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rsidRPr="003D4CCE" w14:paraId="13D80DC6" w14:textId="77777777" w:rsidTr="007A347A">
        <w:trPr>
          <w:trHeight w:val="351"/>
          <w:tblHeader/>
        </w:trPr>
        <w:tc>
          <w:tcPr>
            <w:tcW w:w="3463" w:type="dxa"/>
            <w:shd w:val="clear" w:color="auto" w:fill="F2F2F2" w:themeFill="background1" w:themeFillShade="F2"/>
          </w:tcPr>
          <w:p w14:paraId="4AB30819" w14:textId="02301E48" w:rsidR="00285EFB" w:rsidRPr="003D4CCE" w:rsidRDefault="000153A8" w:rsidP="000153A8">
            <w:pPr>
              <w:jc w:val="center"/>
              <w:rPr>
                <w:b/>
                <w:sz w:val="24"/>
                <w:szCs w:val="24"/>
              </w:rPr>
            </w:pPr>
            <w:r w:rsidRPr="003D4CCE">
              <w:rPr>
                <w:b/>
                <w:sz w:val="24"/>
                <w:szCs w:val="24"/>
              </w:rPr>
              <w:t>CO-CHAIRS</w:t>
            </w:r>
          </w:p>
        </w:tc>
        <w:tc>
          <w:tcPr>
            <w:tcW w:w="3416" w:type="dxa"/>
            <w:shd w:val="clear" w:color="auto" w:fill="F2F2F2" w:themeFill="background1" w:themeFillShade="F2"/>
          </w:tcPr>
          <w:p w14:paraId="514A8C29" w14:textId="6226B665" w:rsidR="00285EFB" w:rsidRPr="003D4CCE" w:rsidRDefault="00BD27E9" w:rsidP="00B579FE">
            <w:pPr>
              <w:jc w:val="center"/>
              <w:rPr>
                <w:b/>
                <w:sz w:val="24"/>
                <w:szCs w:val="24"/>
              </w:rPr>
            </w:pPr>
            <w:r w:rsidRPr="003D4CCE">
              <w:rPr>
                <w:b/>
                <w:sz w:val="24"/>
                <w:szCs w:val="24"/>
              </w:rPr>
              <w:t xml:space="preserve">ASGC </w:t>
            </w:r>
          </w:p>
        </w:tc>
        <w:tc>
          <w:tcPr>
            <w:tcW w:w="3541" w:type="dxa"/>
            <w:shd w:val="clear" w:color="auto" w:fill="F2F2F2" w:themeFill="background1" w:themeFillShade="F2"/>
          </w:tcPr>
          <w:p w14:paraId="33EFDC02" w14:textId="78B05D07" w:rsidR="00285EFB" w:rsidRPr="003D4CCE" w:rsidRDefault="00285EFB" w:rsidP="00B579FE">
            <w:pPr>
              <w:jc w:val="center"/>
              <w:rPr>
                <w:b/>
                <w:sz w:val="24"/>
                <w:szCs w:val="24"/>
              </w:rPr>
            </w:pPr>
            <w:r w:rsidRPr="003D4CCE">
              <w:rPr>
                <w:b/>
                <w:sz w:val="24"/>
                <w:szCs w:val="24"/>
              </w:rPr>
              <w:t>ADVISORY</w:t>
            </w:r>
          </w:p>
        </w:tc>
      </w:tr>
      <w:tr w:rsidR="00285EFB" w:rsidRPr="003D4CCE" w14:paraId="4D9DF676" w14:textId="77777777" w:rsidTr="008A0CE4">
        <w:trPr>
          <w:trHeight w:val="262"/>
          <w:tblHeader/>
        </w:trPr>
        <w:tc>
          <w:tcPr>
            <w:tcW w:w="3463" w:type="dxa"/>
          </w:tcPr>
          <w:p w14:paraId="62951E9F" w14:textId="25A42A96" w:rsidR="00285EFB" w:rsidRPr="003D4CCE" w:rsidRDefault="00153F94" w:rsidP="00BD27E9">
            <w:pPr>
              <w:rPr>
                <w:sz w:val="24"/>
                <w:szCs w:val="24"/>
              </w:rPr>
            </w:pPr>
            <w:sdt>
              <w:sdtPr>
                <w:rPr>
                  <w:sz w:val="24"/>
                  <w:szCs w:val="24"/>
                </w:rPr>
                <w:id w:val="-1804528318"/>
                <w14:checkbox>
                  <w14:checked w14:val="0"/>
                  <w14:checkedState w14:val="2612" w14:font="MS Gothic"/>
                  <w14:uncheckedState w14:val="2610" w14:font="MS Gothic"/>
                </w14:checkbox>
              </w:sdtPr>
              <w:sdtEndPr/>
              <w:sdtContent>
                <w:r w:rsidR="006A55D1" w:rsidRPr="003D4CCE">
                  <w:rPr>
                    <w:rFonts w:ascii="MS Gothic" w:eastAsia="MS Gothic" w:hAnsi="MS Gothic" w:hint="eastAsia"/>
                    <w:sz w:val="24"/>
                    <w:szCs w:val="24"/>
                  </w:rPr>
                  <w:t>☐</w:t>
                </w:r>
              </w:sdtContent>
            </w:sdt>
            <w:r w:rsidR="004047FA" w:rsidRPr="003D4CCE">
              <w:rPr>
                <w:sz w:val="24"/>
                <w:szCs w:val="24"/>
              </w:rPr>
              <w:t xml:space="preserve"> </w:t>
            </w:r>
            <w:r w:rsidR="00BD27E9" w:rsidRPr="003D4CCE">
              <w:rPr>
                <w:sz w:val="24"/>
                <w:szCs w:val="24"/>
              </w:rPr>
              <w:t>Eric Klein, Co-Chair</w:t>
            </w:r>
          </w:p>
        </w:tc>
        <w:tc>
          <w:tcPr>
            <w:tcW w:w="3416" w:type="dxa"/>
          </w:tcPr>
          <w:p w14:paraId="0DC4B4B9" w14:textId="54812F24" w:rsidR="00285EFB" w:rsidRPr="003D4CCE" w:rsidRDefault="00153F94" w:rsidP="007A347A">
            <w:pPr>
              <w:rPr>
                <w:sz w:val="24"/>
                <w:szCs w:val="24"/>
              </w:rPr>
            </w:pPr>
            <w:sdt>
              <w:sdtPr>
                <w:rPr>
                  <w:sz w:val="24"/>
                  <w:szCs w:val="24"/>
                </w:rPr>
                <w:id w:val="-415253743"/>
                <w14:checkbox>
                  <w14:checked w14:val="1"/>
                  <w14:checkedState w14:val="2612" w14:font="MS Gothic"/>
                  <w14:uncheckedState w14:val="2610" w14:font="MS Gothic"/>
                </w14:checkbox>
              </w:sdtPr>
              <w:sdtEndPr/>
              <w:sdtContent>
                <w:r w:rsidR="00411A11">
                  <w:rPr>
                    <w:rFonts w:ascii="MS Gothic" w:eastAsia="MS Gothic" w:hAnsi="MS Gothic" w:hint="eastAsia"/>
                    <w:sz w:val="24"/>
                    <w:szCs w:val="24"/>
                  </w:rPr>
                  <w:t>☒</w:t>
                </w:r>
              </w:sdtContent>
            </w:sdt>
            <w:r w:rsidR="00285EFB" w:rsidRPr="003D4CCE">
              <w:rPr>
                <w:sz w:val="24"/>
                <w:szCs w:val="24"/>
              </w:rPr>
              <w:t xml:space="preserve"> </w:t>
            </w:r>
            <w:r w:rsidR="007A347A" w:rsidRPr="003D4CCE">
              <w:rPr>
                <w:sz w:val="24"/>
                <w:szCs w:val="24"/>
              </w:rPr>
              <w:t>King</w:t>
            </w:r>
          </w:p>
        </w:tc>
        <w:tc>
          <w:tcPr>
            <w:tcW w:w="3541" w:type="dxa"/>
          </w:tcPr>
          <w:p w14:paraId="4E55D374" w14:textId="3537292E" w:rsidR="00285EFB" w:rsidRPr="003D4CCE" w:rsidRDefault="00153F94" w:rsidP="00240347">
            <w:pPr>
              <w:rPr>
                <w:sz w:val="24"/>
                <w:szCs w:val="24"/>
              </w:rPr>
            </w:pPr>
            <w:sdt>
              <w:sdtPr>
                <w:rPr>
                  <w:sz w:val="24"/>
                  <w:szCs w:val="24"/>
                </w:rPr>
                <w:id w:val="1655260242"/>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Michael Reese</w:t>
            </w:r>
          </w:p>
        </w:tc>
      </w:tr>
      <w:tr w:rsidR="007A347A" w:rsidRPr="003D4CCE" w14:paraId="24C8568F" w14:textId="77777777" w:rsidTr="008A0CE4">
        <w:trPr>
          <w:trHeight w:val="273"/>
          <w:tblHeader/>
        </w:trPr>
        <w:tc>
          <w:tcPr>
            <w:tcW w:w="3463" w:type="dxa"/>
          </w:tcPr>
          <w:p w14:paraId="4004E73B" w14:textId="6A49ABA7" w:rsidR="007A347A" w:rsidRPr="003D4CCE" w:rsidRDefault="00153F94" w:rsidP="007A347A">
            <w:pPr>
              <w:rPr>
                <w:sz w:val="24"/>
                <w:szCs w:val="24"/>
              </w:rPr>
            </w:pPr>
            <w:sdt>
              <w:sdtPr>
                <w:rPr>
                  <w:sz w:val="24"/>
                  <w:szCs w:val="24"/>
                </w:rPr>
                <w:id w:val="-1843464600"/>
                <w14:checkbox>
                  <w14:checked w14:val="1"/>
                  <w14:checkedState w14:val="2612" w14:font="MS Gothic"/>
                  <w14:uncheckedState w14:val="2610" w14:font="MS Gothic"/>
                </w14:checkbox>
              </w:sdtPr>
              <w:sdtEndPr/>
              <w:sdtContent>
                <w:r w:rsidR="001D50C7">
                  <w:rPr>
                    <w:rFonts w:ascii="MS Gothic" w:eastAsia="MS Gothic" w:hAnsi="MS Gothic" w:hint="eastAsia"/>
                    <w:sz w:val="24"/>
                    <w:szCs w:val="24"/>
                  </w:rPr>
                  <w:t>☒</w:t>
                </w:r>
              </w:sdtContent>
            </w:sdt>
            <w:r w:rsidR="007A347A" w:rsidRPr="003D4CCE">
              <w:rPr>
                <w:sz w:val="24"/>
                <w:szCs w:val="24"/>
              </w:rPr>
              <w:t xml:space="preserve"> Pat Murray, Co-Chair</w:t>
            </w:r>
          </w:p>
        </w:tc>
        <w:tc>
          <w:tcPr>
            <w:tcW w:w="3416" w:type="dxa"/>
          </w:tcPr>
          <w:p w14:paraId="17279E86" w14:textId="456BBABA" w:rsidR="007A347A" w:rsidRPr="003D4CCE" w:rsidRDefault="00153F94" w:rsidP="007A347A">
            <w:pPr>
              <w:rPr>
                <w:sz w:val="24"/>
                <w:szCs w:val="24"/>
              </w:rPr>
            </w:pPr>
            <w:sdt>
              <w:sdtPr>
                <w:rPr>
                  <w:sz w:val="24"/>
                  <w:szCs w:val="24"/>
                </w:rPr>
                <w:id w:val="-523637980"/>
                <w14:checkbox>
                  <w14:checked w14:val="1"/>
                  <w14:checkedState w14:val="2612" w14:font="MS Gothic"/>
                  <w14:uncheckedState w14:val="2610" w14:font="MS Gothic"/>
                </w14:checkbox>
              </w:sdtPr>
              <w:sdtEndPr/>
              <w:sdtContent>
                <w:r w:rsidR="00411A11">
                  <w:rPr>
                    <w:rFonts w:ascii="MS Gothic" w:eastAsia="MS Gothic" w:hAnsi="MS Gothic" w:hint="eastAsia"/>
                    <w:sz w:val="24"/>
                    <w:szCs w:val="24"/>
                  </w:rPr>
                  <w:t>☒</w:t>
                </w:r>
              </w:sdtContent>
            </w:sdt>
            <w:r w:rsidR="007A347A" w:rsidRPr="003D4CCE">
              <w:rPr>
                <w:sz w:val="24"/>
                <w:szCs w:val="24"/>
              </w:rPr>
              <w:t xml:space="preserve"> </w:t>
            </w:r>
            <w:proofErr w:type="spellStart"/>
            <w:r w:rsidR="007A347A" w:rsidRPr="003D4CCE">
              <w:rPr>
                <w:sz w:val="24"/>
                <w:szCs w:val="24"/>
              </w:rPr>
              <w:t>Zhihan</w:t>
            </w:r>
            <w:proofErr w:type="spellEnd"/>
          </w:p>
        </w:tc>
        <w:tc>
          <w:tcPr>
            <w:tcW w:w="3541" w:type="dxa"/>
          </w:tcPr>
          <w:p w14:paraId="65F93738" w14:textId="698CBEA2" w:rsidR="007A347A" w:rsidRPr="003D4CCE" w:rsidRDefault="00153F94" w:rsidP="007A347A">
            <w:pPr>
              <w:rPr>
                <w:sz w:val="24"/>
                <w:szCs w:val="24"/>
              </w:rPr>
            </w:pPr>
            <w:sdt>
              <w:sdtPr>
                <w:rPr>
                  <w:sz w:val="24"/>
                  <w:szCs w:val="24"/>
                </w:rPr>
                <w:id w:val="1808971028"/>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Andy Timm</w:t>
            </w:r>
          </w:p>
        </w:tc>
      </w:tr>
      <w:tr w:rsidR="007A347A" w:rsidRPr="003D4CCE" w14:paraId="7F84C39A" w14:textId="77777777" w:rsidTr="008A0CE4">
        <w:trPr>
          <w:trHeight w:val="273"/>
          <w:tblHeader/>
        </w:trPr>
        <w:tc>
          <w:tcPr>
            <w:tcW w:w="3463" w:type="dxa"/>
          </w:tcPr>
          <w:p w14:paraId="3E83D7A6" w14:textId="16E4991B" w:rsidR="007A347A" w:rsidRPr="003D4CCE" w:rsidRDefault="007A347A" w:rsidP="007A347A">
            <w:pPr>
              <w:rPr>
                <w:rFonts w:ascii="MS Gothic" w:eastAsia="MS Gothic" w:hAnsi="MS Gothic"/>
                <w:sz w:val="24"/>
                <w:szCs w:val="24"/>
              </w:rPr>
            </w:pPr>
            <w:r w:rsidRPr="003D4CCE">
              <w:rPr>
                <w:rFonts w:ascii="MS Gothic" w:eastAsia="MS Gothic" w:hAnsi="MS Gothic"/>
                <w:sz w:val="24"/>
                <w:szCs w:val="24"/>
              </w:rPr>
              <w:t xml:space="preserve"> </w:t>
            </w:r>
          </w:p>
        </w:tc>
        <w:tc>
          <w:tcPr>
            <w:tcW w:w="3416" w:type="dxa"/>
          </w:tcPr>
          <w:p w14:paraId="62F4C7A8" w14:textId="63181EA6" w:rsidR="007A347A" w:rsidRPr="003D4CCE" w:rsidRDefault="007A347A" w:rsidP="007A347A">
            <w:pPr>
              <w:rPr>
                <w:rFonts w:ascii="MS Gothic" w:eastAsia="MS Gothic" w:hAnsi="MS Gothic"/>
                <w:sz w:val="24"/>
                <w:szCs w:val="24"/>
              </w:rPr>
            </w:pPr>
          </w:p>
        </w:tc>
        <w:tc>
          <w:tcPr>
            <w:tcW w:w="3541" w:type="dxa"/>
          </w:tcPr>
          <w:p w14:paraId="639C5564" w14:textId="758458DE" w:rsidR="007A347A" w:rsidRPr="003D4CCE" w:rsidRDefault="00153F94" w:rsidP="007A347A">
            <w:pPr>
              <w:rPr>
                <w:sz w:val="24"/>
                <w:szCs w:val="24"/>
              </w:rPr>
            </w:pPr>
            <w:sdt>
              <w:sdtPr>
                <w:rPr>
                  <w:sz w:val="24"/>
                  <w:szCs w:val="24"/>
                </w:rPr>
                <w:id w:val="-55697546"/>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Bill McGreevy</w:t>
            </w:r>
          </w:p>
        </w:tc>
      </w:tr>
      <w:tr w:rsidR="007A347A" w:rsidRPr="003D4CCE" w14:paraId="10A9A45B" w14:textId="77777777" w:rsidTr="008A0CE4">
        <w:trPr>
          <w:trHeight w:val="273"/>
          <w:tblHeader/>
        </w:trPr>
        <w:tc>
          <w:tcPr>
            <w:tcW w:w="3463" w:type="dxa"/>
          </w:tcPr>
          <w:p w14:paraId="15145A07" w14:textId="77777777" w:rsidR="007A347A" w:rsidRPr="003D4CCE" w:rsidRDefault="007A347A" w:rsidP="007A347A">
            <w:pPr>
              <w:rPr>
                <w:rFonts w:ascii="MS Gothic" w:eastAsia="MS Gothic" w:hAnsi="MS Gothic"/>
                <w:sz w:val="24"/>
                <w:szCs w:val="24"/>
              </w:rPr>
            </w:pPr>
          </w:p>
        </w:tc>
        <w:tc>
          <w:tcPr>
            <w:tcW w:w="3416" w:type="dxa"/>
          </w:tcPr>
          <w:p w14:paraId="48CE7B3C" w14:textId="266114EB" w:rsidR="007A347A" w:rsidRPr="003D4CCE" w:rsidRDefault="007A347A" w:rsidP="007A347A">
            <w:pPr>
              <w:rPr>
                <w:rFonts w:ascii="MS Gothic" w:eastAsia="MS Gothic" w:hAnsi="MS Gothic"/>
                <w:sz w:val="24"/>
                <w:szCs w:val="24"/>
              </w:rPr>
            </w:pPr>
          </w:p>
        </w:tc>
        <w:tc>
          <w:tcPr>
            <w:tcW w:w="3541" w:type="dxa"/>
          </w:tcPr>
          <w:p w14:paraId="345A8B95" w14:textId="28F7EDC5" w:rsidR="007A347A" w:rsidRPr="003D4CCE" w:rsidRDefault="00153F94" w:rsidP="007A347A">
            <w:pPr>
              <w:rPr>
                <w:sz w:val="24"/>
                <w:szCs w:val="24"/>
              </w:rPr>
            </w:pPr>
            <w:sdt>
              <w:sdtPr>
                <w:rPr>
                  <w:sz w:val="24"/>
                  <w:szCs w:val="24"/>
                </w:rPr>
                <w:id w:val="990831753"/>
                <w14:checkbox>
                  <w14:checked w14:val="1"/>
                  <w14:checkedState w14:val="2612" w14:font="MS Gothic"/>
                  <w14:uncheckedState w14:val="2610" w14:font="MS Gothic"/>
                </w14:checkbox>
              </w:sdtPr>
              <w:sdtEndPr/>
              <w:sdtContent>
                <w:r w:rsidR="001D50C7">
                  <w:rPr>
                    <w:rFonts w:ascii="MS Gothic" w:eastAsia="MS Gothic" w:hAnsi="MS Gothic" w:hint="eastAsia"/>
                    <w:sz w:val="24"/>
                    <w:szCs w:val="24"/>
                  </w:rPr>
                  <w:t>☒</w:t>
                </w:r>
              </w:sdtContent>
            </w:sdt>
            <w:r w:rsidR="007A347A" w:rsidRPr="003D4CCE">
              <w:rPr>
                <w:sz w:val="24"/>
                <w:szCs w:val="24"/>
              </w:rPr>
              <w:t xml:space="preserve"> Asma </w:t>
            </w:r>
            <w:r w:rsidR="007A347A" w:rsidRPr="003D4CCE">
              <w:rPr>
                <w:color w:val="000000"/>
                <w:sz w:val="24"/>
                <w:szCs w:val="24"/>
                <w:shd w:val="clear" w:color="auto" w:fill="FFFFFF"/>
              </w:rPr>
              <w:t>AbuShadi </w:t>
            </w:r>
          </w:p>
        </w:tc>
      </w:tr>
      <w:tr w:rsidR="007A347A" w:rsidRPr="003D4CCE" w14:paraId="7CD21B36" w14:textId="77777777" w:rsidTr="008A0CE4">
        <w:trPr>
          <w:trHeight w:val="273"/>
          <w:tblHeader/>
        </w:trPr>
        <w:tc>
          <w:tcPr>
            <w:tcW w:w="3463" w:type="dxa"/>
          </w:tcPr>
          <w:p w14:paraId="323B0F03" w14:textId="77777777" w:rsidR="007A347A" w:rsidRPr="003D4CCE" w:rsidRDefault="007A347A" w:rsidP="007A347A">
            <w:pPr>
              <w:rPr>
                <w:rFonts w:ascii="MS Gothic" w:eastAsia="MS Gothic" w:hAnsi="MS Gothic"/>
                <w:sz w:val="24"/>
                <w:szCs w:val="24"/>
              </w:rPr>
            </w:pPr>
          </w:p>
        </w:tc>
        <w:tc>
          <w:tcPr>
            <w:tcW w:w="3416" w:type="dxa"/>
          </w:tcPr>
          <w:p w14:paraId="1EBBA9AD" w14:textId="77777777" w:rsidR="007A347A" w:rsidRPr="003D4CCE" w:rsidRDefault="007A347A" w:rsidP="007A347A">
            <w:pPr>
              <w:rPr>
                <w:rFonts w:ascii="MS Gothic" w:eastAsia="MS Gothic" w:hAnsi="MS Gothic"/>
                <w:sz w:val="24"/>
                <w:szCs w:val="24"/>
              </w:rPr>
            </w:pPr>
          </w:p>
        </w:tc>
        <w:tc>
          <w:tcPr>
            <w:tcW w:w="3541" w:type="dxa"/>
          </w:tcPr>
          <w:p w14:paraId="2069258B" w14:textId="1A2E21FC" w:rsidR="007A347A" w:rsidRPr="003D4CCE" w:rsidRDefault="00153F94" w:rsidP="007A347A">
            <w:pPr>
              <w:rPr>
                <w:sz w:val="24"/>
                <w:szCs w:val="24"/>
              </w:rPr>
            </w:pPr>
            <w:sdt>
              <w:sdtPr>
                <w:rPr>
                  <w:sz w:val="24"/>
                  <w:szCs w:val="24"/>
                </w:rPr>
                <w:id w:val="1689798228"/>
                <w14:checkbox>
                  <w14:checked w14:val="1"/>
                  <w14:checkedState w14:val="2612" w14:font="MS Gothic"/>
                  <w14:uncheckedState w14:val="2610" w14:font="MS Gothic"/>
                </w14:checkbox>
              </w:sdtPr>
              <w:sdtEndPr/>
              <w:sdtContent>
                <w:r w:rsidR="001D50C7">
                  <w:rPr>
                    <w:rFonts w:ascii="MS Gothic" w:eastAsia="MS Gothic" w:hAnsi="MS Gothic" w:hint="eastAsia"/>
                    <w:sz w:val="24"/>
                    <w:szCs w:val="24"/>
                  </w:rPr>
                  <w:t>☒</w:t>
                </w:r>
              </w:sdtContent>
            </w:sdt>
            <w:r w:rsidR="007A347A" w:rsidRPr="003D4CCE">
              <w:rPr>
                <w:sz w:val="24"/>
                <w:szCs w:val="24"/>
              </w:rPr>
              <w:t xml:space="preserve"> John Stephens</w:t>
            </w:r>
          </w:p>
        </w:tc>
      </w:tr>
      <w:tr w:rsidR="007A347A" w:rsidRPr="003D4CCE" w14:paraId="24CD444F" w14:textId="77777777" w:rsidTr="008A0CE4">
        <w:trPr>
          <w:trHeight w:val="273"/>
          <w:tblHeader/>
        </w:trPr>
        <w:tc>
          <w:tcPr>
            <w:tcW w:w="3463" w:type="dxa"/>
          </w:tcPr>
          <w:p w14:paraId="1D5491ED" w14:textId="77777777" w:rsidR="007A347A" w:rsidRPr="003D4CCE" w:rsidRDefault="007A347A" w:rsidP="007A347A">
            <w:pPr>
              <w:rPr>
                <w:rFonts w:ascii="MS Gothic" w:eastAsia="MS Gothic" w:hAnsi="MS Gothic"/>
                <w:sz w:val="24"/>
                <w:szCs w:val="24"/>
              </w:rPr>
            </w:pPr>
          </w:p>
        </w:tc>
        <w:tc>
          <w:tcPr>
            <w:tcW w:w="3416" w:type="dxa"/>
          </w:tcPr>
          <w:p w14:paraId="506EE53F" w14:textId="77777777" w:rsidR="007A347A" w:rsidRPr="003D4CCE" w:rsidRDefault="007A347A" w:rsidP="007A347A">
            <w:pPr>
              <w:rPr>
                <w:rFonts w:ascii="MS Gothic" w:eastAsia="MS Gothic" w:hAnsi="MS Gothic"/>
                <w:sz w:val="24"/>
                <w:szCs w:val="24"/>
              </w:rPr>
            </w:pPr>
          </w:p>
        </w:tc>
        <w:tc>
          <w:tcPr>
            <w:tcW w:w="3541" w:type="dxa"/>
          </w:tcPr>
          <w:p w14:paraId="495D8BE9" w14:textId="5A24FFF4" w:rsidR="007A347A" w:rsidRPr="003D4CCE" w:rsidRDefault="00153F94" w:rsidP="007A347A">
            <w:pPr>
              <w:rPr>
                <w:sz w:val="24"/>
                <w:szCs w:val="24"/>
              </w:rPr>
            </w:pPr>
            <w:sdt>
              <w:sdtPr>
                <w:rPr>
                  <w:sz w:val="24"/>
                  <w:szCs w:val="24"/>
                </w:rPr>
                <w:id w:val="1558204381"/>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Sang Bai</w:t>
            </w:r>
          </w:p>
        </w:tc>
      </w:tr>
    </w:tbl>
    <w:p w14:paraId="1BC690D7" w14:textId="6A40D8FC" w:rsidR="00991E3E" w:rsidRPr="003D4CCE" w:rsidRDefault="00991E3E">
      <w:pPr>
        <w:rPr>
          <w:sz w:val="24"/>
          <w:szCs w:val="24"/>
        </w:rPr>
      </w:pPr>
    </w:p>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3D4CCE" w14:paraId="46AD9A81" w14:textId="77777777" w:rsidTr="008A0CE4">
        <w:trPr>
          <w:trHeight w:val="250"/>
          <w:tblHeader/>
        </w:trPr>
        <w:tc>
          <w:tcPr>
            <w:tcW w:w="3475" w:type="dxa"/>
            <w:shd w:val="clear" w:color="auto" w:fill="F2F2F2" w:themeFill="background1" w:themeFillShade="F2"/>
          </w:tcPr>
          <w:p w14:paraId="289B1474" w14:textId="77777777" w:rsidR="00285EFB" w:rsidRPr="003D4CCE" w:rsidRDefault="00285EFB" w:rsidP="00285EFB">
            <w:pPr>
              <w:rPr>
                <w:b/>
                <w:sz w:val="24"/>
                <w:szCs w:val="24"/>
              </w:rPr>
            </w:pPr>
            <w:r w:rsidRPr="003D4CCE">
              <w:rPr>
                <w:b/>
                <w:sz w:val="24"/>
                <w:szCs w:val="24"/>
              </w:rPr>
              <w:t>ACADEMIC SENATE</w:t>
            </w:r>
          </w:p>
        </w:tc>
        <w:tc>
          <w:tcPr>
            <w:tcW w:w="3427" w:type="dxa"/>
            <w:shd w:val="clear" w:color="auto" w:fill="F2F2F2" w:themeFill="background1" w:themeFillShade="F2"/>
          </w:tcPr>
          <w:p w14:paraId="3C45DF91" w14:textId="13C014A1" w:rsidR="00285EFB" w:rsidRPr="003D4CCE" w:rsidRDefault="00285EFB" w:rsidP="00285EFB">
            <w:pPr>
              <w:rPr>
                <w:sz w:val="24"/>
                <w:szCs w:val="24"/>
              </w:rPr>
            </w:pPr>
            <w:r w:rsidRPr="003D4CCE">
              <w:rPr>
                <w:b/>
                <w:sz w:val="24"/>
                <w:szCs w:val="24"/>
              </w:rPr>
              <w:t>CLASSIFIED SENATE</w:t>
            </w:r>
          </w:p>
        </w:tc>
        <w:tc>
          <w:tcPr>
            <w:tcW w:w="3553" w:type="dxa"/>
            <w:shd w:val="clear" w:color="auto" w:fill="F2F2F2" w:themeFill="background1" w:themeFillShade="F2"/>
          </w:tcPr>
          <w:p w14:paraId="5E8F9E02" w14:textId="58705742" w:rsidR="00285EFB" w:rsidRPr="003D4CCE" w:rsidRDefault="00285EFB" w:rsidP="00285EFB">
            <w:pPr>
              <w:rPr>
                <w:sz w:val="24"/>
                <w:szCs w:val="24"/>
              </w:rPr>
            </w:pPr>
            <w:r w:rsidRPr="003D4CCE">
              <w:rPr>
                <w:b/>
                <w:sz w:val="24"/>
                <w:szCs w:val="24"/>
              </w:rPr>
              <w:t>ADMINISTRATORS’ ASSOCIATION</w:t>
            </w:r>
          </w:p>
        </w:tc>
      </w:tr>
      <w:tr w:rsidR="00285EFB" w:rsidRPr="003D4CCE" w14:paraId="3F7117FF" w14:textId="77777777" w:rsidTr="008A0CE4">
        <w:trPr>
          <w:trHeight w:val="287"/>
          <w:tblHeader/>
        </w:trPr>
        <w:tc>
          <w:tcPr>
            <w:tcW w:w="3475" w:type="dxa"/>
          </w:tcPr>
          <w:p w14:paraId="4936E762" w14:textId="04ED2191" w:rsidR="00285EFB" w:rsidRPr="003D4CCE" w:rsidRDefault="00153F94" w:rsidP="00240347">
            <w:pPr>
              <w:rPr>
                <w:sz w:val="24"/>
                <w:szCs w:val="24"/>
              </w:rPr>
            </w:pPr>
            <w:sdt>
              <w:sdtPr>
                <w:rPr>
                  <w:sz w:val="24"/>
                  <w:szCs w:val="24"/>
                </w:rPr>
                <w:id w:val="1182095929"/>
                <w14:checkbox>
                  <w14:checked w14:val="1"/>
                  <w14:checkedState w14:val="2612" w14:font="MS Gothic"/>
                  <w14:uncheckedState w14:val="2610" w14:font="MS Gothic"/>
                </w14:checkbox>
              </w:sdtPr>
              <w:sdtEndPr/>
              <w:sdtContent>
                <w:r w:rsidR="001D50C7">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Michael Lines</w:t>
            </w:r>
          </w:p>
        </w:tc>
        <w:tc>
          <w:tcPr>
            <w:tcW w:w="3427" w:type="dxa"/>
          </w:tcPr>
          <w:p w14:paraId="6B0EE2B5" w14:textId="585A711D" w:rsidR="00285EFB" w:rsidRPr="003D4CCE" w:rsidRDefault="00153F94" w:rsidP="00240347">
            <w:pPr>
              <w:rPr>
                <w:b/>
                <w:sz w:val="24"/>
                <w:szCs w:val="24"/>
              </w:rPr>
            </w:pPr>
            <w:sdt>
              <w:sdtPr>
                <w:rPr>
                  <w:sz w:val="24"/>
                  <w:szCs w:val="24"/>
                </w:rPr>
                <w:id w:val="737669187"/>
                <w14:checkbox>
                  <w14:checked w14:val="1"/>
                  <w14:checkedState w14:val="2612" w14:font="MS Gothic"/>
                  <w14:uncheckedState w14:val="2610" w14:font="MS Gothic"/>
                </w14:checkbox>
              </w:sdtPr>
              <w:sdtEndPr/>
              <w:sdtContent>
                <w:r w:rsidR="001D50C7">
                  <w:rPr>
                    <w:rFonts w:ascii="MS Gothic" w:eastAsia="MS Gothic" w:hAnsi="MS Gothic" w:hint="eastAsia"/>
                    <w:sz w:val="24"/>
                    <w:szCs w:val="24"/>
                  </w:rPr>
                  <w:t>☒</w:t>
                </w:r>
              </w:sdtContent>
            </w:sdt>
            <w:r w:rsidR="002A0076" w:rsidRPr="003D4CCE">
              <w:rPr>
                <w:sz w:val="24"/>
                <w:szCs w:val="24"/>
              </w:rPr>
              <w:t xml:space="preserve"> </w:t>
            </w:r>
            <w:r w:rsidR="00240347" w:rsidRPr="003D4CCE">
              <w:rPr>
                <w:sz w:val="24"/>
                <w:szCs w:val="24"/>
              </w:rPr>
              <w:t>Dawn Heuft</w:t>
            </w:r>
          </w:p>
        </w:tc>
        <w:tc>
          <w:tcPr>
            <w:tcW w:w="3553" w:type="dxa"/>
          </w:tcPr>
          <w:p w14:paraId="15642F23" w14:textId="7045A0AB" w:rsidR="00285EFB" w:rsidRPr="003D4CCE" w:rsidRDefault="00153F94" w:rsidP="00240347">
            <w:pPr>
              <w:rPr>
                <w:sz w:val="24"/>
                <w:szCs w:val="24"/>
              </w:rPr>
            </w:pPr>
            <w:sdt>
              <w:sdtPr>
                <w:rPr>
                  <w:sz w:val="24"/>
                  <w:szCs w:val="24"/>
                </w:rPr>
                <w:id w:val="1388756273"/>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Michael Copenhaver</w:t>
            </w:r>
          </w:p>
        </w:tc>
      </w:tr>
      <w:tr w:rsidR="00285EFB" w:rsidRPr="003D4CCE" w14:paraId="78AE451F" w14:textId="77777777" w:rsidTr="008A0CE4">
        <w:trPr>
          <w:trHeight w:val="274"/>
          <w:tblHeader/>
        </w:trPr>
        <w:tc>
          <w:tcPr>
            <w:tcW w:w="3475" w:type="dxa"/>
          </w:tcPr>
          <w:p w14:paraId="09FF9FE8" w14:textId="16B49FFE" w:rsidR="00285EFB" w:rsidRPr="003D4CCE" w:rsidRDefault="00153F94" w:rsidP="006A55D1">
            <w:pPr>
              <w:rPr>
                <w:sz w:val="24"/>
                <w:szCs w:val="24"/>
              </w:rPr>
            </w:pPr>
            <w:sdt>
              <w:sdtPr>
                <w:rPr>
                  <w:sz w:val="24"/>
                  <w:szCs w:val="24"/>
                </w:rPr>
                <w:id w:val="-1713803514"/>
                <w14:checkbox>
                  <w14:checked w14:val="1"/>
                  <w14:checkedState w14:val="2612" w14:font="MS Gothic"/>
                  <w14:uncheckedState w14:val="2610" w14:font="MS Gothic"/>
                </w14:checkbox>
              </w:sdtPr>
              <w:sdtEndPr/>
              <w:sdtContent>
                <w:r w:rsidR="001D50C7">
                  <w:rPr>
                    <w:rFonts w:ascii="MS Gothic" w:eastAsia="MS Gothic" w:hAnsi="MS Gothic" w:hint="eastAsia"/>
                    <w:sz w:val="24"/>
                    <w:szCs w:val="24"/>
                  </w:rPr>
                  <w:t>☒</w:t>
                </w:r>
              </w:sdtContent>
            </w:sdt>
            <w:r w:rsidR="003C6116" w:rsidRPr="003D4CCE">
              <w:rPr>
                <w:sz w:val="24"/>
                <w:szCs w:val="24"/>
              </w:rPr>
              <w:t xml:space="preserve"> </w:t>
            </w:r>
            <w:r w:rsidR="006A55D1" w:rsidRPr="003D4CCE">
              <w:rPr>
                <w:sz w:val="24"/>
                <w:szCs w:val="24"/>
              </w:rPr>
              <w:t>Jessica Owens</w:t>
            </w:r>
          </w:p>
        </w:tc>
        <w:tc>
          <w:tcPr>
            <w:tcW w:w="3427" w:type="dxa"/>
          </w:tcPr>
          <w:p w14:paraId="3B036C52" w14:textId="44671D1B" w:rsidR="00285EFB" w:rsidRPr="003D4CCE" w:rsidRDefault="00153F94" w:rsidP="00240347">
            <w:pPr>
              <w:rPr>
                <w:sz w:val="24"/>
                <w:szCs w:val="24"/>
              </w:rPr>
            </w:pPr>
            <w:sdt>
              <w:sdtPr>
                <w:rPr>
                  <w:sz w:val="24"/>
                  <w:szCs w:val="24"/>
                </w:rPr>
                <w:id w:val="1348534595"/>
                <w14:checkbox>
                  <w14:checked w14:val="1"/>
                  <w14:checkedState w14:val="2612" w14:font="MS Gothic"/>
                  <w14:uncheckedState w14:val="2610" w14:font="MS Gothic"/>
                </w14:checkbox>
              </w:sdtPr>
              <w:sdtEndPr/>
              <w:sdtContent>
                <w:r w:rsidR="001D50C7">
                  <w:rPr>
                    <w:rFonts w:ascii="MS Gothic" w:eastAsia="MS Gothic" w:hAnsi="MS Gothic" w:hint="eastAsia"/>
                    <w:sz w:val="24"/>
                    <w:szCs w:val="24"/>
                  </w:rPr>
                  <w:t>☒</w:t>
                </w:r>
              </w:sdtContent>
            </w:sdt>
            <w:r w:rsidR="00240347" w:rsidRPr="003D4CCE">
              <w:rPr>
                <w:sz w:val="24"/>
                <w:szCs w:val="24"/>
              </w:rPr>
              <w:t xml:space="preserve"> Pat Murray</w:t>
            </w:r>
          </w:p>
        </w:tc>
        <w:tc>
          <w:tcPr>
            <w:tcW w:w="3553" w:type="dxa"/>
          </w:tcPr>
          <w:p w14:paraId="1DE1C0CD" w14:textId="017FF242" w:rsidR="00285EFB" w:rsidRPr="003D4CCE" w:rsidRDefault="00153F94" w:rsidP="00240347">
            <w:pPr>
              <w:rPr>
                <w:sz w:val="24"/>
                <w:szCs w:val="24"/>
              </w:rPr>
            </w:pPr>
            <w:sdt>
              <w:sdtPr>
                <w:rPr>
                  <w:sz w:val="24"/>
                  <w:szCs w:val="24"/>
                </w:rPr>
                <w:id w:val="-659843834"/>
                <w14:checkbox>
                  <w14:checked w14:val="1"/>
                  <w14:checkedState w14:val="2612" w14:font="MS Gothic"/>
                  <w14:uncheckedState w14:val="2610" w14:font="MS Gothic"/>
                </w14:checkbox>
              </w:sdtPr>
              <w:sdtEndPr/>
              <w:sdtContent>
                <w:r w:rsidR="001D50C7">
                  <w:rPr>
                    <w:rFonts w:ascii="MS Gothic" w:eastAsia="MS Gothic" w:hAnsi="MS Gothic" w:hint="eastAsia"/>
                    <w:sz w:val="24"/>
                    <w:szCs w:val="24"/>
                  </w:rPr>
                  <w:t>☒</w:t>
                </w:r>
              </w:sdtContent>
            </w:sdt>
            <w:r w:rsidR="00A16751" w:rsidRPr="003D4CCE">
              <w:rPr>
                <w:sz w:val="24"/>
                <w:szCs w:val="24"/>
              </w:rPr>
              <w:t xml:space="preserve"> </w:t>
            </w:r>
            <w:r w:rsidR="00240347" w:rsidRPr="003D4CCE">
              <w:rPr>
                <w:sz w:val="24"/>
                <w:szCs w:val="24"/>
              </w:rPr>
              <w:t>Loren Holmquist</w:t>
            </w:r>
          </w:p>
        </w:tc>
      </w:tr>
    </w:tbl>
    <w:p w14:paraId="32006B1B" w14:textId="77777777" w:rsidR="00285EFB" w:rsidRPr="003D4CCE" w:rsidRDefault="00285EFB">
      <w:pPr>
        <w:rPr>
          <w:sz w:val="24"/>
          <w:szCs w:val="24"/>
        </w:rPr>
      </w:pPr>
    </w:p>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3D4CCE" w14:paraId="77E6C993" w14:textId="7F5C9A6E" w:rsidTr="00BD27E9">
        <w:trPr>
          <w:trHeight w:val="270"/>
          <w:tblHeader/>
        </w:trPr>
        <w:tc>
          <w:tcPr>
            <w:tcW w:w="3462" w:type="dxa"/>
            <w:shd w:val="clear" w:color="auto" w:fill="F2F2F2" w:themeFill="background1" w:themeFillShade="F2"/>
          </w:tcPr>
          <w:p w14:paraId="1887B2C4" w14:textId="3A623C01" w:rsidR="00CB4D7B" w:rsidRPr="003D4CCE" w:rsidRDefault="00CB4D7B" w:rsidP="00CB4D7B">
            <w:pPr>
              <w:pStyle w:val="Heading2"/>
              <w:spacing w:before="0"/>
              <w:outlineLvl w:val="1"/>
              <w:rPr>
                <w:sz w:val="24"/>
                <w:szCs w:val="24"/>
              </w:rPr>
            </w:pPr>
            <w:r w:rsidRPr="003D4CCE">
              <w:rPr>
                <w:sz w:val="24"/>
                <w:szCs w:val="24"/>
              </w:rPr>
              <w:t>EX-OFFICIO</w:t>
            </w:r>
          </w:p>
        </w:tc>
        <w:tc>
          <w:tcPr>
            <w:tcW w:w="3462" w:type="dxa"/>
            <w:shd w:val="clear" w:color="auto" w:fill="F2F2F2" w:themeFill="background1" w:themeFillShade="F2"/>
          </w:tcPr>
          <w:p w14:paraId="012B4FA2" w14:textId="6F408052" w:rsidR="00CB4D7B" w:rsidRPr="003D4CCE" w:rsidRDefault="00CB4D7B" w:rsidP="00CB4D7B">
            <w:pPr>
              <w:pStyle w:val="Heading2"/>
              <w:spacing w:before="0"/>
              <w:outlineLvl w:val="1"/>
              <w:rPr>
                <w:sz w:val="24"/>
                <w:szCs w:val="24"/>
              </w:rPr>
            </w:pPr>
            <w:r w:rsidRPr="003D4CCE">
              <w:rPr>
                <w:sz w:val="24"/>
                <w:szCs w:val="24"/>
              </w:rPr>
              <w:t>RECORDER</w:t>
            </w:r>
          </w:p>
        </w:tc>
        <w:tc>
          <w:tcPr>
            <w:tcW w:w="3462" w:type="dxa"/>
            <w:shd w:val="clear" w:color="auto" w:fill="F2F2F2" w:themeFill="background1" w:themeFillShade="F2"/>
          </w:tcPr>
          <w:p w14:paraId="1E9D58F6" w14:textId="4830A197" w:rsidR="00CB4D7B" w:rsidRPr="003D4CCE" w:rsidRDefault="00CB4D7B" w:rsidP="00CB4D7B">
            <w:pPr>
              <w:pStyle w:val="Heading2"/>
              <w:spacing w:before="0"/>
              <w:outlineLvl w:val="1"/>
              <w:rPr>
                <w:sz w:val="24"/>
                <w:szCs w:val="24"/>
              </w:rPr>
            </w:pPr>
            <w:r w:rsidRPr="003D4CCE">
              <w:rPr>
                <w:sz w:val="24"/>
                <w:szCs w:val="24"/>
              </w:rPr>
              <w:t>GUESTS</w:t>
            </w:r>
          </w:p>
        </w:tc>
      </w:tr>
      <w:tr w:rsidR="007A347A" w:rsidRPr="003D4CCE" w14:paraId="049A97E5" w14:textId="156AA312" w:rsidTr="00CB4D7B">
        <w:trPr>
          <w:trHeight w:val="265"/>
          <w:tblHeader/>
        </w:trPr>
        <w:tc>
          <w:tcPr>
            <w:tcW w:w="3462" w:type="dxa"/>
          </w:tcPr>
          <w:p w14:paraId="79D35111" w14:textId="3A612DBD" w:rsidR="007A347A" w:rsidRPr="003D4CCE" w:rsidRDefault="00153F94" w:rsidP="007A347A">
            <w:pPr>
              <w:rPr>
                <w:sz w:val="24"/>
                <w:szCs w:val="24"/>
              </w:rPr>
            </w:pPr>
            <w:sdt>
              <w:sdtPr>
                <w:rPr>
                  <w:sz w:val="24"/>
                  <w:szCs w:val="24"/>
                </w:rPr>
                <w:id w:val="-884410401"/>
                <w14:checkbox>
                  <w14:checked w14:val="1"/>
                  <w14:checkedState w14:val="2612" w14:font="MS Gothic"/>
                  <w14:uncheckedState w14:val="2610" w14:font="MS Gothic"/>
                </w14:checkbox>
              </w:sdtPr>
              <w:sdtEndPr/>
              <w:sdtContent>
                <w:r w:rsidR="001D50C7">
                  <w:rPr>
                    <w:rFonts w:ascii="MS Gothic" w:eastAsia="MS Gothic" w:hAnsi="MS Gothic" w:hint="eastAsia"/>
                    <w:sz w:val="24"/>
                    <w:szCs w:val="24"/>
                  </w:rPr>
                  <w:t>☒</w:t>
                </w:r>
              </w:sdtContent>
            </w:sdt>
            <w:r w:rsidR="007A347A" w:rsidRPr="003D4CCE">
              <w:rPr>
                <w:sz w:val="24"/>
                <w:szCs w:val="24"/>
              </w:rPr>
              <w:t xml:space="preserve"> Courtney Williams</w:t>
            </w:r>
          </w:p>
        </w:tc>
        <w:tc>
          <w:tcPr>
            <w:tcW w:w="3462" w:type="dxa"/>
          </w:tcPr>
          <w:p w14:paraId="2704CD8B" w14:textId="74E03CDD" w:rsidR="007A347A" w:rsidRPr="003D4CCE" w:rsidRDefault="00153F94" w:rsidP="007A347A">
            <w:pPr>
              <w:rPr>
                <w:sz w:val="24"/>
                <w:szCs w:val="24"/>
              </w:rPr>
            </w:pPr>
            <w:sdt>
              <w:sdtPr>
                <w:rPr>
                  <w:sz w:val="24"/>
                  <w:szCs w:val="24"/>
                </w:rPr>
                <w:id w:val="1944959156"/>
                <w14:checkbox>
                  <w14:checked w14:val="1"/>
                  <w14:checkedState w14:val="2612" w14:font="MS Gothic"/>
                  <w14:uncheckedState w14:val="2610" w14:font="MS Gothic"/>
                </w14:checkbox>
              </w:sdtPr>
              <w:sdtEndPr/>
              <w:sdtContent>
                <w:r w:rsidR="001D50C7">
                  <w:rPr>
                    <w:rFonts w:ascii="MS Gothic" w:eastAsia="MS Gothic" w:hAnsi="MS Gothic" w:hint="eastAsia"/>
                    <w:sz w:val="24"/>
                    <w:szCs w:val="24"/>
                  </w:rPr>
                  <w:t>☒</w:t>
                </w:r>
              </w:sdtContent>
            </w:sdt>
            <w:r w:rsidR="007A347A" w:rsidRPr="003D4CCE">
              <w:rPr>
                <w:sz w:val="24"/>
                <w:szCs w:val="24"/>
              </w:rPr>
              <w:t xml:space="preserve"> Michele Martens</w:t>
            </w:r>
          </w:p>
        </w:tc>
        <w:tc>
          <w:tcPr>
            <w:tcW w:w="3462" w:type="dxa"/>
          </w:tcPr>
          <w:p w14:paraId="36FEAAE1" w14:textId="6BD5ABE3" w:rsidR="007A347A" w:rsidRPr="003D4CCE" w:rsidRDefault="00153F94" w:rsidP="007A347A">
            <w:pPr>
              <w:rPr>
                <w:sz w:val="24"/>
                <w:szCs w:val="24"/>
              </w:rPr>
            </w:pPr>
            <w:sdt>
              <w:sdtPr>
                <w:rPr>
                  <w:sz w:val="24"/>
                  <w:szCs w:val="24"/>
                </w:rPr>
                <w:id w:val="-1950846504"/>
                <w14:checkbox>
                  <w14:checked w14:val="1"/>
                  <w14:checkedState w14:val="2612" w14:font="MS Gothic"/>
                  <w14:uncheckedState w14:val="2610" w14:font="MS Gothic"/>
                </w14:checkbox>
              </w:sdtPr>
              <w:sdtEndPr/>
              <w:sdtContent>
                <w:r w:rsidR="001D50C7">
                  <w:rPr>
                    <w:rFonts w:ascii="MS Gothic" w:eastAsia="MS Gothic" w:hAnsi="MS Gothic" w:hint="eastAsia"/>
                    <w:sz w:val="24"/>
                    <w:szCs w:val="24"/>
                  </w:rPr>
                  <w:t>☒</w:t>
                </w:r>
              </w:sdtContent>
            </w:sdt>
            <w:r w:rsidR="007A347A" w:rsidRPr="003D4CCE">
              <w:rPr>
                <w:sz w:val="24"/>
                <w:szCs w:val="24"/>
              </w:rPr>
              <w:t xml:space="preserve"> Jacob Angelo</w:t>
            </w:r>
          </w:p>
        </w:tc>
      </w:tr>
      <w:tr w:rsidR="001D50C7" w:rsidRPr="003D4CCE" w14:paraId="019BC51C" w14:textId="62EE3C33" w:rsidTr="00CB4D7B">
        <w:trPr>
          <w:trHeight w:val="265"/>
          <w:tblHeader/>
        </w:trPr>
        <w:tc>
          <w:tcPr>
            <w:tcW w:w="3462" w:type="dxa"/>
          </w:tcPr>
          <w:p w14:paraId="3D361D5A" w14:textId="006C1672" w:rsidR="001D50C7" w:rsidRPr="003D4CCE" w:rsidRDefault="00153F94" w:rsidP="001D50C7">
            <w:pPr>
              <w:rPr>
                <w:rFonts w:ascii="MS Gothic" w:eastAsia="MS Gothic" w:hAnsi="MS Gothic"/>
                <w:sz w:val="24"/>
                <w:szCs w:val="24"/>
              </w:rPr>
            </w:pPr>
            <w:sdt>
              <w:sdtPr>
                <w:rPr>
                  <w:sz w:val="24"/>
                  <w:szCs w:val="24"/>
                </w:rPr>
                <w:id w:val="-1614126036"/>
                <w14:checkbox>
                  <w14:checked w14:val="0"/>
                  <w14:checkedState w14:val="2612" w14:font="MS Gothic"/>
                  <w14:uncheckedState w14:val="2610" w14:font="MS Gothic"/>
                </w14:checkbox>
              </w:sdtPr>
              <w:sdtEndPr/>
              <w:sdtContent>
                <w:r w:rsidR="001D50C7" w:rsidRPr="003D4CCE">
                  <w:rPr>
                    <w:rFonts w:ascii="MS Gothic" w:eastAsia="MS Gothic" w:hAnsi="MS Gothic" w:hint="eastAsia"/>
                    <w:sz w:val="24"/>
                    <w:szCs w:val="24"/>
                  </w:rPr>
                  <w:t>☐</w:t>
                </w:r>
              </w:sdtContent>
            </w:sdt>
            <w:r w:rsidR="001D50C7" w:rsidRPr="003D4CCE">
              <w:rPr>
                <w:sz w:val="24"/>
                <w:szCs w:val="24"/>
              </w:rPr>
              <w:t xml:space="preserve"> Janet Gelb</w:t>
            </w:r>
          </w:p>
        </w:tc>
        <w:tc>
          <w:tcPr>
            <w:tcW w:w="3462" w:type="dxa"/>
          </w:tcPr>
          <w:p w14:paraId="6010DA83" w14:textId="77777777" w:rsidR="001D50C7" w:rsidRPr="003D4CCE" w:rsidRDefault="001D50C7" w:rsidP="001D50C7">
            <w:pPr>
              <w:rPr>
                <w:rFonts w:ascii="Segoe UI Symbol" w:hAnsi="Segoe UI Symbol" w:cs="Segoe UI Symbol"/>
                <w:sz w:val="24"/>
                <w:szCs w:val="24"/>
              </w:rPr>
            </w:pPr>
          </w:p>
        </w:tc>
        <w:tc>
          <w:tcPr>
            <w:tcW w:w="3462" w:type="dxa"/>
          </w:tcPr>
          <w:p w14:paraId="68884EC9" w14:textId="3D30C98C" w:rsidR="001D50C7" w:rsidRPr="003D4CCE" w:rsidRDefault="00153F94" w:rsidP="001D50C7">
            <w:pPr>
              <w:rPr>
                <w:rFonts w:ascii="Segoe UI Symbol" w:hAnsi="Segoe UI Symbol" w:cs="Segoe UI Symbol"/>
                <w:sz w:val="24"/>
                <w:szCs w:val="24"/>
              </w:rPr>
            </w:pPr>
            <w:sdt>
              <w:sdtPr>
                <w:rPr>
                  <w:sz w:val="24"/>
                  <w:szCs w:val="24"/>
                </w:rPr>
                <w:id w:val="1668295351"/>
                <w14:checkbox>
                  <w14:checked w14:val="1"/>
                  <w14:checkedState w14:val="2612" w14:font="MS Gothic"/>
                  <w14:uncheckedState w14:val="2610" w14:font="MS Gothic"/>
                </w14:checkbox>
              </w:sdtPr>
              <w:sdtEndPr/>
              <w:sdtContent>
                <w:r w:rsidR="001D50C7">
                  <w:rPr>
                    <w:rFonts w:ascii="MS Gothic" w:eastAsia="MS Gothic" w:hAnsi="MS Gothic" w:hint="eastAsia"/>
                    <w:sz w:val="24"/>
                    <w:szCs w:val="24"/>
                  </w:rPr>
                  <w:t>☒</w:t>
                </w:r>
              </w:sdtContent>
            </w:sdt>
            <w:r w:rsidR="001D50C7">
              <w:rPr>
                <w:sz w:val="24"/>
                <w:szCs w:val="24"/>
              </w:rPr>
              <w:t xml:space="preserve"> Blanca Valdez Cabello</w:t>
            </w:r>
          </w:p>
        </w:tc>
      </w:tr>
      <w:tr w:rsidR="001D50C7" w:rsidRPr="003D4CCE" w14:paraId="7E310F17" w14:textId="50436230" w:rsidTr="00CB4D7B">
        <w:trPr>
          <w:trHeight w:val="265"/>
          <w:tblHeader/>
        </w:trPr>
        <w:tc>
          <w:tcPr>
            <w:tcW w:w="3462" w:type="dxa"/>
          </w:tcPr>
          <w:p w14:paraId="372D8F86" w14:textId="50F0C92A" w:rsidR="001D50C7" w:rsidRPr="003D4CCE" w:rsidRDefault="00153F94" w:rsidP="001D50C7">
            <w:pPr>
              <w:rPr>
                <w:rFonts w:ascii="MS Gothic" w:eastAsia="MS Gothic" w:hAnsi="MS Gothic"/>
                <w:sz w:val="24"/>
                <w:szCs w:val="24"/>
              </w:rPr>
            </w:pPr>
            <w:sdt>
              <w:sdtPr>
                <w:rPr>
                  <w:sz w:val="24"/>
                  <w:szCs w:val="24"/>
                </w:rPr>
                <w:id w:val="847139805"/>
                <w14:checkbox>
                  <w14:checked w14:val="0"/>
                  <w14:checkedState w14:val="2612" w14:font="MS Gothic"/>
                  <w14:uncheckedState w14:val="2610" w14:font="MS Gothic"/>
                </w14:checkbox>
              </w:sdtPr>
              <w:sdtEndPr/>
              <w:sdtContent>
                <w:r w:rsidR="001D50C7" w:rsidRPr="003D4CCE">
                  <w:rPr>
                    <w:rFonts w:ascii="MS Gothic" w:eastAsia="MS Gothic" w:hAnsi="MS Gothic" w:hint="eastAsia"/>
                    <w:sz w:val="24"/>
                    <w:szCs w:val="24"/>
                  </w:rPr>
                  <w:t>☐</w:t>
                </w:r>
              </w:sdtContent>
            </w:sdt>
            <w:r w:rsidR="001D50C7" w:rsidRPr="003D4CCE">
              <w:rPr>
                <w:sz w:val="24"/>
                <w:szCs w:val="24"/>
              </w:rPr>
              <w:t xml:space="preserve"> Aaron Starck</w:t>
            </w:r>
          </w:p>
        </w:tc>
        <w:tc>
          <w:tcPr>
            <w:tcW w:w="3462" w:type="dxa"/>
          </w:tcPr>
          <w:p w14:paraId="69E7D707" w14:textId="77777777" w:rsidR="001D50C7" w:rsidRPr="003D4CCE" w:rsidRDefault="001D50C7" w:rsidP="001D50C7">
            <w:pPr>
              <w:rPr>
                <w:rFonts w:ascii="Segoe UI Symbol" w:hAnsi="Segoe UI Symbol" w:cs="Segoe UI Symbol"/>
                <w:sz w:val="24"/>
                <w:szCs w:val="24"/>
              </w:rPr>
            </w:pPr>
          </w:p>
        </w:tc>
        <w:tc>
          <w:tcPr>
            <w:tcW w:w="3462" w:type="dxa"/>
          </w:tcPr>
          <w:p w14:paraId="441ABE3A" w14:textId="66CC1322" w:rsidR="001D50C7" w:rsidRPr="003D4CCE" w:rsidRDefault="001D50C7" w:rsidP="001D50C7">
            <w:pPr>
              <w:rPr>
                <w:rFonts w:ascii="Segoe UI Symbol" w:hAnsi="Segoe UI Symbol" w:cs="Segoe UI Symbol"/>
                <w:sz w:val="24"/>
                <w:szCs w:val="24"/>
              </w:rPr>
            </w:pPr>
          </w:p>
        </w:tc>
      </w:tr>
      <w:tr w:rsidR="001D50C7" w:rsidRPr="003D4CCE" w14:paraId="3269C959" w14:textId="51009B66" w:rsidTr="003619F7">
        <w:trPr>
          <w:trHeight w:val="58"/>
          <w:tblHeader/>
        </w:trPr>
        <w:tc>
          <w:tcPr>
            <w:tcW w:w="3462" w:type="dxa"/>
          </w:tcPr>
          <w:p w14:paraId="02057436" w14:textId="14CCFAA4" w:rsidR="001D50C7" w:rsidRPr="003D4CCE" w:rsidRDefault="00153F94" w:rsidP="001D50C7">
            <w:pPr>
              <w:rPr>
                <w:rFonts w:ascii="MS Gothic" w:eastAsia="MS Gothic" w:hAnsi="MS Gothic"/>
                <w:sz w:val="24"/>
                <w:szCs w:val="24"/>
              </w:rPr>
            </w:pPr>
            <w:sdt>
              <w:sdtPr>
                <w:rPr>
                  <w:sz w:val="24"/>
                  <w:szCs w:val="24"/>
                </w:rPr>
                <w:id w:val="798264188"/>
                <w14:checkbox>
                  <w14:checked w14:val="1"/>
                  <w14:checkedState w14:val="2612" w14:font="MS Gothic"/>
                  <w14:uncheckedState w14:val="2610" w14:font="MS Gothic"/>
                </w14:checkbox>
              </w:sdtPr>
              <w:sdtEndPr/>
              <w:sdtContent>
                <w:r w:rsidR="001D50C7">
                  <w:rPr>
                    <w:rFonts w:ascii="MS Gothic" w:eastAsia="MS Gothic" w:hAnsi="MS Gothic" w:hint="eastAsia"/>
                    <w:sz w:val="24"/>
                    <w:szCs w:val="24"/>
                  </w:rPr>
                  <w:t>☒</w:t>
                </w:r>
              </w:sdtContent>
            </w:sdt>
            <w:r w:rsidR="001D50C7" w:rsidRPr="003D4CCE">
              <w:rPr>
                <w:sz w:val="24"/>
                <w:szCs w:val="24"/>
              </w:rPr>
              <w:t xml:space="preserve"> Dave Steinmetz</w:t>
            </w:r>
          </w:p>
        </w:tc>
        <w:tc>
          <w:tcPr>
            <w:tcW w:w="3462" w:type="dxa"/>
          </w:tcPr>
          <w:p w14:paraId="2647FAB5" w14:textId="77777777" w:rsidR="001D50C7" w:rsidRPr="003D4CCE" w:rsidRDefault="001D50C7" w:rsidP="001D50C7">
            <w:pPr>
              <w:rPr>
                <w:rFonts w:ascii="Segoe UI Symbol" w:hAnsi="Segoe UI Symbol" w:cs="Segoe UI Symbol"/>
                <w:sz w:val="24"/>
                <w:szCs w:val="24"/>
              </w:rPr>
            </w:pPr>
          </w:p>
        </w:tc>
        <w:tc>
          <w:tcPr>
            <w:tcW w:w="3462" w:type="dxa"/>
          </w:tcPr>
          <w:p w14:paraId="1F567A37" w14:textId="2994BE25" w:rsidR="001D50C7" w:rsidRPr="003D4CCE" w:rsidRDefault="001D50C7" w:rsidP="001D50C7">
            <w:pPr>
              <w:rPr>
                <w:rFonts w:ascii="Segoe UI Symbol" w:hAnsi="Segoe UI Symbol" w:cs="Segoe UI Symbol"/>
                <w:sz w:val="24"/>
                <w:szCs w:val="24"/>
              </w:rPr>
            </w:pPr>
          </w:p>
        </w:tc>
        <w:bookmarkStart w:id="0" w:name="_GoBack"/>
        <w:bookmarkEnd w:id="0"/>
      </w:tr>
      <w:tr w:rsidR="001D50C7" w:rsidRPr="003D4CCE" w14:paraId="24C33E35" w14:textId="539B4182" w:rsidTr="00CB4D7B">
        <w:trPr>
          <w:trHeight w:val="265"/>
          <w:tblHeader/>
        </w:trPr>
        <w:tc>
          <w:tcPr>
            <w:tcW w:w="3462" w:type="dxa"/>
          </w:tcPr>
          <w:p w14:paraId="44E0198B" w14:textId="3E878746" w:rsidR="001D50C7" w:rsidRPr="003D4CCE" w:rsidRDefault="00153F94" w:rsidP="001D50C7">
            <w:pPr>
              <w:rPr>
                <w:rFonts w:ascii="MS Gothic" w:eastAsia="MS Gothic" w:hAnsi="MS Gothic"/>
                <w:sz w:val="24"/>
                <w:szCs w:val="24"/>
              </w:rPr>
            </w:pPr>
            <w:sdt>
              <w:sdtPr>
                <w:rPr>
                  <w:sz w:val="24"/>
                  <w:szCs w:val="24"/>
                </w:rPr>
                <w:id w:val="164752490"/>
                <w14:checkbox>
                  <w14:checked w14:val="1"/>
                  <w14:checkedState w14:val="2612" w14:font="MS Gothic"/>
                  <w14:uncheckedState w14:val="2610" w14:font="MS Gothic"/>
                </w14:checkbox>
              </w:sdtPr>
              <w:sdtEndPr/>
              <w:sdtContent>
                <w:r w:rsidR="001D50C7">
                  <w:rPr>
                    <w:rFonts w:ascii="MS Gothic" w:eastAsia="MS Gothic" w:hAnsi="MS Gothic" w:hint="eastAsia"/>
                    <w:sz w:val="24"/>
                    <w:szCs w:val="24"/>
                  </w:rPr>
                  <w:t>☒</w:t>
                </w:r>
              </w:sdtContent>
            </w:sdt>
            <w:r w:rsidR="001D50C7" w:rsidRPr="003D4CCE">
              <w:rPr>
                <w:sz w:val="24"/>
                <w:szCs w:val="24"/>
              </w:rPr>
              <w:t xml:space="preserve"> Carl Fielden</w:t>
            </w:r>
          </w:p>
        </w:tc>
        <w:tc>
          <w:tcPr>
            <w:tcW w:w="3462" w:type="dxa"/>
          </w:tcPr>
          <w:p w14:paraId="6440CB47" w14:textId="77777777" w:rsidR="001D50C7" w:rsidRPr="003D4CCE" w:rsidRDefault="001D50C7" w:rsidP="001D50C7">
            <w:pPr>
              <w:rPr>
                <w:rFonts w:ascii="Segoe UI Symbol" w:hAnsi="Segoe UI Symbol" w:cs="Segoe UI Symbol"/>
                <w:sz w:val="24"/>
                <w:szCs w:val="24"/>
              </w:rPr>
            </w:pPr>
          </w:p>
        </w:tc>
        <w:tc>
          <w:tcPr>
            <w:tcW w:w="3462" w:type="dxa"/>
          </w:tcPr>
          <w:p w14:paraId="062CF48B" w14:textId="5990F83B" w:rsidR="001D50C7" w:rsidRPr="003D4CCE" w:rsidRDefault="001D50C7" w:rsidP="001D50C7">
            <w:pPr>
              <w:rPr>
                <w:rFonts w:ascii="Segoe UI Symbol" w:hAnsi="Segoe UI Symbol" w:cs="Segoe UI Symbol"/>
                <w:sz w:val="24"/>
                <w:szCs w:val="24"/>
              </w:rPr>
            </w:pPr>
          </w:p>
        </w:tc>
      </w:tr>
    </w:tbl>
    <w:p w14:paraId="77310322" w14:textId="77777777" w:rsidR="00285EFB" w:rsidRDefault="00285EFB"/>
    <w:tbl>
      <w:tblPr>
        <w:tblStyle w:val="TableGrid"/>
        <w:tblW w:w="1070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590"/>
        <w:gridCol w:w="7110"/>
      </w:tblGrid>
      <w:tr w:rsidR="004D2C80" w:rsidRPr="00B579FE" w14:paraId="4FCA747D" w14:textId="77777777" w:rsidTr="003D4CCE">
        <w:trPr>
          <w:trHeight w:val="396"/>
          <w:tblHeader/>
        </w:trPr>
        <w:tc>
          <w:tcPr>
            <w:tcW w:w="10700" w:type="dxa"/>
            <w:gridSpan w:val="2"/>
            <w:shd w:val="clear" w:color="auto" w:fill="F2F2F2" w:themeFill="background1" w:themeFillShade="F2"/>
            <w:vAlign w:val="center"/>
          </w:tcPr>
          <w:p w14:paraId="7AA61041" w14:textId="77777777" w:rsidR="004D2C80" w:rsidRPr="00BD27E9" w:rsidRDefault="004D2C80" w:rsidP="00DC2D0B">
            <w:pPr>
              <w:pStyle w:val="MeetingTitle"/>
              <w:tabs>
                <w:tab w:val="left" w:pos="269"/>
              </w:tabs>
              <w:spacing w:before="0"/>
              <w:ind w:left="239"/>
              <w:jc w:val="center"/>
              <w:rPr>
                <w:rFonts w:cstheme="minorHAnsi"/>
                <w:sz w:val="24"/>
                <w:szCs w:val="24"/>
              </w:rPr>
            </w:pPr>
            <w:r w:rsidRPr="00BD27E9">
              <w:rPr>
                <w:rFonts w:cstheme="minorHAnsi"/>
                <w:sz w:val="24"/>
                <w:szCs w:val="24"/>
              </w:rPr>
              <w:lastRenderedPageBreak/>
              <w:t>ROUTINE BUSINESS</w:t>
            </w:r>
          </w:p>
        </w:tc>
      </w:tr>
      <w:tr w:rsidR="004D2C80" w:rsidRPr="00832E3B" w14:paraId="66B4CE09" w14:textId="77777777" w:rsidTr="003D4CCE">
        <w:trPr>
          <w:trHeight w:val="576"/>
          <w:tblHeader/>
        </w:trPr>
        <w:tc>
          <w:tcPr>
            <w:tcW w:w="3590" w:type="dxa"/>
          </w:tcPr>
          <w:p w14:paraId="24E3C863" w14:textId="4603A926" w:rsidR="004D2C80" w:rsidRPr="00832E3B" w:rsidRDefault="004D2C80" w:rsidP="00916214">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 xml:space="preserve">Welcome </w:t>
            </w:r>
          </w:p>
        </w:tc>
        <w:tc>
          <w:tcPr>
            <w:tcW w:w="7110" w:type="dxa"/>
          </w:tcPr>
          <w:p w14:paraId="518B43CC" w14:textId="22D3EA6C" w:rsidR="004D2C80" w:rsidRPr="003A57E4" w:rsidRDefault="00F07B62" w:rsidP="00CA0223">
            <w:pPr>
              <w:pStyle w:val="MeetingTitle"/>
              <w:tabs>
                <w:tab w:val="left" w:pos="269"/>
              </w:tabs>
              <w:spacing w:before="0"/>
              <w:rPr>
                <w:rFonts w:ascii="Arial" w:hAnsi="Arial" w:cs="Arial"/>
                <w:b w:val="0"/>
                <w:sz w:val="24"/>
                <w:szCs w:val="24"/>
              </w:rPr>
            </w:pPr>
            <w:r w:rsidRPr="003A57E4">
              <w:rPr>
                <w:rFonts w:ascii="Arial" w:hAnsi="Arial" w:cs="Arial"/>
                <w:b w:val="0"/>
                <w:sz w:val="24"/>
                <w:szCs w:val="24"/>
              </w:rPr>
              <w:t>Done.</w:t>
            </w:r>
          </w:p>
        </w:tc>
      </w:tr>
      <w:tr w:rsidR="00080F1C" w:rsidRPr="00832E3B" w14:paraId="3EA6547A" w14:textId="77777777" w:rsidTr="003D4CCE">
        <w:trPr>
          <w:trHeight w:val="576"/>
          <w:tblHeader/>
        </w:trPr>
        <w:tc>
          <w:tcPr>
            <w:tcW w:w="3590" w:type="dxa"/>
          </w:tcPr>
          <w:p w14:paraId="6AF92ACD" w14:textId="61080F9B" w:rsidR="00080F1C" w:rsidRPr="00832E3B" w:rsidRDefault="00080F1C"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Open Comment</w:t>
            </w:r>
          </w:p>
        </w:tc>
        <w:tc>
          <w:tcPr>
            <w:tcW w:w="7110" w:type="dxa"/>
          </w:tcPr>
          <w:p w14:paraId="0F4D12A5" w14:textId="556163FE" w:rsidR="00080F1C" w:rsidRDefault="00F07B62" w:rsidP="003A57E4">
            <w:pPr>
              <w:pStyle w:val="MeetingTitle"/>
              <w:spacing w:before="0"/>
              <w:rPr>
                <w:rFonts w:ascii="Arial" w:hAnsi="Arial" w:cs="Arial"/>
                <w:b w:val="0"/>
                <w:sz w:val="24"/>
                <w:szCs w:val="24"/>
              </w:rPr>
            </w:pPr>
            <w:r>
              <w:rPr>
                <w:rFonts w:ascii="Arial" w:hAnsi="Arial" w:cs="Arial"/>
                <w:b w:val="0"/>
                <w:sz w:val="24"/>
                <w:szCs w:val="24"/>
              </w:rPr>
              <w:t xml:space="preserve">Blanca noted we are losing </w:t>
            </w:r>
            <w:r w:rsidR="003A57E4">
              <w:rPr>
                <w:rFonts w:ascii="Arial" w:hAnsi="Arial" w:cs="Arial"/>
                <w:b w:val="0"/>
                <w:sz w:val="24"/>
                <w:szCs w:val="24"/>
              </w:rPr>
              <w:t xml:space="preserve">some </w:t>
            </w:r>
            <w:r>
              <w:rPr>
                <w:rFonts w:ascii="Arial" w:hAnsi="Arial" w:cs="Arial"/>
                <w:b w:val="0"/>
                <w:sz w:val="24"/>
                <w:szCs w:val="24"/>
              </w:rPr>
              <w:t>students due to their</w:t>
            </w:r>
            <w:r w:rsidR="001D50C7">
              <w:rPr>
                <w:rFonts w:ascii="Arial" w:hAnsi="Arial" w:cs="Arial"/>
                <w:b w:val="0"/>
                <w:sz w:val="24"/>
                <w:szCs w:val="24"/>
              </w:rPr>
              <w:t xml:space="preserve"> lack of </w:t>
            </w:r>
            <w:r>
              <w:rPr>
                <w:rFonts w:ascii="Arial" w:hAnsi="Arial" w:cs="Arial"/>
                <w:b w:val="0"/>
                <w:sz w:val="24"/>
                <w:szCs w:val="24"/>
              </w:rPr>
              <w:t>expertise</w:t>
            </w:r>
            <w:r w:rsidR="003A57E4">
              <w:rPr>
                <w:rFonts w:ascii="Arial" w:hAnsi="Arial" w:cs="Arial"/>
                <w:b w:val="0"/>
                <w:sz w:val="24"/>
                <w:szCs w:val="24"/>
              </w:rPr>
              <w:t xml:space="preserve"> and/or access to </w:t>
            </w:r>
            <w:r>
              <w:rPr>
                <w:rFonts w:ascii="Arial" w:hAnsi="Arial" w:cs="Arial"/>
                <w:b w:val="0"/>
                <w:sz w:val="24"/>
                <w:szCs w:val="24"/>
              </w:rPr>
              <w:t xml:space="preserve">technology. </w:t>
            </w:r>
            <w:r w:rsidR="003A57E4">
              <w:rPr>
                <w:rFonts w:ascii="Arial" w:hAnsi="Arial" w:cs="Arial"/>
                <w:b w:val="0"/>
                <w:sz w:val="24"/>
                <w:szCs w:val="24"/>
              </w:rPr>
              <w:t xml:space="preserve">Some students </w:t>
            </w:r>
            <w:r w:rsidR="00A11702">
              <w:rPr>
                <w:rFonts w:ascii="Arial" w:hAnsi="Arial" w:cs="Arial"/>
                <w:b w:val="0"/>
                <w:sz w:val="24"/>
                <w:szCs w:val="24"/>
              </w:rPr>
              <w:t xml:space="preserve">without access </w:t>
            </w:r>
            <w:r w:rsidR="003A57E4">
              <w:rPr>
                <w:rFonts w:ascii="Arial" w:hAnsi="Arial" w:cs="Arial"/>
                <w:b w:val="0"/>
                <w:sz w:val="24"/>
                <w:szCs w:val="24"/>
              </w:rPr>
              <w:t>are simply unaware of what is going on with their classes, assignments, grades, financial aid options, etc. They are not aware of the Emergency Remote Teaching (ERT) that is occurring.</w:t>
            </w:r>
          </w:p>
          <w:p w14:paraId="79B92BEF" w14:textId="77777777" w:rsidR="003A57E4" w:rsidRDefault="003A57E4" w:rsidP="003A57E4">
            <w:pPr>
              <w:pStyle w:val="MeetingTitle"/>
              <w:spacing w:before="0"/>
              <w:rPr>
                <w:rFonts w:ascii="Arial" w:hAnsi="Arial" w:cs="Arial"/>
                <w:b w:val="0"/>
                <w:sz w:val="24"/>
                <w:szCs w:val="24"/>
              </w:rPr>
            </w:pPr>
          </w:p>
          <w:p w14:paraId="57857F11" w14:textId="68785FE9" w:rsidR="003A57E4" w:rsidRDefault="003A57E4" w:rsidP="003A57E4">
            <w:pPr>
              <w:pStyle w:val="MeetingTitle"/>
              <w:spacing w:before="0"/>
              <w:rPr>
                <w:rFonts w:ascii="Arial" w:hAnsi="Arial" w:cs="Arial"/>
                <w:b w:val="0"/>
                <w:sz w:val="24"/>
                <w:szCs w:val="24"/>
              </w:rPr>
            </w:pPr>
            <w:r>
              <w:rPr>
                <w:rFonts w:ascii="Arial" w:hAnsi="Arial" w:cs="Arial"/>
                <w:b w:val="0"/>
                <w:sz w:val="24"/>
                <w:szCs w:val="24"/>
              </w:rPr>
              <w:t>Pat mentioned that the college and the</w:t>
            </w:r>
            <w:r w:rsidR="00A11702">
              <w:rPr>
                <w:rFonts w:ascii="Arial" w:hAnsi="Arial" w:cs="Arial"/>
                <w:b w:val="0"/>
                <w:sz w:val="24"/>
                <w:szCs w:val="24"/>
              </w:rPr>
              <w:t xml:space="preserve"> district worked diligently to </w:t>
            </w:r>
            <w:r>
              <w:rPr>
                <w:rFonts w:ascii="Arial" w:hAnsi="Arial" w:cs="Arial"/>
                <w:b w:val="0"/>
                <w:sz w:val="24"/>
                <w:szCs w:val="24"/>
              </w:rPr>
              <w:t xml:space="preserve">the get the ERT procedures in place so as to limit the effects of COVID19 </w:t>
            </w:r>
            <w:r w:rsidR="00411A11">
              <w:rPr>
                <w:rFonts w:ascii="Arial" w:hAnsi="Arial" w:cs="Arial"/>
                <w:b w:val="0"/>
                <w:sz w:val="24"/>
                <w:szCs w:val="24"/>
              </w:rPr>
              <w:t xml:space="preserve">and </w:t>
            </w:r>
            <w:r>
              <w:rPr>
                <w:rFonts w:ascii="Arial" w:hAnsi="Arial" w:cs="Arial"/>
                <w:b w:val="0"/>
                <w:sz w:val="24"/>
                <w:szCs w:val="24"/>
              </w:rPr>
              <w:t xml:space="preserve">campus closures. She went on to say the district recognizes that students are getting left behind and solving this </w:t>
            </w:r>
            <w:r w:rsidR="00A11702">
              <w:rPr>
                <w:rFonts w:ascii="Arial" w:hAnsi="Arial" w:cs="Arial"/>
                <w:b w:val="0"/>
                <w:sz w:val="24"/>
                <w:szCs w:val="24"/>
              </w:rPr>
              <w:t>urgent issue is a priority</w:t>
            </w:r>
            <w:r>
              <w:rPr>
                <w:rFonts w:ascii="Arial" w:hAnsi="Arial" w:cs="Arial"/>
                <w:b w:val="0"/>
                <w:sz w:val="24"/>
                <w:szCs w:val="24"/>
              </w:rPr>
              <w:t xml:space="preserve">. </w:t>
            </w:r>
          </w:p>
          <w:p w14:paraId="745E1B90" w14:textId="77777777" w:rsidR="003A57E4" w:rsidRDefault="003A57E4" w:rsidP="003A57E4">
            <w:pPr>
              <w:pStyle w:val="MeetingTitle"/>
              <w:spacing w:before="0"/>
              <w:rPr>
                <w:rFonts w:ascii="Arial" w:hAnsi="Arial" w:cs="Arial"/>
                <w:b w:val="0"/>
                <w:sz w:val="24"/>
                <w:szCs w:val="24"/>
              </w:rPr>
            </w:pPr>
          </w:p>
          <w:p w14:paraId="0F7426F4" w14:textId="431D1695" w:rsidR="003A57E4" w:rsidRDefault="003A57E4" w:rsidP="00FC7EE2">
            <w:pPr>
              <w:pStyle w:val="MeetingTitle"/>
              <w:spacing w:before="0"/>
              <w:rPr>
                <w:rFonts w:ascii="Arial" w:hAnsi="Arial" w:cs="Arial"/>
                <w:b w:val="0"/>
                <w:sz w:val="24"/>
                <w:szCs w:val="24"/>
              </w:rPr>
            </w:pPr>
            <w:r>
              <w:rPr>
                <w:rFonts w:ascii="Arial" w:hAnsi="Arial" w:cs="Arial"/>
                <w:b w:val="0"/>
                <w:sz w:val="24"/>
                <w:szCs w:val="24"/>
              </w:rPr>
              <w:t xml:space="preserve">Blanca also </w:t>
            </w:r>
            <w:r w:rsidR="00A11702">
              <w:rPr>
                <w:rFonts w:ascii="Arial" w:hAnsi="Arial" w:cs="Arial"/>
                <w:b w:val="0"/>
                <w:sz w:val="24"/>
                <w:szCs w:val="24"/>
              </w:rPr>
              <w:t>shared that</w:t>
            </w:r>
            <w:r>
              <w:rPr>
                <w:rFonts w:ascii="Arial" w:hAnsi="Arial" w:cs="Arial"/>
                <w:b w:val="0"/>
                <w:sz w:val="24"/>
                <w:szCs w:val="24"/>
              </w:rPr>
              <w:t xml:space="preserve"> it has become apparent that some faculty are also struggling </w:t>
            </w:r>
            <w:r w:rsidR="00FC7EE2">
              <w:rPr>
                <w:rFonts w:ascii="Arial" w:hAnsi="Arial" w:cs="Arial"/>
                <w:b w:val="0"/>
                <w:sz w:val="24"/>
                <w:szCs w:val="24"/>
              </w:rPr>
              <w:t xml:space="preserve">to deliver instruction with the new </w:t>
            </w:r>
            <w:r w:rsidR="00A11702">
              <w:rPr>
                <w:rFonts w:ascii="Arial" w:hAnsi="Arial" w:cs="Arial"/>
                <w:b w:val="0"/>
                <w:sz w:val="24"/>
                <w:szCs w:val="24"/>
              </w:rPr>
              <w:t xml:space="preserve">ERT </w:t>
            </w:r>
            <w:r w:rsidR="00FC7EE2">
              <w:rPr>
                <w:rFonts w:ascii="Arial" w:hAnsi="Arial" w:cs="Arial"/>
                <w:b w:val="0"/>
                <w:sz w:val="24"/>
                <w:szCs w:val="24"/>
              </w:rPr>
              <w:t>method</w:t>
            </w:r>
            <w:r>
              <w:rPr>
                <w:rFonts w:ascii="Arial" w:hAnsi="Arial" w:cs="Arial"/>
                <w:b w:val="0"/>
                <w:sz w:val="24"/>
                <w:szCs w:val="24"/>
              </w:rPr>
              <w:t xml:space="preserve">. She was wondering if faculty were also being helped </w:t>
            </w:r>
            <w:r w:rsidR="00A11702">
              <w:rPr>
                <w:rFonts w:ascii="Arial" w:hAnsi="Arial" w:cs="Arial"/>
                <w:b w:val="0"/>
                <w:sz w:val="24"/>
                <w:szCs w:val="24"/>
              </w:rPr>
              <w:t xml:space="preserve">with the new </w:t>
            </w:r>
            <w:r w:rsidR="00FC7EE2">
              <w:rPr>
                <w:rFonts w:ascii="Arial" w:hAnsi="Arial" w:cs="Arial"/>
                <w:b w:val="0"/>
                <w:sz w:val="24"/>
                <w:szCs w:val="24"/>
              </w:rPr>
              <w:t xml:space="preserve">format. </w:t>
            </w:r>
          </w:p>
          <w:p w14:paraId="6B9718D6" w14:textId="77777777" w:rsidR="00FC7EE2" w:rsidRDefault="00FC7EE2" w:rsidP="00FC7EE2">
            <w:pPr>
              <w:pStyle w:val="MeetingTitle"/>
              <w:spacing w:before="0"/>
              <w:rPr>
                <w:rFonts w:ascii="Arial" w:hAnsi="Arial" w:cs="Arial"/>
                <w:b w:val="0"/>
                <w:sz w:val="24"/>
                <w:szCs w:val="24"/>
              </w:rPr>
            </w:pPr>
          </w:p>
          <w:p w14:paraId="73EBF86D" w14:textId="0DDB4E69" w:rsidR="00FC7EE2" w:rsidRPr="00832E3B" w:rsidRDefault="00FC7EE2" w:rsidP="00FC7EE2">
            <w:pPr>
              <w:pStyle w:val="MeetingTitle"/>
              <w:spacing w:before="0"/>
              <w:rPr>
                <w:rFonts w:ascii="Arial" w:hAnsi="Arial" w:cs="Arial"/>
                <w:b w:val="0"/>
                <w:sz w:val="24"/>
                <w:szCs w:val="24"/>
              </w:rPr>
            </w:pPr>
            <w:r>
              <w:rPr>
                <w:rFonts w:ascii="Arial" w:hAnsi="Arial" w:cs="Arial"/>
                <w:b w:val="0"/>
                <w:sz w:val="24"/>
                <w:szCs w:val="24"/>
              </w:rPr>
              <w:t xml:space="preserve">Pat thanked Blanca for her concerns and assured her that this message will be shared with the DE and ERT leaders. </w:t>
            </w:r>
          </w:p>
        </w:tc>
      </w:tr>
      <w:tr w:rsidR="004D2C80" w:rsidRPr="00832E3B" w14:paraId="0A6A405C" w14:textId="77777777" w:rsidTr="003D4CCE">
        <w:trPr>
          <w:trHeight w:val="576"/>
          <w:tblHeader/>
        </w:trPr>
        <w:tc>
          <w:tcPr>
            <w:tcW w:w="3590" w:type="dxa"/>
          </w:tcPr>
          <w:p w14:paraId="415122CF" w14:textId="77777777" w:rsidR="004D2C80" w:rsidRPr="00832E3B" w:rsidRDefault="004D2C80"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Additions/Deletions to Agenda</w:t>
            </w:r>
          </w:p>
        </w:tc>
        <w:tc>
          <w:tcPr>
            <w:tcW w:w="7110" w:type="dxa"/>
          </w:tcPr>
          <w:p w14:paraId="60B13C7C" w14:textId="434AE903" w:rsidR="004D2C80" w:rsidRPr="00832E3B" w:rsidRDefault="00F07B62" w:rsidP="00393124">
            <w:pPr>
              <w:pStyle w:val="MeetingTitle"/>
              <w:spacing w:before="0"/>
              <w:rPr>
                <w:rFonts w:ascii="Arial" w:hAnsi="Arial" w:cs="Arial"/>
                <w:b w:val="0"/>
                <w:sz w:val="24"/>
                <w:szCs w:val="24"/>
              </w:rPr>
            </w:pPr>
            <w:r>
              <w:rPr>
                <w:rFonts w:ascii="Arial" w:hAnsi="Arial" w:cs="Arial"/>
                <w:b w:val="0"/>
                <w:sz w:val="24"/>
                <w:szCs w:val="24"/>
              </w:rPr>
              <w:t>None.</w:t>
            </w:r>
          </w:p>
        </w:tc>
      </w:tr>
      <w:tr w:rsidR="004D2C80" w:rsidRPr="00832E3B" w14:paraId="261D98D6" w14:textId="77777777" w:rsidTr="003D4CCE">
        <w:trPr>
          <w:trHeight w:val="585"/>
          <w:tblHeader/>
        </w:trPr>
        <w:tc>
          <w:tcPr>
            <w:tcW w:w="3590" w:type="dxa"/>
          </w:tcPr>
          <w:p w14:paraId="719F9C8A" w14:textId="5B4ABDFC" w:rsid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00DF5E63" w:rsidRPr="00832E3B">
              <w:rPr>
                <w:rFonts w:ascii="Arial" w:hAnsi="Arial" w:cs="Arial"/>
                <w:b w:val="0"/>
                <w:sz w:val="24"/>
                <w:szCs w:val="24"/>
              </w:rPr>
              <w:t xml:space="preserve">4. </w:t>
            </w:r>
            <w:r>
              <w:rPr>
                <w:rFonts w:ascii="Arial" w:hAnsi="Arial" w:cs="Arial"/>
                <w:b w:val="0"/>
                <w:sz w:val="24"/>
                <w:szCs w:val="24"/>
              </w:rPr>
              <w:t xml:space="preserve"> </w:t>
            </w:r>
            <w:r w:rsidR="008E21B7" w:rsidRPr="00832E3B">
              <w:rPr>
                <w:rFonts w:ascii="Arial" w:hAnsi="Arial" w:cs="Arial"/>
                <w:b w:val="0"/>
                <w:sz w:val="24"/>
                <w:szCs w:val="24"/>
              </w:rPr>
              <w:t xml:space="preserve">Approve </w:t>
            </w:r>
            <w:r w:rsidR="004D2C80" w:rsidRPr="00832E3B">
              <w:rPr>
                <w:rFonts w:ascii="Arial" w:hAnsi="Arial" w:cs="Arial"/>
                <w:b w:val="0"/>
                <w:sz w:val="24"/>
                <w:szCs w:val="24"/>
              </w:rPr>
              <w:t>Meeting</w:t>
            </w:r>
            <w:r>
              <w:rPr>
                <w:rFonts w:ascii="Arial" w:hAnsi="Arial" w:cs="Arial"/>
                <w:b w:val="0"/>
                <w:sz w:val="24"/>
                <w:szCs w:val="24"/>
              </w:rPr>
              <w:t xml:space="preserve">   </w:t>
            </w:r>
          </w:p>
          <w:p w14:paraId="2520E869" w14:textId="5EFE2A62" w:rsidR="00DF5E63" w:rsidRP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Pr="00832E3B">
              <w:rPr>
                <w:rFonts w:ascii="Arial" w:hAnsi="Arial" w:cs="Arial"/>
                <w:b w:val="0"/>
                <w:sz w:val="24"/>
                <w:szCs w:val="24"/>
              </w:rPr>
              <w:t>Notes</w:t>
            </w:r>
            <w:r>
              <w:rPr>
                <w:rFonts w:ascii="Arial" w:hAnsi="Arial" w:cs="Arial"/>
                <w:b w:val="0"/>
                <w:sz w:val="24"/>
                <w:szCs w:val="24"/>
              </w:rPr>
              <w:t xml:space="preserve">                                                                    </w:t>
            </w:r>
            <w:r w:rsidR="004D2C80" w:rsidRPr="00832E3B">
              <w:rPr>
                <w:rFonts w:ascii="Arial" w:hAnsi="Arial" w:cs="Arial"/>
                <w:b w:val="0"/>
                <w:sz w:val="24"/>
                <w:szCs w:val="24"/>
              </w:rPr>
              <w:t xml:space="preserve"> </w:t>
            </w:r>
            <w:r>
              <w:rPr>
                <w:rFonts w:ascii="Arial" w:hAnsi="Arial" w:cs="Arial"/>
                <w:b w:val="0"/>
                <w:sz w:val="24"/>
                <w:szCs w:val="24"/>
              </w:rPr>
              <w:t xml:space="preserve">       </w:t>
            </w:r>
          </w:p>
          <w:p w14:paraId="2933BEB3" w14:textId="2100FDC4" w:rsidR="004D2C80" w:rsidRPr="00832E3B" w:rsidRDefault="00DF5E63" w:rsidP="00352338">
            <w:pPr>
              <w:pStyle w:val="MeetingTitle"/>
              <w:spacing w:before="0"/>
              <w:rPr>
                <w:rFonts w:ascii="Arial" w:hAnsi="Arial" w:cs="Arial"/>
                <w:b w:val="0"/>
                <w:sz w:val="24"/>
                <w:szCs w:val="24"/>
              </w:rPr>
            </w:pPr>
            <w:r w:rsidRPr="00832E3B">
              <w:rPr>
                <w:rFonts w:ascii="Arial" w:hAnsi="Arial" w:cs="Arial"/>
                <w:b w:val="0"/>
                <w:sz w:val="24"/>
                <w:szCs w:val="24"/>
              </w:rPr>
              <w:t xml:space="preserve">   </w:t>
            </w:r>
            <w:r w:rsidR="00352338" w:rsidRPr="00832E3B">
              <w:rPr>
                <w:rFonts w:ascii="Arial" w:hAnsi="Arial" w:cs="Arial"/>
                <w:b w:val="0"/>
                <w:sz w:val="24"/>
                <w:szCs w:val="24"/>
              </w:rPr>
              <w:t xml:space="preserve">  </w:t>
            </w:r>
            <w:r w:rsidRPr="00832E3B">
              <w:rPr>
                <w:rFonts w:ascii="Arial" w:hAnsi="Arial" w:cs="Arial"/>
                <w:b w:val="0"/>
                <w:sz w:val="24"/>
                <w:szCs w:val="24"/>
              </w:rPr>
              <w:t xml:space="preserve"> </w:t>
            </w:r>
          </w:p>
        </w:tc>
        <w:tc>
          <w:tcPr>
            <w:tcW w:w="7110" w:type="dxa"/>
          </w:tcPr>
          <w:p w14:paraId="1C4D7A64" w14:textId="2CF9C2DC" w:rsidR="00916214" w:rsidRPr="00832E3B" w:rsidRDefault="00BD27E9" w:rsidP="00832E3B">
            <w:pPr>
              <w:pStyle w:val="MeetingTitle"/>
              <w:spacing w:before="0"/>
              <w:rPr>
                <w:rFonts w:ascii="Arial" w:hAnsi="Arial" w:cs="Arial"/>
                <w:b w:val="0"/>
                <w:sz w:val="24"/>
                <w:szCs w:val="24"/>
              </w:rPr>
            </w:pPr>
            <w:r w:rsidRPr="00832E3B">
              <w:rPr>
                <w:rFonts w:ascii="Arial" w:hAnsi="Arial" w:cs="Arial"/>
                <w:b w:val="0"/>
                <w:sz w:val="24"/>
                <w:szCs w:val="24"/>
              </w:rPr>
              <w:t>Vote to a</w:t>
            </w:r>
            <w:r w:rsidR="000977E1" w:rsidRPr="00832E3B">
              <w:rPr>
                <w:rFonts w:ascii="Arial" w:hAnsi="Arial" w:cs="Arial"/>
                <w:b w:val="0"/>
                <w:sz w:val="24"/>
                <w:szCs w:val="24"/>
              </w:rPr>
              <w:t xml:space="preserve">pprove meeting notes from </w:t>
            </w:r>
            <w:r w:rsidR="007A347A">
              <w:rPr>
                <w:rFonts w:ascii="Arial" w:hAnsi="Arial" w:cs="Arial"/>
                <w:b w:val="0"/>
                <w:sz w:val="24"/>
                <w:szCs w:val="24"/>
              </w:rPr>
              <w:t>February</w:t>
            </w:r>
            <w:r w:rsidR="006E5E47">
              <w:rPr>
                <w:rFonts w:ascii="Arial" w:hAnsi="Arial" w:cs="Arial"/>
                <w:b w:val="0"/>
                <w:sz w:val="24"/>
                <w:szCs w:val="24"/>
              </w:rPr>
              <w:t xml:space="preserve"> </w:t>
            </w:r>
            <w:r w:rsidR="007A347A">
              <w:rPr>
                <w:rFonts w:ascii="Arial" w:hAnsi="Arial" w:cs="Arial"/>
                <w:b w:val="0"/>
                <w:sz w:val="24"/>
                <w:szCs w:val="24"/>
              </w:rPr>
              <w:t>24</w:t>
            </w:r>
            <w:r w:rsidR="006A55D1">
              <w:rPr>
                <w:rFonts w:ascii="Arial" w:hAnsi="Arial" w:cs="Arial"/>
                <w:b w:val="0"/>
                <w:sz w:val="24"/>
                <w:szCs w:val="24"/>
              </w:rPr>
              <w:t>, 2020</w:t>
            </w:r>
            <w:r w:rsidR="00832E3B" w:rsidRPr="00832E3B">
              <w:rPr>
                <w:rFonts w:ascii="Arial" w:hAnsi="Arial" w:cs="Arial"/>
                <w:b w:val="0"/>
                <w:sz w:val="24"/>
                <w:szCs w:val="24"/>
              </w:rPr>
              <w:t>.</w:t>
            </w:r>
          </w:p>
          <w:p w14:paraId="05B787BA" w14:textId="737D84B2" w:rsidR="000977E1" w:rsidRPr="00832E3B" w:rsidRDefault="00F07B62" w:rsidP="000977E1">
            <w:pPr>
              <w:pStyle w:val="MeetingTitle"/>
              <w:spacing w:before="0"/>
              <w:rPr>
                <w:rFonts w:ascii="Arial" w:hAnsi="Arial" w:cs="Arial"/>
                <w:b w:val="0"/>
                <w:sz w:val="24"/>
                <w:szCs w:val="24"/>
              </w:rPr>
            </w:pPr>
            <w:r>
              <w:rPr>
                <w:rFonts w:ascii="Arial" w:hAnsi="Arial" w:cs="Arial"/>
                <w:b w:val="0"/>
                <w:sz w:val="24"/>
                <w:szCs w:val="24"/>
              </w:rPr>
              <w:t>W</w:t>
            </w:r>
            <w:r w:rsidR="00A11702">
              <w:rPr>
                <w:rFonts w:ascii="Arial" w:hAnsi="Arial" w:cs="Arial"/>
                <w:b w:val="0"/>
                <w:sz w:val="24"/>
                <w:szCs w:val="24"/>
              </w:rPr>
              <w:t>e w</w:t>
            </w:r>
            <w:r>
              <w:rPr>
                <w:rFonts w:ascii="Arial" w:hAnsi="Arial" w:cs="Arial"/>
                <w:b w:val="0"/>
                <w:sz w:val="24"/>
                <w:szCs w:val="24"/>
              </w:rPr>
              <w:t xml:space="preserve">ill </w:t>
            </w:r>
            <w:r w:rsidR="00A11702">
              <w:rPr>
                <w:rFonts w:ascii="Arial" w:hAnsi="Arial" w:cs="Arial"/>
                <w:b w:val="0"/>
                <w:sz w:val="24"/>
                <w:szCs w:val="24"/>
              </w:rPr>
              <w:t>vote at</w:t>
            </w:r>
            <w:r>
              <w:rPr>
                <w:rFonts w:ascii="Arial" w:hAnsi="Arial" w:cs="Arial"/>
                <w:b w:val="0"/>
                <w:sz w:val="24"/>
                <w:szCs w:val="24"/>
              </w:rPr>
              <w:t xml:space="preserve"> next meeting or via email</w:t>
            </w:r>
            <w:r w:rsidR="001D50C7">
              <w:rPr>
                <w:rFonts w:ascii="Arial" w:hAnsi="Arial" w:cs="Arial"/>
                <w:b w:val="0"/>
                <w:sz w:val="24"/>
                <w:szCs w:val="24"/>
              </w:rPr>
              <w:t>, whichever Eric prefers. (Michele neglected to include the February minutes with the agenda and other attachments for today’s meeting.)</w:t>
            </w:r>
            <w:r>
              <w:rPr>
                <w:rFonts w:ascii="Arial" w:hAnsi="Arial" w:cs="Arial"/>
                <w:b w:val="0"/>
                <w:sz w:val="24"/>
                <w:szCs w:val="24"/>
              </w:rPr>
              <w:t xml:space="preserve"> </w:t>
            </w:r>
          </w:p>
          <w:p w14:paraId="4127921F" w14:textId="178F8E01" w:rsidR="000977E1" w:rsidRPr="00832E3B" w:rsidRDefault="000977E1" w:rsidP="000977E1">
            <w:pPr>
              <w:rPr>
                <w:rFonts w:ascii="Arial" w:hAnsi="Arial" w:cs="Arial"/>
                <w:b/>
                <w:sz w:val="24"/>
                <w:szCs w:val="24"/>
              </w:rPr>
            </w:pPr>
          </w:p>
        </w:tc>
      </w:tr>
    </w:tbl>
    <w:p w14:paraId="2CDAB336" w14:textId="41050549" w:rsidR="00285EFB" w:rsidRPr="00832E3B" w:rsidRDefault="00285EFB">
      <w:pPr>
        <w:rPr>
          <w:rFonts w:ascii="Arial" w:hAnsi="Arial" w:cs="Arial"/>
        </w:rPr>
      </w:pPr>
    </w:p>
    <w:tbl>
      <w:tblPr>
        <w:tblStyle w:val="TableGrid"/>
        <w:tblW w:w="10700"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500"/>
        <w:gridCol w:w="7200"/>
      </w:tblGrid>
      <w:tr w:rsidR="00285EFB" w:rsidRPr="00CB4D7B" w14:paraId="25028E32" w14:textId="77777777" w:rsidTr="003D4CCE">
        <w:trPr>
          <w:trHeight w:val="403"/>
          <w:tblHeader/>
        </w:trPr>
        <w:tc>
          <w:tcPr>
            <w:tcW w:w="10700" w:type="dxa"/>
            <w:gridSpan w:val="2"/>
            <w:shd w:val="clear" w:color="auto" w:fill="F2F2F2" w:themeFill="background1" w:themeFillShade="F2"/>
            <w:vAlign w:val="center"/>
          </w:tcPr>
          <w:p w14:paraId="7D14E0D7" w14:textId="77777777" w:rsidR="00285EFB" w:rsidRPr="003D4CCE" w:rsidRDefault="00285EFB" w:rsidP="00356F16">
            <w:pPr>
              <w:pStyle w:val="MeetingTitle"/>
              <w:spacing w:before="0"/>
              <w:ind w:left="239"/>
              <w:jc w:val="center"/>
              <w:rPr>
                <w:rFonts w:ascii="Arial" w:hAnsi="Arial" w:cs="Arial"/>
                <w:sz w:val="24"/>
                <w:szCs w:val="24"/>
              </w:rPr>
            </w:pPr>
            <w:r w:rsidRPr="003D4CCE">
              <w:rPr>
                <w:rFonts w:ascii="Arial" w:hAnsi="Arial" w:cs="Arial"/>
                <w:sz w:val="24"/>
                <w:szCs w:val="24"/>
              </w:rPr>
              <w:lastRenderedPageBreak/>
              <w:t>NEW BUSINESS</w:t>
            </w:r>
          </w:p>
        </w:tc>
      </w:tr>
      <w:tr w:rsidR="00832E3B" w:rsidRPr="00CB4D7B" w14:paraId="6BF5E811" w14:textId="77777777" w:rsidTr="001514DD">
        <w:trPr>
          <w:trHeight w:val="576"/>
          <w:tblHeader/>
        </w:trPr>
        <w:tc>
          <w:tcPr>
            <w:tcW w:w="3500" w:type="dxa"/>
          </w:tcPr>
          <w:p w14:paraId="29DE853B" w14:textId="6CFE7545" w:rsidR="007A347A" w:rsidRPr="003D4CCE" w:rsidRDefault="006A55D1" w:rsidP="007A347A">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5. </w:t>
            </w:r>
            <w:r w:rsidR="007A347A" w:rsidRPr="003D4CCE">
              <w:rPr>
                <w:rFonts w:ascii="Arial" w:eastAsia="Times New Roman" w:hAnsi="Arial" w:cs="Arial"/>
                <w:b w:val="0"/>
                <w:color w:val="000000"/>
                <w:sz w:val="24"/>
                <w:szCs w:val="24"/>
              </w:rPr>
              <w:t xml:space="preserve">New Meeting  </w:t>
            </w:r>
          </w:p>
          <w:p w14:paraId="356FF745" w14:textId="090A8E79" w:rsidR="00832E3B" w:rsidRPr="003D4CCE" w:rsidRDefault="007A347A" w:rsidP="007A347A">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Protocols/Norms For </w:t>
            </w:r>
          </w:p>
          <w:p w14:paraId="62B9438B" w14:textId="77777777" w:rsidR="007A347A" w:rsidRPr="003D4CCE" w:rsidRDefault="007A347A" w:rsidP="007A347A">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Zoom Meetings (Meeting </w:t>
            </w:r>
          </w:p>
          <w:p w14:paraId="77DC4D96" w14:textId="513291C5" w:rsidR="007A347A" w:rsidRPr="003D4CCE" w:rsidRDefault="007A347A" w:rsidP="007A347A">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Tips Attached)</w:t>
            </w:r>
          </w:p>
        </w:tc>
        <w:tc>
          <w:tcPr>
            <w:tcW w:w="7200" w:type="dxa"/>
          </w:tcPr>
          <w:p w14:paraId="76C8862F" w14:textId="079A5365" w:rsidR="00832E3B" w:rsidRDefault="00A11702" w:rsidP="00A1255E">
            <w:pPr>
              <w:spacing w:before="100" w:beforeAutospacing="1" w:after="100" w:afterAutospacing="1"/>
              <w:rPr>
                <w:rFonts w:ascii="Arial" w:hAnsi="Arial" w:cs="Arial"/>
                <w:sz w:val="24"/>
                <w:szCs w:val="24"/>
              </w:rPr>
            </w:pPr>
            <w:r>
              <w:rPr>
                <w:rFonts w:ascii="Arial" w:hAnsi="Arial" w:cs="Arial"/>
                <w:sz w:val="24"/>
                <w:szCs w:val="24"/>
              </w:rPr>
              <w:t>(</w:t>
            </w:r>
            <w:r w:rsidR="00A1255E" w:rsidRPr="003D4CCE">
              <w:rPr>
                <w:rFonts w:ascii="Arial" w:hAnsi="Arial" w:cs="Arial"/>
                <w:sz w:val="24"/>
                <w:szCs w:val="24"/>
              </w:rPr>
              <w:t>Hand raising, voting, approving, etc. If committee adopts the former, Michele to monitor chat, questions, and hand raising.</w:t>
            </w:r>
            <w:r>
              <w:rPr>
                <w:rFonts w:ascii="Arial" w:hAnsi="Arial" w:cs="Arial"/>
                <w:sz w:val="24"/>
                <w:szCs w:val="24"/>
              </w:rPr>
              <w:t>)</w:t>
            </w:r>
          </w:p>
          <w:p w14:paraId="19568DB4" w14:textId="25681A72" w:rsidR="00F07B62" w:rsidRDefault="00F07B62" w:rsidP="00A1255E">
            <w:pPr>
              <w:spacing w:before="100" w:beforeAutospacing="1" w:after="100" w:afterAutospacing="1"/>
              <w:rPr>
                <w:rFonts w:ascii="Arial" w:hAnsi="Arial" w:cs="Arial"/>
                <w:sz w:val="24"/>
                <w:szCs w:val="24"/>
              </w:rPr>
            </w:pPr>
            <w:r>
              <w:rPr>
                <w:rFonts w:ascii="Arial" w:hAnsi="Arial" w:cs="Arial"/>
                <w:sz w:val="24"/>
                <w:szCs w:val="24"/>
              </w:rPr>
              <w:t>Hand raising, yes. Voting will be done with the chat window</w:t>
            </w:r>
            <w:r w:rsidR="00411A11">
              <w:rPr>
                <w:rFonts w:ascii="Arial" w:hAnsi="Arial" w:cs="Arial"/>
                <w:sz w:val="24"/>
                <w:szCs w:val="24"/>
              </w:rPr>
              <w:t>,</w:t>
            </w:r>
            <w:r>
              <w:rPr>
                <w:rFonts w:ascii="Arial" w:hAnsi="Arial" w:cs="Arial"/>
                <w:sz w:val="24"/>
                <w:szCs w:val="24"/>
              </w:rPr>
              <w:t xml:space="preserve"> stating what we are voting on and then</w:t>
            </w:r>
            <w:r w:rsidR="00411A11">
              <w:rPr>
                <w:rFonts w:ascii="Arial" w:hAnsi="Arial" w:cs="Arial"/>
                <w:sz w:val="24"/>
                <w:szCs w:val="24"/>
              </w:rPr>
              <w:t xml:space="preserve"> members respond with</w:t>
            </w:r>
            <w:r>
              <w:rPr>
                <w:rFonts w:ascii="Arial" w:hAnsi="Arial" w:cs="Arial"/>
                <w:sz w:val="24"/>
                <w:szCs w:val="24"/>
              </w:rPr>
              <w:t xml:space="preserve"> yea</w:t>
            </w:r>
            <w:r w:rsidR="001D50C7">
              <w:rPr>
                <w:rFonts w:ascii="Arial" w:hAnsi="Arial" w:cs="Arial"/>
                <w:sz w:val="24"/>
                <w:szCs w:val="24"/>
              </w:rPr>
              <w:t>,</w:t>
            </w:r>
            <w:r>
              <w:rPr>
                <w:rFonts w:ascii="Arial" w:hAnsi="Arial" w:cs="Arial"/>
                <w:sz w:val="24"/>
                <w:szCs w:val="24"/>
              </w:rPr>
              <w:t xml:space="preserve"> nay</w:t>
            </w:r>
            <w:r w:rsidR="001D50C7">
              <w:rPr>
                <w:rFonts w:ascii="Arial" w:hAnsi="Arial" w:cs="Arial"/>
                <w:sz w:val="24"/>
                <w:szCs w:val="24"/>
              </w:rPr>
              <w:t>, or abstain</w:t>
            </w:r>
            <w:r>
              <w:rPr>
                <w:rFonts w:ascii="Arial" w:hAnsi="Arial" w:cs="Arial"/>
                <w:sz w:val="24"/>
                <w:szCs w:val="24"/>
              </w:rPr>
              <w:t xml:space="preserve">. </w:t>
            </w:r>
          </w:p>
          <w:p w14:paraId="1851B6D6" w14:textId="023D3B4F" w:rsidR="00FC7EE2" w:rsidRDefault="00FC7EE2" w:rsidP="00A1255E">
            <w:pPr>
              <w:spacing w:before="100" w:beforeAutospacing="1" w:after="100" w:afterAutospacing="1"/>
              <w:rPr>
                <w:rFonts w:ascii="Arial" w:hAnsi="Arial" w:cs="Arial"/>
                <w:sz w:val="24"/>
                <w:szCs w:val="24"/>
              </w:rPr>
            </w:pPr>
            <w:r>
              <w:rPr>
                <w:rFonts w:ascii="Arial" w:hAnsi="Arial" w:cs="Arial"/>
                <w:sz w:val="24"/>
                <w:szCs w:val="24"/>
              </w:rPr>
              <w:t xml:space="preserve">If we find that bandwidth, connection </w:t>
            </w:r>
            <w:r w:rsidR="00411A11">
              <w:rPr>
                <w:rFonts w:ascii="Arial" w:hAnsi="Arial" w:cs="Arial"/>
                <w:sz w:val="24"/>
                <w:szCs w:val="24"/>
              </w:rPr>
              <w:t>issues, and choppy audio become</w:t>
            </w:r>
            <w:r>
              <w:rPr>
                <w:rFonts w:ascii="Arial" w:hAnsi="Arial" w:cs="Arial"/>
                <w:sz w:val="24"/>
                <w:szCs w:val="24"/>
              </w:rPr>
              <w:t xml:space="preserve"> a problem, Pat suggested the committee cut their video feeds and only activate their video when speaking. </w:t>
            </w:r>
          </w:p>
          <w:p w14:paraId="59995F9D" w14:textId="0595F8B2" w:rsidR="00F07B62" w:rsidRPr="003D4CCE" w:rsidRDefault="00F07B62" w:rsidP="00A1255E">
            <w:pPr>
              <w:spacing w:before="100" w:beforeAutospacing="1" w:after="100" w:afterAutospacing="1"/>
              <w:rPr>
                <w:rFonts w:ascii="Arial" w:hAnsi="Arial" w:cs="Arial"/>
                <w:sz w:val="24"/>
                <w:szCs w:val="24"/>
              </w:rPr>
            </w:pPr>
            <w:r>
              <w:rPr>
                <w:rFonts w:ascii="Arial" w:hAnsi="Arial" w:cs="Arial"/>
                <w:sz w:val="24"/>
                <w:szCs w:val="24"/>
              </w:rPr>
              <w:t>We will record meeting</w:t>
            </w:r>
            <w:r w:rsidR="001D50C7">
              <w:rPr>
                <w:rFonts w:ascii="Arial" w:hAnsi="Arial" w:cs="Arial"/>
                <w:sz w:val="24"/>
                <w:szCs w:val="24"/>
              </w:rPr>
              <w:t>s</w:t>
            </w:r>
            <w:r w:rsidR="00FC7EE2">
              <w:rPr>
                <w:rFonts w:ascii="Arial" w:hAnsi="Arial" w:cs="Arial"/>
                <w:sz w:val="24"/>
                <w:szCs w:val="24"/>
              </w:rPr>
              <w:t>, noting at the top of each meeting that we are recording</w:t>
            </w:r>
            <w:r>
              <w:rPr>
                <w:rFonts w:ascii="Arial" w:hAnsi="Arial" w:cs="Arial"/>
                <w:sz w:val="24"/>
                <w:szCs w:val="24"/>
              </w:rPr>
              <w:t xml:space="preserve">. </w:t>
            </w:r>
            <w:r w:rsidR="00FC7EE2">
              <w:rPr>
                <w:rFonts w:ascii="Arial" w:hAnsi="Arial" w:cs="Arial"/>
                <w:sz w:val="24"/>
                <w:szCs w:val="24"/>
              </w:rPr>
              <w:t xml:space="preserve">The committee assented to this tool. </w:t>
            </w:r>
          </w:p>
        </w:tc>
      </w:tr>
      <w:tr w:rsidR="003D4CCE" w:rsidRPr="00CB4D7B" w14:paraId="3CB312AD" w14:textId="77777777" w:rsidTr="001514DD">
        <w:trPr>
          <w:trHeight w:val="576"/>
          <w:tblHeader/>
        </w:trPr>
        <w:tc>
          <w:tcPr>
            <w:tcW w:w="3500" w:type="dxa"/>
          </w:tcPr>
          <w:p w14:paraId="3178CB8D" w14:textId="77777777" w:rsidR="003D4CCE" w:rsidRDefault="003D4CCE" w:rsidP="007A347A">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6. Discuss Adding “Director of</w:t>
            </w:r>
          </w:p>
          <w:p w14:paraId="05D94C26" w14:textId="6551040E" w:rsidR="003D4CCE" w:rsidRDefault="003D4CCE" w:rsidP="007A347A">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Instructional Technology</w:t>
            </w:r>
            <w:r w:rsidR="00FC48B0">
              <w:rPr>
                <w:rFonts w:ascii="Arial" w:eastAsia="Times New Roman" w:hAnsi="Arial" w:cs="Arial"/>
                <w:b w:val="0"/>
                <w:color w:val="000000"/>
                <w:sz w:val="24"/>
                <w:szCs w:val="24"/>
              </w:rPr>
              <w:t>”</w:t>
            </w:r>
            <w:r>
              <w:rPr>
                <w:rFonts w:ascii="Arial" w:eastAsia="Times New Roman" w:hAnsi="Arial" w:cs="Arial"/>
                <w:b w:val="0"/>
                <w:color w:val="000000"/>
                <w:sz w:val="24"/>
                <w:szCs w:val="24"/>
              </w:rPr>
              <w:t xml:space="preserve"> </w:t>
            </w:r>
          </w:p>
          <w:p w14:paraId="19515C9A" w14:textId="77777777" w:rsidR="003D4CCE" w:rsidRDefault="003D4CCE" w:rsidP="003D4CCE">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Position to the Committee </w:t>
            </w:r>
          </w:p>
          <w:p w14:paraId="05108F44" w14:textId="67DC9C25" w:rsidR="003D4CCE" w:rsidRPr="003D4CCE" w:rsidRDefault="003D4CCE" w:rsidP="003D4CCE">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Membership</w:t>
            </w:r>
          </w:p>
        </w:tc>
        <w:tc>
          <w:tcPr>
            <w:tcW w:w="7200" w:type="dxa"/>
          </w:tcPr>
          <w:p w14:paraId="52164946" w14:textId="6807BE00" w:rsidR="003D4CCE" w:rsidRDefault="00A11702" w:rsidP="00832E3B">
            <w:pPr>
              <w:spacing w:before="100" w:beforeAutospacing="1" w:after="100" w:afterAutospacing="1"/>
              <w:rPr>
                <w:rFonts w:ascii="Arial" w:hAnsi="Arial" w:cs="Arial"/>
                <w:sz w:val="24"/>
                <w:szCs w:val="24"/>
              </w:rPr>
            </w:pPr>
            <w:r>
              <w:rPr>
                <w:rFonts w:ascii="Arial" w:hAnsi="Arial" w:cs="Arial"/>
                <w:sz w:val="24"/>
                <w:szCs w:val="24"/>
              </w:rPr>
              <w:t>(</w:t>
            </w:r>
            <w:r w:rsidR="003D4CCE" w:rsidRPr="003D4CCE">
              <w:rPr>
                <w:rFonts w:ascii="Arial" w:hAnsi="Arial" w:cs="Arial"/>
                <w:sz w:val="24"/>
                <w:szCs w:val="24"/>
              </w:rPr>
              <w:t>Cur</w:t>
            </w:r>
            <w:r w:rsidR="003D4CCE">
              <w:rPr>
                <w:rFonts w:ascii="Arial" w:hAnsi="Arial" w:cs="Arial"/>
                <w:sz w:val="24"/>
                <w:szCs w:val="24"/>
              </w:rPr>
              <w:t>r</w:t>
            </w:r>
            <w:r w:rsidR="003D4CCE" w:rsidRPr="003D4CCE">
              <w:rPr>
                <w:rFonts w:ascii="Arial" w:hAnsi="Arial" w:cs="Arial"/>
                <w:sz w:val="24"/>
                <w:szCs w:val="24"/>
              </w:rPr>
              <w:t>ent</w:t>
            </w:r>
            <w:r w:rsidR="003D4CCE">
              <w:rPr>
                <w:rFonts w:ascii="Arial" w:hAnsi="Arial" w:cs="Arial"/>
                <w:sz w:val="24"/>
                <w:szCs w:val="24"/>
              </w:rPr>
              <w:t xml:space="preserve"> IT Director is Jacob Angelo.</w:t>
            </w:r>
            <w:r>
              <w:rPr>
                <w:rFonts w:ascii="Arial" w:hAnsi="Arial" w:cs="Arial"/>
                <w:sz w:val="24"/>
                <w:szCs w:val="24"/>
              </w:rPr>
              <w:t>)</w:t>
            </w:r>
          </w:p>
          <w:p w14:paraId="1005B860" w14:textId="2DFAEFFF" w:rsidR="00F07B62" w:rsidRDefault="00FC7EE2" w:rsidP="00832E3B">
            <w:pPr>
              <w:spacing w:before="100" w:beforeAutospacing="1" w:after="100" w:afterAutospacing="1"/>
              <w:rPr>
                <w:rFonts w:ascii="Arial" w:hAnsi="Arial" w:cs="Arial"/>
                <w:sz w:val="24"/>
                <w:szCs w:val="24"/>
              </w:rPr>
            </w:pPr>
            <w:r>
              <w:rPr>
                <w:rFonts w:ascii="Arial" w:hAnsi="Arial" w:cs="Arial"/>
                <w:sz w:val="24"/>
                <w:szCs w:val="24"/>
              </w:rPr>
              <w:t xml:space="preserve">The Technology </w:t>
            </w:r>
            <w:r w:rsidR="00F07B62">
              <w:rPr>
                <w:rFonts w:ascii="Arial" w:hAnsi="Arial" w:cs="Arial"/>
                <w:sz w:val="24"/>
                <w:szCs w:val="24"/>
              </w:rPr>
              <w:t>Committee voted</w:t>
            </w:r>
            <w:r w:rsidR="00E249A4">
              <w:rPr>
                <w:rFonts w:ascii="Arial" w:hAnsi="Arial" w:cs="Arial"/>
                <w:sz w:val="24"/>
                <w:szCs w:val="24"/>
              </w:rPr>
              <w:t xml:space="preserve"> </w:t>
            </w:r>
            <w:r>
              <w:rPr>
                <w:rFonts w:ascii="Arial" w:hAnsi="Arial" w:cs="Arial"/>
                <w:sz w:val="24"/>
                <w:szCs w:val="24"/>
              </w:rPr>
              <w:t>to add the Director of Instruction</w:t>
            </w:r>
            <w:r w:rsidR="005A32AA">
              <w:rPr>
                <w:rFonts w:ascii="Arial" w:hAnsi="Arial" w:cs="Arial"/>
                <w:sz w:val="24"/>
                <w:szCs w:val="24"/>
              </w:rPr>
              <w:t>al</w:t>
            </w:r>
            <w:r>
              <w:rPr>
                <w:rFonts w:ascii="Arial" w:hAnsi="Arial" w:cs="Arial"/>
                <w:sz w:val="24"/>
                <w:szCs w:val="24"/>
              </w:rPr>
              <w:t xml:space="preserve"> Technology position to our committee.</w:t>
            </w:r>
            <w:r w:rsidR="00E249A4">
              <w:rPr>
                <w:rFonts w:ascii="Arial" w:hAnsi="Arial" w:cs="Arial"/>
                <w:sz w:val="24"/>
                <w:szCs w:val="24"/>
              </w:rPr>
              <w:t xml:space="preserve"> </w:t>
            </w:r>
          </w:p>
          <w:p w14:paraId="6754D66D" w14:textId="57F05DB9" w:rsidR="00F07B62" w:rsidRPr="003D4CCE" w:rsidRDefault="005A32AA" w:rsidP="00A11702">
            <w:pPr>
              <w:spacing w:before="100" w:beforeAutospacing="1" w:after="100" w:afterAutospacing="1"/>
              <w:rPr>
                <w:rFonts w:ascii="Arial" w:hAnsi="Arial" w:cs="Arial"/>
                <w:sz w:val="24"/>
                <w:szCs w:val="24"/>
              </w:rPr>
            </w:pPr>
            <w:r>
              <w:rPr>
                <w:rFonts w:ascii="Arial" w:hAnsi="Arial" w:cs="Arial"/>
                <w:sz w:val="24"/>
                <w:szCs w:val="24"/>
              </w:rPr>
              <w:t xml:space="preserve">The question was raised as to </w:t>
            </w:r>
            <w:r w:rsidR="00A11702">
              <w:rPr>
                <w:rFonts w:ascii="Arial" w:hAnsi="Arial" w:cs="Arial"/>
                <w:sz w:val="24"/>
                <w:szCs w:val="24"/>
              </w:rPr>
              <w:t>the next step, if any, on moving forward</w:t>
            </w:r>
            <w:r>
              <w:rPr>
                <w:rFonts w:ascii="Arial" w:hAnsi="Arial" w:cs="Arial"/>
                <w:sz w:val="24"/>
                <w:szCs w:val="24"/>
              </w:rPr>
              <w:t xml:space="preserve"> this motion to add the Dir</w:t>
            </w:r>
            <w:r w:rsidR="00A11702">
              <w:rPr>
                <w:rFonts w:ascii="Arial" w:hAnsi="Arial" w:cs="Arial"/>
                <w:sz w:val="24"/>
                <w:szCs w:val="24"/>
              </w:rPr>
              <w:t>ector of GC IT</w:t>
            </w:r>
            <w:r>
              <w:rPr>
                <w:rFonts w:ascii="Arial" w:hAnsi="Arial" w:cs="Arial"/>
                <w:sz w:val="24"/>
                <w:szCs w:val="24"/>
              </w:rPr>
              <w:t xml:space="preserve">. Michele will find out. </w:t>
            </w:r>
          </w:p>
        </w:tc>
      </w:tr>
      <w:tr w:rsidR="00FC48B0" w:rsidRPr="00CB4D7B" w14:paraId="7DBFD84C" w14:textId="77777777" w:rsidTr="001514DD">
        <w:trPr>
          <w:trHeight w:val="576"/>
          <w:tblHeader/>
        </w:trPr>
        <w:tc>
          <w:tcPr>
            <w:tcW w:w="3500" w:type="dxa"/>
          </w:tcPr>
          <w:p w14:paraId="2D8E814A" w14:textId="77777777" w:rsidR="00FC48B0" w:rsidRDefault="00FC48B0" w:rsidP="00FC48B0">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7. Discuss Technology </w:t>
            </w:r>
          </w:p>
          <w:p w14:paraId="7D3522FF" w14:textId="4629A4B2" w:rsidR="00FC48B0" w:rsidRDefault="00FC48B0" w:rsidP="00FC48B0">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Committee Charge</w:t>
            </w:r>
          </w:p>
        </w:tc>
        <w:tc>
          <w:tcPr>
            <w:tcW w:w="7200" w:type="dxa"/>
          </w:tcPr>
          <w:p w14:paraId="7B94F270" w14:textId="622D21C0" w:rsidR="00FC48B0" w:rsidRDefault="005A32AA" w:rsidP="00832E3B">
            <w:pPr>
              <w:spacing w:before="100" w:beforeAutospacing="1" w:after="100" w:afterAutospacing="1"/>
              <w:rPr>
                <w:rFonts w:ascii="Arial" w:hAnsi="Arial" w:cs="Arial"/>
                <w:sz w:val="24"/>
                <w:szCs w:val="24"/>
              </w:rPr>
            </w:pPr>
            <w:r>
              <w:rPr>
                <w:rFonts w:ascii="Arial" w:hAnsi="Arial" w:cs="Arial"/>
                <w:sz w:val="24"/>
                <w:szCs w:val="24"/>
              </w:rPr>
              <w:t>The committee reviewed the Purpose and Responsibilities of the Technology Committee and all agreed they are good as is</w:t>
            </w:r>
            <w:r w:rsidR="005046D2">
              <w:rPr>
                <w:rFonts w:ascii="Arial" w:hAnsi="Arial" w:cs="Arial"/>
                <w:sz w:val="24"/>
                <w:szCs w:val="24"/>
              </w:rPr>
              <w:t xml:space="preserve">, noting that the membership will change with the addition of the Director of Instructional Technology. </w:t>
            </w:r>
            <w:r>
              <w:rPr>
                <w:rFonts w:ascii="Arial" w:hAnsi="Arial" w:cs="Arial"/>
                <w:sz w:val="24"/>
                <w:szCs w:val="24"/>
              </w:rPr>
              <w:t xml:space="preserve"> </w:t>
            </w:r>
          </w:p>
          <w:p w14:paraId="24169E2B" w14:textId="1DB15124" w:rsidR="005E4321" w:rsidRDefault="005A32AA" w:rsidP="005E4321">
            <w:pPr>
              <w:spacing w:before="100" w:beforeAutospacing="1" w:after="100" w:afterAutospacing="1"/>
              <w:rPr>
                <w:rFonts w:ascii="Arial" w:hAnsi="Arial" w:cs="Arial"/>
                <w:sz w:val="24"/>
                <w:szCs w:val="24"/>
              </w:rPr>
            </w:pPr>
            <w:r>
              <w:rPr>
                <w:rFonts w:ascii="Arial" w:hAnsi="Arial" w:cs="Arial"/>
                <w:sz w:val="24"/>
                <w:szCs w:val="24"/>
              </w:rPr>
              <w:t>Pat pointed out th</w:t>
            </w:r>
            <w:r w:rsidR="005E4321">
              <w:rPr>
                <w:rFonts w:ascii="Arial" w:hAnsi="Arial" w:cs="Arial"/>
                <w:sz w:val="24"/>
                <w:szCs w:val="24"/>
              </w:rPr>
              <w:t>at</w:t>
            </w:r>
            <w:r>
              <w:rPr>
                <w:rFonts w:ascii="Arial" w:hAnsi="Arial" w:cs="Arial"/>
                <w:sz w:val="24"/>
                <w:szCs w:val="24"/>
              </w:rPr>
              <w:t xml:space="preserve"> one of the responsibilities of the Technology Committee </w:t>
            </w:r>
            <w:r w:rsidR="005E4321">
              <w:rPr>
                <w:rFonts w:ascii="Arial" w:hAnsi="Arial" w:cs="Arial"/>
                <w:sz w:val="24"/>
                <w:szCs w:val="24"/>
              </w:rPr>
              <w:t xml:space="preserve">is </w:t>
            </w:r>
            <w:r>
              <w:rPr>
                <w:rFonts w:ascii="Arial" w:hAnsi="Arial" w:cs="Arial"/>
                <w:sz w:val="24"/>
                <w:szCs w:val="24"/>
              </w:rPr>
              <w:t>develop</w:t>
            </w:r>
            <w:r w:rsidR="005E4321">
              <w:rPr>
                <w:rFonts w:ascii="Arial" w:hAnsi="Arial" w:cs="Arial"/>
                <w:sz w:val="24"/>
                <w:szCs w:val="24"/>
              </w:rPr>
              <w:t>ing</w:t>
            </w:r>
            <w:r>
              <w:rPr>
                <w:rFonts w:ascii="Arial" w:hAnsi="Arial" w:cs="Arial"/>
                <w:sz w:val="24"/>
                <w:szCs w:val="24"/>
              </w:rPr>
              <w:t xml:space="preserve"> and updating the College’s Technology </w:t>
            </w:r>
            <w:r w:rsidR="005E4321">
              <w:rPr>
                <w:rFonts w:ascii="Arial" w:hAnsi="Arial" w:cs="Arial"/>
                <w:sz w:val="24"/>
                <w:szCs w:val="24"/>
              </w:rPr>
              <w:t xml:space="preserve">Master </w:t>
            </w:r>
            <w:r>
              <w:rPr>
                <w:rFonts w:ascii="Arial" w:hAnsi="Arial" w:cs="Arial"/>
                <w:sz w:val="24"/>
                <w:szCs w:val="24"/>
              </w:rPr>
              <w:t xml:space="preserve">Plan. </w:t>
            </w:r>
            <w:r w:rsidR="005E4321">
              <w:rPr>
                <w:rFonts w:ascii="Arial" w:hAnsi="Arial" w:cs="Arial"/>
                <w:sz w:val="24"/>
                <w:szCs w:val="24"/>
              </w:rPr>
              <w:t xml:space="preserve">She went on to </w:t>
            </w:r>
            <w:r w:rsidR="00411A11">
              <w:rPr>
                <w:rFonts w:ascii="Arial" w:hAnsi="Arial" w:cs="Arial"/>
                <w:sz w:val="24"/>
                <w:szCs w:val="24"/>
              </w:rPr>
              <w:t>say</w:t>
            </w:r>
            <w:r w:rsidR="005E4321">
              <w:rPr>
                <w:rFonts w:ascii="Arial" w:hAnsi="Arial" w:cs="Arial"/>
                <w:sz w:val="24"/>
                <w:szCs w:val="24"/>
              </w:rPr>
              <w:t xml:space="preserve"> that this committee is to ensure that its recommendations are consistent with the objectives established in the Technology Plan. Pat asked which technology plan is this committee </w:t>
            </w:r>
            <w:r w:rsidR="00D708D7">
              <w:rPr>
                <w:rFonts w:ascii="Arial" w:hAnsi="Arial" w:cs="Arial"/>
                <w:sz w:val="24"/>
                <w:szCs w:val="24"/>
              </w:rPr>
              <w:t>to work on</w:t>
            </w:r>
            <w:r w:rsidR="005E4321">
              <w:rPr>
                <w:rFonts w:ascii="Arial" w:hAnsi="Arial" w:cs="Arial"/>
                <w:sz w:val="24"/>
                <w:szCs w:val="24"/>
              </w:rPr>
              <w:t xml:space="preserve">: the District’s or the College’s? Jacob presumed it is the District’s Technology Master Plan as the college does not really have one. Michele mentioned the college does have a plan, but it has not been updated in many years. John provided links to both the District and </w:t>
            </w:r>
            <w:r w:rsidR="00A573B7">
              <w:rPr>
                <w:rFonts w:ascii="Arial" w:hAnsi="Arial" w:cs="Arial"/>
                <w:sz w:val="24"/>
                <w:szCs w:val="24"/>
              </w:rPr>
              <w:t xml:space="preserve">the </w:t>
            </w:r>
            <w:r w:rsidR="005E4321">
              <w:rPr>
                <w:rFonts w:ascii="Arial" w:hAnsi="Arial" w:cs="Arial"/>
                <w:sz w:val="24"/>
                <w:szCs w:val="24"/>
              </w:rPr>
              <w:t xml:space="preserve">Grossmont Technology Plans: </w:t>
            </w:r>
          </w:p>
          <w:p w14:paraId="1A713B9F" w14:textId="77777777" w:rsidR="005E4321" w:rsidRDefault="00153F94" w:rsidP="005E4321">
            <w:pPr>
              <w:spacing w:before="100" w:beforeAutospacing="1" w:after="100" w:afterAutospacing="1"/>
              <w:rPr>
                <w:rFonts w:ascii="Arial" w:hAnsi="Arial" w:cs="Arial"/>
                <w:sz w:val="24"/>
                <w:szCs w:val="24"/>
              </w:rPr>
            </w:pPr>
            <w:hyperlink r:id="rId10" w:history="1">
              <w:r w:rsidR="005E4321" w:rsidRPr="00AF3BBF">
                <w:rPr>
                  <w:rStyle w:val="Hyperlink"/>
                  <w:rFonts w:ascii="Arial" w:hAnsi="Arial" w:cs="Arial"/>
                  <w:sz w:val="24"/>
                  <w:szCs w:val="24"/>
                </w:rPr>
                <w:t>https://www.gcccd.edu/about-us-area/planningdocuments.html</w:t>
              </w:r>
            </w:hyperlink>
            <w:r w:rsidR="005E4321">
              <w:rPr>
                <w:rFonts w:ascii="Arial" w:hAnsi="Arial" w:cs="Arial"/>
                <w:sz w:val="24"/>
                <w:szCs w:val="24"/>
              </w:rPr>
              <w:t xml:space="preserve"> </w:t>
            </w:r>
          </w:p>
          <w:p w14:paraId="27FA4491" w14:textId="77777777" w:rsidR="005E4321" w:rsidRDefault="00153F94" w:rsidP="005E4321">
            <w:pPr>
              <w:spacing w:before="100" w:beforeAutospacing="1" w:after="100" w:afterAutospacing="1"/>
              <w:rPr>
                <w:rFonts w:ascii="Arial" w:hAnsi="Arial" w:cs="Arial"/>
                <w:sz w:val="24"/>
                <w:szCs w:val="24"/>
              </w:rPr>
            </w:pPr>
            <w:hyperlink r:id="rId11" w:history="1">
              <w:r w:rsidR="005E4321" w:rsidRPr="00AF3BBF">
                <w:rPr>
                  <w:rStyle w:val="Hyperlink"/>
                  <w:rFonts w:ascii="Arial" w:hAnsi="Arial" w:cs="Arial"/>
                  <w:sz w:val="24"/>
                  <w:szCs w:val="24"/>
                </w:rPr>
                <w:t>https://www.grossmont.edu/student-services/offices-and-services/tech-resources/gctechplans/default.aspx</w:t>
              </w:r>
            </w:hyperlink>
            <w:r w:rsidR="005E4321">
              <w:rPr>
                <w:rFonts w:ascii="Arial" w:hAnsi="Arial" w:cs="Arial"/>
                <w:sz w:val="24"/>
                <w:szCs w:val="24"/>
              </w:rPr>
              <w:t xml:space="preserve"> </w:t>
            </w:r>
          </w:p>
          <w:p w14:paraId="599ACCAF" w14:textId="77777777" w:rsidR="00392582" w:rsidRDefault="00392582" w:rsidP="005E4321">
            <w:pPr>
              <w:spacing w:before="100" w:beforeAutospacing="1" w:after="100" w:afterAutospacing="1"/>
              <w:rPr>
                <w:rFonts w:ascii="Arial" w:hAnsi="Arial" w:cs="Arial"/>
                <w:sz w:val="24"/>
                <w:szCs w:val="24"/>
              </w:rPr>
            </w:pPr>
            <w:r>
              <w:rPr>
                <w:rFonts w:ascii="Arial" w:hAnsi="Arial" w:cs="Arial"/>
                <w:sz w:val="24"/>
                <w:szCs w:val="24"/>
              </w:rPr>
              <w:t xml:space="preserve">Early on, this committee had discussed creating/updating the Grossmont College Technology Master Plan and Pat reiterated we definitely need to get this done as it is part of our charge. Michele will send both of these documents to the committee. </w:t>
            </w:r>
          </w:p>
          <w:p w14:paraId="06CB98EA" w14:textId="09B67C19" w:rsidR="005046D2" w:rsidRDefault="00392582" w:rsidP="00392582">
            <w:pPr>
              <w:spacing w:before="100" w:beforeAutospacing="1" w:after="100" w:afterAutospacing="1"/>
              <w:rPr>
                <w:rFonts w:ascii="Arial" w:hAnsi="Arial" w:cs="Arial"/>
                <w:sz w:val="24"/>
                <w:szCs w:val="24"/>
              </w:rPr>
            </w:pPr>
            <w:r>
              <w:rPr>
                <w:rFonts w:ascii="Arial" w:hAnsi="Arial" w:cs="Arial"/>
                <w:sz w:val="24"/>
                <w:szCs w:val="24"/>
              </w:rPr>
              <w:t xml:space="preserve">Loren shared that the District’s Technology Master Plan is </w:t>
            </w:r>
            <w:r w:rsidR="00D708D7">
              <w:rPr>
                <w:rFonts w:ascii="Arial" w:hAnsi="Arial" w:cs="Arial"/>
                <w:sz w:val="24"/>
                <w:szCs w:val="24"/>
              </w:rPr>
              <w:t>aligned with</w:t>
            </w:r>
            <w:r>
              <w:rPr>
                <w:rFonts w:ascii="Arial" w:hAnsi="Arial" w:cs="Arial"/>
                <w:sz w:val="24"/>
                <w:szCs w:val="24"/>
              </w:rPr>
              <w:t xml:space="preserve"> in Federal laws and Grossmont’s plan needs to be mindful of these laws and regulations. He went on to say that the Grossmont plan is geared more to state and local regulations.</w:t>
            </w:r>
          </w:p>
          <w:p w14:paraId="7A8C91BC" w14:textId="45C1879F" w:rsidR="00392582" w:rsidRPr="003D4CCE" w:rsidRDefault="005046D2" w:rsidP="00A573B7">
            <w:pPr>
              <w:spacing w:before="100" w:beforeAutospacing="1" w:after="100" w:afterAutospacing="1"/>
              <w:rPr>
                <w:rFonts w:ascii="Arial" w:hAnsi="Arial" w:cs="Arial"/>
                <w:sz w:val="24"/>
                <w:szCs w:val="24"/>
              </w:rPr>
            </w:pPr>
            <w:r>
              <w:rPr>
                <w:rFonts w:ascii="Arial" w:hAnsi="Arial" w:cs="Arial"/>
                <w:sz w:val="24"/>
                <w:szCs w:val="24"/>
              </w:rPr>
              <w:t>Blanca commented that she would like to see DE training for instructors</w:t>
            </w:r>
            <w:r w:rsidR="00392582">
              <w:rPr>
                <w:rFonts w:ascii="Arial" w:hAnsi="Arial" w:cs="Arial"/>
                <w:sz w:val="24"/>
                <w:szCs w:val="24"/>
              </w:rPr>
              <w:t xml:space="preserve"> </w:t>
            </w:r>
            <w:r>
              <w:rPr>
                <w:rFonts w:ascii="Arial" w:hAnsi="Arial" w:cs="Arial"/>
                <w:sz w:val="24"/>
                <w:szCs w:val="24"/>
              </w:rPr>
              <w:t>addressed in the Technology Plan. She shared that her household has been gravely affected by COVID19 and the college moving to ERT methods. She lost three of her part-time jobs and was forced to buy a book for $220 because her instructor did not know how else to get the books into her students’ hands</w:t>
            </w:r>
            <w:r w:rsidR="00A573B7">
              <w:rPr>
                <w:rFonts w:ascii="Arial" w:hAnsi="Arial" w:cs="Arial"/>
                <w:sz w:val="24"/>
                <w:szCs w:val="24"/>
              </w:rPr>
              <w:t xml:space="preserve">. Some instructors use </w:t>
            </w:r>
            <w:r>
              <w:rPr>
                <w:rFonts w:ascii="Arial" w:hAnsi="Arial" w:cs="Arial"/>
                <w:sz w:val="24"/>
                <w:szCs w:val="24"/>
              </w:rPr>
              <w:t>Open Education</w:t>
            </w:r>
            <w:r w:rsidR="00A573B7">
              <w:rPr>
                <w:rFonts w:ascii="Arial" w:hAnsi="Arial" w:cs="Arial"/>
                <w:sz w:val="24"/>
                <w:szCs w:val="24"/>
              </w:rPr>
              <w:t>al</w:t>
            </w:r>
            <w:r>
              <w:rPr>
                <w:rFonts w:ascii="Arial" w:hAnsi="Arial" w:cs="Arial"/>
                <w:sz w:val="24"/>
                <w:szCs w:val="24"/>
              </w:rPr>
              <w:t xml:space="preserve"> Resources</w:t>
            </w:r>
            <w:r w:rsidR="00A573B7">
              <w:rPr>
                <w:rFonts w:ascii="Arial" w:hAnsi="Arial" w:cs="Arial"/>
                <w:sz w:val="24"/>
                <w:szCs w:val="24"/>
              </w:rPr>
              <w:t xml:space="preserve"> (OER)</w:t>
            </w:r>
            <w:r>
              <w:rPr>
                <w:rFonts w:ascii="Arial" w:hAnsi="Arial" w:cs="Arial"/>
                <w:sz w:val="24"/>
                <w:szCs w:val="24"/>
              </w:rPr>
              <w:t xml:space="preserve"> which</w:t>
            </w:r>
            <w:r w:rsidR="00A573B7">
              <w:rPr>
                <w:rFonts w:ascii="Arial" w:hAnsi="Arial" w:cs="Arial"/>
                <w:sz w:val="24"/>
                <w:szCs w:val="24"/>
              </w:rPr>
              <w:t xml:space="preserve"> offers</w:t>
            </w:r>
            <w:r>
              <w:rPr>
                <w:rFonts w:ascii="Arial" w:hAnsi="Arial" w:cs="Arial"/>
                <w:sz w:val="24"/>
                <w:szCs w:val="24"/>
              </w:rPr>
              <w:t xml:space="preserve"> free textbooks</w:t>
            </w:r>
            <w:r w:rsidR="00A573B7">
              <w:rPr>
                <w:rFonts w:ascii="Arial" w:hAnsi="Arial" w:cs="Arial"/>
                <w:sz w:val="24"/>
                <w:szCs w:val="24"/>
              </w:rPr>
              <w:t xml:space="preserve"> to students</w:t>
            </w:r>
            <w:r>
              <w:rPr>
                <w:rFonts w:ascii="Arial" w:hAnsi="Arial" w:cs="Arial"/>
                <w:sz w:val="24"/>
                <w:szCs w:val="24"/>
              </w:rPr>
              <w:t xml:space="preserve">. </w:t>
            </w:r>
          </w:p>
        </w:tc>
      </w:tr>
      <w:tr w:rsidR="00832E3B" w:rsidRPr="00CB4D7B" w14:paraId="1CAE194B" w14:textId="77777777" w:rsidTr="001514DD">
        <w:trPr>
          <w:trHeight w:val="576"/>
          <w:tblHeader/>
        </w:trPr>
        <w:tc>
          <w:tcPr>
            <w:tcW w:w="3500" w:type="dxa"/>
          </w:tcPr>
          <w:p w14:paraId="2C25A1E3" w14:textId="27D5E66E" w:rsidR="007A347A" w:rsidRPr="003D4CCE" w:rsidRDefault="00FC48B0" w:rsidP="007A347A">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8</w:t>
            </w:r>
            <w:r w:rsidR="00832E3B" w:rsidRPr="003D4CCE">
              <w:rPr>
                <w:rFonts w:ascii="Arial" w:eastAsia="Times New Roman" w:hAnsi="Arial" w:cs="Arial"/>
                <w:b w:val="0"/>
                <w:color w:val="000000"/>
                <w:sz w:val="24"/>
                <w:szCs w:val="24"/>
              </w:rPr>
              <w:t xml:space="preserve">. </w:t>
            </w:r>
            <w:r w:rsidR="007A347A" w:rsidRPr="003D4CCE">
              <w:rPr>
                <w:rFonts w:ascii="Arial" w:eastAsia="Times New Roman" w:hAnsi="Arial" w:cs="Arial"/>
                <w:b w:val="0"/>
                <w:color w:val="000000"/>
                <w:sz w:val="24"/>
                <w:szCs w:val="24"/>
              </w:rPr>
              <w:t>Instructional Technology</w:t>
            </w:r>
          </w:p>
          <w:p w14:paraId="7AA512FC" w14:textId="77A6BF25" w:rsidR="006A55D1" w:rsidRPr="003D4CCE" w:rsidRDefault="007A347A" w:rsidP="006A55D1">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Updates (Jacob Angelo)</w:t>
            </w:r>
          </w:p>
        </w:tc>
        <w:tc>
          <w:tcPr>
            <w:tcW w:w="7200" w:type="dxa"/>
          </w:tcPr>
          <w:p w14:paraId="1E0E84C0" w14:textId="75B8DC4D" w:rsidR="00832E3B" w:rsidRDefault="002B01BC" w:rsidP="00832E3B">
            <w:pPr>
              <w:spacing w:before="100" w:beforeAutospacing="1" w:after="100" w:afterAutospacing="1"/>
              <w:rPr>
                <w:rFonts w:ascii="Arial" w:hAnsi="Arial" w:cs="Arial"/>
                <w:sz w:val="24"/>
                <w:szCs w:val="24"/>
              </w:rPr>
            </w:pPr>
            <w:r>
              <w:rPr>
                <w:rFonts w:ascii="Arial" w:hAnsi="Arial" w:cs="Arial"/>
                <w:sz w:val="24"/>
                <w:szCs w:val="24"/>
              </w:rPr>
              <w:t>Jacob mentioned he is part of t</w:t>
            </w:r>
            <w:r w:rsidR="00A573B7">
              <w:rPr>
                <w:rFonts w:ascii="Arial" w:hAnsi="Arial" w:cs="Arial"/>
                <w:sz w:val="24"/>
                <w:szCs w:val="24"/>
              </w:rPr>
              <w:t xml:space="preserve">he </w:t>
            </w:r>
            <w:r>
              <w:rPr>
                <w:rFonts w:ascii="Arial" w:hAnsi="Arial" w:cs="Arial"/>
                <w:sz w:val="24"/>
                <w:szCs w:val="24"/>
              </w:rPr>
              <w:t>Rapid</w:t>
            </w:r>
            <w:r w:rsidR="00A573B7">
              <w:rPr>
                <w:rFonts w:ascii="Arial" w:hAnsi="Arial" w:cs="Arial"/>
                <w:sz w:val="24"/>
                <w:szCs w:val="24"/>
              </w:rPr>
              <w:t xml:space="preserve"> Response</w:t>
            </w:r>
            <w:r>
              <w:rPr>
                <w:rFonts w:ascii="Arial" w:hAnsi="Arial" w:cs="Arial"/>
                <w:sz w:val="24"/>
                <w:szCs w:val="24"/>
              </w:rPr>
              <w:t xml:space="preserve"> Planning</w:t>
            </w:r>
            <w:r w:rsidR="00A573B7">
              <w:rPr>
                <w:rFonts w:ascii="Arial" w:hAnsi="Arial" w:cs="Arial"/>
                <w:sz w:val="24"/>
                <w:szCs w:val="24"/>
              </w:rPr>
              <w:t xml:space="preserve"> Team</w:t>
            </w:r>
            <w:r>
              <w:rPr>
                <w:rFonts w:ascii="Arial" w:hAnsi="Arial" w:cs="Arial"/>
                <w:sz w:val="24"/>
                <w:szCs w:val="24"/>
              </w:rPr>
              <w:t>s. He is working with the Technology Team and they have</w:t>
            </w:r>
            <w:r w:rsidR="00A573B7">
              <w:rPr>
                <w:rFonts w:ascii="Arial" w:hAnsi="Arial" w:cs="Arial"/>
                <w:sz w:val="24"/>
                <w:szCs w:val="24"/>
              </w:rPr>
              <w:t xml:space="preserve"> been working to get technology into the hands of those working from home. We also have added VPN (Virtual Private Network) to many laptops so faculty and staff can access their d</w:t>
            </w:r>
            <w:r>
              <w:rPr>
                <w:rFonts w:ascii="Arial" w:hAnsi="Arial" w:cs="Arial"/>
                <w:sz w:val="24"/>
                <w:szCs w:val="24"/>
              </w:rPr>
              <w:t>esktops and shared drives. These teams are</w:t>
            </w:r>
            <w:r w:rsidR="00A573B7">
              <w:rPr>
                <w:rFonts w:ascii="Arial" w:hAnsi="Arial" w:cs="Arial"/>
                <w:sz w:val="24"/>
                <w:szCs w:val="24"/>
              </w:rPr>
              <w:t xml:space="preserve"> also looking towards the </w:t>
            </w:r>
            <w:r w:rsidR="001514DD">
              <w:rPr>
                <w:rFonts w:ascii="Arial" w:hAnsi="Arial" w:cs="Arial"/>
                <w:sz w:val="24"/>
                <w:szCs w:val="24"/>
              </w:rPr>
              <w:t>future and</w:t>
            </w:r>
            <w:r w:rsidR="00A573B7">
              <w:rPr>
                <w:rFonts w:ascii="Arial" w:hAnsi="Arial" w:cs="Arial"/>
                <w:sz w:val="24"/>
                <w:szCs w:val="24"/>
              </w:rPr>
              <w:t xml:space="preserve"> making plans for when the campus reopens. </w:t>
            </w:r>
          </w:p>
          <w:p w14:paraId="239C4B9A" w14:textId="5DDCC198" w:rsidR="00A573B7" w:rsidRDefault="00A573B7" w:rsidP="00832E3B">
            <w:pPr>
              <w:spacing w:before="100" w:beforeAutospacing="1" w:after="100" w:afterAutospacing="1"/>
              <w:rPr>
                <w:rFonts w:ascii="Arial" w:hAnsi="Arial" w:cs="Arial"/>
                <w:sz w:val="24"/>
                <w:szCs w:val="24"/>
              </w:rPr>
            </w:pPr>
            <w:r>
              <w:rPr>
                <w:rFonts w:ascii="Arial" w:hAnsi="Arial" w:cs="Arial"/>
                <w:sz w:val="24"/>
                <w:szCs w:val="24"/>
              </w:rPr>
              <w:t>ARC GIS, a geology sof</w:t>
            </w:r>
            <w:r w:rsidR="002B01BC">
              <w:rPr>
                <w:rFonts w:ascii="Arial" w:hAnsi="Arial" w:cs="Arial"/>
                <w:sz w:val="24"/>
                <w:szCs w:val="24"/>
              </w:rPr>
              <w:t xml:space="preserve">tware, is now available online and, </w:t>
            </w:r>
            <w:r>
              <w:rPr>
                <w:rFonts w:ascii="Arial" w:hAnsi="Arial" w:cs="Arial"/>
                <w:sz w:val="24"/>
                <w:szCs w:val="24"/>
              </w:rPr>
              <w:t xml:space="preserve">SPSS, a statistical analysis software, is now available to students remotely. </w:t>
            </w:r>
          </w:p>
          <w:p w14:paraId="089786F1" w14:textId="1EB9FEA1" w:rsidR="001514DD" w:rsidRDefault="001514DD" w:rsidP="00832E3B">
            <w:pPr>
              <w:spacing w:before="100" w:beforeAutospacing="1" w:after="100" w:afterAutospacing="1"/>
              <w:rPr>
                <w:rFonts w:ascii="Arial" w:hAnsi="Arial" w:cs="Arial"/>
                <w:sz w:val="24"/>
                <w:szCs w:val="24"/>
              </w:rPr>
            </w:pPr>
            <w:r>
              <w:rPr>
                <w:rFonts w:ascii="Arial" w:hAnsi="Arial" w:cs="Arial"/>
                <w:sz w:val="24"/>
                <w:szCs w:val="24"/>
              </w:rPr>
              <w:t xml:space="preserve">Lastly, Jacob’s team was able to reroute Griffin Radio and make it available remotely. </w:t>
            </w:r>
          </w:p>
          <w:p w14:paraId="72B4E3C4" w14:textId="06E0E427" w:rsidR="00A573B7" w:rsidRDefault="001514DD" w:rsidP="001514DD">
            <w:pPr>
              <w:spacing w:before="100" w:beforeAutospacing="1" w:after="100" w:afterAutospacing="1"/>
              <w:rPr>
                <w:rFonts w:ascii="Arial" w:hAnsi="Arial" w:cs="Arial"/>
                <w:sz w:val="24"/>
                <w:szCs w:val="24"/>
              </w:rPr>
            </w:pPr>
            <w:r>
              <w:rPr>
                <w:rFonts w:ascii="Arial" w:hAnsi="Arial" w:cs="Arial"/>
                <w:sz w:val="24"/>
                <w:szCs w:val="24"/>
              </w:rPr>
              <w:t xml:space="preserve">Pat was hoping that the District is looking to follow the K-12 systems </w:t>
            </w:r>
            <w:r w:rsidR="002B01BC">
              <w:rPr>
                <w:rFonts w:ascii="Arial" w:hAnsi="Arial" w:cs="Arial"/>
                <w:sz w:val="24"/>
                <w:szCs w:val="24"/>
              </w:rPr>
              <w:t xml:space="preserve">which are </w:t>
            </w:r>
            <w:r>
              <w:rPr>
                <w:rFonts w:ascii="Arial" w:hAnsi="Arial" w:cs="Arial"/>
                <w:sz w:val="24"/>
                <w:szCs w:val="24"/>
              </w:rPr>
              <w:t xml:space="preserve">getting laptops to all students who need them. Jacob said the college recently ordered 75 laptops for student use through a grant. This order is working its way through the purchasing </w:t>
            </w:r>
            <w:r w:rsidR="002B01BC">
              <w:rPr>
                <w:rFonts w:ascii="Arial" w:hAnsi="Arial" w:cs="Arial"/>
                <w:sz w:val="24"/>
                <w:szCs w:val="24"/>
              </w:rPr>
              <w:t>department</w:t>
            </w:r>
            <w:r>
              <w:rPr>
                <w:rFonts w:ascii="Arial" w:hAnsi="Arial" w:cs="Arial"/>
                <w:sz w:val="24"/>
                <w:szCs w:val="24"/>
              </w:rPr>
              <w:t xml:space="preserve"> and mentioned that we did run into some issues with shipping these machines directly to students’ homes or possibly having them picked up from campus. He is hopeful that these laptops will be available to students soon. </w:t>
            </w:r>
          </w:p>
          <w:p w14:paraId="29D648A8" w14:textId="13C5B53A" w:rsidR="009C3890" w:rsidRPr="003D4CCE" w:rsidRDefault="009C3890" w:rsidP="009C3890">
            <w:pPr>
              <w:spacing w:before="100" w:beforeAutospacing="1" w:after="100" w:afterAutospacing="1"/>
              <w:rPr>
                <w:rFonts w:ascii="Arial" w:hAnsi="Arial" w:cs="Arial"/>
                <w:sz w:val="24"/>
                <w:szCs w:val="24"/>
              </w:rPr>
            </w:pPr>
            <w:r>
              <w:rPr>
                <w:rFonts w:ascii="Arial" w:hAnsi="Arial" w:cs="Arial"/>
                <w:sz w:val="24"/>
                <w:szCs w:val="24"/>
              </w:rPr>
              <w:t xml:space="preserve">Pat also mentioned she knows of some students who have nothing more than a flip phone (or less) and are unable to receive communications from the college and the district. She would like to see a plan in place to capture these students who are falling through the cracks. John is also on the Emergency Response Team with Jacob, and he will bring up this issue at the next meeting, which is tomorrow.  </w:t>
            </w:r>
          </w:p>
        </w:tc>
      </w:tr>
      <w:tr w:rsidR="00555D4E" w:rsidRPr="00CB4D7B" w14:paraId="39AE7572" w14:textId="77777777" w:rsidTr="001514DD">
        <w:trPr>
          <w:trHeight w:val="576"/>
          <w:tblHeader/>
        </w:trPr>
        <w:tc>
          <w:tcPr>
            <w:tcW w:w="3500" w:type="dxa"/>
          </w:tcPr>
          <w:p w14:paraId="678F0C86" w14:textId="1D20F9CD" w:rsidR="00A1255E" w:rsidRPr="003D4CCE" w:rsidRDefault="00FC48B0" w:rsidP="00A1255E">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9</w:t>
            </w:r>
            <w:r w:rsidR="00555D4E" w:rsidRPr="003D4CCE">
              <w:rPr>
                <w:rFonts w:ascii="Arial" w:eastAsia="Times New Roman" w:hAnsi="Arial" w:cs="Arial"/>
                <w:b w:val="0"/>
                <w:color w:val="000000"/>
                <w:sz w:val="24"/>
                <w:szCs w:val="24"/>
              </w:rPr>
              <w:t xml:space="preserve">. </w:t>
            </w:r>
            <w:r w:rsidR="00A1255E" w:rsidRPr="003D4CCE">
              <w:rPr>
                <w:rFonts w:ascii="Arial" w:eastAsia="Times New Roman" w:hAnsi="Arial" w:cs="Arial"/>
                <w:b w:val="0"/>
                <w:color w:val="000000"/>
                <w:sz w:val="24"/>
                <w:szCs w:val="24"/>
              </w:rPr>
              <w:t>Update on ESL Guided Self-</w:t>
            </w:r>
          </w:p>
          <w:p w14:paraId="4CB645B2" w14:textId="000858EB" w:rsidR="00A1255E" w:rsidRPr="003D4CCE" w:rsidRDefault="00A1255E" w:rsidP="00A1255E">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Placement (Courtney </w:t>
            </w:r>
          </w:p>
          <w:p w14:paraId="0BC4BE2C" w14:textId="67C4A4DD" w:rsidR="00555D4E" w:rsidRPr="003D4CCE" w:rsidRDefault="00A1255E" w:rsidP="00A1255E">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Williams)</w:t>
            </w:r>
          </w:p>
        </w:tc>
        <w:tc>
          <w:tcPr>
            <w:tcW w:w="7200" w:type="dxa"/>
          </w:tcPr>
          <w:p w14:paraId="48553C7B" w14:textId="04AFE0E1" w:rsidR="00555D4E" w:rsidRDefault="009C3890" w:rsidP="00D14C77">
            <w:pPr>
              <w:spacing w:before="100" w:beforeAutospacing="1" w:after="100" w:afterAutospacing="1"/>
              <w:rPr>
                <w:rFonts w:ascii="Arial" w:hAnsi="Arial" w:cs="Arial"/>
                <w:sz w:val="24"/>
                <w:szCs w:val="24"/>
              </w:rPr>
            </w:pPr>
            <w:r>
              <w:rPr>
                <w:rFonts w:ascii="Arial" w:hAnsi="Arial" w:cs="Arial"/>
                <w:sz w:val="24"/>
                <w:szCs w:val="24"/>
              </w:rPr>
              <w:t xml:space="preserve">Courtney shared the ESL Off-Cycle Request for Guided Self-Placement. </w:t>
            </w:r>
            <w:r w:rsidR="002B01BC">
              <w:rPr>
                <w:rFonts w:ascii="Arial" w:hAnsi="Arial" w:cs="Arial"/>
                <w:sz w:val="24"/>
                <w:szCs w:val="24"/>
              </w:rPr>
              <w:t>About a year ago, t</w:t>
            </w:r>
            <w:r>
              <w:rPr>
                <w:rFonts w:ascii="Arial" w:hAnsi="Arial" w:cs="Arial"/>
                <w:sz w:val="24"/>
                <w:szCs w:val="24"/>
              </w:rPr>
              <w:t xml:space="preserve">he Math and English Departments requested </w:t>
            </w:r>
            <w:r w:rsidR="002B01BC">
              <w:rPr>
                <w:rFonts w:ascii="Arial" w:hAnsi="Arial" w:cs="Arial"/>
                <w:sz w:val="24"/>
                <w:szCs w:val="24"/>
              </w:rPr>
              <w:t xml:space="preserve">and received similar programs. Math and English </w:t>
            </w:r>
            <w:r>
              <w:rPr>
                <w:rFonts w:ascii="Arial" w:hAnsi="Arial" w:cs="Arial"/>
                <w:sz w:val="24"/>
                <w:szCs w:val="24"/>
              </w:rPr>
              <w:t xml:space="preserve">did not bring their </w:t>
            </w:r>
            <w:r w:rsidR="00D14C77">
              <w:rPr>
                <w:rFonts w:ascii="Arial" w:hAnsi="Arial" w:cs="Arial"/>
                <w:sz w:val="24"/>
                <w:szCs w:val="24"/>
              </w:rPr>
              <w:t>Technology R</w:t>
            </w:r>
            <w:r>
              <w:rPr>
                <w:rFonts w:ascii="Arial" w:hAnsi="Arial" w:cs="Arial"/>
                <w:sz w:val="24"/>
                <w:szCs w:val="24"/>
              </w:rPr>
              <w:t>equests through the Technology Committee</w:t>
            </w:r>
            <w:r w:rsidR="00D14C77">
              <w:rPr>
                <w:rFonts w:ascii="Arial" w:hAnsi="Arial" w:cs="Arial"/>
                <w:sz w:val="24"/>
                <w:szCs w:val="24"/>
              </w:rPr>
              <w:t xml:space="preserve"> as the request process was not in place yet</w:t>
            </w:r>
            <w:r>
              <w:rPr>
                <w:rFonts w:ascii="Arial" w:hAnsi="Arial" w:cs="Arial"/>
                <w:sz w:val="24"/>
                <w:szCs w:val="24"/>
              </w:rPr>
              <w:t xml:space="preserve">. The Math and English requests went straight to the District as part of Assembly Bill 705. This ESL request is </w:t>
            </w:r>
            <w:r w:rsidR="002B01BC">
              <w:rPr>
                <w:rFonts w:ascii="Arial" w:hAnsi="Arial" w:cs="Arial"/>
                <w:sz w:val="24"/>
                <w:szCs w:val="24"/>
              </w:rPr>
              <w:t xml:space="preserve">basically </w:t>
            </w:r>
            <w:r>
              <w:rPr>
                <w:rFonts w:ascii="Arial" w:hAnsi="Arial" w:cs="Arial"/>
                <w:sz w:val="24"/>
                <w:szCs w:val="24"/>
              </w:rPr>
              <w:t>part 2 of the Guided Self-Placement</w:t>
            </w:r>
            <w:r w:rsidR="002B01BC">
              <w:rPr>
                <w:rFonts w:ascii="Arial" w:hAnsi="Arial" w:cs="Arial"/>
                <w:sz w:val="24"/>
                <w:szCs w:val="24"/>
              </w:rPr>
              <w:t>,</w:t>
            </w:r>
            <w:r>
              <w:rPr>
                <w:rFonts w:ascii="Arial" w:hAnsi="Arial" w:cs="Arial"/>
                <w:sz w:val="24"/>
                <w:szCs w:val="24"/>
              </w:rPr>
              <w:t xml:space="preserve"> </w:t>
            </w:r>
            <w:r w:rsidR="00D14C77">
              <w:rPr>
                <w:rFonts w:ascii="Arial" w:hAnsi="Arial" w:cs="Arial"/>
                <w:sz w:val="24"/>
                <w:szCs w:val="24"/>
              </w:rPr>
              <w:t xml:space="preserve">and ESL needs to be in compliance with the State legislation by Fall 2020. The only tool available for ESL placements is face-to-face and this is not an option due to our shutdown. </w:t>
            </w:r>
          </w:p>
          <w:p w14:paraId="7B585CBF" w14:textId="5DDAA055" w:rsidR="00D14C77" w:rsidRDefault="00D14C77" w:rsidP="00D14C77">
            <w:pPr>
              <w:spacing w:before="100" w:beforeAutospacing="1" w:after="100" w:afterAutospacing="1"/>
              <w:rPr>
                <w:rFonts w:ascii="Arial" w:hAnsi="Arial" w:cs="Arial"/>
                <w:sz w:val="24"/>
                <w:szCs w:val="24"/>
              </w:rPr>
            </w:pPr>
            <w:r>
              <w:rPr>
                <w:rFonts w:ascii="Arial" w:hAnsi="Arial" w:cs="Arial"/>
                <w:sz w:val="24"/>
                <w:szCs w:val="24"/>
              </w:rPr>
              <w:t>Right now the Math and English placements are aligned districtwide, but Courtney mentioned the proposed ESL placement tool is not aligned</w:t>
            </w:r>
            <w:r w:rsidR="002B01BC">
              <w:rPr>
                <w:rFonts w:ascii="Arial" w:hAnsi="Arial" w:cs="Arial"/>
                <w:sz w:val="24"/>
                <w:szCs w:val="24"/>
              </w:rPr>
              <w:t xml:space="preserve"> with Cuyamaca</w:t>
            </w:r>
            <w:r>
              <w:rPr>
                <w:rFonts w:ascii="Arial" w:hAnsi="Arial" w:cs="Arial"/>
                <w:sz w:val="24"/>
                <w:szCs w:val="24"/>
              </w:rPr>
              <w:t xml:space="preserve">. Each college has its own course sequencing and offerings. But, it is important that we are in compliance with AB 705 and AB 1805, so the GC ESL department is asking to move ahead with their Guided Self-Placement program. </w:t>
            </w:r>
          </w:p>
          <w:p w14:paraId="4812320C" w14:textId="2EFC48E9" w:rsidR="00D14C77" w:rsidRDefault="00D14C77" w:rsidP="00143A1B">
            <w:pPr>
              <w:spacing w:before="100" w:beforeAutospacing="1" w:after="100" w:afterAutospacing="1"/>
              <w:rPr>
                <w:rFonts w:ascii="Arial" w:hAnsi="Arial" w:cs="Arial"/>
                <w:sz w:val="24"/>
                <w:szCs w:val="24"/>
              </w:rPr>
            </w:pPr>
            <w:r>
              <w:rPr>
                <w:rFonts w:ascii="Arial" w:hAnsi="Arial" w:cs="Arial"/>
                <w:sz w:val="24"/>
                <w:szCs w:val="24"/>
              </w:rPr>
              <w:t xml:space="preserve">Dawn pointed out that the ESL request was not </w:t>
            </w:r>
            <w:r w:rsidR="002B01BC">
              <w:rPr>
                <w:rFonts w:ascii="Arial" w:hAnsi="Arial" w:cs="Arial"/>
                <w:sz w:val="24"/>
                <w:szCs w:val="24"/>
              </w:rPr>
              <w:t>submitted</w:t>
            </w:r>
            <w:r>
              <w:rPr>
                <w:rFonts w:ascii="Arial" w:hAnsi="Arial" w:cs="Arial"/>
                <w:sz w:val="24"/>
                <w:szCs w:val="24"/>
              </w:rPr>
              <w:t xml:space="preserve"> using the Technology Request Form</w:t>
            </w:r>
            <w:r w:rsidR="00143A1B">
              <w:rPr>
                <w:rFonts w:ascii="Arial" w:hAnsi="Arial" w:cs="Arial"/>
                <w:sz w:val="24"/>
                <w:szCs w:val="24"/>
              </w:rPr>
              <w:t xml:space="preserve">. </w:t>
            </w:r>
            <w:r>
              <w:rPr>
                <w:rFonts w:ascii="Arial" w:hAnsi="Arial" w:cs="Arial"/>
                <w:sz w:val="24"/>
                <w:szCs w:val="24"/>
              </w:rPr>
              <w:t xml:space="preserve">ESL could not find a way to save </w:t>
            </w:r>
            <w:r w:rsidR="00143A1B">
              <w:rPr>
                <w:rFonts w:ascii="Arial" w:hAnsi="Arial" w:cs="Arial"/>
                <w:sz w:val="24"/>
                <w:szCs w:val="24"/>
              </w:rPr>
              <w:t xml:space="preserve">and send </w:t>
            </w:r>
            <w:r>
              <w:rPr>
                <w:rFonts w:ascii="Arial" w:hAnsi="Arial" w:cs="Arial"/>
                <w:sz w:val="24"/>
                <w:szCs w:val="24"/>
              </w:rPr>
              <w:t>the</w:t>
            </w:r>
            <w:r w:rsidR="00143A1B">
              <w:rPr>
                <w:rFonts w:ascii="Arial" w:hAnsi="Arial" w:cs="Arial"/>
                <w:sz w:val="24"/>
                <w:szCs w:val="24"/>
              </w:rPr>
              <w:t xml:space="preserve"> n</w:t>
            </w:r>
            <w:r w:rsidR="002B01BC">
              <w:rPr>
                <w:rFonts w:ascii="Arial" w:hAnsi="Arial" w:cs="Arial"/>
                <w:sz w:val="24"/>
                <w:szCs w:val="24"/>
              </w:rPr>
              <w:t>ecessary form, so it was done in</w:t>
            </w:r>
            <w:r w:rsidR="00143A1B">
              <w:rPr>
                <w:rFonts w:ascii="Arial" w:hAnsi="Arial" w:cs="Arial"/>
                <w:sz w:val="24"/>
                <w:szCs w:val="24"/>
              </w:rPr>
              <w:t xml:space="preserve"> Word.</w:t>
            </w:r>
            <w:r>
              <w:rPr>
                <w:rFonts w:ascii="Arial" w:hAnsi="Arial" w:cs="Arial"/>
                <w:sz w:val="24"/>
                <w:szCs w:val="24"/>
              </w:rPr>
              <w:t xml:space="preserve"> Courtney mirrored the Request Form as closely as possible</w:t>
            </w:r>
            <w:r w:rsidR="00143A1B">
              <w:rPr>
                <w:rFonts w:ascii="Arial" w:hAnsi="Arial" w:cs="Arial"/>
                <w:sz w:val="24"/>
                <w:szCs w:val="24"/>
              </w:rPr>
              <w:t xml:space="preserve"> in a Word document and Dawn offered to transpose the request into the Technology Request Form. </w:t>
            </w:r>
          </w:p>
          <w:p w14:paraId="5FF7E024" w14:textId="2C98EABA" w:rsidR="00143A1B" w:rsidRDefault="00143A1B" w:rsidP="00143A1B">
            <w:pPr>
              <w:spacing w:before="100" w:beforeAutospacing="1" w:after="100" w:afterAutospacing="1"/>
              <w:rPr>
                <w:rFonts w:ascii="Arial" w:hAnsi="Arial" w:cs="Arial"/>
                <w:sz w:val="24"/>
                <w:szCs w:val="24"/>
              </w:rPr>
            </w:pPr>
            <w:r>
              <w:rPr>
                <w:rFonts w:ascii="Arial" w:hAnsi="Arial" w:cs="Arial"/>
                <w:sz w:val="24"/>
                <w:szCs w:val="24"/>
              </w:rPr>
              <w:t>John voiced his concerns about looping the District IT team into this plan and Courtney assured John that she has been in communication with Chris Tarman and Michael Carr. They support this and are on board with this project.</w:t>
            </w:r>
            <w:r w:rsidR="00EA7B88">
              <w:rPr>
                <w:rFonts w:ascii="Arial" w:hAnsi="Arial" w:cs="Arial"/>
                <w:sz w:val="24"/>
                <w:szCs w:val="24"/>
              </w:rPr>
              <w:t xml:space="preserve"> Courtney went on to share that Chris Tarman had suggested ESL share their request with the GC Technology Committee so the campus is aware</w:t>
            </w:r>
            <w:r w:rsidR="00DC2BED">
              <w:rPr>
                <w:rFonts w:ascii="Arial" w:hAnsi="Arial" w:cs="Arial"/>
                <w:sz w:val="24"/>
                <w:szCs w:val="24"/>
              </w:rPr>
              <w:t>.</w:t>
            </w:r>
            <w:r w:rsidR="00EA7B88">
              <w:rPr>
                <w:rFonts w:ascii="Arial" w:hAnsi="Arial" w:cs="Arial"/>
                <w:sz w:val="24"/>
                <w:szCs w:val="24"/>
              </w:rPr>
              <w:t xml:space="preserve"> District IT will move forwar</w:t>
            </w:r>
            <w:r w:rsidR="00DC2BED">
              <w:rPr>
                <w:rFonts w:ascii="Arial" w:hAnsi="Arial" w:cs="Arial"/>
                <w:sz w:val="24"/>
                <w:szCs w:val="24"/>
              </w:rPr>
              <w:t xml:space="preserve">d with request in the meantime. Pat said we will send the request to the committee and send the recommendation forward if the vote says so. </w:t>
            </w:r>
          </w:p>
          <w:p w14:paraId="75E051C9" w14:textId="3B45AFC5" w:rsidR="00143A1B" w:rsidRPr="003D4CCE" w:rsidRDefault="00143A1B" w:rsidP="006307E6">
            <w:pPr>
              <w:spacing w:before="100" w:beforeAutospacing="1" w:after="100" w:afterAutospacing="1"/>
              <w:rPr>
                <w:rFonts w:ascii="Arial" w:hAnsi="Arial" w:cs="Arial"/>
                <w:sz w:val="24"/>
                <w:szCs w:val="24"/>
              </w:rPr>
            </w:pPr>
            <w:r>
              <w:rPr>
                <w:rFonts w:ascii="Arial" w:hAnsi="Arial" w:cs="Arial"/>
                <w:sz w:val="24"/>
                <w:szCs w:val="24"/>
              </w:rPr>
              <w:t>Pat hopes that</w:t>
            </w:r>
            <w:r w:rsidR="00113B3E">
              <w:rPr>
                <w:rFonts w:ascii="Arial" w:hAnsi="Arial" w:cs="Arial"/>
                <w:sz w:val="24"/>
                <w:szCs w:val="24"/>
              </w:rPr>
              <w:t xml:space="preserve"> those students without </w:t>
            </w:r>
            <w:r w:rsidR="006307E6">
              <w:rPr>
                <w:rFonts w:ascii="Arial" w:hAnsi="Arial" w:cs="Arial"/>
                <w:sz w:val="24"/>
                <w:szCs w:val="24"/>
              </w:rPr>
              <w:t xml:space="preserve">the </w:t>
            </w:r>
            <w:r w:rsidR="00113B3E">
              <w:rPr>
                <w:rFonts w:ascii="Arial" w:hAnsi="Arial" w:cs="Arial"/>
                <w:sz w:val="24"/>
                <w:szCs w:val="24"/>
              </w:rPr>
              <w:t xml:space="preserve">necessary technology are being accommodated. Perhaps we could set aside one computer for student placements and ensure that the computer and area are cleaned after each use. Courtney shared that the Mountain Empire School District has run into many issues as their area has very spotty internet connections. They have opened their doors on Mondays, handing out homework packets. This is an opportunity for </w:t>
            </w:r>
            <w:r w:rsidR="006307E6">
              <w:rPr>
                <w:rFonts w:ascii="Arial" w:hAnsi="Arial" w:cs="Arial"/>
                <w:sz w:val="24"/>
                <w:szCs w:val="24"/>
              </w:rPr>
              <w:t>them to reach</w:t>
            </w:r>
            <w:r w:rsidR="00113B3E">
              <w:rPr>
                <w:rFonts w:ascii="Arial" w:hAnsi="Arial" w:cs="Arial"/>
                <w:sz w:val="24"/>
                <w:szCs w:val="24"/>
              </w:rPr>
              <w:t xml:space="preserve"> out to students with connectivity issues and offer assistance.</w:t>
            </w:r>
            <w:r w:rsidR="006307E6">
              <w:rPr>
                <w:rFonts w:ascii="Arial" w:hAnsi="Arial" w:cs="Arial"/>
                <w:sz w:val="24"/>
                <w:szCs w:val="24"/>
              </w:rPr>
              <w:t xml:space="preserve"> Perhaps we should look into something similar. </w:t>
            </w:r>
          </w:p>
        </w:tc>
      </w:tr>
      <w:tr w:rsidR="00555D4E" w:rsidRPr="00CB4D7B" w14:paraId="059D1E7E" w14:textId="77777777" w:rsidTr="001514DD">
        <w:trPr>
          <w:trHeight w:val="576"/>
          <w:tblHeader/>
        </w:trPr>
        <w:tc>
          <w:tcPr>
            <w:tcW w:w="3500" w:type="dxa"/>
          </w:tcPr>
          <w:p w14:paraId="4B6D229D" w14:textId="135508C6" w:rsidR="00A1255E" w:rsidRPr="003D4CCE" w:rsidRDefault="00FC48B0" w:rsidP="00143A1B">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10</w:t>
            </w:r>
            <w:r w:rsidR="00555D4E" w:rsidRPr="003D4CCE">
              <w:rPr>
                <w:rFonts w:ascii="Arial" w:eastAsia="Times New Roman" w:hAnsi="Arial" w:cs="Arial"/>
                <w:b w:val="0"/>
                <w:color w:val="000000"/>
                <w:sz w:val="24"/>
                <w:szCs w:val="24"/>
              </w:rPr>
              <w:t xml:space="preserve">. </w:t>
            </w:r>
            <w:r w:rsidR="00A1255E" w:rsidRPr="003D4CCE">
              <w:rPr>
                <w:rFonts w:ascii="Arial" w:eastAsia="Times New Roman" w:hAnsi="Arial" w:cs="Arial"/>
                <w:b w:val="0"/>
                <w:color w:val="000000"/>
                <w:sz w:val="24"/>
                <w:szCs w:val="24"/>
              </w:rPr>
              <w:t xml:space="preserve">Distance Education Updates *Tools and Techniques for Teaching Online (Dawn Heuft)      </w:t>
            </w:r>
          </w:p>
        </w:tc>
        <w:tc>
          <w:tcPr>
            <w:tcW w:w="7200" w:type="dxa"/>
          </w:tcPr>
          <w:p w14:paraId="7059038A" w14:textId="305ACE50" w:rsidR="00555D4E" w:rsidRDefault="00113B3E" w:rsidP="00832E3B">
            <w:pPr>
              <w:spacing w:before="100" w:beforeAutospacing="1" w:after="100" w:afterAutospacing="1"/>
              <w:rPr>
                <w:rFonts w:ascii="Arial" w:hAnsi="Arial" w:cs="Arial"/>
                <w:sz w:val="24"/>
                <w:szCs w:val="24"/>
              </w:rPr>
            </w:pPr>
            <w:r>
              <w:rPr>
                <w:rFonts w:ascii="Arial" w:hAnsi="Arial" w:cs="Arial"/>
                <w:sz w:val="24"/>
                <w:szCs w:val="24"/>
              </w:rPr>
              <w:t xml:space="preserve">Dawn and her team on working diligently on training faculty to teach via the ERT method. There are several upcoming Canvas trainings wherein 175 </w:t>
            </w:r>
            <w:r w:rsidR="006307E6">
              <w:rPr>
                <w:rFonts w:ascii="Arial" w:hAnsi="Arial" w:cs="Arial"/>
                <w:sz w:val="24"/>
                <w:szCs w:val="24"/>
              </w:rPr>
              <w:t>instructors</w:t>
            </w:r>
            <w:r>
              <w:rPr>
                <w:rFonts w:ascii="Arial" w:hAnsi="Arial" w:cs="Arial"/>
                <w:sz w:val="24"/>
                <w:szCs w:val="24"/>
              </w:rPr>
              <w:t xml:space="preserve"> will receive training. </w:t>
            </w:r>
          </w:p>
          <w:p w14:paraId="5BF8ABC6" w14:textId="77777777" w:rsidR="009F2FBA" w:rsidRDefault="009F2FBA" w:rsidP="00832E3B">
            <w:pPr>
              <w:spacing w:before="100" w:beforeAutospacing="1" w:after="100" w:afterAutospacing="1"/>
              <w:rPr>
                <w:rFonts w:ascii="Arial" w:hAnsi="Arial" w:cs="Arial"/>
                <w:sz w:val="24"/>
                <w:szCs w:val="24"/>
              </w:rPr>
            </w:pPr>
            <w:r>
              <w:rPr>
                <w:rFonts w:ascii="Arial" w:hAnsi="Arial" w:cs="Arial"/>
                <w:sz w:val="24"/>
                <w:szCs w:val="24"/>
              </w:rPr>
              <w:t xml:space="preserve">Dawn also created a self-paced Canvas course for those more comfortable with online technology. </w:t>
            </w:r>
          </w:p>
          <w:p w14:paraId="7DF6B08A" w14:textId="70F6D6FD" w:rsidR="00D977A1" w:rsidRDefault="009F2FBA" w:rsidP="00D977A1">
            <w:pPr>
              <w:spacing w:before="100" w:beforeAutospacing="1" w:after="100" w:afterAutospacing="1"/>
              <w:rPr>
                <w:rFonts w:ascii="Arial" w:hAnsi="Arial" w:cs="Arial"/>
                <w:sz w:val="24"/>
                <w:szCs w:val="24"/>
              </w:rPr>
            </w:pPr>
            <w:r>
              <w:rPr>
                <w:rFonts w:ascii="Arial" w:hAnsi="Arial" w:cs="Arial"/>
                <w:sz w:val="24"/>
                <w:szCs w:val="24"/>
              </w:rPr>
              <w:t xml:space="preserve">Dawn noted the difference between teaching via Distance Education (DE) and teaching via Emergency Remote Teaching (ERT). Teachers who </w:t>
            </w:r>
            <w:r w:rsidR="00D977A1">
              <w:rPr>
                <w:rFonts w:ascii="Arial" w:hAnsi="Arial" w:cs="Arial"/>
                <w:sz w:val="24"/>
                <w:szCs w:val="24"/>
              </w:rPr>
              <w:t>teach via</w:t>
            </w:r>
            <w:r>
              <w:rPr>
                <w:rFonts w:ascii="Arial" w:hAnsi="Arial" w:cs="Arial"/>
                <w:sz w:val="24"/>
                <w:szCs w:val="24"/>
              </w:rPr>
              <w:t xml:space="preserve"> DE are fully trained and certified ahead of being assigned an online class. </w:t>
            </w:r>
            <w:r w:rsidR="00D977A1">
              <w:rPr>
                <w:rFonts w:ascii="Arial" w:hAnsi="Arial" w:cs="Arial"/>
                <w:sz w:val="24"/>
                <w:szCs w:val="24"/>
              </w:rPr>
              <w:t xml:space="preserve">DE instructors are required to complete Canvas and accessibility training along with pedagogy training. Dawn does the Canvas and accessibility training wherein pedagogy is </w:t>
            </w:r>
            <w:r w:rsidR="006307E6">
              <w:rPr>
                <w:rFonts w:ascii="Arial" w:hAnsi="Arial" w:cs="Arial"/>
                <w:sz w:val="24"/>
                <w:szCs w:val="24"/>
              </w:rPr>
              <w:t>looped in. When an instructor has been certified to teach via DE, they not only take all the classes, they also submit a project after they finish their training.</w:t>
            </w:r>
          </w:p>
          <w:p w14:paraId="225C2668" w14:textId="01F467AA" w:rsidR="00D977A1" w:rsidRDefault="009F2FBA" w:rsidP="00D977A1">
            <w:pPr>
              <w:spacing w:before="100" w:beforeAutospacing="1" w:after="100" w:afterAutospacing="1"/>
              <w:rPr>
                <w:rFonts w:ascii="Arial" w:hAnsi="Arial" w:cs="Arial"/>
                <w:sz w:val="24"/>
                <w:szCs w:val="24"/>
              </w:rPr>
            </w:pPr>
            <w:r>
              <w:rPr>
                <w:rFonts w:ascii="Arial" w:hAnsi="Arial" w:cs="Arial"/>
                <w:sz w:val="24"/>
                <w:szCs w:val="24"/>
              </w:rPr>
              <w:t xml:space="preserve">With the ERT, Dawn and her team </w:t>
            </w:r>
            <w:r w:rsidR="00D977A1">
              <w:rPr>
                <w:rFonts w:ascii="Arial" w:hAnsi="Arial" w:cs="Arial"/>
                <w:sz w:val="24"/>
                <w:szCs w:val="24"/>
              </w:rPr>
              <w:t>use a lot</w:t>
            </w:r>
            <w:r>
              <w:rPr>
                <w:rFonts w:ascii="Arial" w:hAnsi="Arial" w:cs="Arial"/>
                <w:sz w:val="24"/>
                <w:szCs w:val="24"/>
              </w:rPr>
              <w:t xml:space="preserve"> of the same </w:t>
            </w:r>
            <w:r w:rsidR="006307E6">
              <w:rPr>
                <w:rFonts w:ascii="Arial" w:hAnsi="Arial" w:cs="Arial"/>
                <w:sz w:val="24"/>
                <w:szCs w:val="24"/>
              </w:rPr>
              <w:t xml:space="preserve">DE </w:t>
            </w:r>
            <w:r>
              <w:rPr>
                <w:rFonts w:ascii="Arial" w:hAnsi="Arial" w:cs="Arial"/>
                <w:sz w:val="24"/>
                <w:szCs w:val="24"/>
              </w:rPr>
              <w:t xml:space="preserve">tools and training to get instructors ready to deliver their face-to-face classes </w:t>
            </w:r>
            <w:r w:rsidR="006307E6">
              <w:rPr>
                <w:rFonts w:ascii="Arial" w:hAnsi="Arial" w:cs="Arial"/>
                <w:sz w:val="24"/>
                <w:szCs w:val="24"/>
              </w:rPr>
              <w:t>via ERT</w:t>
            </w:r>
            <w:r>
              <w:rPr>
                <w:rFonts w:ascii="Arial" w:hAnsi="Arial" w:cs="Arial"/>
                <w:sz w:val="24"/>
                <w:szCs w:val="24"/>
              </w:rPr>
              <w:t xml:space="preserve">. </w:t>
            </w:r>
          </w:p>
          <w:p w14:paraId="1097AC2F" w14:textId="77777777" w:rsidR="00845BFA" w:rsidRDefault="00845BFA" w:rsidP="00845BFA">
            <w:pPr>
              <w:spacing w:before="100" w:beforeAutospacing="1" w:after="100" w:afterAutospacing="1"/>
              <w:rPr>
                <w:rFonts w:ascii="Arial" w:hAnsi="Arial" w:cs="Arial"/>
                <w:sz w:val="24"/>
                <w:szCs w:val="24"/>
              </w:rPr>
            </w:pPr>
            <w:r>
              <w:rPr>
                <w:rFonts w:ascii="Arial" w:hAnsi="Arial" w:cs="Arial"/>
                <w:sz w:val="24"/>
                <w:szCs w:val="24"/>
              </w:rPr>
              <w:t>Dawn mentioned that the true definition of Emergency Remote Teaching is currently being discussed in the Chairs and Coordinators meeting. Pat asked Dawn to share the definition with the Technology Committee when it is formalized</w:t>
            </w:r>
            <w:r w:rsidR="006614E5">
              <w:rPr>
                <w:rFonts w:ascii="Arial" w:hAnsi="Arial" w:cs="Arial"/>
                <w:sz w:val="24"/>
                <w:szCs w:val="24"/>
              </w:rPr>
              <w:t>.</w:t>
            </w:r>
          </w:p>
          <w:p w14:paraId="34D5B568" w14:textId="340D7A8A" w:rsidR="00EA7B88" w:rsidRPr="003D4CCE" w:rsidRDefault="00EA7B88" w:rsidP="00845BFA">
            <w:pPr>
              <w:spacing w:before="100" w:beforeAutospacing="1" w:after="100" w:afterAutospacing="1"/>
              <w:rPr>
                <w:rFonts w:ascii="Arial" w:hAnsi="Arial" w:cs="Arial"/>
                <w:sz w:val="24"/>
                <w:szCs w:val="24"/>
              </w:rPr>
            </w:pPr>
            <w:r>
              <w:rPr>
                <w:rFonts w:ascii="Arial" w:hAnsi="Arial" w:cs="Arial"/>
                <w:sz w:val="24"/>
                <w:szCs w:val="24"/>
              </w:rPr>
              <w:t xml:space="preserve">Carl shared that he is working on a tutorial that shows instructors how to record their lectures via Zoom. </w:t>
            </w:r>
          </w:p>
        </w:tc>
      </w:tr>
    </w:tbl>
    <w:p w14:paraId="088A00B6" w14:textId="15A64D8F" w:rsidR="00285EFB" w:rsidRDefault="00285EFB" w:rsidP="00005A06">
      <w:pPr>
        <w:rPr>
          <w:rFonts w:ascii="Arial" w:hAnsi="Arial" w:cs="Arial"/>
          <w:sz w:val="24"/>
          <w:szCs w:val="24"/>
        </w:rPr>
      </w:pPr>
    </w:p>
    <w:p w14:paraId="27FA1FBF" w14:textId="77777777" w:rsidR="003D4CCE" w:rsidRPr="00CB4D7B" w:rsidRDefault="003D4CCE" w:rsidP="00005A06">
      <w:pPr>
        <w:rPr>
          <w:rFonts w:ascii="Arial" w:hAnsi="Arial" w:cs="Arial"/>
          <w:sz w:val="24"/>
          <w:szCs w:val="24"/>
        </w:rPr>
      </w:pPr>
    </w:p>
    <w:p w14:paraId="2565CF27" w14:textId="77777777" w:rsidR="00F245D4" w:rsidRPr="00CB4D7B" w:rsidRDefault="00F245D4"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680"/>
        <w:gridCol w:w="7200"/>
      </w:tblGrid>
      <w:tr w:rsidR="00801415" w:rsidRPr="00CB4D7B" w14:paraId="750FFD87" w14:textId="77777777" w:rsidTr="00BD27E9">
        <w:trPr>
          <w:trHeight w:val="405"/>
          <w:tblHeader/>
        </w:trPr>
        <w:tc>
          <w:tcPr>
            <w:tcW w:w="10880" w:type="dxa"/>
            <w:gridSpan w:val="2"/>
            <w:shd w:val="clear" w:color="auto" w:fill="F2F2F2" w:themeFill="background1" w:themeFillShade="F2"/>
            <w:vAlign w:val="center"/>
          </w:tcPr>
          <w:p w14:paraId="57AF244A" w14:textId="1D8C881A" w:rsidR="00801415" w:rsidRPr="00CB4D7B" w:rsidRDefault="00801415" w:rsidP="004E1228">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DISCUSSION</w:t>
            </w:r>
            <w:r w:rsidR="003E1785" w:rsidRPr="00CB4D7B">
              <w:rPr>
                <w:rFonts w:ascii="Arial" w:hAnsi="Arial" w:cs="Arial"/>
                <w:color w:val="000000" w:themeColor="text1"/>
                <w:sz w:val="24"/>
                <w:szCs w:val="24"/>
              </w:rPr>
              <w:t xml:space="preserve"> ON PREVIOUS AGENDA ITEMS</w:t>
            </w:r>
          </w:p>
        </w:tc>
      </w:tr>
      <w:tr w:rsidR="00832E3B" w:rsidRPr="00CB4D7B" w14:paraId="30658088" w14:textId="77777777" w:rsidTr="003D4CCE">
        <w:trPr>
          <w:trHeight w:val="252"/>
          <w:tblHeader/>
        </w:trPr>
        <w:tc>
          <w:tcPr>
            <w:tcW w:w="3680" w:type="dxa"/>
          </w:tcPr>
          <w:p w14:paraId="0237A9B0" w14:textId="589FF079" w:rsidR="00832E3B" w:rsidRPr="00832E3B" w:rsidRDefault="00555D4E" w:rsidP="00916214">
            <w:pPr>
              <w:pStyle w:val="MeetingTitle"/>
              <w:spacing w:before="0"/>
              <w:rPr>
                <w:rFonts w:ascii="Arial" w:hAnsi="Arial" w:cs="Arial"/>
                <w:b w:val="0"/>
                <w:sz w:val="24"/>
                <w:szCs w:val="24"/>
              </w:rPr>
            </w:pPr>
            <w:r>
              <w:rPr>
                <w:rFonts w:ascii="Arial" w:hAnsi="Arial" w:cs="Arial"/>
                <w:b w:val="0"/>
                <w:sz w:val="24"/>
                <w:szCs w:val="24"/>
              </w:rPr>
              <w:t xml:space="preserve"> </w:t>
            </w:r>
          </w:p>
        </w:tc>
        <w:tc>
          <w:tcPr>
            <w:tcW w:w="7200" w:type="dxa"/>
          </w:tcPr>
          <w:p w14:paraId="2C757064" w14:textId="05845B66" w:rsidR="00832E3B" w:rsidRPr="00832E3B" w:rsidRDefault="00832E3B" w:rsidP="004E1228">
            <w:pPr>
              <w:pStyle w:val="MeetingTitle"/>
              <w:spacing w:before="0"/>
              <w:ind w:firstLine="239"/>
              <w:rPr>
                <w:rFonts w:ascii="Arial" w:hAnsi="Arial" w:cs="Arial"/>
                <w:b w:val="0"/>
                <w:sz w:val="24"/>
                <w:szCs w:val="24"/>
              </w:rPr>
            </w:pPr>
          </w:p>
        </w:tc>
      </w:tr>
    </w:tbl>
    <w:p w14:paraId="212B1007" w14:textId="4F81BBBB" w:rsidR="00A30637" w:rsidRDefault="00A30637" w:rsidP="008A0CE4">
      <w:pPr>
        <w:rPr>
          <w:rFonts w:ascii="Arial" w:hAnsi="Arial" w:cs="Arial"/>
          <w:sz w:val="24"/>
          <w:szCs w:val="24"/>
        </w:rPr>
      </w:pPr>
    </w:p>
    <w:p w14:paraId="3F0BDFB5" w14:textId="078DE646" w:rsidR="003D4CCE" w:rsidRDefault="003D4CCE" w:rsidP="008A0CE4">
      <w:pPr>
        <w:rPr>
          <w:rFonts w:ascii="Arial" w:hAnsi="Arial" w:cs="Arial"/>
          <w:sz w:val="24"/>
          <w:szCs w:val="24"/>
        </w:rPr>
      </w:pPr>
    </w:p>
    <w:p w14:paraId="69C7BD41" w14:textId="77777777" w:rsidR="003D4CCE" w:rsidRPr="00CB4D7B" w:rsidRDefault="003D4CCE"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680"/>
        <w:gridCol w:w="7200"/>
      </w:tblGrid>
      <w:tr w:rsidR="00A30637" w:rsidRPr="00CB4D7B" w14:paraId="6FE38A72" w14:textId="77777777" w:rsidTr="003D4CCE">
        <w:trPr>
          <w:trHeight w:val="225"/>
          <w:tblHeader/>
        </w:trPr>
        <w:tc>
          <w:tcPr>
            <w:tcW w:w="10880" w:type="dxa"/>
            <w:gridSpan w:val="2"/>
            <w:shd w:val="clear" w:color="auto" w:fill="F2F2F2" w:themeFill="background1" w:themeFillShade="F2"/>
            <w:vAlign w:val="center"/>
          </w:tcPr>
          <w:p w14:paraId="7B470DA6" w14:textId="484E18CC" w:rsidR="00A30637" w:rsidRPr="00CB4D7B" w:rsidRDefault="00A30637"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FOR CONSENSUS</w:t>
            </w:r>
          </w:p>
        </w:tc>
      </w:tr>
      <w:tr w:rsidR="00A30637" w:rsidRPr="00CB4D7B" w14:paraId="39578609" w14:textId="77777777" w:rsidTr="003D4CCE">
        <w:trPr>
          <w:trHeight w:val="333"/>
          <w:tblHeader/>
        </w:trPr>
        <w:tc>
          <w:tcPr>
            <w:tcW w:w="3680" w:type="dxa"/>
          </w:tcPr>
          <w:p w14:paraId="07431C0C" w14:textId="69D7D14D" w:rsidR="00A30637" w:rsidRPr="00BD27E9" w:rsidRDefault="003D4CCE" w:rsidP="00916214">
            <w:pPr>
              <w:pStyle w:val="MeetingTitle"/>
              <w:spacing w:before="0"/>
              <w:rPr>
                <w:rFonts w:cstheme="minorHAnsi"/>
                <w:b w:val="0"/>
                <w:sz w:val="24"/>
                <w:szCs w:val="24"/>
              </w:rPr>
            </w:pPr>
            <w:r>
              <w:rPr>
                <w:rFonts w:cstheme="minorHAnsi"/>
                <w:b w:val="0"/>
                <w:sz w:val="24"/>
                <w:szCs w:val="24"/>
              </w:rPr>
              <w:t>Add Instructional Technology Director Positon to Committee Membership?</w:t>
            </w:r>
          </w:p>
        </w:tc>
        <w:tc>
          <w:tcPr>
            <w:tcW w:w="7200" w:type="dxa"/>
          </w:tcPr>
          <w:p w14:paraId="3497A9BD" w14:textId="19C9B1C1" w:rsidR="00A30637" w:rsidRPr="00CB4D7B" w:rsidRDefault="00EA7B88" w:rsidP="004E1228">
            <w:pPr>
              <w:pStyle w:val="MeetingTitle"/>
              <w:spacing w:before="0"/>
              <w:ind w:firstLine="239"/>
              <w:rPr>
                <w:rFonts w:ascii="Arial" w:hAnsi="Arial" w:cs="Arial"/>
                <w:b w:val="0"/>
                <w:sz w:val="24"/>
                <w:szCs w:val="24"/>
              </w:rPr>
            </w:pPr>
            <w:r>
              <w:rPr>
                <w:rFonts w:ascii="Arial" w:hAnsi="Arial" w:cs="Arial"/>
                <w:b w:val="0"/>
                <w:sz w:val="24"/>
                <w:szCs w:val="24"/>
              </w:rPr>
              <w:t>Agreed.</w:t>
            </w:r>
          </w:p>
        </w:tc>
      </w:tr>
    </w:tbl>
    <w:p w14:paraId="49A694DD" w14:textId="7BCF3FEA" w:rsidR="00753F06" w:rsidRDefault="00753F06" w:rsidP="00706430">
      <w:pPr>
        <w:pStyle w:val="DateTime"/>
        <w:spacing w:after="0"/>
        <w:jc w:val="center"/>
        <w:rPr>
          <w:rFonts w:ascii="Arial" w:hAnsi="Arial" w:cs="Arial"/>
          <w:sz w:val="24"/>
          <w:szCs w:val="24"/>
        </w:rPr>
      </w:pPr>
    </w:p>
    <w:tbl>
      <w:tblPr>
        <w:tblStyle w:val="TableGrid"/>
        <w:tblW w:w="10800"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415"/>
        <w:gridCol w:w="5130"/>
        <w:gridCol w:w="2255"/>
      </w:tblGrid>
      <w:tr w:rsidR="00753F06" w:rsidRPr="00CB4D7B" w14:paraId="10557E00" w14:textId="77777777" w:rsidTr="003D4CCE">
        <w:trPr>
          <w:trHeight w:hRule="exact" w:val="317"/>
          <w:tblHeader/>
          <w:jc w:val="center"/>
        </w:trPr>
        <w:tc>
          <w:tcPr>
            <w:tcW w:w="10800" w:type="dxa"/>
            <w:gridSpan w:val="3"/>
            <w:shd w:val="clear" w:color="auto" w:fill="F2F2F2" w:themeFill="background1" w:themeFillShade="F2"/>
            <w:vAlign w:val="center"/>
          </w:tcPr>
          <w:p w14:paraId="414F0A93" w14:textId="7926A77A" w:rsidR="00753F06" w:rsidRPr="00CB4D7B" w:rsidRDefault="00753F06"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FOLLOW-UP</w:t>
            </w:r>
          </w:p>
        </w:tc>
      </w:tr>
      <w:tr w:rsidR="00CA0223" w:rsidRPr="00CB4D7B" w14:paraId="2FA3BC4F" w14:textId="77777777" w:rsidTr="003D4CCE">
        <w:trPr>
          <w:trHeight w:hRule="exact" w:val="317"/>
          <w:tblHeader/>
          <w:jc w:val="center"/>
        </w:trPr>
        <w:tc>
          <w:tcPr>
            <w:tcW w:w="10800" w:type="dxa"/>
            <w:gridSpan w:val="3"/>
            <w:shd w:val="clear" w:color="auto" w:fill="F2F2F2" w:themeFill="background1" w:themeFillShade="F2"/>
            <w:vAlign w:val="center"/>
          </w:tcPr>
          <w:p w14:paraId="2B7481C9" w14:textId="77777777" w:rsidR="00CA0223" w:rsidRPr="00CB4D7B" w:rsidRDefault="00CA0223" w:rsidP="00356F16">
            <w:pPr>
              <w:pStyle w:val="MeetingTitle"/>
              <w:spacing w:before="0"/>
              <w:jc w:val="center"/>
              <w:rPr>
                <w:rFonts w:ascii="Arial" w:hAnsi="Arial" w:cs="Arial"/>
                <w:color w:val="000000" w:themeColor="text1"/>
                <w:sz w:val="24"/>
                <w:szCs w:val="24"/>
              </w:rPr>
            </w:pPr>
          </w:p>
        </w:tc>
      </w:tr>
      <w:tr w:rsidR="00753F06" w:rsidRPr="00CB4D7B" w14:paraId="239D4D9F" w14:textId="77777777" w:rsidTr="00392582">
        <w:trPr>
          <w:trHeight w:hRule="exact" w:val="576"/>
          <w:tblHeader/>
          <w:jc w:val="center"/>
        </w:trPr>
        <w:tc>
          <w:tcPr>
            <w:tcW w:w="3415" w:type="dxa"/>
            <w:vAlign w:val="center"/>
          </w:tcPr>
          <w:p w14:paraId="3ACF7C40" w14:textId="3DD6B0EF" w:rsidR="00753F06" w:rsidRPr="00CB4D7B" w:rsidRDefault="00753F06" w:rsidP="00DD6987">
            <w:pPr>
              <w:pStyle w:val="MeetingTitle"/>
              <w:spacing w:before="0"/>
              <w:ind w:left="720"/>
              <w:jc w:val="center"/>
              <w:rPr>
                <w:rFonts w:ascii="Arial" w:hAnsi="Arial" w:cs="Arial"/>
                <w:sz w:val="24"/>
                <w:szCs w:val="24"/>
              </w:rPr>
            </w:pPr>
            <w:r w:rsidRPr="00CB4D7B">
              <w:rPr>
                <w:rFonts w:ascii="Arial" w:hAnsi="Arial" w:cs="Arial"/>
                <w:sz w:val="24"/>
                <w:szCs w:val="24"/>
              </w:rPr>
              <w:t>Who</w:t>
            </w:r>
          </w:p>
        </w:tc>
        <w:tc>
          <w:tcPr>
            <w:tcW w:w="5130" w:type="dxa"/>
            <w:vAlign w:val="center"/>
          </w:tcPr>
          <w:p w14:paraId="36B9D56D" w14:textId="62AB48D2"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Item</w:t>
            </w:r>
          </w:p>
        </w:tc>
        <w:tc>
          <w:tcPr>
            <w:tcW w:w="2255" w:type="dxa"/>
            <w:vAlign w:val="center"/>
          </w:tcPr>
          <w:p w14:paraId="44DE6A35" w14:textId="418A520E"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Timeline</w:t>
            </w:r>
          </w:p>
        </w:tc>
      </w:tr>
      <w:tr w:rsidR="00753F06" w:rsidRPr="00CB4D7B" w14:paraId="2E58AE7D" w14:textId="77777777" w:rsidTr="00392582">
        <w:trPr>
          <w:trHeight w:hRule="exact" w:val="875"/>
          <w:tblHeader/>
          <w:jc w:val="center"/>
        </w:trPr>
        <w:tc>
          <w:tcPr>
            <w:tcW w:w="3415" w:type="dxa"/>
          </w:tcPr>
          <w:p w14:paraId="15B4FAB3" w14:textId="77777777" w:rsidR="001D50C7" w:rsidRDefault="001D50C7" w:rsidP="00DD6987">
            <w:pPr>
              <w:pStyle w:val="MeetingTitle"/>
              <w:spacing w:before="0"/>
              <w:ind w:left="485"/>
              <w:jc w:val="center"/>
              <w:rPr>
                <w:rFonts w:ascii="Arial" w:hAnsi="Arial" w:cs="Arial"/>
                <w:b w:val="0"/>
                <w:sz w:val="24"/>
                <w:szCs w:val="24"/>
              </w:rPr>
            </w:pPr>
          </w:p>
          <w:p w14:paraId="64B7827C" w14:textId="54AD4175" w:rsidR="00753F06" w:rsidRPr="00CB4D7B" w:rsidRDefault="001D50C7" w:rsidP="00DD6987">
            <w:pPr>
              <w:pStyle w:val="MeetingTitle"/>
              <w:spacing w:before="0"/>
              <w:ind w:left="485"/>
              <w:jc w:val="center"/>
              <w:rPr>
                <w:rFonts w:ascii="Arial" w:hAnsi="Arial" w:cs="Arial"/>
                <w:b w:val="0"/>
                <w:sz w:val="24"/>
                <w:szCs w:val="24"/>
              </w:rPr>
            </w:pPr>
            <w:r>
              <w:rPr>
                <w:rFonts w:ascii="Arial" w:hAnsi="Arial" w:cs="Arial"/>
                <w:b w:val="0"/>
                <w:sz w:val="24"/>
                <w:szCs w:val="24"/>
              </w:rPr>
              <w:t>Pat and/or Michele</w:t>
            </w:r>
          </w:p>
        </w:tc>
        <w:tc>
          <w:tcPr>
            <w:tcW w:w="5130" w:type="dxa"/>
          </w:tcPr>
          <w:p w14:paraId="5DB95C0A" w14:textId="79DFBD92" w:rsidR="00753F06" w:rsidRPr="001D50C7" w:rsidRDefault="001D50C7" w:rsidP="00DD6987">
            <w:pPr>
              <w:pStyle w:val="MeetingTitle"/>
              <w:spacing w:before="0"/>
              <w:jc w:val="center"/>
              <w:rPr>
                <w:rFonts w:ascii="Arial" w:hAnsi="Arial" w:cs="Arial"/>
                <w:b w:val="0"/>
                <w:sz w:val="24"/>
                <w:szCs w:val="24"/>
              </w:rPr>
            </w:pPr>
            <w:r w:rsidRPr="001D50C7">
              <w:rPr>
                <w:rFonts w:ascii="Arial" w:hAnsi="Arial" w:cs="Arial"/>
                <w:b w:val="0"/>
                <w:sz w:val="24"/>
                <w:szCs w:val="24"/>
              </w:rPr>
              <w:t xml:space="preserve">Ask Eric how he would like the committee to vote on February minutes: via email or </w:t>
            </w:r>
            <w:r w:rsidR="00E93FF3">
              <w:rPr>
                <w:rFonts w:ascii="Arial" w:hAnsi="Arial" w:cs="Arial"/>
                <w:b w:val="0"/>
                <w:sz w:val="24"/>
                <w:szCs w:val="24"/>
              </w:rPr>
              <w:t xml:space="preserve">at </w:t>
            </w:r>
            <w:r w:rsidRPr="001D50C7">
              <w:rPr>
                <w:rFonts w:ascii="Arial" w:hAnsi="Arial" w:cs="Arial"/>
                <w:b w:val="0"/>
                <w:sz w:val="24"/>
                <w:szCs w:val="24"/>
              </w:rPr>
              <w:t xml:space="preserve">May meeting. </w:t>
            </w:r>
          </w:p>
        </w:tc>
        <w:tc>
          <w:tcPr>
            <w:tcW w:w="2255" w:type="dxa"/>
          </w:tcPr>
          <w:p w14:paraId="6BED9179" w14:textId="77777777" w:rsidR="001D50C7" w:rsidRDefault="001D50C7" w:rsidP="00DD6987">
            <w:pPr>
              <w:pStyle w:val="MeetingTitle"/>
              <w:spacing w:before="0"/>
              <w:ind w:firstLine="239"/>
              <w:jc w:val="center"/>
              <w:rPr>
                <w:rFonts w:ascii="Arial" w:hAnsi="Arial" w:cs="Arial"/>
                <w:b w:val="0"/>
                <w:sz w:val="24"/>
                <w:szCs w:val="24"/>
              </w:rPr>
            </w:pPr>
          </w:p>
          <w:p w14:paraId="6F15B1F3" w14:textId="113CFE1E" w:rsidR="00DD6987" w:rsidRPr="00CB4D7B" w:rsidRDefault="001D50C7" w:rsidP="00DD6987">
            <w:pPr>
              <w:pStyle w:val="MeetingTitle"/>
              <w:spacing w:before="0"/>
              <w:ind w:firstLine="239"/>
              <w:jc w:val="center"/>
              <w:rPr>
                <w:rFonts w:ascii="Arial" w:hAnsi="Arial" w:cs="Arial"/>
                <w:b w:val="0"/>
                <w:sz w:val="24"/>
                <w:szCs w:val="24"/>
              </w:rPr>
            </w:pPr>
            <w:r>
              <w:rPr>
                <w:rFonts w:ascii="Arial" w:hAnsi="Arial" w:cs="Arial"/>
                <w:b w:val="0"/>
                <w:sz w:val="24"/>
                <w:szCs w:val="24"/>
              </w:rPr>
              <w:t>ASAP</w:t>
            </w:r>
          </w:p>
        </w:tc>
      </w:tr>
      <w:tr w:rsidR="00753F06" w:rsidRPr="00CB4D7B" w14:paraId="2AC759B3" w14:textId="77777777" w:rsidTr="00392582">
        <w:trPr>
          <w:trHeight w:hRule="exact" w:val="1244"/>
          <w:tblHeader/>
          <w:jc w:val="center"/>
        </w:trPr>
        <w:tc>
          <w:tcPr>
            <w:tcW w:w="3415" w:type="dxa"/>
          </w:tcPr>
          <w:p w14:paraId="04BD175B" w14:textId="77777777" w:rsidR="005A32AA" w:rsidRDefault="005A32AA" w:rsidP="00DD6987">
            <w:pPr>
              <w:pStyle w:val="MeetingTitle"/>
              <w:spacing w:before="0"/>
              <w:ind w:left="485"/>
              <w:jc w:val="center"/>
              <w:rPr>
                <w:rFonts w:ascii="Arial" w:hAnsi="Arial" w:cs="Arial"/>
                <w:b w:val="0"/>
                <w:sz w:val="24"/>
                <w:szCs w:val="24"/>
              </w:rPr>
            </w:pPr>
          </w:p>
          <w:p w14:paraId="6F092DC6" w14:textId="63746E6C" w:rsidR="00DD6987" w:rsidRPr="00CB4D7B" w:rsidRDefault="005A32AA" w:rsidP="00DD6987">
            <w:pPr>
              <w:pStyle w:val="MeetingTitle"/>
              <w:spacing w:before="0"/>
              <w:ind w:left="485"/>
              <w:jc w:val="center"/>
              <w:rPr>
                <w:rFonts w:ascii="Arial" w:hAnsi="Arial" w:cs="Arial"/>
                <w:b w:val="0"/>
                <w:sz w:val="24"/>
                <w:szCs w:val="24"/>
              </w:rPr>
            </w:pPr>
            <w:r>
              <w:rPr>
                <w:rFonts w:ascii="Arial" w:hAnsi="Arial" w:cs="Arial"/>
                <w:b w:val="0"/>
                <w:sz w:val="24"/>
                <w:szCs w:val="24"/>
              </w:rPr>
              <w:t>Michele</w:t>
            </w:r>
          </w:p>
        </w:tc>
        <w:tc>
          <w:tcPr>
            <w:tcW w:w="5130" w:type="dxa"/>
          </w:tcPr>
          <w:p w14:paraId="4E2DEE6E" w14:textId="252749D0" w:rsidR="00753F06" w:rsidRPr="00CB4D7B" w:rsidRDefault="005A32AA" w:rsidP="00DD6987">
            <w:pPr>
              <w:pStyle w:val="MeetingTitle"/>
              <w:spacing w:before="0"/>
              <w:ind w:firstLine="239"/>
              <w:jc w:val="center"/>
              <w:rPr>
                <w:rFonts w:ascii="Arial" w:hAnsi="Arial" w:cs="Arial"/>
                <w:b w:val="0"/>
                <w:sz w:val="24"/>
                <w:szCs w:val="24"/>
              </w:rPr>
            </w:pPr>
            <w:r>
              <w:rPr>
                <w:rFonts w:ascii="Arial" w:hAnsi="Arial" w:cs="Arial"/>
                <w:b w:val="0"/>
                <w:sz w:val="24"/>
                <w:szCs w:val="24"/>
              </w:rPr>
              <w:t xml:space="preserve">Find out if the recommendation to add the GC Director of Instructional Technology to the committee needs further approval. </w:t>
            </w:r>
          </w:p>
        </w:tc>
        <w:tc>
          <w:tcPr>
            <w:tcW w:w="2255" w:type="dxa"/>
          </w:tcPr>
          <w:p w14:paraId="0399D4BC" w14:textId="77777777" w:rsidR="00753F06" w:rsidRDefault="00753F06" w:rsidP="00DD6987">
            <w:pPr>
              <w:pStyle w:val="MeetingTitle"/>
              <w:spacing w:before="0"/>
              <w:ind w:firstLine="239"/>
              <w:jc w:val="center"/>
              <w:rPr>
                <w:rFonts w:ascii="Arial" w:hAnsi="Arial" w:cs="Arial"/>
                <w:b w:val="0"/>
                <w:sz w:val="24"/>
                <w:szCs w:val="24"/>
              </w:rPr>
            </w:pPr>
          </w:p>
          <w:p w14:paraId="5320C235" w14:textId="3BA2CF6A" w:rsidR="005A32AA" w:rsidRPr="00CB4D7B" w:rsidRDefault="005A32AA" w:rsidP="00DD6987">
            <w:pPr>
              <w:pStyle w:val="MeetingTitle"/>
              <w:spacing w:before="0"/>
              <w:ind w:firstLine="239"/>
              <w:jc w:val="center"/>
              <w:rPr>
                <w:rFonts w:ascii="Arial" w:hAnsi="Arial" w:cs="Arial"/>
                <w:b w:val="0"/>
                <w:sz w:val="24"/>
                <w:szCs w:val="24"/>
              </w:rPr>
            </w:pPr>
            <w:r>
              <w:rPr>
                <w:rFonts w:ascii="Arial" w:hAnsi="Arial" w:cs="Arial"/>
                <w:b w:val="0"/>
                <w:sz w:val="24"/>
                <w:szCs w:val="24"/>
              </w:rPr>
              <w:t>ASAP</w:t>
            </w:r>
          </w:p>
        </w:tc>
      </w:tr>
      <w:tr w:rsidR="005A32AA" w:rsidRPr="00CB4D7B" w14:paraId="1E8BE851" w14:textId="77777777" w:rsidTr="00392582">
        <w:trPr>
          <w:trHeight w:hRule="exact" w:val="992"/>
          <w:tblHeader/>
          <w:jc w:val="center"/>
        </w:trPr>
        <w:tc>
          <w:tcPr>
            <w:tcW w:w="3415" w:type="dxa"/>
          </w:tcPr>
          <w:p w14:paraId="46485E12" w14:textId="77777777" w:rsidR="005A32AA" w:rsidRDefault="005A32AA" w:rsidP="00DD6987">
            <w:pPr>
              <w:pStyle w:val="MeetingTitle"/>
              <w:spacing w:before="0"/>
              <w:ind w:left="485"/>
              <w:jc w:val="center"/>
              <w:rPr>
                <w:rFonts w:ascii="Arial" w:hAnsi="Arial" w:cs="Arial"/>
                <w:b w:val="0"/>
                <w:sz w:val="24"/>
                <w:szCs w:val="24"/>
              </w:rPr>
            </w:pPr>
          </w:p>
          <w:p w14:paraId="185871DD" w14:textId="34AF28E5" w:rsidR="00392582" w:rsidRPr="00CB4D7B" w:rsidRDefault="00392582" w:rsidP="00DD6987">
            <w:pPr>
              <w:pStyle w:val="MeetingTitle"/>
              <w:spacing w:before="0"/>
              <w:ind w:left="485"/>
              <w:jc w:val="center"/>
              <w:rPr>
                <w:rFonts w:ascii="Arial" w:hAnsi="Arial" w:cs="Arial"/>
                <w:b w:val="0"/>
                <w:sz w:val="24"/>
                <w:szCs w:val="24"/>
              </w:rPr>
            </w:pPr>
            <w:r>
              <w:rPr>
                <w:rFonts w:ascii="Arial" w:hAnsi="Arial" w:cs="Arial"/>
                <w:b w:val="0"/>
                <w:sz w:val="24"/>
                <w:szCs w:val="24"/>
              </w:rPr>
              <w:t>Michele</w:t>
            </w:r>
          </w:p>
        </w:tc>
        <w:tc>
          <w:tcPr>
            <w:tcW w:w="5130" w:type="dxa"/>
          </w:tcPr>
          <w:p w14:paraId="1414EBA7" w14:textId="628EB22F" w:rsidR="005A32AA" w:rsidRPr="00CB4D7B" w:rsidRDefault="00392582" w:rsidP="00DD6987">
            <w:pPr>
              <w:pStyle w:val="MeetingTitle"/>
              <w:spacing w:before="0"/>
              <w:ind w:firstLine="239"/>
              <w:jc w:val="center"/>
              <w:rPr>
                <w:rFonts w:ascii="Arial" w:hAnsi="Arial" w:cs="Arial"/>
                <w:b w:val="0"/>
                <w:sz w:val="24"/>
                <w:szCs w:val="24"/>
              </w:rPr>
            </w:pPr>
            <w:r>
              <w:rPr>
                <w:rFonts w:ascii="Arial" w:hAnsi="Arial" w:cs="Arial"/>
                <w:b w:val="0"/>
                <w:sz w:val="24"/>
                <w:szCs w:val="24"/>
              </w:rPr>
              <w:t xml:space="preserve">Send the committee both the District’s and the college’s Technology Master Plans. </w:t>
            </w:r>
          </w:p>
        </w:tc>
        <w:tc>
          <w:tcPr>
            <w:tcW w:w="2255" w:type="dxa"/>
          </w:tcPr>
          <w:p w14:paraId="141C14EC" w14:textId="77777777" w:rsidR="005A32AA" w:rsidRDefault="005A32AA" w:rsidP="00DD6987">
            <w:pPr>
              <w:pStyle w:val="MeetingTitle"/>
              <w:spacing w:before="0"/>
              <w:ind w:firstLine="239"/>
              <w:jc w:val="center"/>
              <w:rPr>
                <w:rFonts w:ascii="Arial" w:hAnsi="Arial" w:cs="Arial"/>
                <w:b w:val="0"/>
                <w:sz w:val="24"/>
                <w:szCs w:val="24"/>
              </w:rPr>
            </w:pPr>
          </w:p>
          <w:p w14:paraId="01A12819" w14:textId="522F4FB9" w:rsidR="00392582" w:rsidRPr="00CB4D7B" w:rsidRDefault="00392582" w:rsidP="00DD6987">
            <w:pPr>
              <w:pStyle w:val="MeetingTitle"/>
              <w:spacing w:before="0"/>
              <w:ind w:firstLine="239"/>
              <w:jc w:val="center"/>
              <w:rPr>
                <w:rFonts w:ascii="Arial" w:hAnsi="Arial" w:cs="Arial"/>
                <w:b w:val="0"/>
                <w:sz w:val="24"/>
                <w:szCs w:val="24"/>
              </w:rPr>
            </w:pPr>
            <w:r>
              <w:rPr>
                <w:rFonts w:ascii="Arial" w:hAnsi="Arial" w:cs="Arial"/>
                <w:b w:val="0"/>
                <w:sz w:val="24"/>
                <w:szCs w:val="24"/>
              </w:rPr>
              <w:t>ASAP</w:t>
            </w:r>
          </w:p>
        </w:tc>
      </w:tr>
      <w:tr w:rsidR="005A32AA" w:rsidRPr="00CB4D7B" w14:paraId="57844992" w14:textId="77777777" w:rsidTr="00392582">
        <w:trPr>
          <w:trHeight w:hRule="exact" w:val="1127"/>
          <w:tblHeader/>
          <w:jc w:val="center"/>
        </w:trPr>
        <w:tc>
          <w:tcPr>
            <w:tcW w:w="3415" w:type="dxa"/>
          </w:tcPr>
          <w:p w14:paraId="5C8C6999" w14:textId="77777777" w:rsidR="005A32AA" w:rsidRDefault="005A32AA" w:rsidP="00DD6987">
            <w:pPr>
              <w:pStyle w:val="MeetingTitle"/>
              <w:spacing w:before="0"/>
              <w:ind w:left="485"/>
              <w:jc w:val="center"/>
              <w:rPr>
                <w:rFonts w:ascii="Arial" w:hAnsi="Arial" w:cs="Arial"/>
                <w:b w:val="0"/>
                <w:sz w:val="24"/>
                <w:szCs w:val="24"/>
              </w:rPr>
            </w:pPr>
          </w:p>
          <w:p w14:paraId="7D58E8F0" w14:textId="41406AFD" w:rsidR="00392582" w:rsidRPr="00CB4D7B" w:rsidRDefault="00392582" w:rsidP="00DD6987">
            <w:pPr>
              <w:pStyle w:val="MeetingTitle"/>
              <w:spacing w:before="0"/>
              <w:ind w:left="485"/>
              <w:jc w:val="center"/>
              <w:rPr>
                <w:rFonts w:ascii="Arial" w:hAnsi="Arial" w:cs="Arial"/>
                <w:b w:val="0"/>
                <w:sz w:val="24"/>
                <w:szCs w:val="24"/>
              </w:rPr>
            </w:pPr>
            <w:r>
              <w:rPr>
                <w:rFonts w:ascii="Arial" w:hAnsi="Arial" w:cs="Arial"/>
                <w:b w:val="0"/>
                <w:sz w:val="24"/>
                <w:szCs w:val="24"/>
              </w:rPr>
              <w:t xml:space="preserve">Michele and/or Pat </w:t>
            </w:r>
          </w:p>
        </w:tc>
        <w:tc>
          <w:tcPr>
            <w:tcW w:w="5130" w:type="dxa"/>
          </w:tcPr>
          <w:p w14:paraId="56ED4DA0" w14:textId="203AC00B" w:rsidR="005A32AA" w:rsidRPr="00CB4D7B" w:rsidRDefault="00392582" w:rsidP="00E93FF3">
            <w:pPr>
              <w:pStyle w:val="MeetingTitle"/>
              <w:spacing w:before="0"/>
              <w:ind w:firstLine="239"/>
              <w:jc w:val="center"/>
              <w:rPr>
                <w:rFonts w:ascii="Arial" w:hAnsi="Arial" w:cs="Arial"/>
                <w:b w:val="0"/>
                <w:sz w:val="24"/>
                <w:szCs w:val="24"/>
              </w:rPr>
            </w:pPr>
            <w:r>
              <w:rPr>
                <w:rFonts w:ascii="Arial" w:hAnsi="Arial" w:cs="Arial"/>
                <w:b w:val="0"/>
                <w:sz w:val="24"/>
                <w:szCs w:val="24"/>
              </w:rPr>
              <w:t xml:space="preserve">Ask Eric how he would like to proceed with </w:t>
            </w:r>
            <w:r w:rsidR="00E93FF3">
              <w:rPr>
                <w:rFonts w:ascii="Arial" w:hAnsi="Arial" w:cs="Arial"/>
                <w:b w:val="0"/>
                <w:sz w:val="24"/>
                <w:szCs w:val="24"/>
              </w:rPr>
              <w:t>the GC</w:t>
            </w:r>
            <w:r>
              <w:rPr>
                <w:rFonts w:ascii="Arial" w:hAnsi="Arial" w:cs="Arial"/>
                <w:b w:val="0"/>
                <w:sz w:val="24"/>
                <w:szCs w:val="24"/>
              </w:rPr>
              <w:t xml:space="preserve"> Technology Master Plans. Do we simply update the college’s or do we start from scratch?</w:t>
            </w:r>
          </w:p>
        </w:tc>
        <w:tc>
          <w:tcPr>
            <w:tcW w:w="2255" w:type="dxa"/>
          </w:tcPr>
          <w:p w14:paraId="47F665A3" w14:textId="77777777" w:rsidR="005A32AA" w:rsidRDefault="005A32AA" w:rsidP="00DD6987">
            <w:pPr>
              <w:pStyle w:val="MeetingTitle"/>
              <w:spacing w:before="0"/>
              <w:ind w:firstLine="239"/>
              <w:jc w:val="center"/>
              <w:rPr>
                <w:rFonts w:ascii="Arial" w:hAnsi="Arial" w:cs="Arial"/>
                <w:b w:val="0"/>
                <w:sz w:val="24"/>
                <w:szCs w:val="24"/>
              </w:rPr>
            </w:pPr>
          </w:p>
          <w:p w14:paraId="68C7E40A" w14:textId="58040DD7" w:rsidR="009C3890" w:rsidRPr="00CB4D7B" w:rsidRDefault="009C3890" w:rsidP="00DD6987">
            <w:pPr>
              <w:pStyle w:val="MeetingTitle"/>
              <w:spacing w:before="0"/>
              <w:ind w:firstLine="239"/>
              <w:jc w:val="center"/>
              <w:rPr>
                <w:rFonts w:ascii="Arial" w:hAnsi="Arial" w:cs="Arial"/>
                <w:b w:val="0"/>
                <w:sz w:val="24"/>
                <w:szCs w:val="24"/>
              </w:rPr>
            </w:pPr>
            <w:r>
              <w:rPr>
                <w:rFonts w:ascii="Arial" w:hAnsi="Arial" w:cs="Arial"/>
                <w:b w:val="0"/>
                <w:sz w:val="24"/>
                <w:szCs w:val="24"/>
              </w:rPr>
              <w:t>ASAP</w:t>
            </w:r>
          </w:p>
        </w:tc>
      </w:tr>
      <w:tr w:rsidR="005A32AA" w:rsidRPr="00CB4D7B" w14:paraId="3AC498EF" w14:textId="77777777" w:rsidTr="00392582">
        <w:trPr>
          <w:trHeight w:hRule="exact" w:val="992"/>
          <w:tblHeader/>
          <w:jc w:val="center"/>
        </w:trPr>
        <w:tc>
          <w:tcPr>
            <w:tcW w:w="3415" w:type="dxa"/>
          </w:tcPr>
          <w:p w14:paraId="1FB505A6" w14:textId="77777777" w:rsidR="005A32AA" w:rsidRDefault="005A32AA" w:rsidP="00DD6987">
            <w:pPr>
              <w:pStyle w:val="MeetingTitle"/>
              <w:spacing w:before="0"/>
              <w:ind w:left="485"/>
              <w:jc w:val="center"/>
              <w:rPr>
                <w:rFonts w:ascii="Arial" w:hAnsi="Arial" w:cs="Arial"/>
                <w:b w:val="0"/>
                <w:sz w:val="24"/>
                <w:szCs w:val="24"/>
              </w:rPr>
            </w:pPr>
          </w:p>
          <w:p w14:paraId="09073C23" w14:textId="56F39599" w:rsidR="009C3890" w:rsidRPr="00CB4D7B" w:rsidRDefault="009C3890" w:rsidP="00DD6987">
            <w:pPr>
              <w:pStyle w:val="MeetingTitle"/>
              <w:spacing w:before="0"/>
              <w:ind w:left="485"/>
              <w:jc w:val="center"/>
              <w:rPr>
                <w:rFonts w:ascii="Arial" w:hAnsi="Arial" w:cs="Arial"/>
                <w:b w:val="0"/>
                <w:sz w:val="24"/>
                <w:szCs w:val="24"/>
              </w:rPr>
            </w:pPr>
            <w:r>
              <w:rPr>
                <w:rFonts w:ascii="Arial" w:hAnsi="Arial" w:cs="Arial"/>
                <w:b w:val="0"/>
                <w:sz w:val="24"/>
                <w:szCs w:val="24"/>
              </w:rPr>
              <w:t>John</w:t>
            </w:r>
          </w:p>
        </w:tc>
        <w:tc>
          <w:tcPr>
            <w:tcW w:w="5130" w:type="dxa"/>
          </w:tcPr>
          <w:p w14:paraId="759AB2E0" w14:textId="12D5C69E" w:rsidR="005A32AA" w:rsidRPr="00CB4D7B" w:rsidRDefault="009C3890" w:rsidP="00DD6987">
            <w:pPr>
              <w:pStyle w:val="MeetingTitle"/>
              <w:spacing w:before="0"/>
              <w:ind w:firstLine="239"/>
              <w:jc w:val="center"/>
              <w:rPr>
                <w:rFonts w:ascii="Arial" w:hAnsi="Arial" w:cs="Arial"/>
                <w:b w:val="0"/>
                <w:sz w:val="24"/>
                <w:szCs w:val="24"/>
              </w:rPr>
            </w:pPr>
            <w:r>
              <w:rPr>
                <w:rFonts w:ascii="Arial" w:hAnsi="Arial" w:cs="Arial"/>
                <w:b w:val="0"/>
                <w:sz w:val="24"/>
                <w:szCs w:val="24"/>
              </w:rPr>
              <w:t>Share Pat’s concerns about reaching students who have little to no communication devices with the Emergency Response Team.</w:t>
            </w:r>
          </w:p>
        </w:tc>
        <w:tc>
          <w:tcPr>
            <w:tcW w:w="2255" w:type="dxa"/>
          </w:tcPr>
          <w:p w14:paraId="0DE03E8D" w14:textId="77777777" w:rsidR="009C3890" w:rsidRDefault="009C3890" w:rsidP="00DD6987">
            <w:pPr>
              <w:pStyle w:val="MeetingTitle"/>
              <w:spacing w:before="0"/>
              <w:ind w:firstLine="239"/>
              <w:jc w:val="center"/>
              <w:rPr>
                <w:rFonts w:ascii="Arial" w:hAnsi="Arial" w:cs="Arial"/>
                <w:b w:val="0"/>
                <w:sz w:val="24"/>
                <w:szCs w:val="24"/>
              </w:rPr>
            </w:pPr>
          </w:p>
          <w:p w14:paraId="4ACD2300" w14:textId="69C035E3" w:rsidR="005A32AA" w:rsidRPr="00CB4D7B" w:rsidRDefault="009C3890" w:rsidP="00DD6987">
            <w:pPr>
              <w:pStyle w:val="MeetingTitle"/>
              <w:spacing w:before="0"/>
              <w:ind w:firstLine="239"/>
              <w:jc w:val="center"/>
              <w:rPr>
                <w:rFonts w:ascii="Arial" w:hAnsi="Arial" w:cs="Arial"/>
                <w:b w:val="0"/>
                <w:sz w:val="24"/>
                <w:szCs w:val="24"/>
              </w:rPr>
            </w:pPr>
            <w:r>
              <w:rPr>
                <w:rFonts w:ascii="Arial" w:hAnsi="Arial" w:cs="Arial"/>
                <w:b w:val="0"/>
                <w:sz w:val="24"/>
                <w:szCs w:val="24"/>
              </w:rPr>
              <w:t>April 28, 2020</w:t>
            </w:r>
          </w:p>
        </w:tc>
      </w:tr>
      <w:tr w:rsidR="00392582" w:rsidRPr="00CB4D7B" w14:paraId="1CEC297E" w14:textId="77777777" w:rsidTr="00392582">
        <w:trPr>
          <w:trHeight w:hRule="exact" w:val="992"/>
          <w:tblHeader/>
          <w:jc w:val="center"/>
        </w:trPr>
        <w:tc>
          <w:tcPr>
            <w:tcW w:w="3415" w:type="dxa"/>
          </w:tcPr>
          <w:p w14:paraId="2F04B1ED" w14:textId="77777777" w:rsidR="00392582" w:rsidRDefault="00392582" w:rsidP="00DD6987">
            <w:pPr>
              <w:pStyle w:val="MeetingTitle"/>
              <w:spacing w:before="0"/>
              <w:ind w:left="485"/>
              <w:jc w:val="center"/>
              <w:rPr>
                <w:rFonts w:ascii="Arial" w:hAnsi="Arial" w:cs="Arial"/>
                <w:b w:val="0"/>
                <w:sz w:val="24"/>
                <w:szCs w:val="24"/>
              </w:rPr>
            </w:pPr>
          </w:p>
          <w:p w14:paraId="1D544DAB" w14:textId="5090BBCD" w:rsidR="00113B3E" w:rsidRPr="00CB4D7B" w:rsidRDefault="00113B3E" w:rsidP="00DD6987">
            <w:pPr>
              <w:pStyle w:val="MeetingTitle"/>
              <w:spacing w:before="0"/>
              <w:ind w:left="485"/>
              <w:jc w:val="center"/>
              <w:rPr>
                <w:rFonts w:ascii="Arial" w:hAnsi="Arial" w:cs="Arial"/>
                <w:b w:val="0"/>
                <w:sz w:val="24"/>
                <w:szCs w:val="24"/>
              </w:rPr>
            </w:pPr>
            <w:r>
              <w:rPr>
                <w:rFonts w:ascii="Arial" w:hAnsi="Arial" w:cs="Arial"/>
                <w:b w:val="0"/>
                <w:sz w:val="24"/>
                <w:szCs w:val="24"/>
              </w:rPr>
              <w:t>Dawn</w:t>
            </w:r>
          </w:p>
        </w:tc>
        <w:tc>
          <w:tcPr>
            <w:tcW w:w="5130" w:type="dxa"/>
          </w:tcPr>
          <w:p w14:paraId="46344E52" w14:textId="70742316" w:rsidR="00392582" w:rsidRPr="00CB4D7B" w:rsidRDefault="00113B3E" w:rsidP="00DD6987">
            <w:pPr>
              <w:pStyle w:val="MeetingTitle"/>
              <w:spacing w:before="0"/>
              <w:ind w:firstLine="239"/>
              <w:jc w:val="center"/>
              <w:rPr>
                <w:rFonts w:ascii="Arial" w:hAnsi="Arial" w:cs="Arial"/>
                <w:b w:val="0"/>
                <w:sz w:val="24"/>
                <w:szCs w:val="24"/>
              </w:rPr>
            </w:pPr>
            <w:r>
              <w:rPr>
                <w:rFonts w:ascii="Arial" w:hAnsi="Arial" w:cs="Arial"/>
                <w:b w:val="0"/>
                <w:sz w:val="24"/>
                <w:szCs w:val="24"/>
              </w:rPr>
              <w:t xml:space="preserve">Transfer ESL Guided Placement Technology Request to correct form and send out to the committee. </w:t>
            </w:r>
          </w:p>
        </w:tc>
        <w:tc>
          <w:tcPr>
            <w:tcW w:w="2255" w:type="dxa"/>
          </w:tcPr>
          <w:p w14:paraId="1B167480" w14:textId="77777777" w:rsidR="00392582" w:rsidRDefault="00392582" w:rsidP="00DD6987">
            <w:pPr>
              <w:pStyle w:val="MeetingTitle"/>
              <w:spacing w:before="0"/>
              <w:ind w:firstLine="239"/>
              <w:jc w:val="center"/>
              <w:rPr>
                <w:rFonts w:ascii="Arial" w:hAnsi="Arial" w:cs="Arial"/>
                <w:b w:val="0"/>
                <w:sz w:val="24"/>
                <w:szCs w:val="24"/>
              </w:rPr>
            </w:pPr>
          </w:p>
          <w:p w14:paraId="5FAD7847" w14:textId="1AE11145" w:rsidR="00113B3E" w:rsidRPr="00CB4D7B" w:rsidRDefault="00113B3E" w:rsidP="00DD6987">
            <w:pPr>
              <w:pStyle w:val="MeetingTitle"/>
              <w:spacing w:before="0"/>
              <w:ind w:firstLine="239"/>
              <w:jc w:val="center"/>
              <w:rPr>
                <w:rFonts w:ascii="Arial" w:hAnsi="Arial" w:cs="Arial"/>
                <w:b w:val="0"/>
                <w:sz w:val="24"/>
                <w:szCs w:val="24"/>
              </w:rPr>
            </w:pPr>
            <w:r>
              <w:rPr>
                <w:rFonts w:ascii="Arial" w:hAnsi="Arial" w:cs="Arial"/>
                <w:b w:val="0"/>
                <w:sz w:val="24"/>
                <w:szCs w:val="24"/>
              </w:rPr>
              <w:t>ASAP</w:t>
            </w:r>
          </w:p>
        </w:tc>
      </w:tr>
      <w:tr w:rsidR="00392582" w:rsidRPr="00CB4D7B" w14:paraId="4B8516BD" w14:textId="77777777" w:rsidTr="00392582">
        <w:trPr>
          <w:trHeight w:hRule="exact" w:val="992"/>
          <w:tblHeader/>
          <w:jc w:val="center"/>
        </w:trPr>
        <w:tc>
          <w:tcPr>
            <w:tcW w:w="3415" w:type="dxa"/>
          </w:tcPr>
          <w:p w14:paraId="26740FA1" w14:textId="77777777" w:rsidR="00392582" w:rsidRDefault="00392582" w:rsidP="00DD6987">
            <w:pPr>
              <w:pStyle w:val="MeetingTitle"/>
              <w:spacing w:before="0"/>
              <w:ind w:left="485"/>
              <w:jc w:val="center"/>
              <w:rPr>
                <w:rFonts w:ascii="Arial" w:hAnsi="Arial" w:cs="Arial"/>
                <w:b w:val="0"/>
                <w:sz w:val="24"/>
                <w:szCs w:val="24"/>
              </w:rPr>
            </w:pPr>
          </w:p>
          <w:p w14:paraId="2B007741" w14:textId="0D409243" w:rsidR="00113B3E" w:rsidRPr="00CB4D7B" w:rsidRDefault="00113B3E" w:rsidP="00DD6987">
            <w:pPr>
              <w:pStyle w:val="MeetingTitle"/>
              <w:spacing w:before="0"/>
              <w:ind w:left="485"/>
              <w:jc w:val="center"/>
              <w:rPr>
                <w:rFonts w:ascii="Arial" w:hAnsi="Arial" w:cs="Arial"/>
                <w:b w:val="0"/>
                <w:sz w:val="24"/>
                <w:szCs w:val="24"/>
              </w:rPr>
            </w:pPr>
            <w:r>
              <w:rPr>
                <w:rFonts w:ascii="Arial" w:hAnsi="Arial" w:cs="Arial"/>
                <w:b w:val="0"/>
                <w:sz w:val="24"/>
                <w:szCs w:val="24"/>
              </w:rPr>
              <w:t>Technology Committee</w:t>
            </w:r>
          </w:p>
        </w:tc>
        <w:tc>
          <w:tcPr>
            <w:tcW w:w="5130" w:type="dxa"/>
          </w:tcPr>
          <w:p w14:paraId="4BEBC018" w14:textId="4E5BF959" w:rsidR="00392582" w:rsidRPr="00CB4D7B" w:rsidRDefault="00113B3E" w:rsidP="00113B3E">
            <w:pPr>
              <w:pStyle w:val="MeetingTitle"/>
              <w:spacing w:before="0"/>
              <w:ind w:firstLine="239"/>
              <w:jc w:val="center"/>
              <w:rPr>
                <w:rFonts w:ascii="Arial" w:hAnsi="Arial" w:cs="Arial"/>
                <w:b w:val="0"/>
                <w:sz w:val="24"/>
                <w:szCs w:val="24"/>
              </w:rPr>
            </w:pPr>
            <w:r>
              <w:rPr>
                <w:rFonts w:ascii="Arial" w:hAnsi="Arial" w:cs="Arial"/>
                <w:b w:val="0"/>
                <w:sz w:val="24"/>
                <w:szCs w:val="24"/>
              </w:rPr>
              <w:t xml:space="preserve">Once the ESL Off-Cycle Request is converted by Dawn, the committee will vote on recommending this request move forward.  </w:t>
            </w:r>
          </w:p>
        </w:tc>
        <w:tc>
          <w:tcPr>
            <w:tcW w:w="2255" w:type="dxa"/>
          </w:tcPr>
          <w:p w14:paraId="1F6FF381" w14:textId="77777777" w:rsidR="00392582" w:rsidRDefault="00392582" w:rsidP="00DD6987">
            <w:pPr>
              <w:pStyle w:val="MeetingTitle"/>
              <w:spacing w:before="0"/>
              <w:ind w:firstLine="239"/>
              <w:jc w:val="center"/>
              <w:rPr>
                <w:rFonts w:ascii="Arial" w:hAnsi="Arial" w:cs="Arial"/>
                <w:b w:val="0"/>
                <w:sz w:val="24"/>
                <w:szCs w:val="24"/>
              </w:rPr>
            </w:pPr>
          </w:p>
          <w:p w14:paraId="2E353D80" w14:textId="59992425" w:rsidR="00113B3E" w:rsidRPr="00CB4D7B" w:rsidRDefault="00113B3E" w:rsidP="00DD6987">
            <w:pPr>
              <w:pStyle w:val="MeetingTitle"/>
              <w:spacing w:before="0"/>
              <w:ind w:firstLine="239"/>
              <w:jc w:val="center"/>
              <w:rPr>
                <w:rFonts w:ascii="Arial" w:hAnsi="Arial" w:cs="Arial"/>
                <w:b w:val="0"/>
                <w:sz w:val="24"/>
                <w:szCs w:val="24"/>
              </w:rPr>
            </w:pPr>
            <w:r>
              <w:rPr>
                <w:rFonts w:ascii="Arial" w:hAnsi="Arial" w:cs="Arial"/>
                <w:b w:val="0"/>
                <w:sz w:val="24"/>
                <w:szCs w:val="24"/>
              </w:rPr>
              <w:t>ASAP</w:t>
            </w:r>
          </w:p>
        </w:tc>
      </w:tr>
      <w:tr w:rsidR="00113B3E" w:rsidRPr="00CB4D7B" w14:paraId="4822C341" w14:textId="77777777" w:rsidTr="00392582">
        <w:trPr>
          <w:trHeight w:hRule="exact" w:val="992"/>
          <w:tblHeader/>
          <w:jc w:val="center"/>
        </w:trPr>
        <w:tc>
          <w:tcPr>
            <w:tcW w:w="3415" w:type="dxa"/>
          </w:tcPr>
          <w:p w14:paraId="06FFD34E" w14:textId="77777777" w:rsidR="00113B3E" w:rsidRDefault="00113B3E" w:rsidP="00DD6987">
            <w:pPr>
              <w:pStyle w:val="MeetingTitle"/>
              <w:spacing w:before="0"/>
              <w:ind w:left="485"/>
              <w:jc w:val="center"/>
              <w:rPr>
                <w:rFonts w:ascii="Arial" w:hAnsi="Arial" w:cs="Arial"/>
                <w:b w:val="0"/>
                <w:sz w:val="24"/>
                <w:szCs w:val="24"/>
              </w:rPr>
            </w:pPr>
          </w:p>
          <w:p w14:paraId="0310B55D" w14:textId="78B312C1" w:rsidR="006614E5" w:rsidRPr="00CB4D7B" w:rsidRDefault="006614E5" w:rsidP="00DD6987">
            <w:pPr>
              <w:pStyle w:val="MeetingTitle"/>
              <w:spacing w:before="0"/>
              <w:ind w:left="485"/>
              <w:jc w:val="center"/>
              <w:rPr>
                <w:rFonts w:ascii="Arial" w:hAnsi="Arial" w:cs="Arial"/>
                <w:b w:val="0"/>
                <w:sz w:val="24"/>
                <w:szCs w:val="24"/>
              </w:rPr>
            </w:pPr>
            <w:r>
              <w:rPr>
                <w:rFonts w:ascii="Arial" w:hAnsi="Arial" w:cs="Arial"/>
                <w:b w:val="0"/>
                <w:sz w:val="24"/>
                <w:szCs w:val="24"/>
              </w:rPr>
              <w:t>Dawn</w:t>
            </w:r>
          </w:p>
        </w:tc>
        <w:tc>
          <w:tcPr>
            <w:tcW w:w="5130" w:type="dxa"/>
          </w:tcPr>
          <w:p w14:paraId="330A513B" w14:textId="194C4D51" w:rsidR="00113B3E" w:rsidRPr="00CB4D7B" w:rsidRDefault="006614E5" w:rsidP="00DD6987">
            <w:pPr>
              <w:pStyle w:val="MeetingTitle"/>
              <w:spacing w:before="0"/>
              <w:ind w:firstLine="239"/>
              <w:jc w:val="center"/>
              <w:rPr>
                <w:rFonts w:ascii="Arial" w:hAnsi="Arial" w:cs="Arial"/>
                <w:b w:val="0"/>
                <w:sz w:val="24"/>
                <w:szCs w:val="24"/>
              </w:rPr>
            </w:pPr>
            <w:r>
              <w:rPr>
                <w:rFonts w:ascii="Arial" w:hAnsi="Arial" w:cs="Arial"/>
                <w:b w:val="0"/>
                <w:sz w:val="24"/>
                <w:szCs w:val="24"/>
              </w:rPr>
              <w:t>Send the definition of Emergency Remote Teaching once it is decided.</w:t>
            </w:r>
          </w:p>
        </w:tc>
        <w:tc>
          <w:tcPr>
            <w:tcW w:w="2255" w:type="dxa"/>
          </w:tcPr>
          <w:p w14:paraId="2DDB10DD" w14:textId="3DE3190F" w:rsidR="00113B3E" w:rsidRPr="00CB4D7B" w:rsidRDefault="006614E5" w:rsidP="00DD6987">
            <w:pPr>
              <w:pStyle w:val="MeetingTitle"/>
              <w:spacing w:before="0"/>
              <w:ind w:firstLine="239"/>
              <w:jc w:val="center"/>
              <w:rPr>
                <w:rFonts w:ascii="Arial" w:hAnsi="Arial" w:cs="Arial"/>
                <w:b w:val="0"/>
                <w:sz w:val="24"/>
                <w:szCs w:val="24"/>
              </w:rPr>
            </w:pPr>
            <w:r>
              <w:rPr>
                <w:rFonts w:ascii="Arial" w:hAnsi="Arial" w:cs="Arial"/>
                <w:b w:val="0"/>
                <w:sz w:val="24"/>
                <w:szCs w:val="24"/>
              </w:rPr>
              <w:t>When available.</w:t>
            </w:r>
          </w:p>
        </w:tc>
      </w:tr>
    </w:tbl>
    <w:p w14:paraId="1015D9F6" w14:textId="030E730D" w:rsidR="003B49C1" w:rsidRDefault="003B49C1" w:rsidP="00DD6987">
      <w:pPr>
        <w:pStyle w:val="DateTime"/>
        <w:spacing w:after="0"/>
        <w:jc w:val="center"/>
        <w:rPr>
          <w:rFonts w:ascii="Arial" w:hAnsi="Arial" w:cs="Arial"/>
          <w:b/>
          <w:i/>
          <w:sz w:val="24"/>
          <w:szCs w:val="24"/>
        </w:rPr>
      </w:pPr>
    </w:p>
    <w:p w14:paraId="5C605DB0" w14:textId="77777777" w:rsidR="00023A42" w:rsidRPr="00CB4D7B" w:rsidRDefault="00023A42" w:rsidP="00DD6987">
      <w:pPr>
        <w:pStyle w:val="DateTime"/>
        <w:spacing w:after="0"/>
        <w:jc w:val="center"/>
        <w:rPr>
          <w:rFonts w:ascii="Arial" w:hAnsi="Arial" w:cs="Arial"/>
          <w:b/>
          <w:i/>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970"/>
      </w:tblGrid>
      <w:tr w:rsidR="003B49C1" w:rsidRPr="00CB4D7B" w14:paraId="13BB06CE" w14:textId="77777777" w:rsidTr="003D4CCE">
        <w:trPr>
          <w:trHeight w:hRule="exact" w:val="1235"/>
          <w:tblHeader/>
        </w:trPr>
        <w:tc>
          <w:tcPr>
            <w:tcW w:w="10970"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970"/>
      </w:tblGrid>
      <w:tr w:rsidR="00423663" w:rsidRPr="00CB4D7B" w14:paraId="33E71D90" w14:textId="77777777" w:rsidTr="003D4CCE">
        <w:trPr>
          <w:trHeight w:hRule="exact" w:val="1235"/>
          <w:tblHeader/>
        </w:trPr>
        <w:tc>
          <w:tcPr>
            <w:tcW w:w="10970" w:type="dxa"/>
            <w:shd w:val="clear" w:color="auto" w:fill="F2F2F2" w:themeFill="background1" w:themeFillShade="F2"/>
            <w:vAlign w:val="center"/>
          </w:tcPr>
          <w:p w14:paraId="26AC1D27" w14:textId="2A2A695F" w:rsidR="00423663" w:rsidRPr="00CB4D7B" w:rsidRDefault="00832E3B" w:rsidP="00A1255E">
            <w:pPr>
              <w:pStyle w:val="MeetingTitle"/>
              <w:spacing w:before="0"/>
              <w:rPr>
                <w:rFonts w:ascii="Arial" w:hAnsi="Arial" w:cs="Arial"/>
                <w:color w:val="000000" w:themeColor="text1"/>
                <w:sz w:val="24"/>
                <w:szCs w:val="24"/>
              </w:rPr>
            </w:pPr>
            <w:r>
              <w:rPr>
                <w:rFonts w:ascii="Arial" w:hAnsi="Arial" w:cs="Arial"/>
                <w:color w:val="000000" w:themeColor="text1"/>
                <w:sz w:val="24"/>
                <w:szCs w:val="24"/>
              </w:rPr>
              <w:t xml:space="preserve">                                             </w:t>
            </w:r>
            <w:r w:rsidR="00423663"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sidR="00A1255E">
              <w:rPr>
                <w:rFonts w:ascii="Arial" w:hAnsi="Arial" w:cs="Arial"/>
                <w:color w:val="000000" w:themeColor="text1"/>
                <w:sz w:val="24"/>
                <w:szCs w:val="24"/>
              </w:rPr>
              <w:t xml:space="preserve">May </w:t>
            </w:r>
            <w:r w:rsidR="0006172E">
              <w:rPr>
                <w:rFonts w:ascii="Arial" w:hAnsi="Arial" w:cs="Arial"/>
                <w:color w:val="000000" w:themeColor="text1"/>
                <w:sz w:val="24"/>
                <w:szCs w:val="24"/>
              </w:rPr>
              <w:t>18, 2020</w:t>
            </w:r>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default" r:id="rId12"/>
      <w:headerReference w:type="first" r:id="rId13"/>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DB412" w14:textId="77777777" w:rsidR="00273D02" w:rsidRDefault="00273D02">
      <w:r>
        <w:separator/>
      </w:r>
    </w:p>
  </w:endnote>
  <w:endnote w:type="continuationSeparator" w:id="0">
    <w:p w14:paraId="7A0CACF0" w14:textId="77777777" w:rsidR="00273D02" w:rsidRDefault="0027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324E5" w14:textId="77777777" w:rsidR="00273D02" w:rsidRDefault="00273D02">
      <w:r>
        <w:separator/>
      </w:r>
    </w:p>
  </w:footnote>
  <w:footnote w:type="continuationSeparator" w:id="0">
    <w:p w14:paraId="1D1B6922" w14:textId="77777777" w:rsidR="00273D02" w:rsidRDefault="00273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4A71112B" w:rsidR="009C3890" w:rsidRDefault="009C3890">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153F94" w:rsidRPr="00153F94">
          <w:rPr>
            <w:b/>
            <w:bCs/>
            <w:noProof/>
          </w:rPr>
          <w:t>8</w:t>
        </w:r>
        <w:r>
          <w:rPr>
            <w:b/>
            <w:bCs/>
            <w:noProof/>
          </w:rPr>
          <w:fldChar w:fldCharType="end"/>
        </w:r>
        <w:r>
          <w:rPr>
            <w:b/>
            <w:bCs/>
          </w:rPr>
          <w:t xml:space="preserve"> | </w:t>
        </w:r>
        <w:r>
          <w:rPr>
            <w:color w:val="808080" w:themeColor="background1" w:themeShade="80"/>
            <w:spacing w:val="60"/>
          </w:rPr>
          <w:t>Page</w:t>
        </w:r>
      </w:p>
      <w:p w14:paraId="4CDB76AD" w14:textId="57AA550D" w:rsidR="009C3890" w:rsidRDefault="009C3890">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9C3890" w:rsidRPr="00847B9B" w:rsidRDefault="009C3890"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0F791AF" w:rsidR="009C3890" w:rsidRDefault="009C3890"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9C3890" w:rsidRPr="009A042E" w:rsidRDefault="009C3890" w:rsidP="009E2BBC">
    <w:pPr>
      <w:jc w:val="center"/>
      <w:rPr>
        <w:rFonts w:cstheme="minorHAnsi"/>
        <w:b/>
        <w:sz w:val="24"/>
        <w:szCs w:val="24"/>
      </w:rPr>
    </w:pPr>
    <w:r w:rsidRPr="009A042E">
      <w:rPr>
        <w:rFonts w:cstheme="minorHAnsi"/>
        <w:b/>
        <w:sz w:val="24"/>
        <w:szCs w:val="24"/>
      </w:rPr>
      <w:t>GROSSMONT COLLEGE</w:t>
    </w:r>
  </w:p>
  <w:p w14:paraId="30B59345" w14:textId="689D51AF" w:rsidR="009C3890" w:rsidRPr="009A042E" w:rsidRDefault="009C3890" w:rsidP="009E2BBC">
    <w:pPr>
      <w:jc w:val="center"/>
      <w:rPr>
        <w:rFonts w:cstheme="minorHAnsi"/>
        <w:b/>
        <w:sz w:val="24"/>
        <w:szCs w:val="24"/>
      </w:rPr>
    </w:pPr>
    <w:r>
      <w:rPr>
        <w:rFonts w:cstheme="minorHAnsi"/>
        <w:b/>
        <w:sz w:val="24"/>
        <w:szCs w:val="24"/>
      </w:rPr>
      <w:t>Technology Committee</w:t>
    </w:r>
  </w:p>
  <w:p w14:paraId="40DF833A" w14:textId="375F49D2" w:rsidR="009C3890" w:rsidRPr="009A042E" w:rsidRDefault="009C3890" w:rsidP="009E2BBC">
    <w:pPr>
      <w:pStyle w:val="MeetingTitle"/>
      <w:spacing w:before="0"/>
      <w:jc w:val="center"/>
      <w:rPr>
        <w:rFonts w:cstheme="minorHAnsi"/>
        <w:sz w:val="24"/>
        <w:szCs w:val="24"/>
      </w:rPr>
    </w:pPr>
    <w:r>
      <w:rPr>
        <w:rFonts w:cstheme="minorHAnsi"/>
        <w:sz w:val="24"/>
        <w:szCs w:val="24"/>
      </w:rPr>
      <w:t>April 27, 2020</w:t>
    </w:r>
  </w:p>
  <w:p w14:paraId="59BA14A5" w14:textId="642FEA9D" w:rsidR="009C3890" w:rsidRPr="009A042E" w:rsidRDefault="009C3890" w:rsidP="009E2BBC">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27DEF38A" w14:textId="77777777" w:rsidR="009C3890" w:rsidRDefault="00153F94" w:rsidP="009E2BBC">
    <w:pPr>
      <w:tabs>
        <w:tab w:val="left" w:pos="960"/>
        <w:tab w:val="left" w:pos="3930"/>
      </w:tabs>
      <w:jc w:val="center"/>
      <w:rPr>
        <w:rFonts w:ascii="inherit" w:hAnsi="inherit" w:cs="Arial"/>
        <w:b/>
        <w:bCs/>
        <w:color w:val="FF0000"/>
        <w:sz w:val="28"/>
        <w:szCs w:val="28"/>
        <w:bdr w:val="none" w:sz="0" w:space="0" w:color="auto" w:frame="1"/>
      </w:rPr>
    </w:pPr>
    <w:hyperlink r:id="rId2" w:tgtFrame="_blank" w:history="1">
      <w:r w:rsidR="009C3890" w:rsidRPr="00C72C3F">
        <w:rPr>
          <w:rFonts w:ascii="inherit" w:hAnsi="inherit" w:cs="Arial"/>
          <w:b/>
          <w:bCs/>
          <w:color w:val="FF0000"/>
          <w:sz w:val="28"/>
          <w:szCs w:val="28"/>
          <w:u w:val="single"/>
          <w:bdr w:val="none" w:sz="0" w:space="0" w:color="auto" w:frame="1"/>
        </w:rPr>
        <w:t>https://cccconfer.zoom.us/j/429736649</w:t>
      </w:r>
    </w:hyperlink>
  </w:p>
  <w:p w14:paraId="4F29FB2B" w14:textId="3B98D2D0" w:rsidR="009C3890" w:rsidRPr="00417309" w:rsidRDefault="009C3890" w:rsidP="009E2BBC">
    <w:pPr>
      <w:tabs>
        <w:tab w:val="left" w:pos="960"/>
        <w:tab w:val="left" w:pos="3930"/>
      </w:tabs>
      <w:jc w:val="center"/>
      <w:rPr>
        <w:rFonts w:cstheme="minorHAnsi"/>
        <w:b/>
        <w:color w:val="FF0000"/>
        <w:sz w:val="24"/>
        <w:szCs w:val="24"/>
      </w:rPr>
    </w:pPr>
    <w:r>
      <w:rPr>
        <w:rFonts w:cstheme="minorHAnsi"/>
        <w:b/>
        <w:caps/>
        <w:color w:val="FF0000"/>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notes</w:t>
    </w:r>
  </w:p>
  <w:p w14:paraId="18957944" w14:textId="77777777" w:rsidR="009C3890" w:rsidRDefault="009C3890" w:rsidP="000D4F42">
    <w:pPr>
      <w:pStyle w:val="Header"/>
      <w:tabs>
        <w:tab w:val="left" w:pos="4960"/>
      </w:tabs>
    </w:pPr>
    <w:r>
      <w:tab/>
    </w:r>
  </w:p>
  <w:p w14:paraId="654AA13C" w14:textId="2DDE916D" w:rsidR="009C3890" w:rsidRDefault="009C3890" w:rsidP="00240347">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7B2DE6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0FFA2BB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6D6C331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44AA12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21BC"/>
    <w:rsid w:val="000366D8"/>
    <w:rsid w:val="0004326B"/>
    <w:rsid w:val="000432AE"/>
    <w:rsid w:val="00043D34"/>
    <w:rsid w:val="00051307"/>
    <w:rsid w:val="0005358D"/>
    <w:rsid w:val="000549C3"/>
    <w:rsid w:val="00056E12"/>
    <w:rsid w:val="000578DB"/>
    <w:rsid w:val="0006172E"/>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B6A8B"/>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3B3E"/>
    <w:rsid w:val="00114BD0"/>
    <w:rsid w:val="001168C0"/>
    <w:rsid w:val="00116DC3"/>
    <w:rsid w:val="00131ABE"/>
    <w:rsid w:val="00134F67"/>
    <w:rsid w:val="00135C84"/>
    <w:rsid w:val="0014141E"/>
    <w:rsid w:val="00141A1E"/>
    <w:rsid w:val="00143A1B"/>
    <w:rsid w:val="0015106E"/>
    <w:rsid w:val="001514DD"/>
    <w:rsid w:val="00152244"/>
    <w:rsid w:val="00153F94"/>
    <w:rsid w:val="00154EAB"/>
    <w:rsid w:val="00155417"/>
    <w:rsid w:val="00155745"/>
    <w:rsid w:val="001575AD"/>
    <w:rsid w:val="00160B2C"/>
    <w:rsid w:val="00160E53"/>
    <w:rsid w:val="00160EEE"/>
    <w:rsid w:val="0016496A"/>
    <w:rsid w:val="00172E78"/>
    <w:rsid w:val="00174C10"/>
    <w:rsid w:val="001801A6"/>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50C7"/>
    <w:rsid w:val="001D657B"/>
    <w:rsid w:val="001D6596"/>
    <w:rsid w:val="001D6EF4"/>
    <w:rsid w:val="001E269C"/>
    <w:rsid w:val="001E5540"/>
    <w:rsid w:val="001E6454"/>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5DE7"/>
    <w:rsid w:val="00216755"/>
    <w:rsid w:val="00216BB7"/>
    <w:rsid w:val="0021757E"/>
    <w:rsid w:val="00222E81"/>
    <w:rsid w:val="00222E90"/>
    <w:rsid w:val="0022439A"/>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3D02"/>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01BC"/>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1D63"/>
    <w:rsid w:val="00301F36"/>
    <w:rsid w:val="003033B4"/>
    <w:rsid w:val="00304ADE"/>
    <w:rsid w:val="00305648"/>
    <w:rsid w:val="003062D1"/>
    <w:rsid w:val="003078DD"/>
    <w:rsid w:val="00311832"/>
    <w:rsid w:val="0031227B"/>
    <w:rsid w:val="00314698"/>
    <w:rsid w:val="00320E35"/>
    <w:rsid w:val="003224E5"/>
    <w:rsid w:val="003268E3"/>
    <w:rsid w:val="00326E99"/>
    <w:rsid w:val="00330345"/>
    <w:rsid w:val="00331492"/>
    <w:rsid w:val="00331C07"/>
    <w:rsid w:val="0033314B"/>
    <w:rsid w:val="00333DC4"/>
    <w:rsid w:val="00335298"/>
    <w:rsid w:val="00337CBB"/>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9F7"/>
    <w:rsid w:val="00361C99"/>
    <w:rsid w:val="00363469"/>
    <w:rsid w:val="003710DA"/>
    <w:rsid w:val="003717C6"/>
    <w:rsid w:val="00376A5A"/>
    <w:rsid w:val="0037780A"/>
    <w:rsid w:val="003813EB"/>
    <w:rsid w:val="00381771"/>
    <w:rsid w:val="00382840"/>
    <w:rsid w:val="0038378B"/>
    <w:rsid w:val="00384731"/>
    <w:rsid w:val="00385254"/>
    <w:rsid w:val="00387D22"/>
    <w:rsid w:val="00391B8F"/>
    <w:rsid w:val="003920AB"/>
    <w:rsid w:val="00392582"/>
    <w:rsid w:val="00393124"/>
    <w:rsid w:val="00393610"/>
    <w:rsid w:val="003951FD"/>
    <w:rsid w:val="003958E1"/>
    <w:rsid w:val="00396C11"/>
    <w:rsid w:val="00396C9D"/>
    <w:rsid w:val="003A15D8"/>
    <w:rsid w:val="003A16EB"/>
    <w:rsid w:val="003A2C8C"/>
    <w:rsid w:val="003A316C"/>
    <w:rsid w:val="003A36B2"/>
    <w:rsid w:val="003A4F11"/>
    <w:rsid w:val="003A57E4"/>
    <w:rsid w:val="003B1BE5"/>
    <w:rsid w:val="003B49C1"/>
    <w:rsid w:val="003B6B66"/>
    <w:rsid w:val="003B73D9"/>
    <w:rsid w:val="003C05A8"/>
    <w:rsid w:val="003C4B62"/>
    <w:rsid w:val="003C6116"/>
    <w:rsid w:val="003C6294"/>
    <w:rsid w:val="003D150F"/>
    <w:rsid w:val="003D1D35"/>
    <w:rsid w:val="003D318C"/>
    <w:rsid w:val="003D31A1"/>
    <w:rsid w:val="003D4456"/>
    <w:rsid w:val="003D4CCE"/>
    <w:rsid w:val="003D5746"/>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1A11"/>
    <w:rsid w:val="004136E5"/>
    <w:rsid w:val="00415CE7"/>
    <w:rsid w:val="00417309"/>
    <w:rsid w:val="004211D2"/>
    <w:rsid w:val="00422541"/>
    <w:rsid w:val="00423663"/>
    <w:rsid w:val="00423DF2"/>
    <w:rsid w:val="0042533C"/>
    <w:rsid w:val="0042547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65C7"/>
    <w:rsid w:val="00467901"/>
    <w:rsid w:val="00471048"/>
    <w:rsid w:val="004804CF"/>
    <w:rsid w:val="00480647"/>
    <w:rsid w:val="00481C8E"/>
    <w:rsid w:val="00484A13"/>
    <w:rsid w:val="00491C03"/>
    <w:rsid w:val="0049386C"/>
    <w:rsid w:val="00494A49"/>
    <w:rsid w:val="00494B05"/>
    <w:rsid w:val="00496A70"/>
    <w:rsid w:val="004A1D85"/>
    <w:rsid w:val="004A4799"/>
    <w:rsid w:val="004B5082"/>
    <w:rsid w:val="004B5B34"/>
    <w:rsid w:val="004B7A3F"/>
    <w:rsid w:val="004C0E80"/>
    <w:rsid w:val="004C4DFE"/>
    <w:rsid w:val="004C64B0"/>
    <w:rsid w:val="004C750A"/>
    <w:rsid w:val="004C7AA5"/>
    <w:rsid w:val="004D157F"/>
    <w:rsid w:val="004D234E"/>
    <w:rsid w:val="004D2C80"/>
    <w:rsid w:val="004D6302"/>
    <w:rsid w:val="004D7664"/>
    <w:rsid w:val="004E080C"/>
    <w:rsid w:val="004E103A"/>
    <w:rsid w:val="004E1228"/>
    <w:rsid w:val="004E2153"/>
    <w:rsid w:val="004E43F5"/>
    <w:rsid w:val="004E62A7"/>
    <w:rsid w:val="004F0881"/>
    <w:rsid w:val="004F1A0B"/>
    <w:rsid w:val="004F4F35"/>
    <w:rsid w:val="005039AD"/>
    <w:rsid w:val="00503F0A"/>
    <w:rsid w:val="005046D2"/>
    <w:rsid w:val="00505B48"/>
    <w:rsid w:val="00510116"/>
    <w:rsid w:val="00510CE6"/>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1548"/>
    <w:rsid w:val="0055180C"/>
    <w:rsid w:val="005524EB"/>
    <w:rsid w:val="00553855"/>
    <w:rsid w:val="00554FDE"/>
    <w:rsid w:val="00555D4E"/>
    <w:rsid w:val="00556E1F"/>
    <w:rsid w:val="00557A1A"/>
    <w:rsid w:val="00560BD7"/>
    <w:rsid w:val="00565924"/>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32A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4321"/>
    <w:rsid w:val="005E6E6B"/>
    <w:rsid w:val="005F014F"/>
    <w:rsid w:val="005F1713"/>
    <w:rsid w:val="005F38BF"/>
    <w:rsid w:val="005F3A47"/>
    <w:rsid w:val="005F5486"/>
    <w:rsid w:val="005F6020"/>
    <w:rsid w:val="005F7C7F"/>
    <w:rsid w:val="00602DD5"/>
    <w:rsid w:val="00604D68"/>
    <w:rsid w:val="0060639B"/>
    <w:rsid w:val="00606957"/>
    <w:rsid w:val="00610291"/>
    <w:rsid w:val="00610413"/>
    <w:rsid w:val="006127BD"/>
    <w:rsid w:val="0061361B"/>
    <w:rsid w:val="00613BB6"/>
    <w:rsid w:val="006155EA"/>
    <w:rsid w:val="0061562F"/>
    <w:rsid w:val="006169A4"/>
    <w:rsid w:val="006178D6"/>
    <w:rsid w:val="00617FDD"/>
    <w:rsid w:val="0062182E"/>
    <w:rsid w:val="00624A18"/>
    <w:rsid w:val="006253CB"/>
    <w:rsid w:val="006307E6"/>
    <w:rsid w:val="006329DF"/>
    <w:rsid w:val="0064198F"/>
    <w:rsid w:val="00646656"/>
    <w:rsid w:val="00646F82"/>
    <w:rsid w:val="00650878"/>
    <w:rsid w:val="00651650"/>
    <w:rsid w:val="006524C9"/>
    <w:rsid w:val="00652B5D"/>
    <w:rsid w:val="006614E5"/>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49B4"/>
    <w:rsid w:val="00694C9B"/>
    <w:rsid w:val="00695F60"/>
    <w:rsid w:val="00695F95"/>
    <w:rsid w:val="00697E48"/>
    <w:rsid w:val="006A0FFD"/>
    <w:rsid w:val="006A223E"/>
    <w:rsid w:val="006A32F1"/>
    <w:rsid w:val="006A50C1"/>
    <w:rsid w:val="006A55D1"/>
    <w:rsid w:val="006B0252"/>
    <w:rsid w:val="006B0CA2"/>
    <w:rsid w:val="006B4191"/>
    <w:rsid w:val="006B63A5"/>
    <w:rsid w:val="006C0034"/>
    <w:rsid w:val="006C0906"/>
    <w:rsid w:val="006C41CD"/>
    <w:rsid w:val="006C52E9"/>
    <w:rsid w:val="006C5639"/>
    <w:rsid w:val="006D4453"/>
    <w:rsid w:val="006E0639"/>
    <w:rsid w:val="006E5300"/>
    <w:rsid w:val="006E5E47"/>
    <w:rsid w:val="006F18E0"/>
    <w:rsid w:val="006F3181"/>
    <w:rsid w:val="00700340"/>
    <w:rsid w:val="00700701"/>
    <w:rsid w:val="007013AC"/>
    <w:rsid w:val="00701547"/>
    <w:rsid w:val="00706430"/>
    <w:rsid w:val="007074B0"/>
    <w:rsid w:val="007104F2"/>
    <w:rsid w:val="00713168"/>
    <w:rsid w:val="00717E6B"/>
    <w:rsid w:val="00720286"/>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2EC6"/>
    <w:rsid w:val="007641EF"/>
    <w:rsid w:val="00766742"/>
    <w:rsid w:val="0076734F"/>
    <w:rsid w:val="00767EE0"/>
    <w:rsid w:val="00767F0B"/>
    <w:rsid w:val="00773461"/>
    <w:rsid w:val="00774924"/>
    <w:rsid w:val="0077615B"/>
    <w:rsid w:val="007766A0"/>
    <w:rsid w:val="0078179E"/>
    <w:rsid w:val="00781BF8"/>
    <w:rsid w:val="00783E23"/>
    <w:rsid w:val="00791DD8"/>
    <w:rsid w:val="00792800"/>
    <w:rsid w:val="00792CE0"/>
    <w:rsid w:val="00793979"/>
    <w:rsid w:val="00793B67"/>
    <w:rsid w:val="007948CF"/>
    <w:rsid w:val="00794C26"/>
    <w:rsid w:val="007A135B"/>
    <w:rsid w:val="007A20FE"/>
    <w:rsid w:val="007A347A"/>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FC6"/>
    <w:rsid w:val="00840790"/>
    <w:rsid w:val="00841A5C"/>
    <w:rsid w:val="008431D7"/>
    <w:rsid w:val="008447B3"/>
    <w:rsid w:val="00845BFA"/>
    <w:rsid w:val="00845C2D"/>
    <w:rsid w:val="008462D0"/>
    <w:rsid w:val="00847B9B"/>
    <w:rsid w:val="00850E4F"/>
    <w:rsid w:val="00851678"/>
    <w:rsid w:val="008553A7"/>
    <w:rsid w:val="0085710A"/>
    <w:rsid w:val="0086293E"/>
    <w:rsid w:val="00862D2C"/>
    <w:rsid w:val="00863D4E"/>
    <w:rsid w:val="00864FB1"/>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8F5251"/>
    <w:rsid w:val="008F6C55"/>
    <w:rsid w:val="00901164"/>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48C5"/>
    <w:rsid w:val="0096684F"/>
    <w:rsid w:val="009705CD"/>
    <w:rsid w:val="00971425"/>
    <w:rsid w:val="00971A71"/>
    <w:rsid w:val="00972CEE"/>
    <w:rsid w:val="009742EC"/>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890"/>
    <w:rsid w:val="009C3E2C"/>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2FBA"/>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702"/>
    <w:rsid w:val="00A11A7A"/>
    <w:rsid w:val="00A1255E"/>
    <w:rsid w:val="00A142E2"/>
    <w:rsid w:val="00A15E74"/>
    <w:rsid w:val="00A16751"/>
    <w:rsid w:val="00A17189"/>
    <w:rsid w:val="00A17CC7"/>
    <w:rsid w:val="00A20B85"/>
    <w:rsid w:val="00A2482A"/>
    <w:rsid w:val="00A24876"/>
    <w:rsid w:val="00A24FC2"/>
    <w:rsid w:val="00A27B49"/>
    <w:rsid w:val="00A30637"/>
    <w:rsid w:val="00A30A24"/>
    <w:rsid w:val="00A30EFE"/>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573B7"/>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6F92"/>
    <w:rsid w:val="00AA7BC1"/>
    <w:rsid w:val="00AA7C4E"/>
    <w:rsid w:val="00AB0FB6"/>
    <w:rsid w:val="00AB23D5"/>
    <w:rsid w:val="00AB3506"/>
    <w:rsid w:val="00AB408E"/>
    <w:rsid w:val="00AB57EF"/>
    <w:rsid w:val="00AB6476"/>
    <w:rsid w:val="00AB675B"/>
    <w:rsid w:val="00AB77CB"/>
    <w:rsid w:val="00AB78B6"/>
    <w:rsid w:val="00AB7AD9"/>
    <w:rsid w:val="00AC41F9"/>
    <w:rsid w:val="00AC6F71"/>
    <w:rsid w:val="00AC7CB2"/>
    <w:rsid w:val="00AD22A3"/>
    <w:rsid w:val="00AD29A0"/>
    <w:rsid w:val="00AD2B8B"/>
    <w:rsid w:val="00AD3602"/>
    <w:rsid w:val="00AD4EF3"/>
    <w:rsid w:val="00AD5519"/>
    <w:rsid w:val="00AE3E89"/>
    <w:rsid w:val="00AE6D79"/>
    <w:rsid w:val="00AE7DE0"/>
    <w:rsid w:val="00AF1ED1"/>
    <w:rsid w:val="00AF3802"/>
    <w:rsid w:val="00AF485E"/>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3622"/>
    <w:rsid w:val="00B94398"/>
    <w:rsid w:val="00B953B3"/>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6BA"/>
    <w:rsid w:val="00BE1B05"/>
    <w:rsid w:val="00BF05C6"/>
    <w:rsid w:val="00BF28D5"/>
    <w:rsid w:val="00BF2F5A"/>
    <w:rsid w:val="00BF4D2A"/>
    <w:rsid w:val="00BF7B01"/>
    <w:rsid w:val="00C02F93"/>
    <w:rsid w:val="00C036B9"/>
    <w:rsid w:val="00C05932"/>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5944"/>
    <w:rsid w:val="00C363CD"/>
    <w:rsid w:val="00C42210"/>
    <w:rsid w:val="00C424A6"/>
    <w:rsid w:val="00C441AF"/>
    <w:rsid w:val="00C510C9"/>
    <w:rsid w:val="00C54CC6"/>
    <w:rsid w:val="00C55D70"/>
    <w:rsid w:val="00C563AF"/>
    <w:rsid w:val="00C60A08"/>
    <w:rsid w:val="00C61715"/>
    <w:rsid w:val="00C61AE9"/>
    <w:rsid w:val="00C64775"/>
    <w:rsid w:val="00C66A02"/>
    <w:rsid w:val="00C72C3F"/>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639"/>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C77"/>
    <w:rsid w:val="00D14EC7"/>
    <w:rsid w:val="00D15C0E"/>
    <w:rsid w:val="00D17273"/>
    <w:rsid w:val="00D174B2"/>
    <w:rsid w:val="00D178DD"/>
    <w:rsid w:val="00D17EE7"/>
    <w:rsid w:val="00D202BC"/>
    <w:rsid w:val="00D21C2E"/>
    <w:rsid w:val="00D226EE"/>
    <w:rsid w:val="00D2410C"/>
    <w:rsid w:val="00D24392"/>
    <w:rsid w:val="00D25BEC"/>
    <w:rsid w:val="00D25C36"/>
    <w:rsid w:val="00D26D34"/>
    <w:rsid w:val="00D270C4"/>
    <w:rsid w:val="00D30774"/>
    <w:rsid w:val="00D30D00"/>
    <w:rsid w:val="00D310C5"/>
    <w:rsid w:val="00D32C13"/>
    <w:rsid w:val="00D3323C"/>
    <w:rsid w:val="00D3332A"/>
    <w:rsid w:val="00D36754"/>
    <w:rsid w:val="00D43A8F"/>
    <w:rsid w:val="00D450F4"/>
    <w:rsid w:val="00D4675F"/>
    <w:rsid w:val="00D46ACB"/>
    <w:rsid w:val="00D46E03"/>
    <w:rsid w:val="00D522FB"/>
    <w:rsid w:val="00D531D2"/>
    <w:rsid w:val="00D54AB0"/>
    <w:rsid w:val="00D6250E"/>
    <w:rsid w:val="00D6579F"/>
    <w:rsid w:val="00D70146"/>
    <w:rsid w:val="00D708D7"/>
    <w:rsid w:val="00D70D97"/>
    <w:rsid w:val="00D71145"/>
    <w:rsid w:val="00D724A5"/>
    <w:rsid w:val="00D724FB"/>
    <w:rsid w:val="00D72A9E"/>
    <w:rsid w:val="00D734DE"/>
    <w:rsid w:val="00D73C16"/>
    <w:rsid w:val="00D747B7"/>
    <w:rsid w:val="00D75120"/>
    <w:rsid w:val="00D760BD"/>
    <w:rsid w:val="00D7649C"/>
    <w:rsid w:val="00D80A0F"/>
    <w:rsid w:val="00D81007"/>
    <w:rsid w:val="00D82779"/>
    <w:rsid w:val="00D83271"/>
    <w:rsid w:val="00D863C3"/>
    <w:rsid w:val="00D92334"/>
    <w:rsid w:val="00D965A1"/>
    <w:rsid w:val="00D977A1"/>
    <w:rsid w:val="00DA068B"/>
    <w:rsid w:val="00DA0B76"/>
    <w:rsid w:val="00DA1793"/>
    <w:rsid w:val="00DA505C"/>
    <w:rsid w:val="00DA66FE"/>
    <w:rsid w:val="00DB0714"/>
    <w:rsid w:val="00DB1118"/>
    <w:rsid w:val="00DB112A"/>
    <w:rsid w:val="00DB5549"/>
    <w:rsid w:val="00DB6DF1"/>
    <w:rsid w:val="00DC1DE8"/>
    <w:rsid w:val="00DC2BED"/>
    <w:rsid w:val="00DC2D0B"/>
    <w:rsid w:val="00DC42F3"/>
    <w:rsid w:val="00DC5040"/>
    <w:rsid w:val="00DC7531"/>
    <w:rsid w:val="00DC78BF"/>
    <w:rsid w:val="00DD3EEF"/>
    <w:rsid w:val="00DD5362"/>
    <w:rsid w:val="00DD6987"/>
    <w:rsid w:val="00DD69C0"/>
    <w:rsid w:val="00DD7E34"/>
    <w:rsid w:val="00DE0A1E"/>
    <w:rsid w:val="00DE24DC"/>
    <w:rsid w:val="00DE5DD2"/>
    <w:rsid w:val="00DF28A4"/>
    <w:rsid w:val="00DF29E4"/>
    <w:rsid w:val="00DF392D"/>
    <w:rsid w:val="00DF5E63"/>
    <w:rsid w:val="00E022A7"/>
    <w:rsid w:val="00E03F8F"/>
    <w:rsid w:val="00E06C3F"/>
    <w:rsid w:val="00E07D12"/>
    <w:rsid w:val="00E07F6C"/>
    <w:rsid w:val="00E108BF"/>
    <w:rsid w:val="00E1181B"/>
    <w:rsid w:val="00E14542"/>
    <w:rsid w:val="00E20FC5"/>
    <w:rsid w:val="00E2184E"/>
    <w:rsid w:val="00E249A4"/>
    <w:rsid w:val="00E30383"/>
    <w:rsid w:val="00E31857"/>
    <w:rsid w:val="00E32129"/>
    <w:rsid w:val="00E32AF1"/>
    <w:rsid w:val="00E33D4F"/>
    <w:rsid w:val="00E34389"/>
    <w:rsid w:val="00E40066"/>
    <w:rsid w:val="00E430B1"/>
    <w:rsid w:val="00E43BFC"/>
    <w:rsid w:val="00E44713"/>
    <w:rsid w:val="00E50B43"/>
    <w:rsid w:val="00E55FBA"/>
    <w:rsid w:val="00E563E5"/>
    <w:rsid w:val="00E60912"/>
    <w:rsid w:val="00E61783"/>
    <w:rsid w:val="00E63A3C"/>
    <w:rsid w:val="00E65E79"/>
    <w:rsid w:val="00E671B7"/>
    <w:rsid w:val="00E70F1E"/>
    <w:rsid w:val="00E75E48"/>
    <w:rsid w:val="00E75EF4"/>
    <w:rsid w:val="00E77B25"/>
    <w:rsid w:val="00E807AA"/>
    <w:rsid w:val="00E80F1A"/>
    <w:rsid w:val="00E82095"/>
    <w:rsid w:val="00E820DF"/>
    <w:rsid w:val="00E822BF"/>
    <w:rsid w:val="00E834BC"/>
    <w:rsid w:val="00E84E31"/>
    <w:rsid w:val="00E863F3"/>
    <w:rsid w:val="00E87500"/>
    <w:rsid w:val="00E87E75"/>
    <w:rsid w:val="00E92AF1"/>
    <w:rsid w:val="00E93FF3"/>
    <w:rsid w:val="00E94221"/>
    <w:rsid w:val="00E94735"/>
    <w:rsid w:val="00E95D04"/>
    <w:rsid w:val="00E96822"/>
    <w:rsid w:val="00E969E7"/>
    <w:rsid w:val="00E973FC"/>
    <w:rsid w:val="00E97E53"/>
    <w:rsid w:val="00E97EF1"/>
    <w:rsid w:val="00EA0015"/>
    <w:rsid w:val="00EA0456"/>
    <w:rsid w:val="00EA0958"/>
    <w:rsid w:val="00EA1922"/>
    <w:rsid w:val="00EA2F87"/>
    <w:rsid w:val="00EA3A58"/>
    <w:rsid w:val="00EA6131"/>
    <w:rsid w:val="00EA6DFD"/>
    <w:rsid w:val="00EA7B88"/>
    <w:rsid w:val="00EB330F"/>
    <w:rsid w:val="00EB3F2A"/>
    <w:rsid w:val="00EB40D1"/>
    <w:rsid w:val="00EB4B27"/>
    <w:rsid w:val="00EB4C92"/>
    <w:rsid w:val="00EB5248"/>
    <w:rsid w:val="00EC1E6E"/>
    <w:rsid w:val="00EC6080"/>
    <w:rsid w:val="00ED2D78"/>
    <w:rsid w:val="00ED5345"/>
    <w:rsid w:val="00ED64B4"/>
    <w:rsid w:val="00ED64FB"/>
    <w:rsid w:val="00ED65C0"/>
    <w:rsid w:val="00EE1B38"/>
    <w:rsid w:val="00EF056F"/>
    <w:rsid w:val="00EF0EE8"/>
    <w:rsid w:val="00EF12FF"/>
    <w:rsid w:val="00EF1DBD"/>
    <w:rsid w:val="00EF263B"/>
    <w:rsid w:val="00F00B1E"/>
    <w:rsid w:val="00F00F5F"/>
    <w:rsid w:val="00F01484"/>
    <w:rsid w:val="00F02740"/>
    <w:rsid w:val="00F033E3"/>
    <w:rsid w:val="00F03DFC"/>
    <w:rsid w:val="00F040DC"/>
    <w:rsid w:val="00F042FA"/>
    <w:rsid w:val="00F05269"/>
    <w:rsid w:val="00F07B62"/>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5307"/>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48B0"/>
    <w:rsid w:val="00FC5020"/>
    <w:rsid w:val="00FC7EE2"/>
    <w:rsid w:val="00FD1645"/>
    <w:rsid w:val="00FD25FE"/>
    <w:rsid w:val="00FD36A7"/>
    <w:rsid w:val="00FD5456"/>
    <w:rsid w:val="00FD643B"/>
    <w:rsid w:val="00FD6ECF"/>
    <w:rsid w:val="00FE2380"/>
    <w:rsid w:val="00FE3D42"/>
    <w:rsid w:val="00FF004A"/>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9C1D643"/>
  <w15:docId w15:val="{ABCA3FC7-4F9E-4263-9489-A5D74FA1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ossmont.edu/student-services/offices-and-services/tech-resources/gctechplans/default.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cccd.edu/about-us-area/planningdocumen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cccconfer.zoom.us/j/429736649"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DFFB4DD2-7760-4B0D-98C9-F5C2F374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8</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Jennifer.Danks</dc:creator>
  <cp:keywords/>
  <dc:description/>
  <cp:lastModifiedBy>Michele Martens</cp:lastModifiedBy>
  <cp:revision>2</cp:revision>
  <cp:lastPrinted>2020-04-27T17:18:00Z</cp:lastPrinted>
  <dcterms:created xsi:type="dcterms:W3CDTF">2021-01-20T22:00:00Z</dcterms:created>
  <dcterms:modified xsi:type="dcterms:W3CDTF">2021-01-20T22:00:00Z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