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bookmarkStart w:id="0" w:name="_GoBack"/>
            <w:bookmarkEnd w:id="0"/>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2DCB36AF" w:rsidR="00285EFB" w:rsidRDefault="00316694" w:rsidP="00BD27E9">
            <w:sdt>
              <w:sdtPr>
                <w:id w:val="-1804528318"/>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4047FA">
              <w:t xml:space="preserve"> </w:t>
            </w:r>
            <w:r w:rsidR="00BD27E9">
              <w:t>Eric Klein, Co-Chair</w:t>
            </w:r>
          </w:p>
        </w:tc>
        <w:tc>
          <w:tcPr>
            <w:tcW w:w="3416" w:type="dxa"/>
          </w:tcPr>
          <w:p w14:paraId="0DC4B4B9" w14:textId="6FB803A2" w:rsidR="00285EFB" w:rsidRDefault="00316694" w:rsidP="00BD27E9">
            <w:sdt>
              <w:sdtPr>
                <w:id w:val="-415253743"/>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072CE8">
              <w:t>Tomas Lopez</w:t>
            </w:r>
          </w:p>
        </w:tc>
        <w:tc>
          <w:tcPr>
            <w:tcW w:w="3541" w:type="dxa"/>
          </w:tcPr>
          <w:p w14:paraId="4E55D374" w14:textId="0BE9FA13" w:rsidR="00285EFB" w:rsidRDefault="00316694" w:rsidP="00240347">
            <w:sdt>
              <w:sdtPr>
                <w:id w:val="1655260242"/>
                <w14:checkbox>
                  <w14:checked w14:val="1"/>
                  <w14:checkedState w14:val="2612" w14:font="MS Gothic"/>
                  <w14:uncheckedState w14:val="2610" w14:font="MS Gothic"/>
                </w14:checkbox>
              </w:sdtPr>
              <w:sdtEndPr/>
              <w:sdtContent>
                <w:r w:rsidR="001F72D8">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7F0FFAF0" w:rsidR="00285EFB" w:rsidRDefault="00316694" w:rsidP="00240347">
            <w:sdt>
              <w:sdtPr>
                <w:id w:val="-1843464600"/>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0153A8">
              <w:t xml:space="preserve"> </w:t>
            </w:r>
            <w:r w:rsidR="00240347">
              <w:t>Michael Stewart</w:t>
            </w:r>
            <w:r w:rsidR="003E1785">
              <w:t>, Faculty Co-Chair</w:t>
            </w:r>
          </w:p>
        </w:tc>
        <w:tc>
          <w:tcPr>
            <w:tcW w:w="3416" w:type="dxa"/>
          </w:tcPr>
          <w:p w14:paraId="17279E86" w14:textId="772649B8" w:rsidR="00285EFB" w:rsidRDefault="00316694" w:rsidP="00BD27E9">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40347">
              <w:t xml:space="preserve"> </w:t>
            </w:r>
            <w:r w:rsidR="00BD27E9">
              <w:t>Open</w:t>
            </w:r>
          </w:p>
        </w:tc>
        <w:tc>
          <w:tcPr>
            <w:tcW w:w="3541" w:type="dxa"/>
          </w:tcPr>
          <w:p w14:paraId="65F93738" w14:textId="27AD7F3C" w:rsidR="00285EFB" w:rsidRDefault="00316694" w:rsidP="00AC41F9">
            <w:sdt>
              <w:sdtPr>
                <w:id w:val="1975720826"/>
                <w14:checkbox>
                  <w14:checked w14:val="0"/>
                  <w14:checkedState w14:val="2612" w14:font="MS Gothic"/>
                  <w14:uncheckedState w14:val="2610" w14:font="MS Gothic"/>
                </w14:checkbox>
              </w:sdtPr>
              <w:sdtEndPr/>
              <w:sdtContent>
                <w:r w:rsidR="00B642DF">
                  <w:rPr>
                    <w:rFonts w:ascii="MS Gothic" w:eastAsia="MS Gothic" w:hAnsi="MS Gothic" w:hint="eastAsia"/>
                  </w:rPr>
                  <w:t>☐</w:t>
                </w:r>
              </w:sdtContent>
            </w:sdt>
            <w:r w:rsidR="00A16751">
              <w:t xml:space="preserve"> </w:t>
            </w:r>
            <w:r w:rsidR="00240347">
              <w:t>Marsha Gable</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2F30C1CA" w:rsidR="00AC41F9" w:rsidRPr="00AC41F9" w:rsidRDefault="00316694" w:rsidP="00AC41F9">
            <w:sdt>
              <w:sdtPr>
                <w:id w:val="-55697546"/>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7490012C" w:rsidR="00CB4D7B" w:rsidRDefault="00316694" w:rsidP="00AC41F9">
            <w:sdt>
              <w:sdtPr>
                <w:id w:val="990831753"/>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1A2A9E78" w:rsidR="00E50B43" w:rsidRDefault="00316694" w:rsidP="00E50B43">
            <w:sdt>
              <w:sdtPr>
                <w:id w:val="1689798228"/>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316694"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4249EFA5" w:rsidR="00285EFB" w:rsidRPr="00285EFB" w:rsidRDefault="00316694" w:rsidP="00240347">
            <w:sdt>
              <w:sdtPr>
                <w:id w:val="1182095929"/>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39C433E1" w:rsidR="00285EFB" w:rsidRPr="00285EFB" w:rsidRDefault="00316694" w:rsidP="00240347">
            <w:pPr>
              <w:rPr>
                <w:b/>
              </w:rPr>
            </w:pPr>
            <w:sdt>
              <w:sdtPr>
                <w:id w:val="737669187"/>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2A0076">
              <w:t xml:space="preserve"> </w:t>
            </w:r>
            <w:r w:rsidR="00240347">
              <w:t>Dawn Heuft</w:t>
            </w:r>
          </w:p>
        </w:tc>
        <w:tc>
          <w:tcPr>
            <w:tcW w:w="3553" w:type="dxa"/>
          </w:tcPr>
          <w:p w14:paraId="15642F23" w14:textId="7045A0AB" w:rsidR="00285EFB" w:rsidRPr="00285EFB" w:rsidRDefault="00316694" w:rsidP="00240347">
            <w:sdt>
              <w:sdtPr>
                <w:id w:val="138875627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1C66961A" w:rsidR="00285EFB" w:rsidRPr="00285EFB" w:rsidRDefault="00316694" w:rsidP="00AC41F9">
            <w:sdt>
              <w:sdtPr>
                <w:id w:val="-1713803514"/>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3C6116">
              <w:t xml:space="preserve"> Michael Stewart</w:t>
            </w:r>
          </w:p>
        </w:tc>
        <w:tc>
          <w:tcPr>
            <w:tcW w:w="3427" w:type="dxa"/>
          </w:tcPr>
          <w:p w14:paraId="3B036C52" w14:textId="711B4E3F" w:rsidR="00285EFB" w:rsidRPr="00285EFB" w:rsidRDefault="00316694" w:rsidP="00240347">
            <w:sdt>
              <w:sdtPr>
                <w:id w:val="1348534595"/>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240347">
              <w:t xml:space="preserve"> Pat Murray</w:t>
            </w:r>
          </w:p>
        </w:tc>
        <w:tc>
          <w:tcPr>
            <w:tcW w:w="3553" w:type="dxa"/>
          </w:tcPr>
          <w:p w14:paraId="1DE1C0CD" w14:textId="1DACAFF1" w:rsidR="00285EFB" w:rsidRPr="00285EFB" w:rsidRDefault="00316694" w:rsidP="00240347">
            <w:sdt>
              <w:sdtPr>
                <w:id w:val="-659843834"/>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A16751">
              <w:t xml:space="preserve"> </w:t>
            </w:r>
            <w:r w:rsidR="00240347">
              <w:t>Loren Holmquist</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3D200AA4" w:rsidR="00CB4D7B" w:rsidRDefault="00316694" w:rsidP="00CB4D7B">
            <w:sdt>
              <w:sdtPr>
                <w:id w:val="-88441040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Courtney Williams</w:t>
            </w:r>
          </w:p>
        </w:tc>
        <w:tc>
          <w:tcPr>
            <w:tcW w:w="3462" w:type="dxa"/>
          </w:tcPr>
          <w:p w14:paraId="2704CD8B" w14:textId="08236C71" w:rsidR="00CB4D7B" w:rsidRPr="00285EFB" w:rsidRDefault="00316694" w:rsidP="00CB4D7B">
            <w:sdt>
              <w:sdtPr>
                <w:id w:val="1944959156"/>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CB4D7B">
              <w:t xml:space="preserve"> Michele Martens</w:t>
            </w:r>
          </w:p>
        </w:tc>
        <w:tc>
          <w:tcPr>
            <w:tcW w:w="3462" w:type="dxa"/>
          </w:tcPr>
          <w:p w14:paraId="36FEAAE1" w14:textId="784834DA" w:rsidR="00CB4D7B" w:rsidRDefault="00C358C7" w:rsidP="00CB4D7B">
            <w:r>
              <w:t>Jacob Angelo</w:t>
            </w:r>
          </w:p>
        </w:tc>
      </w:tr>
      <w:tr w:rsidR="00CB4D7B" w:rsidRPr="00285EFB" w14:paraId="019BC51C" w14:textId="62EE3C33" w:rsidTr="00CB4D7B">
        <w:trPr>
          <w:trHeight w:val="265"/>
          <w:tblHeader/>
        </w:trPr>
        <w:tc>
          <w:tcPr>
            <w:tcW w:w="3462" w:type="dxa"/>
          </w:tcPr>
          <w:p w14:paraId="3D361D5A" w14:textId="006C1672" w:rsidR="00CB4D7B" w:rsidRDefault="00316694"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CB4D7B">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5BE91F08" w:rsidR="00CB4D7B" w:rsidRPr="00285EFB" w:rsidRDefault="001F72D8" w:rsidP="00CB4D7B">
            <w:pPr>
              <w:rPr>
                <w:rFonts w:ascii="Segoe UI Symbol" w:hAnsi="Segoe UI Symbol" w:cs="Segoe UI Symbol"/>
              </w:rPr>
            </w:pPr>
            <w:r>
              <w:rPr>
                <w:rFonts w:ascii="Segoe UI Symbol" w:hAnsi="Segoe UI Symbol" w:cs="Segoe UI Symbol"/>
              </w:rPr>
              <w:t>Catherine Webb</w:t>
            </w:r>
          </w:p>
        </w:tc>
      </w:tr>
      <w:tr w:rsidR="00CB4D7B" w:rsidRPr="00285EFB" w14:paraId="7E310F17" w14:textId="50436230" w:rsidTr="00CB4D7B">
        <w:trPr>
          <w:trHeight w:val="265"/>
          <w:tblHeader/>
        </w:trPr>
        <w:tc>
          <w:tcPr>
            <w:tcW w:w="3462" w:type="dxa"/>
          </w:tcPr>
          <w:p w14:paraId="372D8F86" w14:textId="7992CF57" w:rsidR="00CB4D7B" w:rsidRDefault="00316694" w:rsidP="00CB4D7B">
            <w:pPr>
              <w:rPr>
                <w:rFonts w:ascii="MS Gothic" w:eastAsia="MS Gothic" w:hAnsi="MS Gothic"/>
              </w:rPr>
            </w:pPr>
            <w:sdt>
              <w:sdtPr>
                <w:id w:val="847139805"/>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CB4D7B">
              <w:t xml:space="preserve"> Aaron Starck</w:t>
            </w:r>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CB4D7B">
        <w:trPr>
          <w:trHeight w:val="265"/>
          <w:tblHeader/>
        </w:trPr>
        <w:tc>
          <w:tcPr>
            <w:tcW w:w="3462" w:type="dxa"/>
          </w:tcPr>
          <w:p w14:paraId="02057436" w14:textId="7ACF0627" w:rsidR="00CB4D7B" w:rsidRDefault="00316694" w:rsidP="00B642DF">
            <w:pPr>
              <w:rPr>
                <w:rFonts w:ascii="MS Gothic" w:eastAsia="MS Gothic" w:hAnsi="MS Gothic"/>
              </w:rPr>
            </w:pPr>
            <w:sdt>
              <w:sdtPr>
                <w:id w:val="798264188"/>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77F23F3A" w:rsidR="00CB4D7B" w:rsidRDefault="00316694" w:rsidP="00CB4D7B">
            <w:pPr>
              <w:rPr>
                <w:rFonts w:ascii="MS Gothic" w:eastAsia="MS Gothic" w:hAnsi="MS Gothic"/>
              </w:rPr>
            </w:pPr>
            <w:sdt>
              <w:sdtPr>
                <w:id w:val="164752490"/>
                <w14:checkbox>
                  <w14:checked w14:val="1"/>
                  <w14:checkedState w14:val="2612" w14:font="MS Gothic"/>
                  <w14:uncheckedState w14:val="2610" w14:font="MS Gothic"/>
                </w14:checkbox>
              </w:sdtPr>
              <w:sdtEndPr/>
              <w:sdtContent>
                <w:r w:rsidR="00C358C7">
                  <w:rPr>
                    <w:rFonts w:ascii="MS Gothic" w:eastAsia="MS Gothic" w:hAnsi="MS Gothic" w:hint="eastAsia"/>
                  </w:rPr>
                  <w:t>☒</w:t>
                </w:r>
              </w:sdtContent>
            </w:sdt>
            <w:r w:rsidR="00CB4D7B">
              <w:t xml:space="preserve"> Carl Fielden</w:t>
            </w:r>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B642DF">
        <w:trPr>
          <w:trHeight w:val="576"/>
          <w:tblHeader/>
        </w:trPr>
        <w:tc>
          <w:tcPr>
            <w:tcW w:w="296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622" w:type="dxa"/>
          </w:tcPr>
          <w:p w14:paraId="518B43CC" w14:textId="31D80378" w:rsidR="004D2C80" w:rsidRPr="00832E3B" w:rsidRDefault="004846DF" w:rsidP="00CA0223">
            <w:pPr>
              <w:pStyle w:val="MeetingTitle"/>
              <w:tabs>
                <w:tab w:val="left" w:pos="269"/>
              </w:tabs>
              <w:spacing w:before="0"/>
              <w:rPr>
                <w:rFonts w:ascii="Arial" w:hAnsi="Arial" w:cs="Arial"/>
                <w:b w:val="0"/>
                <w:sz w:val="24"/>
                <w:szCs w:val="24"/>
              </w:rPr>
            </w:pPr>
            <w:r>
              <w:rPr>
                <w:rFonts w:ascii="Arial" w:hAnsi="Arial" w:cs="Arial"/>
                <w:b w:val="0"/>
                <w:sz w:val="24"/>
                <w:szCs w:val="24"/>
              </w:rPr>
              <w:t xml:space="preserve">Done. </w:t>
            </w:r>
          </w:p>
        </w:tc>
      </w:tr>
      <w:tr w:rsidR="00080F1C" w:rsidRPr="00832E3B" w14:paraId="3EA6547A" w14:textId="77777777" w:rsidTr="00B642DF">
        <w:trPr>
          <w:trHeight w:val="576"/>
          <w:tblHeader/>
        </w:trPr>
        <w:tc>
          <w:tcPr>
            <w:tcW w:w="296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622" w:type="dxa"/>
          </w:tcPr>
          <w:p w14:paraId="73EBF86D" w14:textId="0707738A" w:rsidR="00080F1C" w:rsidRPr="00832E3B" w:rsidRDefault="00C358C7" w:rsidP="00393124">
            <w:pPr>
              <w:pStyle w:val="MeetingTitle"/>
              <w:spacing w:before="0"/>
              <w:rPr>
                <w:rFonts w:ascii="Arial" w:hAnsi="Arial" w:cs="Arial"/>
                <w:b w:val="0"/>
                <w:sz w:val="24"/>
                <w:szCs w:val="24"/>
              </w:rPr>
            </w:pPr>
            <w:r>
              <w:rPr>
                <w:rFonts w:ascii="Arial" w:hAnsi="Arial" w:cs="Arial"/>
                <w:b w:val="0"/>
                <w:sz w:val="24"/>
                <w:szCs w:val="24"/>
              </w:rPr>
              <w:t>None.</w:t>
            </w:r>
          </w:p>
        </w:tc>
      </w:tr>
      <w:tr w:rsidR="004D2C80" w:rsidRPr="00832E3B" w14:paraId="0A6A405C" w14:textId="77777777" w:rsidTr="004846DF">
        <w:trPr>
          <w:trHeight w:val="1197"/>
          <w:tblHeader/>
        </w:trPr>
        <w:tc>
          <w:tcPr>
            <w:tcW w:w="296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622" w:type="dxa"/>
          </w:tcPr>
          <w:p w14:paraId="7191E6EF" w14:textId="7A314BE4" w:rsidR="004846DF" w:rsidRDefault="00EE6741" w:rsidP="00393124">
            <w:pPr>
              <w:pStyle w:val="MeetingTitle"/>
              <w:spacing w:before="0"/>
              <w:rPr>
                <w:rFonts w:ascii="Arial" w:hAnsi="Arial" w:cs="Arial"/>
                <w:b w:val="0"/>
                <w:sz w:val="24"/>
                <w:szCs w:val="24"/>
              </w:rPr>
            </w:pPr>
            <w:r>
              <w:rPr>
                <w:rFonts w:ascii="Arial" w:hAnsi="Arial" w:cs="Arial"/>
                <w:b w:val="0"/>
                <w:sz w:val="24"/>
                <w:szCs w:val="24"/>
              </w:rPr>
              <w:t>Catherine</w:t>
            </w:r>
            <w:r w:rsidR="00C358C7">
              <w:rPr>
                <w:rFonts w:ascii="Arial" w:hAnsi="Arial" w:cs="Arial"/>
                <w:b w:val="0"/>
                <w:sz w:val="24"/>
                <w:szCs w:val="24"/>
              </w:rPr>
              <w:t xml:space="preserve"> Webb is unable to attend today, but she will be here for th</w:t>
            </w:r>
            <w:r>
              <w:rPr>
                <w:rFonts w:ascii="Arial" w:hAnsi="Arial" w:cs="Arial"/>
                <w:b w:val="0"/>
                <w:sz w:val="24"/>
                <w:szCs w:val="24"/>
              </w:rPr>
              <w:t>e January meeting.</w:t>
            </w:r>
            <w:r w:rsidR="00C358C7">
              <w:rPr>
                <w:rFonts w:ascii="Arial" w:hAnsi="Arial" w:cs="Arial"/>
                <w:b w:val="0"/>
                <w:sz w:val="24"/>
                <w:szCs w:val="24"/>
              </w:rPr>
              <w:t xml:space="preserve"> </w:t>
            </w:r>
          </w:p>
          <w:p w14:paraId="5172ADD1" w14:textId="77777777" w:rsidR="004846DF" w:rsidRDefault="004846DF" w:rsidP="00393124">
            <w:pPr>
              <w:pStyle w:val="MeetingTitle"/>
              <w:spacing w:before="0"/>
              <w:rPr>
                <w:rFonts w:ascii="Arial" w:hAnsi="Arial" w:cs="Arial"/>
                <w:b w:val="0"/>
                <w:sz w:val="24"/>
                <w:szCs w:val="24"/>
              </w:rPr>
            </w:pPr>
          </w:p>
          <w:p w14:paraId="67AE33C9" w14:textId="232FBDAF" w:rsidR="004D2C80" w:rsidRDefault="004846DF" w:rsidP="00393124">
            <w:pPr>
              <w:pStyle w:val="MeetingTitle"/>
              <w:spacing w:before="0"/>
              <w:rPr>
                <w:rFonts w:ascii="Arial" w:hAnsi="Arial" w:cs="Arial"/>
                <w:b w:val="0"/>
                <w:sz w:val="24"/>
                <w:szCs w:val="24"/>
              </w:rPr>
            </w:pPr>
            <w:r>
              <w:rPr>
                <w:rFonts w:ascii="Arial" w:hAnsi="Arial" w:cs="Arial"/>
                <w:b w:val="0"/>
                <w:sz w:val="24"/>
                <w:szCs w:val="24"/>
              </w:rPr>
              <w:t xml:space="preserve">Aaron would like to discuss replacement </w:t>
            </w:r>
            <w:r w:rsidR="00C358C7">
              <w:rPr>
                <w:rFonts w:ascii="Arial" w:hAnsi="Arial" w:cs="Arial"/>
                <w:b w:val="0"/>
                <w:sz w:val="24"/>
                <w:szCs w:val="24"/>
              </w:rPr>
              <w:t xml:space="preserve">plans </w:t>
            </w:r>
            <w:r>
              <w:rPr>
                <w:rFonts w:ascii="Arial" w:hAnsi="Arial" w:cs="Arial"/>
                <w:b w:val="0"/>
                <w:sz w:val="24"/>
                <w:szCs w:val="24"/>
              </w:rPr>
              <w:t>for all computers</w:t>
            </w:r>
            <w:r w:rsidR="00C358C7">
              <w:rPr>
                <w:rFonts w:ascii="Arial" w:hAnsi="Arial" w:cs="Arial"/>
                <w:b w:val="0"/>
                <w:sz w:val="24"/>
                <w:szCs w:val="24"/>
              </w:rPr>
              <w:t xml:space="preserve"> campus-wide. Student Services, in particular, is </w:t>
            </w:r>
            <w:r>
              <w:rPr>
                <w:rFonts w:ascii="Arial" w:hAnsi="Arial" w:cs="Arial"/>
                <w:b w:val="0"/>
                <w:sz w:val="24"/>
                <w:szCs w:val="24"/>
              </w:rPr>
              <w:t>experiencing</w:t>
            </w:r>
            <w:r w:rsidR="00EE6741">
              <w:rPr>
                <w:rFonts w:ascii="Arial" w:hAnsi="Arial" w:cs="Arial"/>
                <w:b w:val="0"/>
                <w:sz w:val="24"/>
                <w:szCs w:val="24"/>
              </w:rPr>
              <w:t xml:space="preserve"> </w:t>
            </w:r>
            <w:r w:rsidR="00C358C7">
              <w:rPr>
                <w:rFonts w:ascii="Arial" w:hAnsi="Arial" w:cs="Arial"/>
                <w:b w:val="0"/>
                <w:sz w:val="24"/>
                <w:szCs w:val="24"/>
              </w:rPr>
              <w:t>issues and would like n</w:t>
            </w:r>
            <w:r>
              <w:rPr>
                <w:rFonts w:ascii="Arial" w:hAnsi="Arial" w:cs="Arial"/>
                <w:b w:val="0"/>
                <w:sz w:val="24"/>
                <w:szCs w:val="24"/>
              </w:rPr>
              <w:t>ew systems</w:t>
            </w:r>
            <w:r w:rsidR="00C358C7">
              <w:rPr>
                <w:rFonts w:ascii="Arial" w:hAnsi="Arial" w:cs="Arial"/>
                <w:b w:val="0"/>
                <w:sz w:val="24"/>
                <w:szCs w:val="24"/>
              </w:rPr>
              <w:t>.</w:t>
            </w:r>
          </w:p>
          <w:p w14:paraId="3E53D914" w14:textId="77777777" w:rsidR="004846DF" w:rsidRDefault="004846DF" w:rsidP="00393124">
            <w:pPr>
              <w:pStyle w:val="MeetingTitle"/>
              <w:spacing w:before="0"/>
              <w:rPr>
                <w:rFonts w:ascii="Arial" w:hAnsi="Arial" w:cs="Arial"/>
                <w:b w:val="0"/>
                <w:sz w:val="24"/>
                <w:szCs w:val="24"/>
              </w:rPr>
            </w:pPr>
          </w:p>
          <w:p w14:paraId="07B4E907" w14:textId="639FF66F" w:rsidR="004846DF" w:rsidRDefault="00C358C7" w:rsidP="008A2ECF">
            <w:pPr>
              <w:pStyle w:val="MeetingTitle"/>
              <w:spacing w:before="0"/>
              <w:rPr>
                <w:rFonts w:ascii="Arial" w:hAnsi="Arial" w:cs="Arial"/>
                <w:b w:val="0"/>
                <w:sz w:val="24"/>
                <w:szCs w:val="24"/>
              </w:rPr>
            </w:pPr>
            <w:r>
              <w:rPr>
                <w:rFonts w:ascii="Arial" w:hAnsi="Arial" w:cs="Arial"/>
                <w:b w:val="0"/>
                <w:sz w:val="24"/>
                <w:szCs w:val="24"/>
              </w:rPr>
              <w:t xml:space="preserve">Jacob mentioned that </w:t>
            </w:r>
            <w:r w:rsidR="004846DF">
              <w:rPr>
                <w:rFonts w:ascii="Arial" w:hAnsi="Arial" w:cs="Arial"/>
                <w:b w:val="0"/>
                <w:sz w:val="24"/>
                <w:szCs w:val="24"/>
              </w:rPr>
              <w:t>staff and</w:t>
            </w:r>
            <w:r w:rsidR="008A2ECF">
              <w:rPr>
                <w:rFonts w:ascii="Arial" w:hAnsi="Arial" w:cs="Arial"/>
                <w:b w:val="0"/>
                <w:sz w:val="24"/>
                <w:szCs w:val="24"/>
              </w:rPr>
              <w:t xml:space="preserve"> </w:t>
            </w:r>
            <w:r>
              <w:rPr>
                <w:rFonts w:ascii="Arial" w:hAnsi="Arial" w:cs="Arial"/>
                <w:b w:val="0"/>
                <w:sz w:val="24"/>
                <w:szCs w:val="24"/>
              </w:rPr>
              <w:t>other District</w:t>
            </w:r>
            <w:r w:rsidR="008A2ECF">
              <w:rPr>
                <w:rFonts w:ascii="Arial" w:hAnsi="Arial" w:cs="Arial"/>
                <w:b w:val="0"/>
                <w:sz w:val="24"/>
                <w:szCs w:val="24"/>
              </w:rPr>
              <w:t xml:space="preserve"> IT supported systems are not </w:t>
            </w:r>
            <w:r>
              <w:rPr>
                <w:rFonts w:ascii="Arial" w:hAnsi="Arial" w:cs="Arial"/>
                <w:b w:val="0"/>
                <w:sz w:val="24"/>
                <w:szCs w:val="24"/>
              </w:rPr>
              <w:t xml:space="preserve">part of a rollover process. The GC ICS team, on the other hand, </w:t>
            </w:r>
            <w:r w:rsidR="00214AE5">
              <w:rPr>
                <w:rFonts w:ascii="Arial" w:hAnsi="Arial" w:cs="Arial"/>
                <w:b w:val="0"/>
                <w:sz w:val="24"/>
                <w:szCs w:val="24"/>
              </w:rPr>
              <w:t>has</w:t>
            </w:r>
            <w:r>
              <w:rPr>
                <w:rFonts w:ascii="Arial" w:hAnsi="Arial" w:cs="Arial"/>
                <w:b w:val="0"/>
                <w:sz w:val="24"/>
                <w:szCs w:val="24"/>
              </w:rPr>
              <w:t xml:space="preserve"> a rollover process </w:t>
            </w:r>
            <w:r w:rsidR="001F72D8">
              <w:rPr>
                <w:rFonts w:ascii="Arial" w:hAnsi="Arial" w:cs="Arial"/>
                <w:b w:val="0"/>
                <w:sz w:val="24"/>
                <w:szCs w:val="24"/>
              </w:rPr>
              <w:t xml:space="preserve">in place </w:t>
            </w:r>
            <w:r>
              <w:rPr>
                <w:rFonts w:ascii="Arial" w:hAnsi="Arial" w:cs="Arial"/>
                <w:b w:val="0"/>
                <w:sz w:val="24"/>
                <w:szCs w:val="24"/>
              </w:rPr>
              <w:t xml:space="preserve">and all lab systems </w:t>
            </w:r>
            <w:proofErr w:type="gramStart"/>
            <w:r>
              <w:rPr>
                <w:rFonts w:ascii="Arial" w:hAnsi="Arial" w:cs="Arial"/>
                <w:b w:val="0"/>
                <w:sz w:val="24"/>
                <w:szCs w:val="24"/>
              </w:rPr>
              <w:t xml:space="preserve">are </w:t>
            </w:r>
            <w:r w:rsidR="001F72D8">
              <w:rPr>
                <w:rFonts w:ascii="Arial" w:hAnsi="Arial" w:cs="Arial"/>
                <w:b w:val="0"/>
                <w:sz w:val="24"/>
                <w:szCs w:val="24"/>
              </w:rPr>
              <w:t>rolled over</w:t>
            </w:r>
            <w:proofErr w:type="gramEnd"/>
            <w:r>
              <w:rPr>
                <w:rFonts w:ascii="Arial" w:hAnsi="Arial" w:cs="Arial"/>
                <w:b w:val="0"/>
                <w:sz w:val="24"/>
                <w:szCs w:val="24"/>
              </w:rPr>
              <w:t xml:space="preserve"> </w:t>
            </w:r>
            <w:r w:rsidR="00214AE5">
              <w:rPr>
                <w:rFonts w:ascii="Arial" w:hAnsi="Arial" w:cs="Arial"/>
                <w:b w:val="0"/>
                <w:sz w:val="24"/>
                <w:szCs w:val="24"/>
              </w:rPr>
              <w:t xml:space="preserve">per the warranty </w:t>
            </w:r>
            <w:r>
              <w:rPr>
                <w:rFonts w:ascii="Arial" w:hAnsi="Arial" w:cs="Arial"/>
                <w:b w:val="0"/>
                <w:sz w:val="24"/>
                <w:szCs w:val="24"/>
              </w:rPr>
              <w:t xml:space="preserve">schedule. </w:t>
            </w:r>
            <w:r w:rsidR="00214AE5">
              <w:rPr>
                <w:rFonts w:ascii="Arial" w:hAnsi="Arial" w:cs="Arial"/>
                <w:b w:val="0"/>
                <w:sz w:val="24"/>
                <w:szCs w:val="24"/>
              </w:rPr>
              <w:t xml:space="preserve">GC </w:t>
            </w:r>
            <w:r>
              <w:rPr>
                <w:rFonts w:ascii="Arial" w:hAnsi="Arial" w:cs="Arial"/>
                <w:b w:val="0"/>
                <w:sz w:val="24"/>
                <w:szCs w:val="24"/>
              </w:rPr>
              <w:t>ICS has</w:t>
            </w:r>
            <w:r w:rsidR="00214AE5">
              <w:rPr>
                <w:rFonts w:ascii="Arial" w:hAnsi="Arial" w:cs="Arial"/>
                <w:b w:val="0"/>
                <w:sz w:val="24"/>
                <w:szCs w:val="24"/>
              </w:rPr>
              <w:t xml:space="preserve"> a</w:t>
            </w:r>
            <w:r>
              <w:rPr>
                <w:rFonts w:ascii="Arial" w:hAnsi="Arial" w:cs="Arial"/>
                <w:b w:val="0"/>
                <w:sz w:val="24"/>
                <w:szCs w:val="24"/>
              </w:rPr>
              <w:t xml:space="preserve"> $200,000 budget for rollovers, but this amount has never increased, even with the proliferation of new labs around campus.</w:t>
            </w:r>
            <w:r w:rsidR="00214AE5">
              <w:rPr>
                <w:rFonts w:ascii="Arial" w:hAnsi="Arial" w:cs="Arial"/>
                <w:b w:val="0"/>
                <w:sz w:val="24"/>
                <w:szCs w:val="24"/>
              </w:rPr>
              <w:t xml:space="preserve"> The GC ICS supported systems have gone from 700-2000 with no increase in budget or staffing.  </w:t>
            </w:r>
            <w:r w:rsidR="008A2ECF">
              <w:rPr>
                <w:rFonts w:ascii="Arial" w:hAnsi="Arial" w:cs="Arial"/>
                <w:b w:val="0"/>
                <w:sz w:val="24"/>
                <w:szCs w:val="24"/>
              </w:rPr>
              <w:t>John</w:t>
            </w:r>
            <w:r w:rsidR="00214AE5">
              <w:rPr>
                <w:rFonts w:ascii="Arial" w:hAnsi="Arial" w:cs="Arial"/>
                <w:b w:val="0"/>
                <w:sz w:val="24"/>
                <w:szCs w:val="24"/>
              </w:rPr>
              <w:t xml:space="preserve"> Stephens</w:t>
            </w:r>
            <w:r w:rsidR="008A2ECF">
              <w:rPr>
                <w:rFonts w:ascii="Arial" w:hAnsi="Arial" w:cs="Arial"/>
                <w:b w:val="0"/>
                <w:sz w:val="24"/>
                <w:szCs w:val="24"/>
              </w:rPr>
              <w:t xml:space="preserve"> would like to see an overall budget for ALL </w:t>
            </w:r>
            <w:r w:rsidR="00214AE5">
              <w:rPr>
                <w:rFonts w:ascii="Arial" w:hAnsi="Arial" w:cs="Arial"/>
                <w:b w:val="0"/>
                <w:sz w:val="24"/>
                <w:szCs w:val="24"/>
              </w:rPr>
              <w:t xml:space="preserve">systems </w:t>
            </w:r>
            <w:r w:rsidR="008A2ECF">
              <w:rPr>
                <w:rFonts w:ascii="Arial" w:hAnsi="Arial" w:cs="Arial"/>
                <w:b w:val="0"/>
                <w:sz w:val="24"/>
                <w:szCs w:val="24"/>
              </w:rPr>
              <w:t>replacements</w:t>
            </w:r>
            <w:r w:rsidR="00214AE5">
              <w:rPr>
                <w:rFonts w:ascii="Arial" w:hAnsi="Arial" w:cs="Arial"/>
                <w:b w:val="0"/>
                <w:sz w:val="24"/>
                <w:szCs w:val="24"/>
              </w:rPr>
              <w:t xml:space="preserve">, Districtwide. </w:t>
            </w:r>
            <w:r w:rsidR="00A20D53">
              <w:rPr>
                <w:rFonts w:ascii="Arial" w:hAnsi="Arial" w:cs="Arial"/>
                <w:b w:val="0"/>
                <w:sz w:val="24"/>
                <w:szCs w:val="24"/>
              </w:rPr>
              <w:t xml:space="preserve">Jacob went on to explain that student-use systems </w:t>
            </w:r>
            <w:proofErr w:type="gramStart"/>
            <w:r w:rsidR="00A20D53">
              <w:rPr>
                <w:rFonts w:ascii="Arial" w:hAnsi="Arial" w:cs="Arial"/>
                <w:b w:val="0"/>
                <w:sz w:val="24"/>
                <w:szCs w:val="24"/>
              </w:rPr>
              <w:t>are supported</w:t>
            </w:r>
            <w:proofErr w:type="gramEnd"/>
            <w:r w:rsidR="00A20D53">
              <w:rPr>
                <w:rFonts w:ascii="Arial" w:hAnsi="Arial" w:cs="Arial"/>
                <w:b w:val="0"/>
                <w:sz w:val="24"/>
                <w:szCs w:val="24"/>
              </w:rPr>
              <w:t xml:space="preserve"> by Andy Timm and John Stephens. Dave Steinmetz and his team support the classrooms. District IT provides the image for staff systems. </w:t>
            </w:r>
            <w:r w:rsidR="00214AE5">
              <w:rPr>
                <w:rFonts w:ascii="Arial" w:hAnsi="Arial" w:cs="Arial"/>
                <w:b w:val="0"/>
                <w:sz w:val="24"/>
                <w:szCs w:val="24"/>
              </w:rPr>
              <w:t xml:space="preserve">District IT has informed buildings 10 and 60 that they </w:t>
            </w:r>
            <w:r w:rsidR="008A2ECF">
              <w:rPr>
                <w:rFonts w:ascii="Arial" w:hAnsi="Arial" w:cs="Arial"/>
                <w:b w:val="0"/>
                <w:sz w:val="24"/>
                <w:szCs w:val="24"/>
              </w:rPr>
              <w:t>are on their own as far as technology is concerned.</w:t>
            </w:r>
            <w:r w:rsidR="00214AE5">
              <w:rPr>
                <w:rFonts w:ascii="Arial" w:hAnsi="Arial" w:cs="Arial"/>
                <w:b w:val="0"/>
                <w:sz w:val="24"/>
                <w:szCs w:val="24"/>
              </w:rPr>
              <w:t xml:space="preserve"> In other words, they must use their department budgets for replacement systems. The Tech Committee would like to see a plan developed that includes regular replacements of out-of-warranty systems </w:t>
            </w:r>
            <w:r w:rsidR="001F72D8">
              <w:rPr>
                <w:rFonts w:ascii="Arial" w:hAnsi="Arial" w:cs="Arial"/>
                <w:b w:val="0"/>
                <w:sz w:val="24"/>
                <w:szCs w:val="24"/>
              </w:rPr>
              <w:t>campus wide</w:t>
            </w:r>
            <w:r w:rsidR="00214AE5">
              <w:rPr>
                <w:rFonts w:ascii="Arial" w:hAnsi="Arial" w:cs="Arial"/>
                <w:b w:val="0"/>
                <w:sz w:val="24"/>
                <w:szCs w:val="24"/>
              </w:rPr>
              <w:t>.</w:t>
            </w:r>
            <w:r w:rsidR="008A2ECF">
              <w:rPr>
                <w:rFonts w:ascii="Arial" w:hAnsi="Arial" w:cs="Arial"/>
                <w:b w:val="0"/>
                <w:sz w:val="24"/>
                <w:szCs w:val="24"/>
              </w:rPr>
              <w:t xml:space="preserve"> What do we need to do to develop this plan? </w:t>
            </w:r>
          </w:p>
          <w:p w14:paraId="4AF7D095" w14:textId="77777777" w:rsidR="008A2ECF" w:rsidRDefault="008A2ECF" w:rsidP="008A2ECF">
            <w:pPr>
              <w:pStyle w:val="MeetingTitle"/>
              <w:spacing w:before="0"/>
              <w:rPr>
                <w:rFonts w:ascii="Arial" w:hAnsi="Arial" w:cs="Arial"/>
                <w:b w:val="0"/>
                <w:sz w:val="24"/>
                <w:szCs w:val="24"/>
              </w:rPr>
            </w:pPr>
          </w:p>
          <w:p w14:paraId="6ABAA7DB" w14:textId="316E7B02" w:rsidR="008A2ECF" w:rsidRDefault="001F72D8" w:rsidP="008A2ECF">
            <w:pPr>
              <w:pStyle w:val="MeetingTitle"/>
              <w:spacing w:before="0"/>
              <w:rPr>
                <w:rFonts w:ascii="Arial" w:hAnsi="Arial" w:cs="Arial"/>
                <w:b w:val="0"/>
                <w:sz w:val="24"/>
                <w:szCs w:val="24"/>
              </w:rPr>
            </w:pPr>
            <w:r>
              <w:rPr>
                <w:rFonts w:ascii="Arial" w:hAnsi="Arial" w:cs="Arial"/>
                <w:b w:val="0"/>
                <w:sz w:val="24"/>
                <w:szCs w:val="24"/>
              </w:rPr>
              <w:t xml:space="preserve">Bill McGreevy mentioned the VPAS office has received </w:t>
            </w:r>
            <w:proofErr w:type="gramStart"/>
            <w:r>
              <w:rPr>
                <w:rFonts w:ascii="Arial" w:hAnsi="Arial" w:cs="Arial"/>
                <w:b w:val="0"/>
                <w:sz w:val="24"/>
                <w:szCs w:val="24"/>
              </w:rPr>
              <w:t>technology budget increase requests</w:t>
            </w:r>
            <w:proofErr w:type="gramEnd"/>
            <w:r>
              <w:rPr>
                <w:rFonts w:ascii="Arial" w:hAnsi="Arial" w:cs="Arial"/>
                <w:b w:val="0"/>
                <w:sz w:val="24"/>
                <w:szCs w:val="24"/>
              </w:rPr>
              <w:t xml:space="preserve">, but with </w:t>
            </w:r>
            <w:r w:rsidR="008A2ECF">
              <w:rPr>
                <w:rFonts w:ascii="Arial" w:hAnsi="Arial" w:cs="Arial"/>
                <w:b w:val="0"/>
                <w:sz w:val="24"/>
                <w:szCs w:val="24"/>
              </w:rPr>
              <w:t xml:space="preserve">11 </w:t>
            </w:r>
            <w:r>
              <w:rPr>
                <w:rFonts w:ascii="Arial" w:hAnsi="Arial" w:cs="Arial"/>
                <w:b w:val="0"/>
                <w:sz w:val="24"/>
                <w:szCs w:val="24"/>
              </w:rPr>
              <w:t>Technology D</w:t>
            </w:r>
            <w:r w:rsidR="008A2ECF">
              <w:rPr>
                <w:rFonts w:ascii="Arial" w:hAnsi="Arial" w:cs="Arial"/>
                <w:b w:val="0"/>
                <w:sz w:val="24"/>
                <w:szCs w:val="24"/>
              </w:rPr>
              <w:t>eans in 7</w:t>
            </w:r>
            <w:r>
              <w:rPr>
                <w:rFonts w:ascii="Arial" w:hAnsi="Arial" w:cs="Arial"/>
                <w:b w:val="0"/>
                <w:sz w:val="24"/>
                <w:szCs w:val="24"/>
              </w:rPr>
              <w:t xml:space="preserve"> last</w:t>
            </w:r>
            <w:r w:rsidR="008A2ECF">
              <w:rPr>
                <w:rFonts w:ascii="Arial" w:hAnsi="Arial" w:cs="Arial"/>
                <w:b w:val="0"/>
                <w:sz w:val="24"/>
                <w:szCs w:val="24"/>
              </w:rPr>
              <w:t xml:space="preserve"> years, nothing was followed through on. </w:t>
            </w:r>
            <w:r>
              <w:rPr>
                <w:rFonts w:ascii="Arial" w:hAnsi="Arial" w:cs="Arial"/>
                <w:b w:val="0"/>
                <w:sz w:val="24"/>
                <w:szCs w:val="24"/>
              </w:rPr>
              <w:t>In addition, with PV</w:t>
            </w:r>
            <w:r w:rsidR="008A2ECF">
              <w:rPr>
                <w:rFonts w:ascii="Arial" w:hAnsi="Arial" w:cs="Arial"/>
                <w:b w:val="0"/>
                <w:sz w:val="24"/>
                <w:szCs w:val="24"/>
              </w:rPr>
              <w:t xml:space="preserve">AC coming on </w:t>
            </w:r>
            <w:r w:rsidR="00687465">
              <w:rPr>
                <w:rFonts w:ascii="Arial" w:hAnsi="Arial" w:cs="Arial"/>
                <w:b w:val="0"/>
                <w:sz w:val="24"/>
                <w:szCs w:val="24"/>
              </w:rPr>
              <w:t>board</w:t>
            </w:r>
            <w:r w:rsidR="008A2ECF">
              <w:rPr>
                <w:rFonts w:ascii="Arial" w:hAnsi="Arial" w:cs="Arial"/>
                <w:b w:val="0"/>
                <w:sz w:val="24"/>
                <w:szCs w:val="24"/>
              </w:rPr>
              <w:t xml:space="preserve"> </w:t>
            </w:r>
            <w:r>
              <w:rPr>
                <w:rFonts w:ascii="Arial" w:hAnsi="Arial" w:cs="Arial"/>
                <w:b w:val="0"/>
                <w:sz w:val="24"/>
                <w:szCs w:val="24"/>
              </w:rPr>
              <w:t xml:space="preserve">soon, the </w:t>
            </w:r>
            <w:r w:rsidR="008A2ECF">
              <w:rPr>
                <w:rFonts w:ascii="Arial" w:hAnsi="Arial" w:cs="Arial"/>
                <w:b w:val="0"/>
                <w:sz w:val="24"/>
                <w:szCs w:val="24"/>
              </w:rPr>
              <w:t>ICS</w:t>
            </w:r>
            <w:r>
              <w:rPr>
                <w:rFonts w:ascii="Arial" w:hAnsi="Arial" w:cs="Arial"/>
                <w:b w:val="0"/>
                <w:sz w:val="24"/>
                <w:szCs w:val="24"/>
              </w:rPr>
              <w:t xml:space="preserve"> team has discussed</w:t>
            </w:r>
            <w:r w:rsidR="008A2ECF">
              <w:rPr>
                <w:rFonts w:ascii="Arial" w:hAnsi="Arial" w:cs="Arial"/>
                <w:b w:val="0"/>
                <w:sz w:val="24"/>
                <w:szCs w:val="24"/>
              </w:rPr>
              <w:t xml:space="preserve"> saving for </w:t>
            </w:r>
            <w:r w:rsidR="00687465">
              <w:rPr>
                <w:rFonts w:ascii="Arial" w:hAnsi="Arial" w:cs="Arial"/>
                <w:b w:val="0"/>
                <w:sz w:val="24"/>
                <w:szCs w:val="24"/>
              </w:rPr>
              <w:t>replacement</w:t>
            </w:r>
            <w:r>
              <w:rPr>
                <w:rFonts w:ascii="Arial" w:hAnsi="Arial" w:cs="Arial"/>
                <w:b w:val="0"/>
                <w:sz w:val="24"/>
                <w:szCs w:val="24"/>
              </w:rPr>
              <w:t xml:space="preserve"> systems for the new building</w:t>
            </w:r>
            <w:r w:rsidR="008A2ECF">
              <w:rPr>
                <w:rFonts w:ascii="Arial" w:hAnsi="Arial" w:cs="Arial"/>
                <w:b w:val="0"/>
                <w:sz w:val="24"/>
                <w:szCs w:val="24"/>
              </w:rPr>
              <w:t xml:space="preserve"> in five years.</w:t>
            </w:r>
            <w:r>
              <w:rPr>
                <w:rFonts w:ascii="Arial" w:hAnsi="Arial" w:cs="Arial"/>
                <w:b w:val="0"/>
                <w:sz w:val="24"/>
                <w:szCs w:val="24"/>
              </w:rPr>
              <w:t xml:space="preserve"> Without a technology budget increase, however, this plan may be difficult to implement. </w:t>
            </w:r>
            <w:r w:rsidR="008A2ECF">
              <w:rPr>
                <w:rFonts w:ascii="Arial" w:hAnsi="Arial" w:cs="Arial"/>
                <w:b w:val="0"/>
                <w:sz w:val="24"/>
                <w:szCs w:val="24"/>
              </w:rPr>
              <w:t xml:space="preserve"> </w:t>
            </w:r>
            <w:r>
              <w:rPr>
                <w:rFonts w:ascii="Arial" w:hAnsi="Arial" w:cs="Arial"/>
                <w:b w:val="0"/>
                <w:sz w:val="24"/>
                <w:szCs w:val="24"/>
              </w:rPr>
              <w:t xml:space="preserve">The </w:t>
            </w:r>
            <w:r w:rsidR="008A2ECF">
              <w:rPr>
                <w:rFonts w:ascii="Arial" w:hAnsi="Arial" w:cs="Arial"/>
                <w:b w:val="0"/>
                <w:sz w:val="24"/>
                <w:szCs w:val="24"/>
              </w:rPr>
              <w:t xml:space="preserve">AUP will help with requesting extra </w:t>
            </w:r>
            <w:r>
              <w:rPr>
                <w:rFonts w:ascii="Arial" w:hAnsi="Arial" w:cs="Arial"/>
                <w:b w:val="0"/>
                <w:sz w:val="24"/>
                <w:szCs w:val="24"/>
              </w:rPr>
              <w:t>funding, and the ICS Team and the Technology Committee wants to see</w:t>
            </w:r>
            <w:r w:rsidR="008A2ECF">
              <w:rPr>
                <w:rFonts w:ascii="Arial" w:hAnsi="Arial" w:cs="Arial"/>
                <w:b w:val="0"/>
                <w:sz w:val="24"/>
                <w:szCs w:val="24"/>
              </w:rPr>
              <w:t xml:space="preserve"> one budget/plan for ALL tech</w:t>
            </w:r>
            <w:r>
              <w:rPr>
                <w:rFonts w:ascii="Arial" w:hAnsi="Arial" w:cs="Arial"/>
                <w:b w:val="0"/>
                <w:sz w:val="24"/>
                <w:szCs w:val="24"/>
              </w:rPr>
              <w:t>nology</w:t>
            </w:r>
            <w:r w:rsidR="008A2ECF">
              <w:rPr>
                <w:rFonts w:ascii="Arial" w:hAnsi="Arial" w:cs="Arial"/>
                <w:b w:val="0"/>
                <w:sz w:val="24"/>
                <w:szCs w:val="24"/>
              </w:rPr>
              <w:t xml:space="preserve"> needs and upgrades. </w:t>
            </w:r>
            <w:r>
              <w:rPr>
                <w:rFonts w:ascii="Arial" w:hAnsi="Arial" w:cs="Arial"/>
                <w:b w:val="0"/>
                <w:sz w:val="24"/>
                <w:szCs w:val="24"/>
              </w:rPr>
              <w:t xml:space="preserve">Furthermore, the Committee would like to see this proposal </w:t>
            </w:r>
            <w:r w:rsidR="008A2ECF">
              <w:rPr>
                <w:rFonts w:ascii="Arial" w:hAnsi="Arial" w:cs="Arial"/>
                <w:b w:val="0"/>
                <w:sz w:val="24"/>
                <w:szCs w:val="24"/>
              </w:rPr>
              <w:t xml:space="preserve">come from this committee. </w:t>
            </w:r>
          </w:p>
          <w:p w14:paraId="67A5E7C6" w14:textId="77777777" w:rsidR="00A20D53" w:rsidRDefault="00A20D53" w:rsidP="008A2ECF">
            <w:pPr>
              <w:pStyle w:val="MeetingTitle"/>
              <w:spacing w:before="0"/>
              <w:rPr>
                <w:rFonts w:ascii="Arial" w:hAnsi="Arial" w:cs="Arial"/>
                <w:b w:val="0"/>
                <w:sz w:val="24"/>
                <w:szCs w:val="24"/>
              </w:rPr>
            </w:pPr>
          </w:p>
          <w:p w14:paraId="60B13C7C" w14:textId="0FD2795A" w:rsidR="00687465" w:rsidRPr="00832E3B" w:rsidRDefault="00A20D53" w:rsidP="008A2ECF">
            <w:pPr>
              <w:pStyle w:val="MeetingTitle"/>
              <w:spacing w:before="0"/>
              <w:rPr>
                <w:rFonts w:ascii="Arial" w:hAnsi="Arial" w:cs="Arial"/>
                <w:b w:val="0"/>
                <w:sz w:val="24"/>
                <w:szCs w:val="24"/>
              </w:rPr>
            </w:pPr>
            <w:r>
              <w:rPr>
                <w:rFonts w:ascii="Arial" w:hAnsi="Arial" w:cs="Arial"/>
                <w:b w:val="0"/>
                <w:sz w:val="24"/>
                <w:szCs w:val="24"/>
              </w:rPr>
              <w:t xml:space="preserve">The question of how the new </w:t>
            </w:r>
            <w:r w:rsidR="00687465">
              <w:rPr>
                <w:rFonts w:ascii="Arial" w:hAnsi="Arial" w:cs="Arial"/>
                <w:b w:val="0"/>
                <w:sz w:val="24"/>
                <w:szCs w:val="24"/>
              </w:rPr>
              <w:t>AUP</w:t>
            </w:r>
            <w:r>
              <w:rPr>
                <w:rFonts w:ascii="Arial" w:hAnsi="Arial" w:cs="Arial"/>
                <w:b w:val="0"/>
                <w:sz w:val="24"/>
                <w:szCs w:val="24"/>
              </w:rPr>
              <w:t xml:space="preserve"> process will affect the huge increase in technology </w:t>
            </w:r>
            <w:proofErr w:type="gramStart"/>
            <w:r>
              <w:rPr>
                <w:rFonts w:ascii="Arial" w:hAnsi="Arial" w:cs="Arial"/>
                <w:b w:val="0"/>
                <w:sz w:val="24"/>
                <w:szCs w:val="24"/>
              </w:rPr>
              <w:t>was raised</w:t>
            </w:r>
            <w:proofErr w:type="gramEnd"/>
            <w:r>
              <w:rPr>
                <w:rFonts w:ascii="Arial" w:hAnsi="Arial" w:cs="Arial"/>
                <w:b w:val="0"/>
                <w:sz w:val="24"/>
                <w:szCs w:val="24"/>
              </w:rPr>
              <w:t>. Will the AUP be a good tool to address the extra funds necessary to support the huge increase in technology and staffing? We simply cannot continue to support, maintain, and continue to purchase more without an incr</w:t>
            </w:r>
            <w:r w:rsidR="00A76332">
              <w:rPr>
                <w:rFonts w:ascii="Arial" w:hAnsi="Arial" w:cs="Arial"/>
                <w:b w:val="0"/>
                <w:sz w:val="24"/>
                <w:szCs w:val="24"/>
              </w:rPr>
              <w:t xml:space="preserve">ease in funding. Moreover, the funding </w:t>
            </w:r>
            <w:proofErr w:type="gramStart"/>
            <w:r w:rsidR="00A76332">
              <w:rPr>
                <w:rFonts w:ascii="Arial" w:hAnsi="Arial" w:cs="Arial"/>
                <w:b w:val="0"/>
                <w:sz w:val="24"/>
                <w:szCs w:val="24"/>
              </w:rPr>
              <w:t>should be centralized and housed in the ICS budget</w:t>
            </w:r>
            <w:proofErr w:type="gramEnd"/>
            <w:r w:rsidR="00A76332">
              <w:rPr>
                <w:rFonts w:ascii="Arial" w:hAnsi="Arial" w:cs="Arial"/>
                <w:b w:val="0"/>
                <w:sz w:val="24"/>
                <w:szCs w:val="24"/>
              </w:rPr>
              <w:t>.</w:t>
            </w:r>
            <w:r w:rsidR="00687465">
              <w:rPr>
                <w:rFonts w:ascii="Arial" w:hAnsi="Arial" w:cs="Arial"/>
                <w:b w:val="0"/>
                <w:sz w:val="24"/>
                <w:szCs w:val="24"/>
              </w:rPr>
              <w:t xml:space="preserve"> Aaron</w:t>
            </w:r>
            <w:r w:rsidR="00A76332">
              <w:rPr>
                <w:rFonts w:ascii="Arial" w:hAnsi="Arial" w:cs="Arial"/>
                <w:b w:val="0"/>
                <w:sz w:val="24"/>
                <w:szCs w:val="24"/>
              </w:rPr>
              <w:t xml:space="preserve"> Starck</w:t>
            </w:r>
            <w:r w:rsidR="00687465">
              <w:rPr>
                <w:rFonts w:ascii="Arial" w:hAnsi="Arial" w:cs="Arial"/>
                <w:b w:val="0"/>
                <w:sz w:val="24"/>
                <w:szCs w:val="24"/>
              </w:rPr>
              <w:t xml:space="preserve"> says </w:t>
            </w:r>
            <w:r w:rsidR="00A76332">
              <w:rPr>
                <w:rFonts w:ascii="Arial" w:hAnsi="Arial" w:cs="Arial"/>
                <w:b w:val="0"/>
                <w:sz w:val="24"/>
                <w:szCs w:val="24"/>
              </w:rPr>
              <w:t xml:space="preserve">the AUP will not be </w:t>
            </w:r>
            <w:r w:rsidR="00687465">
              <w:rPr>
                <w:rFonts w:ascii="Arial" w:hAnsi="Arial" w:cs="Arial"/>
                <w:b w:val="0"/>
                <w:sz w:val="24"/>
                <w:szCs w:val="24"/>
              </w:rPr>
              <w:t xml:space="preserve">enough to predict rollovers </w:t>
            </w:r>
            <w:r w:rsidR="00A76332">
              <w:rPr>
                <w:rFonts w:ascii="Arial" w:hAnsi="Arial" w:cs="Arial"/>
                <w:b w:val="0"/>
                <w:sz w:val="24"/>
                <w:szCs w:val="24"/>
              </w:rPr>
              <w:t>every</w:t>
            </w:r>
            <w:r w:rsidR="00687465">
              <w:rPr>
                <w:rFonts w:ascii="Arial" w:hAnsi="Arial" w:cs="Arial"/>
                <w:b w:val="0"/>
                <w:sz w:val="24"/>
                <w:szCs w:val="24"/>
              </w:rPr>
              <w:t xml:space="preserve"> five years. Bill</w:t>
            </w:r>
            <w:r w:rsidR="00A76332">
              <w:rPr>
                <w:rFonts w:ascii="Arial" w:hAnsi="Arial" w:cs="Arial"/>
                <w:b w:val="0"/>
                <w:sz w:val="24"/>
                <w:szCs w:val="24"/>
              </w:rPr>
              <w:t>, on the other hand,</w:t>
            </w:r>
            <w:r w:rsidR="00687465">
              <w:rPr>
                <w:rFonts w:ascii="Arial" w:hAnsi="Arial" w:cs="Arial"/>
                <w:b w:val="0"/>
                <w:sz w:val="24"/>
                <w:szCs w:val="24"/>
              </w:rPr>
              <w:t xml:space="preserve"> thinks it </w:t>
            </w:r>
            <w:proofErr w:type="gramStart"/>
            <w:r w:rsidR="00687465">
              <w:rPr>
                <w:rFonts w:ascii="Arial" w:hAnsi="Arial" w:cs="Arial"/>
                <w:b w:val="0"/>
                <w:sz w:val="24"/>
                <w:szCs w:val="24"/>
              </w:rPr>
              <w:t>ca</w:t>
            </w:r>
            <w:r w:rsidR="00A76332">
              <w:rPr>
                <w:rFonts w:ascii="Arial" w:hAnsi="Arial" w:cs="Arial"/>
                <w:b w:val="0"/>
                <w:sz w:val="24"/>
                <w:szCs w:val="24"/>
              </w:rPr>
              <w:t>n be built</w:t>
            </w:r>
            <w:proofErr w:type="gramEnd"/>
            <w:r w:rsidR="00A76332">
              <w:rPr>
                <w:rFonts w:ascii="Arial" w:hAnsi="Arial" w:cs="Arial"/>
                <w:b w:val="0"/>
                <w:sz w:val="24"/>
                <w:szCs w:val="24"/>
              </w:rPr>
              <w:t xml:space="preserve"> into the AUP. The AUP </w:t>
            </w:r>
            <w:proofErr w:type="gramStart"/>
            <w:r w:rsidR="00A76332">
              <w:rPr>
                <w:rFonts w:ascii="Arial" w:hAnsi="Arial" w:cs="Arial"/>
                <w:b w:val="0"/>
                <w:sz w:val="24"/>
                <w:szCs w:val="24"/>
              </w:rPr>
              <w:t>should be used</w:t>
            </w:r>
            <w:proofErr w:type="gramEnd"/>
            <w:r w:rsidR="00A76332">
              <w:rPr>
                <w:rFonts w:ascii="Arial" w:hAnsi="Arial" w:cs="Arial"/>
                <w:b w:val="0"/>
                <w:sz w:val="24"/>
                <w:szCs w:val="24"/>
              </w:rPr>
              <w:t xml:space="preserve"> to forecast each department’s needs over several years. </w:t>
            </w:r>
            <w:r w:rsidR="00687465">
              <w:rPr>
                <w:rFonts w:ascii="Arial" w:hAnsi="Arial" w:cs="Arial"/>
                <w:b w:val="0"/>
                <w:sz w:val="24"/>
                <w:szCs w:val="24"/>
              </w:rPr>
              <w:t xml:space="preserve">Jacob </w:t>
            </w:r>
            <w:r w:rsidR="00A76332">
              <w:rPr>
                <w:rFonts w:ascii="Arial" w:hAnsi="Arial" w:cs="Arial"/>
                <w:b w:val="0"/>
                <w:sz w:val="24"/>
                <w:szCs w:val="24"/>
              </w:rPr>
              <w:t>said that</w:t>
            </w:r>
            <w:r w:rsidR="00687465">
              <w:rPr>
                <w:rFonts w:ascii="Arial" w:hAnsi="Arial" w:cs="Arial"/>
                <w:b w:val="0"/>
                <w:sz w:val="24"/>
                <w:szCs w:val="24"/>
              </w:rPr>
              <w:t xml:space="preserve"> Eric and his team </w:t>
            </w:r>
            <w:proofErr w:type="gramStart"/>
            <w:r w:rsidR="00687465">
              <w:rPr>
                <w:rFonts w:ascii="Arial" w:hAnsi="Arial" w:cs="Arial"/>
                <w:b w:val="0"/>
                <w:sz w:val="24"/>
                <w:szCs w:val="24"/>
              </w:rPr>
              <w:t>will</w:t>
            </w:r>
            <w:proofErr w:type="gramEnd"/>
            <w:r w:rsidR="00687465">
              <w:rPr>
                <w:rFonts w:ascii="Arial" w:hAnsi="Arial" w:cs="Arial"/>
                <w:b w:val="0"/>
                <w:sz w:val="24"/>
                <w:szCs w:val="24"/>
              </w:rPr>
              <w:t xml:space="preserve"> write up a plan for capturing the projected needs and how much funding we will need</w:t>
            </w:r>
            <w:r w:rsidR="00A76332">
              <w:rPr>
                <w:rFonts w:ascii="Arial" w:hAnsi="Arial" w:cs="Arial"/>
                <w:b w:val="0"/>
                <w:sz w:val="24"/>
                <w:szCs w:val="24"/>
              </w:rPr>
              <w:t xml:space="preserve"> over the next few years. </w:t>
            </w:r>
          </w:p>
        </w:tc>
      </w:tr>
      <w:tr w:rsidR="004D2C80" w:rsidRPr="00832E3B" w14:paraId="261D98D6" w14:textId="77777777" w:rsidTr="00352338">
        <w:trPr>
          <w:trHeight w:val="585"/>
          <w:tblHeader/>
        </w:trPr>
        <w:tc>
          <w:tcPr>
            <w:tcW w:w="296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622" w:type="dxa"/>
          </w:tcPr>
          <w:p w14:paraId="1C4D7A64" w14:textId="3EA87A21"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687465">
              <w:rPr>
                <w:rFonts w:ascii="Arial" w:hAnsi="Arial" w:cs="Arial"/>
                <w:b w:val="0"/>
                <w:sz w:val="24"/>
                <w:szCs w:val="24"/>
              </w:rPr>
              <w:t xml:space="preserve">October 28, 2019.  Carl motion to approve, Dawn second. Consensus. </w:t>
            </w:r>
          </w:p>
          <w:p w14:paraId="05B787BA" w14:textId="77777777" w:rsidR="000977E1" w:rsidRPr="00832E3B" w:rsidRDefault="000977E1" w:rsidP="000977E1">
            <w:pPr>
              <w:pStyle w:val="MeetingTitle"/>
              <w:spacing w:before="0"/>
              <w:rPr>
                <w:rFonts w:ascii="Arial" w:hAnsi="Arial" w:cs="Arial"/>
                <w:b w:val="0"/>
                <w:sz w:val="24"/>
                <w:szCs w:val="24"/>
              </w:rPr>
            </w:pP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60"/>
        <w:gridCol w:w="792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t>NEW BUSINESS</w:t>
            </w:r>
          </w:p>
        </w:tc>
      </w:tr>
      <w:tr w:rsidR="00832E3B" w:rsidRPr="00CB4D7B" w14:paraId="6BF5E811" w14:textId="77777777" w:rsidTr="00916214">
        <w:trPr>
          <w:trHeight w:val="576"/>
          <w:tblHeader/>
        </w:trPr>
        <w:tc>
          <w:tcPr>
            <w:tcW w:w="2960" w:type="dxa"/>
          </w:tcPr>
          <w:p w14:paraId="386D73F8" w14:textId="77777777" w:rsidR="00832E3B" w:rsidRDefault="00832E3B" w:rsidP="00832E3B">
            <w:pPr>
              <w:pStyle w:val="MeetingTitle"/>
              <w:spacing w:before="0"/>
              <w:rPr>
                <w:rFonts w:ascii="Arial" w:eastAsia="Times New Roman" w:hAnsi="Arial" w:cs="Arial"/>
                <w:b w:val="0"/>
                <w:color w:val="000000"/>
                <w:sz w:val="24"/>
              </w:rPr>
            </w:pPr>
            <w:r w:rsidRPr="00832E3B">
              <w:rPr>
                <w:rFonts w:ascii="Arial" w:eastAsia="Times New Roman" w:hAnsi="Arial" w:cs="Arial"/>
                <w:b w:val="0"/>
                <w:color w:val="000000"/>
                <w:sz w:val="24"/>
              </w:rPr>
              <w:t xml:space="preserve">5.Select Co-Chair for </w:t>
            </w:r>
          </w:p>
          <w:p w14:paraId="77DC4D96" w14:textId="5FFFEE8B" w:rsidR="00832E3B" w:rsidRP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r w:rsidRPr="00832E3B">
              <w:rPr>
                <w:rFonts w:ascii="Arial" w:eastAsia="Times New Roman" w:hAnsi="Arial" w:cs="Arial"/>
                <w:b w:val="0"/>
                <w:color w:val="000000"/>
                <w:sz w:val="24"/>
              </w:rPr>
              <w:t>2020</w:t>
            </w:r>
          </w:p>
        </w:tc>
        <w:tc>
          <w:tcPr>
            <w:tcW w:w="7920" w:type="dxa"/>
          </w:tcPr>
          <w:p w14:paraId="660A56E5" w14:textId="77777777" w:rsidR="00DC1077" w:rsidRPr="008E78D3" w:rsidRDefault="00DC1077" w:rsidP="00DC1077">
            <w:pPr>
              <w:spacing w:before="100" w:beforeAutospacing="1" w:after="100" w:afterAutospacing="1"/>
              <w:rPr>
                <w:rFonts w:ascii="Arial" w:hAnsi="Arial" w:cs="Arial"/>
                <w:sz w:val="24"/>
                <w:szCs w:val="24"/>
              </w:rPr>
            </w:pPr>
            <w:r w:rsidRPr="008E78D3">
              <w:rPr>
                <w:rFonts w:ascii="Arial" w:hAnsi="Arial" w:cs="Arial"/>
                <w:sz w:val="24"/>
                <w:szCs w:val="24"/>
              </w:rPr>
              <w:t xml:space="preserve">Michael Stewart has stepped down and we need a new Technology Co-chair. While many governance committees are waiting until the end of the fiscal year to elect new co-chairs, Michael was under the impression his tenure ends on December 31, 2019. Bill said voting membership has not changed, so we are good to change the length of term for the co-chairs. </w:t>
            </w:r>
          </w:p>
          <w:p w14:paraId="59995F9D" w14:textId="003C6FD3" w:rsidR="0033482D" w:rsidRPr="00DC1077" w:rsidRDefault="00DC1077" w:rsidP="00DC1077">
            <w:pPr>
              <w:rPr>
                <w:rFonts w:ascii="Arial" w:hAnsi="Arial" w:cs="Arial"/>
              </w:rPr>
            </w:pPr>
            <w:r w:rsidRPr="008E78D3">
              <w:rPr>
                <w:rFonts w:ascii="Arial" w:hAnsi="Arial" w:cs="Arial"/>
                <w:sz w:val="24"/>
                <w:szCs w:val="24"/>
              </w:rPr>
              <w:t xml:space="preserve">The committee discussed the possible choices for a new co-chair. We could elect another Academic Senate member to fill in through June 2020 or we can elect a Classified Senate member to be co-chair with a tenure through June 2021. Dawn mentioned that the Classified co-chair does not need to be a member of Classified Senate to participate. Dawn went on to say </w:t>
            </w:r>
            <w:proofErr w:type="gramStart"/>
            <w:r w:rsidRPr="008E78D3">
              <w:rPr>
                <w:rFonts w:ascii="Arial" w:hAnsi="Arial" w:cs="Arial"/>
                <w:sz w:val="24"/>
                <w:szCs w:val="24"/>
              </w:rPr>
              <w:t>that</w:t>
            </w:r>
            <w:proofErr w:type="gramEnd"/>
            <w:r w:rsidRPr="008E78D3">
              <w:rPr>
                <w:rFonts w:ascii="Arial" w:hAnsi="Arial" w:cs="Arial"/>
                <w:sz w:val="24"/>
                <w:szCs w:val="24"/>
              </w:rPr>
              <w:t xml:space="preserve"> she would like to see Pat Murray as the co-chair of the Tech Committee so Dawn could continue to sit on the District wide Technology Committee. Eric mentioned that he </w:t>
            </w:r>
            <w:proofErr w:type="gramStart"/>
            <w:r w:rsidRPr="008E78D3">
              <w:rPr>
                <w:rFonts w:ascii="Arial" w:hAnsi="Arial" w:cs="Arial"/>
                <w:sz w:val="24"/>
                <w:szCs w:val="24"/>
              </w:rPr>
              <w:t>will</w:t>
            </w:r>
            <w:proofErr w:type="gramEnd"/>
            <w:r w:rsidRPr="008E78D3">
              <w:rPr>
                <w:rFonts w:ascii="Arial" w:hAnsi="Arial" w:cs="Arial"/>
                <w:sz w:val="24"/>
                <w:szCs w:val="24"/>
              </w:rPr>
              <w:t xml:space="preserve"> work with the parties involved and develop a recommendation he will br</w:t>
            </w:r>
            <w:r>
              <w:rPr>
                <w:rFonts w:ascii="Arial" w:hAnsi="Arial" w:cs="Arial"/>
                <w:sz w:val="24"/>
                <w:szCs w:val="24"/>
              </w:rPr>
              <w:t>ing to the Committee in January.</w:t>
            </w:r>
          </w:p>
        </w:tc>
      </w:tr>
      <w:tr w:rsidR="00832E3B" w:rsidRPr="00CB4D7B" w14:paraId="1CAE194B" w14:textId="77777777" w:rsidTr="00916214">
        <w:trPr>
          <w:trHeight w:val="576"/>
          <w:tblHeader/>
        </w:trPr>
        <w:tc>
          <w:tcPr>
            <w:tcW w:w="2960" w:type="dxa"/>
          </w:tcPr>
          <w:p w14:paraId="4445A418" w14:textId="23343410" w:rsid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6. </w:t>
            </w:r>
            <w:r w:rsidRPr="00832E3B">
              <w:rPr>
                <w:rFonts w:ascii="Arial" w:eastAsia="Times New Roman" w:hAnsi="Arial" w:cs="Arial"/>
                <w:b w:val="0"/>
                <w:color w:val="000000"/>
                <w:sz w:val="24"/>
              </w:rPr>
              <w:t xml:space="preserve">Technology Request </w:t>
            </w:r>
          </w:p>
          <w:p w14:paraId="7AA512FC" w14:textId="6A808E4F" w:rsidR="00832E3B" w:rsidRPr="00832E3B" w:rsidRDefault="00832E3B"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r w:rsidRPr="00832E3B">
              <w:rPr>
                <w:rFonts w:ascii="Arial" w:eastAsia="Times New Roman" w:hAnsi="Arial" w:cs="Arial"/>
                <w:b w:val="0"/>
                <w:color w:val="000000"/>
                <w:sz w:val="24"/>
              </w:rPr>
              <w:t>Form</w:t>
            </w:r>
            <w:r>
              <w:rPr>
                <w:rFonts w:ascii="Arial" w:eastAsia="Times New Roman" w:hAnsi="Arial" w:cs="Arial"/>
                <w:b w:val="0"/>
                <w:color w:val="000000"/>
                <w:sz w:val="24"/>
              </w:rPr>
              <w:t>s</w:t>
            </w:r>
          </w:p>
        </w:tc>
        <w:tc>
          <w:tcPr>
            <w:tcW w:w="7920" w:type="dxa"/>
          </w:tcPr>
          <w:p w14:paraId="24BD43F2" w14:textId="77777777" w:rsidR="00DC1077" w:rsidRPr="008E78D3" w:rsidRDefault="00DC1077" w:rsidP="00DC1077">
            <w:pPr>
              <w:spacing w:before="100" w:beforeAutospacing="1" w:after="100" w:afterAutospacing="1"/>
              <w:rPr>
                <w:rFonts w:ascii="Arial" w:hAnsi="Arial" w:cs="Arial"/>
                <w:sz w:val="24"/>
                <w:szCs w:val="24"/>
              </w:rPr>
            </w:pPr>
            <w:r w:rsidRPr="008E78D3">
              <w:rPr>
                <w:rFonts w:ascii="Arial" w:hAnsi="Arial" w:cs="Arial"/>
                <w:sz w:val="24"/>
                <w:szCs w:val="24"/>
              </w:rPr>
              <w:t xml:space="preserve">Eric </w:t>
            </w:r>
            <w:proofErr w:type="gramStart"/>
            <w:r w:rsidRPr="008E78D3">
              <w:rPr>
                <w:rFonts w:ascii="Arial" w:hAnsi="Arial" w:cs="Arial"/>
                <w:sz w:val="24"/>
                <w:szCs w:val="24"/>
              </w:rPr>
              <w:t>said</w:t>
            </w:r>
            <w:proofErr w:type="gramEnd"/>
            <w:r w:rsidRPr="008E78D3">
              <w:rPr>
                <w:rFonts w:ascii="Arial" w:hAnsi="Arial" w:cs="Arial"/>
                <w:sz w:val="24"/>
                <w:szCs w:val="24"/>
              </w:rPr>
              <w:t xml:space="preserve"> </w:t>
            </w:r>
            <w:proofErr w:type="gramStart"/>
            <w:r w:rsidRPr="008E78D3">
              <w:rPr>
                <w:rFonts w:ascii="Arial" w:hAnsi="Arial" w:cs="Arial"/>
                <w:sz w:val="24"/>
                <w:szCs w:val="24"/>
              </w:rPr>
              <w:t>we need</w:t>
            </w:r>
            <w:proofErr w:type="gramEnd"/>
            <w:r w:rsidRPr="008E78D3">
              <w:rPr>
                <w:rFonts w:ascii="Arial" w:hAnsi="Arial" w:cs="Arial"/>
                <w:sz w:val="24"/>
                <w:szCs w:val="24"/>
              </w:rPr>
              <w:t xml:space="preserve"> to decide how will we handle and route incoming Technology Requests. Bill McGreevy suggested we implement a Director’s Report to the Technology Request Form. This form </w:t>
            </w:r>
            <w:proofErr w:type="gramStart"/>
            <w:r w:rsidRPr="008E78D3">
              <w:rPr>
                <w:rFonts w:ascii="Arial" w:hAnsi="Arial" w:cs="Arial"/>
                <w:sz w:val="24"/>
                <w:szCs w:val="24"/>
              </w:rPr>
              <w:t>is utilized</w:t>
            </w:r>
            <w:proofErr w:type="gramEnd"/>
            <w:r w:rsidRPr="008E78D3">
              <w:rPr>
                <w:rFonts w:ascii="Arial" w:hAnsi="Arial" w:cs="Arial"/>
                <w:sz w:val="24"/>
                <w:szCs w:val="24"/>
              </w:rPr>
              <w:t xml:space="preserve"> by Loren with the Facilities Committee and has proven very useful. This report will be able to weed out the requests that are simply not feasible. This will save time, energy, and frustration for all concerned parties in the end. It makes sense for the Tech Committee to mimic the Facilities Director’s report, but the Facilities Committee has requestors fill out the </w:t>
            </w:r>
            <w:r w:rsidRPr="008E78D3">
              <w:rPr>
                <w:rFonts w:ascii="Arial" w:hAnsi="Arial" w:cs="Arial"/>
                <w:i/>
                <w:sz w:val="24"/>
                <w:szCs w:val="24"/>
              </w:rPr>
              <w:t>whole</w:t>
            </w:r>
            <w:r w:rsidRPr="008E78D3">
              <w:rPr>
                <w:rFonts w:ascii="Arial" w:hAnsi="Arial" w:cs="Arial"/>
                <w:sz w:val="24"/>
                <w:szCs w:val="24"/>
              </w:rPr>
              <w:t xml:space="preserve"> form, and Jacob does not want this to happen. Jacob wants to see the technology vetted BEFORE all the accompanying paperwork </w:t>
            </w:r>
            <w:proofErr w:type="gramStart"/>
            <w:r w:rsidRPr="008E78D3">
              <w:rPr>
                <w:rFonts w:ascii="Arial" w:hAnsi="Arial" w:cs="Arial"/>
                <w:sz w:val="24"/>
                <w:szCs w:val="24"/>
              </w:rPr>
              <w:t>is done</w:t>
            </w:r>
            <w:proofErr w:type="gramEnd"/>
            <w:r w:rsidRPr="008E78D3">
              <w:rPr>
                <w:rFonts w:ascii="Arial" w:hAnsi="Arial" w:cs="Arial"/>
                <w:sz w:val="24"/>
                <w:szCs w:val="24"/>
              </w:rPr>
              <w:t xml:space="preserve">. The committee agrees this is a good idea, but we will not move forward until we know how the impending AUP will affect the Technology Request Form. </w:t>
            </w:r>
          </w:p>
          <w:p w14:paraId="0BE47189" w14:textId="77777777" w:rsidR="00DC1077" w:rsidRPr="008E78D3" w:rsidRDefault="00DC1077" w:rsidP="00DC1077">
            <w:pPr>
              <w:spacing w:before="100" w:beforeAutospacing="1" w:after="100" w:afterAutospacing="1"/>
              <w:rPr>
                <w:rFonts w:ascii="Arial" w:hAnsi="Arial" w:cs="Arial"/>
                <w:sz w:val="24"/>
                <w:szCs w:val="24"/>
              </w:rPr>
            </w:pPr>
            <w:r w:rsidRPr="008E78D3">
              <w:rPr>
                <w:rFonts w:ascii="Arial" w:hAnsi="Arial" w:cs="Arial"/>
                <w:sz w:val="24"/>
                <w:szCs w:val="24"/>
              </w:rPr>
              <w:t xml:space="preserve">The next issue we need to solve is how to socialize and get the new process updated. Loren has very detailed instructions that may help us with this process. Once finalized, we can put the </w:t>
            </w:r>
            <w:proofErr w:type="gramStart"/>
            <w:r w:rsidRPr="008E78D3">
              <w:rPr>
                <w:rFonts w:ascii="Arial" w:hAnsi="Arial" w:cs="Arial"/>
                <w:sz w:val="24"/>
                <w:szCs w:val="24"/>
              </w:rPr>
              <w:t>step-by-step</w:t>
            </w:r>
            <w:proofErr w:type="gramEnd"/>
            <w:r w:rsidRPr="008E78D3">
              <w:rPr>
                <w:rFonts w:ascii="Arial" w:hAnsi="Arial" w:cs="Arial"/>
                <w:sz w:val="24"/>
                <w:szCs w:val="24"/>
              </w:rPr>
              <w:t xml:space="preserve"> process on the Technology website. </w:t>
            </w:r>
          </w:p>
          <w:p w14:paraId="29D648A8" w14:textId="64F7ADC5" w:rsidR="0033482D" w:rsidRPr="00832E3B" w:rsidRDefault="00DC1077" w:rsidP="00DC1077">
            <w:pPr>
              <w:spacing w:before="100" w:beforeAutospacing="1" w:after="100" w:afterAutospacing="1"/>
              <w:rPr>
                <w:rFonts w:ascii="Arial" w:hAnsi="Arial" w:cs="Arial"/>
                <w:sz w:val="24"/>
                <w:szCs w:val="24"/>
              </w:rPr>
            </w:pPr>
            <w:r w:rsidRPr="008E78D3">
              <w:rPr>
                <w:rFonts w:ascii="Arial" w:hAnsi="Arial" w:cs="Arial"/>
                <w:sz w:val="24"/>
                <w:szCs w:val="24"/>
              </w:rPr>
              <w:t xml:space="preserve">Asma suggested that the Technology Committee Co-chairs reach out to the District’s Technology Coordinating Committee (TCC) </w:t>
            </w:r>
            <w:proofErr w:type="gramStart"/>
            <w:r w:rsidRPr="008E78D3">
              <w:rPr>
                <w:rFonts w:ascii="Arial" w:hAnsi="Arial" w:cs="Arial"/>
                <w:sz w:val="24"/>
                <w:szCs w:val="24"/>
              </w:rPr>
              <w:t>re:</w:t>
            </w:r>
            <w:proofErr w:type="gramEnd"/>
            <w:r w:rsidRPr="008E78D3">
              <w:rPr>
                <w:rFonts w:ascii="Arial" w:hAnsi="Arial" w:cs="Arial"/>
                <w:sz w:val="24"/>
                <w:szCs w:val="24"/>
              </w:rPr>
              <w:t xml:space="preserve"> current technology projects on the books with coordinating timelines. It would be beneficial for the college’s Tech Committee to know what is going on with the District’s Tech Committee and vice-versa. This knowledge will help our Committee with the prioritization of requests. Jacob and Eric have project prioritization meeting with District soon and they will broach this subject and </w:t>
            </w:r>
            <w:proofErr w:type="gramStart"/>
            <w:r w:rsidRPr="008E78D3">
              <w:rPr>
                <w:rFonts w:ascii="Arial" w:hAnsi="Arial" w:cs="Arial"/>
                <w:sz w:val="24"/>
                <w:szCs w:val="24"/>
              </w:rPr>
              <w:t>report back</w:t>
            </w:r>
            <w:proofErr w:type="gramEnd"/>
            <w:r w:rsidRPr="008E78D3">
              <w:rPr>
                <w:rFonts w:ascii="Arial" w:hAnsi="Arial" w:cs="Arial"/>
                <w:sz w:val="24"/>
                <w:szCs w:val="24"/>
              </w:rPr>
              <w:t xml:space="preserve">. </w:t>
            </w:r>
          </w:p>
        </w:tc>
      </w:tr>
    </w:tbl>
    <w:p w14:paraId="088A00B6" w14:textId="41A62BEA" w:rsidR="00285EFB" w:rsidRPr="00CB4D7B" w:rsidRDefault="00285EFB"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BD27E9">
        <w:trPr>
          <w:trHeight w:val="252"/>
          <w:tblHeader/>
        </w:trPr>
        <w:tc>
          <w:tcPr>
            <w:tcW w:w="3050" w:type="dxa"/>
          </w:tcPr>
          <w:p w14:paraId="0237A9B0" w14:textId="43569D00" w:rsidR="00832E3B" w:rsidRPr="00832E3B" w:rsidRDefault="00D46ACB" w:rsidP="00916214">
            <w:pPr>
              <w:pStyle w:val="MeetingTitle"/>
              <w:spacing w:before="0"/>
              <w:rPr>
                <w:rFonts w:ascii="Arial" w:hAnsi="Arial" w:cs="Arial"/>
                <w:b w:val="0"/>
                <w:sz w:val="24"/>
                <w:szCs w:val="24"/>
              </w:rPr>
            </w:pPr>
            <w:r>
              <w:rPr>
                <w:rFonts w:ascii="Arial" w:eastAsia="Times New Roman" w:hAnsi="Arial" w:cs="Arial"/>
                <w:b w:val="0"/>
                <w:color w:val="000000"/>
                <w:sz w:val="24"/>
              </w:rPr>
              <w:t>7</w:t>
            </w:r>
            <w:r w:rsidR="00832E3B" w:rsidRPr="00832E3B">
              <w:rPr>
                <w:rFonts w:ascii="Arial" w:eastAsia="Times New Roman" w:hAnsi="Arial" w:cs="Arial"/>
                <w:b w:val="0"/>
                <w:color w:val="000000"/>
                <w:sz w:val="24"/>
              </w:rPr>
              <w:t>. Annual Unit Plan (AUP)</w:t>
            </w:r>
          </w:p>
        </w:tc>
        <w:tc>
          <w:tcPr>
            <w:tcW w:w="7830" w:type="dxa"/>
          </w:tcPr>
          <w:p w14:paraId="4369CBA5" w14:textId="77777777" w:rsidR="00832E3B" w:rsidRDefault="00832E3B" w:rsidP="004E1228">
            <w:pPr>
              <w:pStyle w:val="MeetingTitle"/>
              <w:spacing w:before="0"/>
              <w:ind w:firstLine="239"/>
              <w:rPr>
                <w:rFonts w:ascii="Arial" w:hAnsi="Arial" w:cs="Arial"/>
                <w:b w:val="0"/>
                <w:sz w:val="24"/>
                <w:szCs w:val="24"/>
              </w:rPr>
            </w:pPr>
            <w:r w:rsidRPr="00832E3B">
              <w:rPr>
                <w:rFonts w:ascii="Arial" w:hAnsi="Arial" w:cs="Arial"/>
                <w:b w:val="0"/>
                <w:sz w:val="24"/>
                <w:szCs w:val="24"/>
              </w:rPr>
              <w:t>Catherine Webb to discuss continue discussion on the pending AUP.</w:t>
            </w:r>
          </w:p>
          <w:p w14:paraId="2C757064" w14:textId="187D8295" w:rsidR="00DC1077" w:rsidRPr="00832E3B" w:rsidRDefault="00DC1077" w:rsidP="004E1228">
            <w:pPr>
              <w:pStyle w:val="MeetingTitle"/>
              <w:spacing w:before="0"/>
              <w:ind w:firstLine="239"/>
              <w:rPr>
                <w:rFonts w:ascii="Arial" w:hAnsi="Arial" w:cs="Arial"/>
                <w:b w:val="0"/>
                <w:sz w:val="24"/>
                <w:szCs w:val="24"/>
              </w:rPr>
            </w:pPr>
            <w:r>
              <w:rPr>
                <w:rFonts w:ascii="Arial" w:hAnsi="Arial" w:cs="Arial"/>
                <w:b w:val="0"/>
                <w:sz w:val="24"/>
                <w:szCs w:val="24"/>
              </w:rPr>
              <w:t xml:space="preserve">This </w:t>
            </w:r>
            <w:proofErr w:type="gramStart"/>
            <w:r>
              <w:rPr>
                <w:rFonts w:ascii="Arial" w:hAnsi="Arial" w:cs="Arial"/>
                <w:b w:val="0"/>
                <w:sz w:val="24"/>
                <w:szCs w:val="24"/>
              </w:rPr>
              <w:t>has been pushed</w:t>
            </w:r>
            <w:proofErr w:type="gramEnd"/>
            <w:r>
              <w:rPr>
                <w:rFonts w:ascii="Arial" w:hAnsi="Arial" w:cs="Arial"/>
                <w:b w:val="0"/>
                <w:sz w:val="24"/>
                <w:szCs w:val="24"/>
              </w:rPr>
              <w:t xml:space="preserve"> to the January meeting. </w:t>
            </w:r>
          </w:p>
        </w:tc>
      </w:tr>
      <w:tr w:rsidR="00801415" w:rsidRPr="00CB4D7B" w14:paraId="7710877D" w14:textId="77777777" w:rsidTr="00BD27E9">
        <w:trPr>
          <w:trHeight w:val="252"/>
          <w:tblHeader/>
        </w:trPr>
        <w:tc>
          <w:tcPr>
            <w:tcW w:w="3050" w:type="dxa"/>
          </w:tcPr>
          <w:p w14:paraId="2DEDD4F6" w14:textId="77777777" w:rsidR="00801415" w:rsidRDefault="00D46ACB" w:rsidP="00D46ACB">
            <w:pPr>
              <w:pStyle w:val="MeetingTitle"/>
              <w:spacing w:before="0"/>
              <w:rPr>
                <w:rFonts w:ascii="Arial" w:hAnsi="Arial" w:cs="Arial"/>
                <w:b w:val="0"/>
                <w:sz w:val="24"/>
                <w:szCs w:val="24"/>
              </w:rPr>
            </w:pPr>
            <w:r>
              <w:rPr>
                <w:rFonts w:ascii="Arial" w:hAnsi="Arial" w:cs="Arial"/>
                <w:b w:val="0"/>
                <w:sz w:val="24"/>
                <w:szCs w:val="24"/>
              </w:rPr>
              <w:t>8</w:t>
            </w:r>
            <w:r w:rsidR="00BD27E9" w:rsidRPr="00832E3B">
              <w:rPr>
                <w:rFonts w:ascii="Arial" w:hAnsi="Arial" w:cs="Arial"/>
                <w:b w:val="0"/>
                <w:sz w:val="24"/>
                <w:szCs w:val="24"/>
              </w:rPr>
              <w:t>.</w:t>
            </w:r>
            <w:r w:rsidR="00DF5E63" w:rsidRPr="00832E3B">
              <w:rPr>
                <w:rFonts w:ascii="Arial" w:hAnsi="Arial" w:cs="Arial"/>
                <w:sz w:val="24"/>
                <w:szCs w:val="24"/>
              </w:rPr>
              <w:t xml:space="preserve"> </w:t>
            </w:r>
            <w:r w:rsidR="00916214" w:rsidRPr="00832E3B">
              <w:rPr>
                <w:rFonts w:ascii="Arial" w:hAnsi="Arial" w:cs="Arial"/>
                <w:b w:val="0"/>
                <w:sz w:val="24"/>
                <w:szCs w:val="24"/>
              </w:rPr>
              <w:t>Continue Editing</w:t>
            </w:r>
            <w:r w:rsidR="00832E3B" w:rsidRPr="00832E3B">
              <w:rPr>
                <w:rFonts w:ascii="Arial" w:hAnsi="Arial" w:cs="Arial"/>
                <w:b w:val="0"/>
                <w:sz w:val="24"/>
                <w:szCs w:val="24"/>
              </w:rPr>
              <w:t xml:space="preserve"> </w:t>
            </w:r>
          </w:p>
          <w:p w14:paraId="05D12BED" w14:textId="77777777" w:rsidR="00D46ACB" w:rsidRDefault="00D46ACB" w:rsidP="00D46ACB">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 xml:space="preserve">Technology Request </w:t>
            </w:r>
          </w:p>
          <w:p w14:paraId="017E0B4C" w14:textId="63E0751D" w:rsidR="00D46ACB" w:rsidRPr="00832E3B" w:rsidRDefault="00D46ACB" w:rsidP="00D46ACB">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Form</w:t>
            </w:r>
          </w:p>
        </w:tc>
        <w:tc>
          <w:tcPr>
            <w:tcW w:w="7830" w:type="dxa"/>
          </w:tcPr>
          <w:p w14:paraId="5B8421C6" w14:textId="35522931" w:rsidR="00801415" w:rsidRPr="00832E3B" w:rsidRDefault="00DC1077" w:rsidP="004E1228">
            <w:pPr>
              <w:pStyle w:val="MeetingTitle"/>
              <w:spacing w:before="0"/>
              <w:ind w:firstLine="239"/>
              <w:rPr>
                <w:rFonts w:ascii="Arial" w:hAnsi="Arial" w:cs="Arial"/>
                <w:b w:val="0"/>
                <w:sz w:val="24"/>
                <w:szCs w:val="24"/>
              </w:rPr>
            </w:pPr>
            <w:r>
              <w:rPr>
                <w:rFonts w:ascii="Arial" w:hAnsi="Arial" w:cs="Arial"/>
                <w:b w:val="0"/>
                <w:sz w:val="24"/>
                <w:szCs w:val="24"/>
              </w:rPr>
              <w:t xml:space="preserve">Pushed as well. </w:t>
            </w:r>
            <w:r w:rsidR="00C41D56">
              <w:rPr>
                <w:rFonts w:ascii="Arial" w:hAnsi="Arial" w:cs="Arial"/>
                <w:b w:val="0"/>
                <w:sz w:val="24"/>
                <w:szCs w:val="24"/>
              </w:rPr>
              <w:t xml:space="preserve">Waiting until update on AUP form in January. </w:t>
            </w: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3AB834A6" w:rsidR="00A30637" w:rsidRPr="00BD27E9" w:rsidRDefault="00DC1077" w:rsidP="00916214">
            <w:pPr>
              <w:pStyle w:val="MeetingTitle"/>
              <w:spacing w:before="0"/>
              <w:rPr>
                <w:rFonts w:cstheme="minorHAnsi"/>
                <w:b w:val="0"/>
                <w:sz w:val="24"/>
                <w:szCs w:val="24"/>
              </w:rPr>
            </w:pPr>
            <w:proofErr w:type="gramStart"/>
            <w:r>
              <w:rPr>
                <w:rFonts w:cstheme="minorHAnsi"/>
                <w:b w:val="0"/>
                <w:sz w:val="24"/>
                <w:szCs w:val="24"/>
              </w:rPr>
              <w:t>Shall we meeting in January?</w:t>
            </w:r>
            <w:proofErr w:type="gramEnd"/>
          </w:p>
        </w:tc>
        <w:tc>
          <w:tcPr>
            <w:tcW w:w="7920" w:type="dxa"/>
          </w:tcPr>
          <w:p w14:paraId="3497A9BD" w14:textId="21CC6F79" w:rsidR="00A30637" w:rsidRPr="00CB4D7B" w:rsidRDefault="00DC1077" w:rsidP="00DC1077">
            <w:pPr>
              <w:pStyle w:val="MeetingTitle"/>
              <w:spacing w:before="0"/>
              <w:ind w:firstLine="239"/>
              <w:rPr>
                <w:rFonts w:ascii="Arial" w:hAnsi="Arial" w:cs="Arial"/>
                <w:b w:val="0"/>
                <w:sz w:val="24"/>
                <w:szCs w:val="24"/>
              </w:rPr>
            </w:pPr>
            <w:r>
              <w:rPr>
                <w:rFonts w:ascii="Arial" w:hAnsi="Arial" w:cs="Arial"/>
                <w:b w:val="0"/>
                <w:sz w:val="24"/>
                <w:szCs w:val="24"/>
              </w:rPr>
              <w:t>Yes, the Committee a</w:t>
            </w:r>
            <w:r w:rsidR="00C10691">
              <w:rPr>
                <w:rFonts w:ascii="Arial" w:hAnsi="Arial" w:cs="Arial"/>
                <w:b w:val="0"/>
                <w:sz w:val="24"/>
                <w:szCs w:val="24"/>
              </w:rPr>
              <w:t>greed to meet January 27</w:t>
            </w:r>
            <w:r>
              <w:rPr>
                <w:rFonts w:ascii="Arial" w:hAnsi="Arial" w:cs="Arial"/>
                <w:b w:val="0"/>
                <w:sz w:val="24"/>
                <w:szCs w:val="24"/>
              </w:rPr>
              <w:t>, 2020.</w:t>
            </w: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64B7827C" w14:textId="6C6F858B" w:rsidR="00753F06" w:rsidRPr="00CB4D7B" w:rsidRDefault="00A76332" w:rsidP="00DD6987">
            <w:pPr>
              <w:pStyle w:val="MeetingTitle"/>
              <w:spacing w:before="0"/>
              <w:ind w:left="485"/>
              <w:jc w:val="center"/>
              <w:rPr>
                <w:rFonts w:ascii="Arial" w:hAnsi="Arial" w:cs="Arial"/>
                <w:b w:val="0"/>
                <w:sz w:val="24"/>
                <w:szCs w:val="24"/>
              </w:rPr>
            </w:pPr>
            <w:r>
              <w:rPr>
                <w:rFonts w:ascii="Arial" w:hAnsi="Arial" w:cs="Arial"/>
                <w:b w:val="0"/>
                <w:sz w:val="24"/>
                <w:szCs w:val="24"/>
              </w:rPr>
              <w:t>Jacob and ICS Team, Eric</w:t>
            </w:r>
          </w:p>
        </w:tc>
        <w:tc>
          <w:tcPr>
            <w:tcW w:w="4671" w:type="dxa"/>
          </w:tcPr>
          <w:p w14:paraId="5DB95C0A" w14:textId="2F5FD77D" w:rsidR="00753F06" w:rsidRPr="00CB4D7B" w:rsidRDefault="00A76332" w:rsidP="00DD6987">
            <w:pPr>
              <w:pStyle w:val="MeetingTitle"/>
              <w:spacing w:before="0"/>
              <w:jc w:val="center"/>
              <w:rPr>
                <w:rFonts w:ascii="Arial" w:hAnsi="Arial" w:cs="Arial"/>
                <w:b w:val="0"/>
                <w:sz w:val="24"/>
                <w:szCs w:val="24"/>
              </w:rPr>
            </w:pPr>
            <w:r>
              <w:rPr>
                <w:rFonts w:ascii="Arial" w:hAnsi="Arial" w:cs="Arial"/>
                <w:b w:val="0"/>
                <w:sz w:val="24"/>
                <w:szCs w:val="24"/>
              </w:rPr>
              <w:t xml:space="preserve">Work on a plan to forecast technology needs and associated funding. </w:t>
            </w:r>
          </w:p>
        </w:tc>
        <w:tc>
          <w:tcPr>
            <w:tcW w:w="2799" w:type="dxa"/>
          </w:tcPr>
          <w:p w14:paraId="6F15B1F3" w14:textId="29D4E086" w:rsidR="00DD6987" w:rsidRPr="00CB4D7B" w:rsidRDefault="00A76332" w:rsidP="00DD6987">
            <w:pPr>
              <w:pStyle w:val="MeetingTitle"/>
              <w:spacing w:before="0"/>
              <w:ind w:firstLine="239"/>
              <w:jc w:val="center"/>
              <w:rPr>
                <w:rFonts w:ascii="Arial" w:hAnsi="Arial" w:cs="Arial"/>
                <w:b w:val="0"/>
                <w:sz w:val="24"/>
                <w:szCs w:val="24"/>
              </w:rPr>
            </w:pPr>
            <w:r>
              <w:rPr>
                <w:rFonts w:ascii="Arial" w:hAnsi="Arial" w:cs="Arial"/>
                <w:b w:val="0"/>
                <w:sz w:val="24"/>
                <w:szCs w:val="24"/>
              </w:rPr>
              <w:t>TBD</w:t>
            </w:r>
          </w:p>
        </w:tc>
      </w:tr>
      <w:tr w:rsidR="00753F06" w:rsidRPr="00CB4D7B" w14:paraId="2AC759B3" w14:textId="77777777" w:rsidTr="00BD27E9">
        <w:trPr>
          <w:trHeight w:hRule="exact" w:val="992"/>
          <w:tblHeader/>
          <w:jc w:val="center"/>
        </w:trPr>
        <w:tc>
          <w:tcPr>
            <w:tcW w:w="3420" w:type="dxa"/>
          </w:tcPr>
          <w:p w14:paraId="6F092DC6" w14:textId="350C3241" w:rsidR="00DD6987" w:rsidRPr="00CB4D7B" w:rsidRDefault="009C4031" w:rsidP="00DD6987">
            <w:pPr>
              <w:pStyle w:val="MeetingTitle"/>
              <w:spacing w:before="0"/>
              <w:ind w:left="485"/>
              <w:jc w:val="center"/>
              <w:rPr>
                <w:rFonts w:ascii="Arial" w:hAnsi="Arial" w:cs="Arial"/>
                <w:b w:val="0"/>
                <w:sz w:val="24"/>
                <w:szCs w:val="24"/>
              </w:rPr>
            </w:pPr>
            <w:r>
              <w:rPr>
                <w:rFonts w:ascii="Arial" w:hAnsi="Arial" w:cs="Arial"/>
                <w:b w:val="0"/>
                <w:sz w:val="24"/>
                <w:szCs w:val="24"/>
              </w:rPr>
              <w:t>Eric</w:t>
            </w:r>
          </w:p>
        </w:tc>
        <w:tc>
          <w:tcPr>
            <w:tcW w:w="4671" w:type="dxa"/>
          </w:tcPr>
          <w:p w14:paraId="4E2DEE6E" w14:textId="4EBB3127" w:rsidR="00753F06" w:rsidRPr="00CB4D7B" w:rsidRDefault="004E7766" w:rsidP="004E7766">
            <w:pPr>
              <w:pStyle w:val="MeetingTitle"/>
              <w:spacing w:before="0"/>
              <w:ind w:firstLine="239"/>
              <w:rPr>
                <w:rFonts w:ascii="Arial" w:hAnsi="Arial" w:cs="Arial"/>
                <w:b w:val="0"/>
                <w:sz w:val="24"/>
                <w:szCs w:val="24"/>
              </w:rPr>
            </w:pPr>
            <w:r>
              <w:rPr>
                <w:rFonts w:ascii="Arial" w:hAnsi="Arial" w:cs="Arial"/>
                <w:b w:val="0"/>
                <w:sz w:val="24"/>
                <w:szCs w:val="24"/>
              </w:rPr>
              <w:t xml:space="preserve">Work on finalizing the Committee’s options for a new co-chair and make a recommendation at January meeting. </w:t>
            </w:r>
          </w:p>
        </w:tc>
        <w:tc>
          <w:tcPr>
            <w:tcW w:w="2799" w:type="dxa"/>
          </w:tcPr>
          <w:p w14:paraId="5320C235" w14:textId="68D94E1D" w:rsidR="00753F06" w:rsidRPr="00CB4D7B" w:rsidRDefault="004E7766" w:rsidP="00DD6987">
            <w:pPr>
              <w:pStyle w:val="MeetingTitle"/>
              <w:spacing w:before="0"/>
              <w:ind w:firstLine="239"/>
              <w:jc w:val="center"/>
              <w:rPr>
                <w:rFonts w:ascii="Arial" w:hAnsi="Arial" w:cs="Arial"/>
                <w:b w:val="0"/>
                <w:sz w:val="24"/>
                <w:szCs w:val="24"/>
              </w:rPr>
            </w:pPr>
            <w:r>
              <w:rPr>
                <w:rFonts w:ascii="Arial" w:hAnsi="Arial" w:cs="Arial"/>
                <w:b w:val="0"/>
                <w:sz w:val="24"/>
                <w:szCs w:val="24"/>
              </w:rPr>
              <w:t>January 27, 2020</w:t>
            </w:r>
          </w:p>
        </w:tc>
      </w:tr>
      <w:tr w:rsidR="009C4031" w:rsidRPr="00CB4D7B" w14:paraId="43319179" w14:textId="77777777" w:rsidTr="00BD27E9">
        <w:trPr>
          <w:trHeight w:hRule="exact" w:val="992"/>
          <w:tblHeader/>
          <w:jc w:val="center"/>
        </w:trPr>
        <w:tc>
          <w:tcPr>
            <w:tcW w:w="3420" w:type="dxa"/>
          </w:tcPr>
          <w:p w14:paraId="7BEB62E3" w14:textId="68F085D9" w:rsidR="009C4031" w:rsidRPr="00CB4D7B" w:rsidRDefault="00DC1077" w:rsidP="00DD6987">
            <w:pPr>
              <w:pStyle w:val="MeetingTitle"/>
              <w:spacing w:before="0"/>
              <w:ind w:left="485"/>
              <w:jc w:val="center"/>
              <w:rPr>
                <w:rFonts w:ascii="Arial" w:hAnsi="Arial" w:cs="Arial"/>
                <w:b w:val="0"/>
                <w:sz w:val="24"/>
                <w:szCs w:val="24"/>
              </w:rPr>
            </w:pPr>
            <w:r>
              <w:rPr>
                <w:rFonts w:ascii="Arial" w:hAnsi="Arial" w:cs="Arial"/>
                <w:b w:val="0"/>
                <w:sz w:val="24"/>
                <w:szCs w:val="24"/>
              </w:rPr>
              <w:t>Jacob and Eric</w:t>
            </w:r>
          </w:p>
        </w:tc>
        <w:tc>
          <w:tcPr>
            <w:tcW w:w="4671" w:type="dxa"/>
          </w:tcPr>
          <w:p w14:paraId="103D9AED" w14:textId="37721608" w:rsidR="009C4031" w:rsidRPr="00CB4D7B" w:rsidRDefault="00DC1077" w:rsidP="00DD6987">
            <w:pPr>
              <w:pStyle w:val="MeetingTitle"/>
              <w:spacing w:before="0"/>
              <w:ind w:firstLine="239"/>
              <w:jc w:val="center"/>
              <w:rPr>
                <w:rFonts w:ascii="Arial" w:hAnsi="Arial" w:cs="Arial"/>
                <w:b w:val="0"/>
                <w:sz w:val="24"/>
                <w:szCs w:val="24"/>
              </w:rPr>
            </w:pPr>
            <w:r>
              <w:rPr>
                <w:rFonts w:ascii="Arial" w:hAnsi="Arial" w:cs="Arial"/>
                <w:b w:val="0"/>
                <w:sz w:val="24"/>
                <w:szCs w:val="24"/>
              </w:rPr>
              <w:t>Discuss District IT sharing their technology plans and timelines with the GC Technology Committee.</w:t>
            </w:r>
          </w:p>
        </w:tc>
        <w:tc>
          <w:tcPr>
            <w:tcW w:w="2799" w:type="dxa"/>
          </w:tcPr>
          <w:p w14:paraId="266D1E56" w14:textId="48C0F929" w:rsidR="009C4031" w:rsidRPr="00CB4D7B" w:rsidRDefault="00DC1077"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ASAP </w:t>
            </w: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586734E9" w:rsidR="00423663" w:rsidRPr="00CB4D7B" w:rsidRDefault="00832E3B" w:rsidP="00832E3B">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Pr>
                <w:rFonts w:ascii="Arial" w:hAnsi="Arial" w:cs="Arial"/>
                <w:color w:val="000000" w:themeColor="text1"/>
                <w:sz w:val="24"/>
                <w:szCs w:val="24"/>
              </w:rPr>
              <w:t>January 27,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EC701" w14:textId="77777777" w:rsidR="00356F16" w:rsidRDefault="00356F16">
      <w:r>
        <w:separator/>
      </w:r>
    </w:p>
  </w:endnote>
  <w:endnote w:type="continuationSeparator" w:id="0">
    <w:p w14:paraId="2BF5B549" w14:textId="77777777" w:rsidR="00356F16" w:rsidRDefault="0035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1C14" w14:textId="77777777" w:rsidR="00DC1077" w:rsidRDefault="00DC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A92AD" w14:textId="77777777" w:rsidR="00DC1077" w:rsidRDefault="00DC1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74E2" w14:textId="77777777" w:rsidR="00DC1077" w:rsidRDefault="00DC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52B4" w14:textId="77777777" w:rsidR="00356F16" w:rsidRDefault="00356F16">
      <w:r>
        <w:separator/>
      </w:r>
    </w:p>
  </w:footnote>
  <w:footnote w:type="continuationSeparator" w:id="0">
    <w:p w14:paraId="06281CE6" w14:textId="77777777" w:rsidR="00356F16" w:rsidRDefault="00356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E90F" w14:textId="77777777" w:rsidR="00DC1077" w:rsidRDefault="00DC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499542E0"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316694" w:rsidRPr="00316694">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2781C824"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366941A6" w:rsidR="00356F16" w:rsidRPr="009A042E" w:rsidRDefault="00814098" w:rsidP="009E2BBC">
    <w:pPr>
      <w:pStyle w:val="MeetingTitle"/>
      <w:spacing w:before="0"/>
      <w:jc w:val="center"/>
      <w:rPr>
        <w:rFonts w:cstheme="minorHAnsi"/>
        <w:sz w:val="24"/>
        <w:szCs w:val="24"/>
      </w:rPr>
    </w:pPr>
    <w:r>
      <w:rPr>
        <w:rFonts w:cstheme="minorHAnsi"/>
        <w:sz w:val="24"/>
        <w:szCs w:val="24"/>
      </w:rPr>
      <w:t>November 25</w:t>
    </w:r>
    <w:r w:rsidR="002F058A">
      <w:rPr>
        <w:rFonts w:cstheme="minorHAnsi"/>
        <w:sz w:val="24"/>
        <w:szCs w:val="24"/>
      </w:rPr>
      <w:t>,</w:t>
    </w:r>
    <w:r w:rsidR="000977E1">
      <w:rPr>
        <w:rFonts w:cstheme="minorHAnsi"/>
        <w:sz w:val="24"/>
        <w:szCs w:val="24"/>
      </w:rPr>
      <w:t xml:space="preserve"> 2019</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104ADB0D" w:rsidR="00356F16" w:rsidRPr="00417309" w:rsidRDefault="00EE6741"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Minutes</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0B4520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AE2CE1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9F02FA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10462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1F72D8"/>
    <w:rsid w:val="00200E69"/>
    <w:rsid w:val="0020108F"/>
    <w:rsid w:val="00201DC6"/>
    <w:rsid w:val="00201EB1"/>
    <w:rsid w:val="00203C7A"/>
    <w:rsid w:val="0020553E"/>
    <w:rsid w:val="00206A2F"/>
    <w:rsid w:val="00206E91"/>
    <w:rsid w:val="002075E1"/>
    <w:rsid w:val="0021363B"/>
    <w:rsid w:val="00214AE5"/>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62D1"/>
    <w:rsid w:val="003078DD"/>
    <w:rsid w:val="00311832"/>
    <w:rsid w:val="0031227B"/>
    <w:rsid w:val="00316694"/>
    <w:rsid w:val="00320E35"/>
    <w:rsid w:val="003224E5"/>
    <w:rsid w:val="003268E3"/>
    <w:rsid w:val="00326E99"/>
    <w:rsid w:val="00330345"/>
    <w:rsid w:val="00331492"/>
    <w:rsid w:val="00331C07"/>
    <w:rsid w:val="0033314B"/>
    <w:rsid w:val="00333DC4"/>
    <w:rsid w:val="0033482D"/>
    <w:rsid w:val="00335298"/>
    <w:rsid w:val="003404C6"/>
    <w:rsid w:val="00343EF8"/>
    <w:rsid w:val="00344B8D"/>
    <w:rsid w:val="0034553F"/>
    <w:rsid w:val="00345639"/>
    <w:rsid w:val="00347585"/>
    <w:rsid w:val="00350C77"/>
    <w:rsid w:val="00352338"/>
    <w:rsid w:val="00352D2A"/>
    <w:rsid w:val="0035442B"/>
    <w:rsid w:val="003559DD"/>
    <w:rsid w:val="00356BA8"/>
    <w:rsid w:val="00356F16"/>
    <w:rsid w:val="003606EE"/>
    <w:rsid w:val="003612AB"/>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58FC"/>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6DF"/>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480F"/>
    <w:rsid w:val="004E62A7"/>
    <w:rsid w:val="004E7766"/>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6E1F"/>
    <w:rsid w:val="00557A1A"/>
    <w:rsid w:val="00560BD7"/>
    <w:rsid w:val="00565924"/>
    <w:rsid w:val="00565D27"/>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491"/>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87465"/>
    <w:rsid w:val="006906AD"/>
    <w:rsid w:val="00691ACF"/>
    <w:rsid w:val="00693705"/>
    <w:rsid w:val="006949B4"/>
    <w:rsid w:val="00694C9B"/>
    <w:rsid w:val="00695F60"/>
    <w:rsid w:val="00695F95"/>
    <w:rsid w:val="00697E48"/>
    <w:rsid w:val="006A0FFD"/>
    <w:rsid w:val="006A223E"/>
    <w:rsid w:val="006A32F1"/>
    <w:rsid w:val="006A50C1"/>
    <w:rsid w:val="006B0252"/>
    <w:rsid w:val="006B4191"/>
    <w:rsid w:val="006B63A5"/>
    <w:rsid w:val="006C0034"/>
    <w:rsid w:val="006C0906"/>
    <w:rsid w:val="006C41CD"/>
    <w:rsid w:val="006C52E9"/>
    <w:rsid w:val="006C5639"/>
    <w:rsid w:val="006D4453"/>
    <w:rsid w:val="006E0639"/>
    <w:rsid w:val="006E5300"/>
    <w:rsid w:val="006F18E0"/>
    <w:rsid w:val="006F3181"/>
    <w:rsid w:val="00700340"/>
    <w:rsid w:val="0070041B"/>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0031"/>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696D"/>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0E3"/>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2ECF"/>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77268"/>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031"/>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9F7E45"/>
    <w:rsid w:val="00A00412"/>
    <w:rsid w:val="00A0043A"/>
    <w:rsid w:val="00A024D2"/>
    <w:rsid w:val="00A02778"/>
    <w:rsid w:val="00A05A04"/>
    <w:rsid w:val="00A06FB7"/>
    <w:rsid w:val="00A11A7A"/>
    <w:rsid w:val="00A142E2"/>
    <w:rsid w:val="00A15E74"/>
    <w:rsid w:val="00A16751"/>
    <w:rsid w:val="00A17189"/>
    <w:rsid w:val="00A20B85"/>
    <w:rsid w:val="00A20D53"/>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332"/>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37CA"/>
    <w:rsid w:val="00BB4403"/>
    <w:rsid w:val="00BB5350"/>
    <w:rsid w:val="00BB5355"/>
    <w:rsid w:val="00BB593C"/>
    <w:rsid w:val="00BB6AC8"/>
    <w:rsid w:val="00BB7374"/>
    <w:rsid w:val="00BC1176"/>
    <w:rsid w:val="00BC1261"/>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0691"/>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8C7"/>
    <w:rsid w:val="00C363CD"/>
    <w:rsid w:val="00C41D56"/>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077"/>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DF6A15"/>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362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E6741"/>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6D9A"/>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3ECB"/>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3BB5"/>
    <w:rsid w:val="00FC5020"/>
    <w:rsid w:val="00FD1645"/>
    <w:rsid w:val="00FD25FE"/>
    <w:rsid w:val="00FD36A7"/>
    <w:rsid w:val="00FD4092"/>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C1B8FDED-791E-4309-983A-0F846FFC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Michele Martens</cp:lastModifiedBy>
  <cp:revision>2</cp:revision>
  <cp:lastPrinted>2019-11-25T18:05:00Z</cp:lastPrinted>
  <dcterms:created xsi:type="dcterms:W3CDTF">2021-01-20T21:47:00Z</dcterms:created>
  <dcterms:modified xsi:type="dcterms:W3CDTF">2021-01-20T21:47:00Z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