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01" w:rsidRDefault="00250E01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:rsidR="00250E01" w:rsidRDefault="00250E01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250E01" w:rsidRDefault="00250E01">
      <w:pPr>
        <w:tabs>
          <w:tab w:val="center" w:pos="504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CF6FDE" w:rsidRPr="00CF6FDE">
        <w:rPr>
          <w:rFonts w:ascii="Arial" w:hAnsi="Arial"/>
          <w:u w:val="single"/>
        </w:rPr>
        <w:t>O</w:t>
      </w:r>
      <w:r w:rsidR="00E47855" w:rsidRPr="00CF6FDE">
        <w:rPr>
          <w:rFonts w:ascii="Arial" w:hAnsi="Arial"/>
          <w:u w:val="single"/>
        </w:rPr>
        <w:t>f</w:t>
      </w:r>
      <w:r w:rsidR="00E47855" w:rsidRPr="00E47855">
        <w:rPr>
          <w:rFonts w:ascii="Arial" w:hAnsi="Arial"/>
          <w:u w:val="single"/>
        </w:rPr>
        <w:t>ficial</w:t>
      </w:r>
      <w:r w:rsidRPr="00E47855">
        <w:rPr>
          <w:rFonts w:ascii="Arial" w:hAnsi="Arial"/>
          <w:u w:val="single"/>
        </w:rPr>
        <w:t xml:space="preserve"> C</w:t>
      </w:r>
      <w:r>
        <w:rPr>
          <w:rFonts w:ascii="Arial" w:hAnsi="Arial"/>
          <w:u w:val="single"/>
        </w:rPr>
        <w:t>ourse Outline</w:t>
      </w:r>
    </w:p>
    <w:p w:rsidR="00CF392B" w:rsidRDefault="00CF392B">
      <w:pPr>
        <w:tabs>
          <w:tab w:val="center" w:pos="5040"/>
        </w:tabs>
        <w:suppressAutoHyphens/>
        <w:spacing w:line="240" w:lineRule="atLeast"/>
        <w:rPr>
          <w:rFonts w:ascii="Arial" w:hAnsi="Arial"/>
          <w:u w:val="single"/>
        </w:rPr>
      </w:pPr>
    </w:p>
    <w:p w:rsidR="00CF392B" w:rsidRDefault="00CF392B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</w:p>
    <w:p w:rsidR="00250E01" w:rsidRDefault="00250E01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THEATRE ARTS 115 – VOICE AND MOVEMENT FOR THE STAGE</w:t>
      </w:r>
    </w:p>
    <w:p w:rsidR="00250E01" w:rsidRDefault="00250E0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250E01" w:rsidRDefault="00250E0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EE1B49" w:rsidRPr="00EE1B49">
        <w:rPr>
          <w:rFonts w:ascii="Arial" w:hAnsi="Arial"/>
          <w:u w:val="single"/>
        </w:rPr>
        <w:t>Semester</w:t>
      </w:r>
      <w:r w:rsidR="00EE1B49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Hours</w:t>
      </w:r>
    </w:p>
    <w:p w:rsidR="00250E01" w:rsidRDefault="00250E0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B30146" w:rsidRDefault="00250E01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THTR 115</w:t>
      </w:r>
      <w:r>
        <w:rPr>
          <w:rFonts w:ascii="Arial" w:hAnsi="Arial"/>
        </w:rPr>
        <w:tab/>
        <w:t>Voice and Movement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3</w:t>
      </w:r>
      <w:r>
        <w:rPr>
          <w:rFonts w:ascii="Arial" w:hAnsi="Arial"/>
        </w:rPr>
        <w:tab/>
      </w:r>
      <w:r w:rsidR="00D15129">
        <w:rPr>
          <w:rFonts w:ascii="Arial" w:hAnsi="Arial"/>
        </w:rPr>
        <w:t>2 hours lecture</w:t>
      </w:r>
      <w:r w:rsidR="005906CD">
        <w:rPr>
          <w:rFonts w:ascii="Arial" w:hAnsi="Arial"/>
        </w:rPr>
        <w:t>: 32-36 hours</w:t>
      </w:r>
      <w:r w:rsidR="00B30146">
        <w:rPr>
          <w:rFonts w:ascii="Arial" w:hAnsi="Arial"/>
        </w:rPr>
        <w:t xml:space="preserve"> </w:t>
      </w:r>
    </w:p>
    <w:p w:rsidR="005906CD" w:rsidRDefault="00EE1B49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50E01">
        <w:rPr>
          <w:rFonts w:ascii="Arial" w:hAnsi="Arial"/>
        </w:rPr>
        <w:t>for the Stage</w:t>
      </w:r>
      <w:r w:rsidR="00250E01">
        <w:rPr>
          <w:rFonts w:ascii="Arial" w:hAnsi="Arial"/>
        </w:rPr>
        <w:tab/>
      </w:r>
      <w:r w:rsidR="00250E01">
        <w:rPr>
          <w:rFonts w:ascii="Arial" w:hAnsi="Arial"/>
        </w:rPr>
        <w:tab/>
      </w:r>
      <w:r w:rsidR="00250E01">
        <w:rPr>
          <w:rFonts w:ascii="Arial" w:hAnsi="Arial"/>
        </w:rPr>
        <w:tab/>
      </w:r>
      <w:r w:rsidR="005906CD">
        <w:rPr>
          <w:rFonts w:ascii="Arial" w:hAnsi="Arial"/>
        </w:rPr>
        <w:t xml:space="preserve">3 hours lab: 48-54 </w:t>
      </w:r>
      <w:r w:rsidR="00D15129">
        <w:rPr>
          <w:rFonts w:ascii="Arial" w:hAnsi="Arial"/>
        </w:rPr>
        <w:t>hours</w:t>
      </w:r>
    </w:p>
    <w:p w:rsidR="00250E01" w:rsidRDefault="005906CD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64-72 outside-of-class hours </w:t>
      </w:r>
    </w:p>
    <w:p w:rsidR="005906CD" w:rsidRDefault="005906CD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for lecture</w:t>
      </w:r>
    </w:p>
    <w:p w:rsidR="005906CD" w:rsidRDefault="005906CD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F6FDE">
        <w:rPr>
          <w:rFonts w:ascii="Arial" w:hAnsi="Arial"/>
        </w:rPr>
        <w:t>144-162 total hours</w:t>
      </w:r>
    </w:p>
    <w:p w:rsidR="00250E01" w:rsidRDefault="00250E01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250E01" w:rsidRDefault="00250E01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250E01" w:rsidRDefault="00250E01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50E01" w:rsidRDefault="007742D2" w:rsidP="007742D2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 xml:space="preserve">A “C” </w:t>
      </w:r>
      <w:r w:rsidR="0085789C">
        <w:rPr>
          <w:rFonts w:ascii="Arial" w:hAnsi="Arial"/>
        </w:rPr>
        <w:t xml:space="preserve">grade </w:t>
      </w:r>
      <w:r>
        <w:rPr>
          <w:rFonts w:ascii="Arial" w:hAnsi="Arial"/>
        </w:rPr>
        <w:t xml:space="preserve">or </w:t>
      </w:r>
      <w:r w:rsidR="0085789C">
        <w:rPr>
          <w:rFonts w:ascii="Arial" w:hAnsi="Arial"/>
        </w:rPr>
        <w:t xml:space="preserve">higher or </w:t>
      </w:r>
      <w:r>
        <w:rPr>
          <w:rFonts w:ascii="Arial" w:hAnsi="Arial"/>
        </w:rPr>
        <w:t>“Pass</w:t>
      </w:r>
      <w:r w:rsidR="00891190">
        <w:rPr>
          <w:rFonts w:ascii="Arial" w:hAnsi="Arial"/>
        </w:rPr>
        <w:t xml:space="preserve"> in Theatre Arts </w:t>
      </w:r>
      <w:r w:rsidR="00891190" w:rsidRPr="001204A1">
        <w:rPr>
          <w:rFonts w:ascii="Arial" w:hAnsi="Arial"/>
        </w:rPr>
        <w:t>130</w:t>
      </w:r>
      <w:r>
        <w:rPr>
          <w:rFonts w:ascii="Arial" w:hAnsi="Arial"/>
        </w:rPr>
        <w:t xml:space="preserve"> or equivalent.</w:t>
      </w:r>
    </w:p>
    <w:p w:rsidR="007742D2" w:rsidRDefault="00250E01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</w:p>
    <w:p w:rsidR="00250E01" w:rsidRDefault="007742D2">
      <w:pPr>
        <w:tabs>
          <w:tab w:val="left" w:pos="444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250E01">
        <w:rPr>
          <w:rFonts w:ascii="Arial" w:hAnsi="Arial"/>
          <w:u w:val="single"/>
        </w:rPr>
        <w:t>Corequisite</w:t>
      </w:r>
    </w:p>
    <w:p w:rsidR="007742D2" w:rsidRDefault="007742D2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50E01" w:rsidRDefault="007742D2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  <w:r w:rsidR="003F2E07">
        <w:rPr>
          <w:rFonts w:ascii="Arial" w:hAnsi="Arial"/>
        </w:rPr>
        <w:t>.</w:t>
      </w:r>
    </w:p>
    <w:p w:rsidR="007742D2" w:rsidRDefault="007742D2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7742D2" w:rsidRDefault="007742D2">
      <w:pPr>
        <w:tabs>
          <w:tab w:val="left" w:pos="444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7742D2" w:rsidRDefault="007742D2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</w:p>
    <w:p w:rsidR="007742D2" w:rsidRPr="007742D2" w:rsidRDefault="007742D2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  <w:r w:rsidR="003F2E07">
        <w:rPr>
          <w:rFonts w:ascii="Arial" w:hAnsi="Arial"/>
        </w:rPr>
        <w:t>.</w:t>
      </w:r>
    </w:p>
    <w:p w:rsidR="00250E01" w:rsidRDefault="00250E01" w:rsidP="001A389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:rsidR="00250E01" w:rsidRDefault="00250E01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250E01" w:rsidRDefault="00250E01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50E01" w:rsidRPr="001204A1" w:rsidRDefault="00435DB9" w:rsidP="00250E01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1204A1">
        <w:rPr>
          <w:rFonts w:ascii="Arial" w:hAnsi="Arial"/>
        </w:rPr>
        <w:t>T</w:t>
      </w:r>
      <w:r w:rsidR="00250E01" w:rsidRPr="001204A1">
        <w:rPr>
          <w:rFonts w:ascii="Arial" w:hAnsi="Arial"/>
        </w:rPr>
        <w:t xml:space="preserve">raining of voice </w:t>
      </w:r>
      <w:r w:rsidR="00727CD3" w:rsidRPr="001204A1">
        <w:rPr>
          <w:rFonts w:ascii="Arial" w:hAnsi="Arial"/>
        </w:rPr>
        <w:t xml:space="preserve">and movement </w:t>
      </w:r>
      <w:r w:rsidR="00250E01" w:rsidRPr="001204A1">
        <w:rPr>
          <w:rFonts w:ascii="Arial" w:hAnsi="Arial"/>
        </w:rPr>
        <w:t xml:space="preserve">through exercises using </w:t>
      </w:r>
      <w:r w:rsidR="00C30EE0" w:rsidRPr="001204A1">
        <w:rPr>
          <w:rFonts w:ascii="Arial" w:hAnsi="Arial"/>
        </w:rPr>
        <w:t xml:space="preserve">the vocal and physical instruments </w:t>
      </w:r>
      <w:r w:rsidR="00A16686" w:rsidRPr="001204A1">
        <w:rPr>
          <w:rFonts w:ascii="Arial" w:hAnsi="Arial"/>
        </w:rPr>
        <w:t>as they pertain to creating a character.</w:t>
      </w:r>
      <w:r w:rsidRPr="001204A1">
        <w:rPr>
          <w:rFonts w:ascii="Arial" w:hAnsi="Arial"/>
        </w:rPr>
        <w:t xml:space="preserve"> </w:t>
      </w:r>
      <w:r w:rsidR="00250E01" w:rsidRPr="001204A1">
        <w:rPr>
          <w:rFonts w:ascii="Arial" w:hAnsi="Arial"/>
        </w:rPr>
        <w:t>Leading exponents of voice and movement training will be studied and applied.  Emphasis placed on both individual and ensemble performance.</w:t>
      </w:r>
    </w:p>
    <w:p w:rsidR="00250E01" w:rsidRDefault="00E45FB8" w:rsidP="00A16686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:rsidR="00250E01" w:rsidRDefault="00250E01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250E01" w:rsidRDefault="00250E01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50E01" w:rsidRDefault="00250E01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 xml:space="preserve">Distinguish different forms </w:t>
      </w:r>
      <w:r w:rsidR="00321A6A" w:rsidRPr="001204A1">
        <w:rPr>
          <w:rFonts w:ascii="Arial" w:hAnsi="Arial"/>
        </w:rPr>
        <w:t>of</w:t>
      </w:r>
      <w:r w:rsidR="00A16686" w:rsidRPr="001204A1">
        <w:rPr>
          <w:rFonts w:ascii="Arial" w:hAnsi="Arial"/>
        </w:rPr>
        <w:t xml:space="preserve"> physical </w:t>
      </w:r>
      <w:r w:rsidRPr="001204A1">
        <w:rPr>
          <w:rFonts w:ascii="Arial" w:hAnsi="Arial"/>
        </w:rPr>
        <w:t>movement</w:t>
      </w:r>
      <w:r w:rsidR="00A16686" w:rsidRPr="001204A1">
        <w:rPr>
          <w:rFonts w:ascii="Arial" w:hAnsi="Arial"/>
        </w:rPr>
        <w:t xml:space="preserve"> for the actor</w:t>
      </w:r>
      <w:r w:rsidRPr="001204A1">
        <w:rPr>
          <w:rFonts w:ascii="Arial" w:hAnsi="Arial"/>
        </w:rPr>
        <w:t>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A16686" w:rsidRPr="001204A1">
        <w:rPr>
          <w:rFonts w:ascii="Arial" w:hAnsi="Arial"/>
        </w:rPr>
        <w:t>Demonstrate</w:t>
      </w:r>
      <w:r w:rsidR="00A16686">
        <w:rPr>
          <w:rFonts w:ascii="Arial" w:hAnsi="Arial"/>
        </w:rPr>
        <w:t xml:space="preserve"> </w:t>
      </w:r>
      <w:r>
        <w:rPr>
          <w:rFonts w:ascii="Arial" w:hAnsi="Arial"/>
        </w:rPr>
        <w:t>exercises in breathing, diction, resonance and vocal variety, and employ these techniques in classroom performance.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 xml:space="preserve">Examine and utilize modern approaches to voice and movement training which may include, but are not limited to, </w:t>
      </w:r>
      <w:r w:rsidR="00A16686" w:rsidRPr="001204A1">
        <w:rPr>
          <w:rFonts w:ascii="Arial" w:hAnsi="Arial"/>
        </w:rPr>
        <w:t>Laban technique</w:t>
      </w:r>
      <w:r>
        <w:rPr>
          <w:rFonts w:ascii="Arial" w:hAnsi="Arial"/>
        </w:rPr>
        <w:t xml:space="preserve">, Fitzmaurice voice work and Linklater technique. 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Apply and practice physical stretching and alignment exercises.</w:t>
      </w:r>
    </w:p>
    <w:p w:rsidR="00250E01" w:rsidRDefault="00A1668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Pr="00A16686">
        <w:rPr>
          <w:rFonts w:ascii="Arial" w:hAnsi="Arial"/>
          <w:b/>
        </w:rPr>
        <w:t>e</w:t>
      </w:r>
      <w:r w:rsidR="00250E01">
        <w:rPr>
          <w:rFonts w:ascii="Arial" w:hAnsi="Arial"/>
        </w:rPr>
        <w:t>.</w:t>
      </w:r>
      <w:r w:rsidR="00250E01">
        <w:rPr>
          <w:rFonts w:ascii="Arial" w:hAnsi="Arial"/>
        </w:rPr>
        <w:tab/>
        <w:t xml:space="preserve">Analyze the dramatic text </w:t>
      </w:r>
      <w:r w:rsidRPr="001204A1">
        <w:rPr>
          <w:rFonts w:ascii="Arial" w:hAnsi="Arial"/>
        </w:rPr>
        <w:t xml:space="preserve">with the focus on various scripts </w:t>
      </w:r>
      <w:r w:rsidR="008B57BC" w:rsidRPr="001204A1">
        <w:rPr>
          <w:rFonts w:ascii="Arial" w:hAnsi="Arial"/>
        </w:rPr>
        <w:t>(including Shakespeare),</w:t>
      </w:r>
      <w:r w:rsidR="008B57BC">
        <w:rPr>
          <w:rFonts w:ascii="Arial" w:hAnsi="Arial"/>
          <w:b/>
        </w:rPr>
        <w:t xml:space="preserve"> </w:t>
      </w:r>
      <w:r w:rsidR="00250E01">
        <w:rPr>
          <w:rFonts w:ascii="Arial" w:hAnsi="Arial"/>
        </w:rPr>
        <w:t>word choice, rhythm and melody.</w:t>
      </w:r>
    </w:p>
    <w:p w:rsidR="00250E01" w:rsidRDefault="00A1668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Pr="00A16686">
        <w:rPr>
          <w:rFonts w:ascii="Arial" w:hAnsi="Arial"/>
          <w:b/>
        </w:rPr>
        <w:t>f</w:t>
      </w:r>
      <w:r w:rsidR="00250E01">
        <w:rPr>
          <w:rFonts w:ascii="Arial" w:hAnsi="Arial"/>
        </w:rPr>
        <w:t>.</w:t>
      </w:r>
      <w:r w:rsidR="00250E01">
        <w:rPr>
          <w:rFonts w:ascii="Arial" w:hAnsi="Arial"/>
        </w:rPr>
        <w:tab/>
        <w:t>Evaluate a short scene from the text of a specific play</w:t>
      </w:r>
      <w:r w:rsidR="00966E0D" w:rsidRPr="001204A1">
        <w:rPr>
          <w:rFonts w:ascii="Arial" w:hAnsi="Arial"/>
        </w:rPr>
        <w:t>s</w:t>
      </w:r>
      <w:r w:rsidR="00250E01" w:rsidRPr="001204A1">
        <w:rPr>
          <w:rFonts w:ascii="Arial" w:hAnsi="Arial"/>
        </w:rPr>
        <w:t xml:space="preserve"> </w:t>
      </w:r>
      <w:r w:rsidR="00250E01">
        <w:rPr>
          <w:rFonts w:ascii="Arial" w:hAnsi="Arial"/>
        </w:rPr>
        <w:t xml:space="preserve">and demonstrate to the class a mastery of the vocal and physical techniques </w:t>
      </w:r>
    </w:p>
    <w:p w:rsidR="001204A1" w:rsidRDefault="001204A1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250E01" w:rsidRDefault="00250E01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EA3010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EA3010">
        <w:rPr>
          <w:rFonts w:ascii="Arial" w:hAnsi="Arial"/>
        </w:rPr>
        <w:t>a.</w:t>
      </w:r>
      <w:r w:rsidR="00EA3010">
        <w:rPr>
          <w:rFonts w:ascii="Arial" w:hAnsi="Arial"/>
        </w:rPr>
        <w:tab/>
      </w:r>
      <w:r>
        <w:rPr>
          <w:rFonts w:ascii="Arial" w:hAnsi="Arial"/>
        </w:rPr>
        <w:t>Large open room for movement and vocal exercises</w:t>
      </w:r>
    </w:p>
    <w:p w:rsidR="00EA3010" w:rsidRDefault="00EA301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W</w:t>
      </w:r>
      <w:r w:rsidR="00250E01">
        <w:rPr>
          <w:rFonts w:ascii="Arial" w:hAnsi="Arial"/>
        </w:rPr>
        <w:t>hite board</w:t>
      </w:r>
    </w:p>
    <w:p w:rsidR="00250E01" w:rsidRDefault="00EA301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</w:t>
      </w:r>
      <w:r w:rsidR="00EA738E">
        <w:rPr>
          <w:rFonts w:ascii="Arial" w:hAnsi="Arial"/>
        </w:rPr>
        <w:t>.</w:t>
      </w:r>
      <w:r>
        <w:rPr>
          <w:rFonts w:ascii="Arial" w:hAnsi="Arial"/>
        </w:rPr>
        <w:tab/>
      </w:r>
      <w:r w:rsidR="00250E01" w:rsidRPr="00C30EE0">
        <w:rPr>
          <w:rFonts w:ascii="Arial" w:hAnsi="Arial"/>
        </w:rPr>
        <w:t>DVD, VCR, CD</w:t>
      </w:r>
      <w:r>
        <w:rPr>
          <w:rFonts w:ascii="Arial" w:hAnsi="Arial"/>
        </w:rPr>
        <w:t xml:space="preserve"> </w:t>
      </w:r>
      <w:r w:rsidR="001204A1">
        <w:rPr>
          <w:rFonts w:ascii="Arial" w:hAnsi="Arial"/>
        </w:rPr>
        <w:t>p</w:t>
      </w:r>
      <w:r w:rsidR="00C1034D" w:rsidRPr="001204A1">
        <w:rPr>
          <w:rFonts w:ascii="Arial" w:hAnsi="Arial"/>
        </w:rPr>
        <w:t>rojection</w:t>
      </w:r>
      <w:r w:rsidR="00C1034D">
        <w:rPr>
          <w:rFonts w:ascii="Arial" w:hAnsi="Arial"/>
        </w:rPr>
        <w:t xml:space="preserve"> </w:t>
      </w:r>
      <w:r>
        <w:rPr>
          <w:rFonts w:ascii="Arial" w:hAnsi="Arial"/>
        </w:rPr>
        <w:t>equipment</w:t>
      </w:r>
      <w:r w:rsidR="00C1034D">
        <w:rPr>
          <w:rFonts w:ascii="Arial" w:hAnsi="Arial"/>
        </w:rPr>
        <w:t xml:space="preserve"> </w:t>
      </w:r>
      <w:r w:rsidR="00C1034D" w:rsidRPr="001204A1">
        <w:rPr>
          <w:rFonts w:ascii="Arial" w:hAnsi="Arial"/>
        </w:rPr>
        <w:t>and internet access</w:t>
      </w:r>
      <w:r w:rsidR="00250E01">
        <w:rPr>
          <w:rFonts w:ascii="Arial" w:hAnsi="Arial"/>
        </w:rPr>
        <w:t>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:rsidR="001204A1" w:rsidRDefault="00250E01" w:rsidP="001204A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1204A1">
        <w:rPr>
          <w:rFonts w:ascii="Arial" w:hAnsi="Arial"/>
        </w:rPr>
        <w:t>6.</w:t>
      </w:r>
      <w:r w:rsidR="001204A1">
        <w:rPr>
          <w:rFonts w:ascii="Arial" w:hAnsi="Arial"/>
        </w:rPr>
        <w:tab/>
      </w:r>
      <w:r w:rsidR="001204A1">
        <w:rPr>
          <w:rFonts w:ascii="Arial" w:hAnsi="Arial"/>
          <w:u w:val="single"/>
        </w:rPr>
        <w:t>Special Materials Required of Student</w:t>
      </w:r>
    </w:p>
    <w:p w:rsidR="001204A1" w:rsidRDefault="001204A1" w:rsidP="001204A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1204A1" w:rsidRPr="001204A1" w:rsidRDefault="001204A1" w:rsidP="001204A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Pr="001204A1">
        <w:rPr>
          <w:rFonts w:ascii="Arial" w:hAnsi="Arial"/>
        </w:rPr>
        <w:t>Yoga or exercise mat.</w:t>
      </w:r>
    </w:p>
    <w:p w:rsidR="001204A1" w:rsidRPr="001204A1" w:rsidRDefault="001204A1" w:rsidP="001204A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1204A1">
        <w:rPr>
          <w:rFonts w:ascii="Arial" w:hAnsi="Arial"/>
        </w:rPr>
        <w:tab/>
        <w:t>b.</w:t>
      </w:r>
      <w:r w:rsidRPr="001204A1">
        <w:rPr>
          <w:rFonts w:ascii="Arial" w:hAnsi="Arial"/>
        </w:rPr>
        <w:tab/>
        <w:t>Loose fitting exercise clothing including exercise shoes.</w:t>
      </w:r>
    </w:p>
    <w:p w:rsidR="005F7155" w:rsidRDefault="005F7155" w:rsidP="00805767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:rsidR="00FC0079" w:rsidRDefault="00FC0079" w:rsidP="00805767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  <w:sectPr w:rsidR="00FC0079" w:rsidSect="005F7155">
          <w:endnotePr>
            <w:numFmt w:val="decimal"/>
          </w:endnotePr>
          <w:pgSz w:w="12240" w:h="15840"/>
          <w:pgMar w:top="864" w:right="864" w:bottom="864" w:left="864" w:header="1080" w:footer="1080" w:gutter="0"/>
          <w:pgNumType w:start="1"/>
          <w:cols w:space="720"/>
          <w:noEndnote/>
        </w:sectPr>
      </w:pPr>
    </w:p>
    <w:p w:rsidR="00805767" w:rsidRPr="00CF392B" w:rsidRDefault="00805767" w:rsidP="00805767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THEATRE ARTS 115 – VOICE AND MOVEMENT FOR THE STAGE</w:t>
      </w:r>
      <w:r>
        <w:rPr>
          <w:rFonts w:ascii="Arial" w:hAnsi="Arial"/>
        </w:rPr>
        <w:tab/>
        <w:t>Page 2</w:t>
      </w:r>
    </w:p>
    <w:p w:rsidR="00805767" w:rsidRDefault="008057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250E01" w:rsidRPr="001204A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C1034D" w:rsidRPr="001204A1">
        <w:rPr>
          <w:rFonts w:ascii="Arial" w:hAnsi="Arial"/>
        </w:rPr>
        <w:t>Identify and label the anatomy of the voice.</w:t>
      </w:r>
    </w:p>
    <w:p w:rsidR="00250E01" w:rsidRPr="001204A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1204A1">
        <w:rPr>
          <w:rFonts w:ascii="Arial" w:hAnsi="Arial"/>
        </w:rPr>
        <w:tab/>
        <w:t>b.</w:t>
      </w:r>
      <w:r w:rsidRPr="001204A1">
        <w:rPr>
          <w:rFonts w:ascii="Arial" w:hAnsi="Arial"/>
        </w:rPr>
        <w:tab/>
        <w:t>Exercise</w:t>
      </w:r>
      <w:r w:rsidR="00C1034D" w:rsidRPr="001204A1">
        <w:rPr>
          <w:rFonts w:ascii="Arial" w:hAnsi="Arial"/>
        </w:rPr>
        <w:t>s in vocal apparatus relaxation and</w:t>
      </w:r>
      <w:r w:rsidRPr="001204A1">
        <w:rPr>
          <w:rFonts w:ascii="Arial" w:hAnsi="Arial"/>
        </w:rPr>
        <w:t xml:space="preserve"> vocal production</w:t>
      </w:r>
      <w:r w:rsidRPr="001204A1">
        <w:rPr>
          <w:rFonts w:ascii="Arial" w:hAnsi="Arial"/>
          <w:strike/>
        </w:rPr>
        <w:t>.</w:t>
      </w:r>
      <w:r w:rsidR="00C1034D" w:rsidRPr="001204A1">
        <w:rPr>
          <w:rFonts w:ascii="Arial" w:hAnsi="Arial"/>
          <w:strike/>
        </w:rPr>
        <w:t xml:space="preserve"> </w:t>
      </w:r>
    </w:p>
    <w:p w:rsidR="00250E01" w:rsidRPr="001204A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1204A1">
        <w:rPr>
          <w:rFonts w:ascii="Arial" w:hAnsi="Arial"/>
        </w:rPr>
        <w:tab/>
        <w:t>c.</w:t>
      </w:r>
      <w:r w:rsidR="00C1034D" w:rsidRPr="001204A1">
        <w:rPr>
          <w:rFonts w:ascii="Arial" w:hAnsi="Arial"/>
        </w:rPr>
        <w:tab/>
        <w:t>Creation of a personal physical and vocal warmup.</w:t>
      </w:r>
    </w:p>
    <w:p w:rsidR="00250E01" w:rsidRPr="001204A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1204A1">
        <w:rPr>
          <w:rFonts w:ascii="Arial" w:hAnsi="Arial"/>
        </w:rPr>
        <w:tab/>
        <w:t>d.</w:t>
      </w:r>
      <w:r w:rsidRPr="001204A1">
        <w:rPr>
          <w:rFonts w:ascii="Arial" w:hAnsi="Arial"/>
        </w:rPr>
        <w:tab/>
        <w:t xml:space="preserve">Solo and ensemble presentations units from </w:t>
      </w:r>
      <w:r w:rsidR="000B05CB" w:rsidRPr="001204A1">
        <w:rPr>
          <w:rFonts w:ascii="Arial" w:hAnsi="Arial"/>
        </w:rPr>
        <w:t>chosen texts</w:t>
      </w:r>
      <w:r w:rsidRPr="001204A1">
        <w:rPr>
          <w:rFonts w:ascii="Arial" w:hAnsi="Arial"/>
        </w:rPr>
        <w:t>.</w:t>
      </w:r>
    </w:p>
    <w:p w:rsidR="00F8534A" w:rsidRPr="001204A1" w:rsidRDefault="00F8534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1204A1">
        <w:rPr>
          <w:rFonts w:ascii="Arial" w:hAnsi="Arial"/>
        </w:rPr>
        <w:tab/>
        <w:t>e.</w:t>
      </w:r>
      <w:r w:rsidRPr="001204A1">
        <w:rPr>
          <w:rFonts w:ascii="Arial" w:hAnsi="Arial"/>
        </w:rPr>
        <w:tab/>
      </w:r>
      <w:r w:rsidR="00736BA6" w:rsidRPr="001204A1">
        <w:rPr>
          <w:rFonts w:ascii="Arial" w:hAnsi="Arial"/>
        </w:rPr>
        <w:t>Exercises in physical theatre that can include but is not limited to: Greek choral work, fight choreography, devised theatre, mime and non-verbal acting.</w:t>
      </w:r>
    </w:p>
    <w:p w:rsidR="00250E01" w:rsidRDefault="00250E01" w:rsidP="00250E01">
      <w:pPr>
        <w:tabs>
          <w:tab w:val="left" w:pos="0"/>
          <w:tab w:val="right" w:pos="999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1204A1">
        <w:rPr>
          <w:rFonts w:ascii="Arial" w:hAnsi="Arial"/>
        </w:rPr>
        <w:tab/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Textual analysis guided by instructor.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 xml:space="preserve">b. </w:t>
      </w:r>
      <w:r>
        <w:rPr>
          <w:rFonts w:ascii="Arial" w:hAnsi="Arial"/>
        </w:rPr>
        <w:tab/>
        <w:t>Physical and vocal warm-ups led by the instructor.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 xml:space="preserve">Lectures/demonstration on historical styles, textual analysis </w:t>
      </w:r>
      <w:r w:rsidR="00321A6A" w:rsidRPr="005F7155">
        <w:rPr>
          <w:rFonts w:ascii="Arial" w:hAnsi="Arial"/>
        </w:rPr>
        <w:t>fo</w:t>
      </w:r>
      <w:r w:rsidR="00321A6A" w:rsidRPr="00321A6A">
        <w:rPr>
          <w:rFonts w:ascii="Arial" w:hAnsi="Arial"/>
          <w:b/>
        </w:rPr>
        <w:t>r</w:t>
      </w:r>
      <w:r w:rsidR="00321A6A">
        <w:rPr>
          <w:rFonts w:ascii="Arial" w:hAnsi="Arial"/>
        </w:rPr>
        <w:t xml:space="preserve"> </w:t>
      </w:r>
      <w:r>
        <w:rPr>
          <w:rFonts w:ascii="Arial" w:hAnsi="Arial"/>
        </w:rPr>
        <w:t>voice and movement exercises and techniques.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Guest instructors invited to demonstrate certain units within the class.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Laboratory practice of vocal and physical techniques.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Successful demonstration of techniques in solo and final ensemble presentation in class.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Accurate critiques of peer performances.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Two written critiques of current productions applying information on voice and movement.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Consistent participation and preparation for assignments listed in course syllabus (i.e., memorization assignments, class exercises, scene work, etc.).</w:t>
      </w:r>
    </w:p>
    <w:p w:rsidR="00250E01" w:rsidRPr="005F7155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i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</w:r>
      <w:r w:rsidR="00736BA6">
        <w:rPr>
          <w:rFonts w:ascii="Arial" w:hAnsi="Arial"/>
        </w:rPr>
        <w:t>P</w:t>
      </w:r>
      <w:r>
        <w:rPr>
          <w:rFonts w:ascii="Arial" w:hAnsi="Arial"/>
        </w:rPr>
        <w:t xml:space="preserve">erformance final </w:t>
      </w:r>
      <w:r w:rsidR="00736BA6">
        <w:rPr>
          <w:rFonts w:ascii="Arial" w:hAnsi="Arial"/>
        </w:rPr>
        <w:t xml:space="preserve">– </w:t>
      </w:r>
      <w:r w:rsidR="00736BA6" w:rsidRPr="005F7155">
        <w:rPr>
          <w:rFonts w:ascii="Arial" w:hAnsi="Arial"/>
        </w:rPr>
        <w:t>practical application that includes the application of both physical and vocal techniques</w:t>
      </w:r>
      <w:r w:rsidR="00736BA6" w:rsidRPr="005F7155">
        <w:rPr>
          <w:rFonts w:ascii="Arial" w:hAnsi="Arial"/>
          <w:i/>
        </w:rPr>
        <w:t>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Rehearsal of scenes.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Attendance at selected Grossmont College productions during the semester.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Required reading assignments from text.</w:t>
      </w:r>
    </w:p>
    <w:p w:rsidR="00736BA6" w:rsidRPr="005F7155" w:rsidRDefault="00736B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Pr="005F7155">
        <w:rPr>
          <w:rFonts w:ascii="Arial" w:hAnsi="Arial"/>
        </w:rPr>
        <w:t>d.</w:t>
      </w:r>
      <w:r w:rsidRPr="005F7155">
        <w:rPr>
          <w:rFonts w:ascii="Arial" w:hAnsi="Arial"/>
        </w:rPr>
        <w:tab/>
        <w:t>Rehearsal of vocal and warm-up techniques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Examples of Required Text(s) are:</w:t>
      </w:r>
    </w:p>
    <w:p w:rsidR="00250E01" w:rsidRDefault="00250E01" w:rsidP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  <w:t>Barton, Robert</w:t>
      </w:r>
      <w:r w:rsidRPr="00FC0079">
        <w:rPr>
          <w:rFonts w:ascii="Arial" w:hAnsi="Arial"/>
          <w:i/>
        </w:rPr>
        <w:t>.  Style for Actors</w:t>
      </w:r>
      <w:r>
        <w:rPr>
          <w:rFonts w:ascii="Arial" w:hAnsi="Arial"/>
        </w:rPr>
        <w:t>.  New York, NY:  McGraw Hill Higher Education, 200</w:t>
      </w:r>
      <w:r w:rsidR="00F0654E">
        <w:rPr>
          <w:rFonts w:ascii="Arial" w:hAnsi="Arial"/>
        </w:rPr>
        <w:t>9</w:t>
      </w:r>
      <w:r>
        <w:rPr>
          <w:rFonts w:ascii="Arial" w:hAnsi="Arial"/>
        </w:rPr>
        <w:t>.</w:t>
      </w:r>
    </w:p>
    <w:p w:rsidR="00152F75" w:rsidRPr="005F7155" w:rsidRDefault="00250E01" w:rsidP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52F75" w:rsidRPr="005F7155">
        <w:rPr>
          <w:rFonts w:ascii="Arial" w:hAnsi="Arial"/>
        </w:rPr>
        <w:t>(2)</w:t>
      </w:r>
      <w:r w:rsidR="00152F75" w:rsidRPr="005F7155">
        <w:rPr>
          <w:rFonts w:ascii="Arial" w:hAnsi="Arial"/>
        </w:rPr>
        <w:tab/>
      </w:r>
      <w:r w:rsidR="002F3CA0" w:rsidRPr="005F7155">
        <w:rPr>
          <w:rFonts w:ascii="Arial" w:hAnsi="Arial"/>
        </w:rPr>
        <w:t xml:space="preserve">Bogart, Anne. </w:t>
      </w:r>
      <w:r w:rsidR="002F3CA0" w:rsidRPr="005F7155">
        <w:rPr>
          <w:rFonts w:ascii="Arial" w:hAnsi="Arial"/>
          <w:i/>
        </w:rPr>
        <w:t>The Viewpoints Book: A Practical Guide to Viewpoints and Composition</w:t>
      </w:r>
      <w:r w:rsidR="002F3CA0" w:rsidRPr="005F7155">
        <w:rPr>
          <w:rFonts w:ascii="Arial" w:hAnsi="Arial"/>
          <w:u w:val="single"/>
        </w:rPr>
        <w:t>.</w:t>
      </w:r>
      <w:r w:rsidR="002F3CA0" w:rsidRPr="005F7155">
        <w:rPr>
          <w:rFonts w:ascii="Arial" w:hAnsi="Arial"/>
        </w:rPr>
        <w:t xml:space="preserve"> New York, NY: Theatre Communications Group, 2005.</w:t>
      </w:r>
    </w:p>
    <w:p w:rsidR="00250E01" w:rsidRDefault="00250E01" w:rsidP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(3)</w:t>
      </w:r>
      <w:r>
        <w:rPr>
          <w:rFonts w:ascii="Arial" w:hAnsi="Arial"/>
        </w:rPr>
        <w:tab/>
        <w:t xml:space="preserve">Wangh, Stephen.  </w:t>
      </w:r>
      <w:r w:rsidRPr="005F7155">
        <w:rPr>
          <w:rFonts w:ascii="Arial" w:hAnsi="Arial"/>
          <w:i/>
        </w:rPr>
        <w:t>An Acrobat of the Heart:  A Physical Approach to Acting Inspired by the Work of Jerzy Grotowski</w:t>
      </w:r>
      <w:r>
        <w:rPr>
          <w:rFonts w:ascii="Arial" w:hAnsi="Arial"/>
        </w:rPr>
        <w:t xml:space="preserve">.  </w:t>
      </w:r>
      <w:r w:rsidRPr="00997FB4">
        <w:rPr>
          <w:rFonts w:ascii="Arial" w:hAnsi="Arial"/>
        </w:rPr>
        <w:t>New</w:t>
      </w:r>
      <w:r>
        <w:rPr>
          <w:rFonts w:ascii="Arial" w:hAnsi="Arial"/>
        </w:rPr>
        <w:t xml:space="preserve"> York, NY:  Knopf Publishing Group, 2000.</w:t>
      </w:r>
    </w:p>
    <w:p w:rsidR="002F3CA0" w:rsidRDefault="005F7155" w:rsidP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  <w:szCs w:val="26"/>
        </w:rPr>
      </w:pPr>
      <w:r>
        <w:rPr>
          <w:rFonts w:ascii="Arial" w:hAnsi="Arial"/>
        </w:rPr>
        <w:tab/>
      </w:r>
      <w:r w:rsidR="00250E01">
        <w:rPr>
          <w:rFonts w:ascii="Arial" w:hAnsi="Arial"/>
        </w:rPr>
        <w:tab/>
      </w:r>
      <w:r w:rsidR="00250E01" w:rsidRPr="003628E3">
        <w:rPr>
          <w:rFonts w:ascii="Arial" w:hAnsi="Arial"/>
        </w:rPr>
        <w:t xml:space="preserve">(4)  </w:t>
      </w:r>
      <w:r w:rsidR="00250E01" w:rsidRPr="003628E3">
        <w:rPr>
          <w:rFonts w:ascii="Arial" w:hAnsi="Arial"/>
          <w:szCs w:val="26"/>
        </w:rPr>
        <w:t xml:space="preserve">Linklater, Kristin.  </w:t>
      </w:r>
      <w:r w:rsidR="00250E01" w:rsidRPr="005F7155">
        <w:rPr>
          <w:rFonts w:ascii="Arial" w:hAnsi="Arial"/>
          <w:i/>
          <w:szCs w:val="26"/>
        </w:rPr>
        <w:t xml:space="preserve">Freeing the Natural Voice: </w:t>
      </w:r>
      <w:r w:rsidR="00250E01" w:rsidRPr="005F7155">
        <w:rPr>
          <w:rFonts w:ascii="Arial" w:hAnsi="Arial"/>
          <w:i/>
          <w:szCs w:val="38"/>
        </w:rPr>
        <w:t>Imagery and Art in the Practice of Voice and Language</w:t>
      </w:r>
      <w:r w:rsidR="00250E01" w:rsidRPr="005F7155">
        <w:rPr>
          <w:rFonts w:ascii="Arial" w:hAnsi="Arial"/>
          <w:i/>
          <w:szCs w:val="26"/>
        </w:rPr>
        <w:t>.</w:t>
      </w:r>
      <w:r w:rsidR="00250E01" w:rsidRPr="003628E3">
        <w:rPr>
          <w:rFonts w:ascii="Arial" w:hAnsi="Arial"/>
          <w:szCs w:val="26"/>
        </w:rPr>
        <w:t xml:space="preserve"> Drama Publishers, 2006.</w:t>
      </w:r>
    </w:p>
    <w:p w:rsidR="00250E01" w:rsidRPr="005F7155" w:rsidRDefault="002F3CA0" w:rsidP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  <w:szCs w:val="26"/>
        </w:rPr>
      </w:pPr>
      <w:r>
        <w:rPr>
          <w:rFonts w:ascii="Arial" w:hAnsi="Arial"/>
          <w:szCs w:val="26"/>
        </w:rPr>
        <w:tab/>
      </w:r>
      <w:r>
        <w:rPr>
          <w:rFonts w:ascii="Arial" w:hAnsi="Arial"/>
          <w:szCs w:val="26"/>
        </w:rPr>
        <w:tab/>
      </w:r>
      <w:r w:rsidRPr="005F7155">
        <w:rPr>
          <w:rFonts w:ascii="Arial" w:hAnsi="Arial"/>
          <w:szCs w:val="26"/>
        </w:rPr>
        <w:t>(5)</w:t>
      </w:r>
      <w:r w:rsidR="00250E01" w:rsidRPr="005F7155">
        <w:rPr>
          <w:rFonts w:ascii="Arial" w:hAnsi="Arial"/>
          <w:szCs w:val="26"/>
        </w:rPr>
        <w:t xml:space="preserve"> </w:t>
      </w:r>
      <w:r w:rsidRPr="005F7155">
        <w:rPr>
          <w:rFonts w:ascii="Arial" w:hAnsi="Arial"/>
          <w:szCs w:val="26"/>
        </w:rPr>
        <w:t xml:space="preserve">Potter, Nicole. </w:t>
      </w:r>
      <w:r w:rsidRPr="005F7155">
        <w:rPr>
          <w:rFonts w:ascii="Arial" w:hAnsi="Arial"/>
          <w:i/>
          <w:szCs w:val="26"/>
        </w:rPr>
        <w:t>Movement for Actors</w:t>
      </w:r>
      <w:r w:rsidRPr="00FC0079">
        <w:rPr>
          <w:rFonts w:ascii="Arial" w:hAnsi="Arial"/>
          <w:szCs w:val="26"/>
        </w:rPr>
        <w:t>.</w:t>
      </w:r>
      <w:r w:rsidR="00250E01" w:rsidRPr="005F7155">
        <w:rPr>
          <w:rFonts w:ascii="Arial" w:hAnsi="Arial"/>
          <w:szCs w:val="26"/>
        </w:rPr>
        <w:t xml:space="preserve"> </w:t>
      </w:r>
      <w:r w:rsidR="00650777" w:rsidRPr="005F7155">
        <w:rPr>
          <w:rFonts w:ascii="Arial" w:hAnsi="Arial"/>
          <w:szCs w:val="26"/>
        </w:rPr>
        <w:t>New Yo</w:t>
      </w:r>
      <w:r w:rsidR="002A4C5B" w:rsidRPr="005F7155">
        <w:rPr>
          <w:rFonts w:ascii="Arial" w:hAnsi="Arial"/>
          <w:szCs w:val="26"/>
        </w:rPr>
        <w:t>rk, NY: Allworth Press, 2016.</w:t>
      </w:r>
    </w:p>
    <w:p w:rsidR="007029CF" w:rsidRPr="005F7155" w:rsidRDefault="007029CF" w:rsidP="005F7155">
      <w:pPr>
        <w:tabs>
          <w:tab w:val="left" w:pos="0"/>
          <w:tab w:val="left" w:pos="444"/>
          <w:tab w:val="left" w:pos="900"/>
          <w:tab w:val="left" w:pos="117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  <w:szCs w:val="26"/>
        </w:rPr>
      </w:pPr>
      <w:r w:rsidRPr="005F7155">
        <w:rPr>
          <w:rFonts w:ascii="Arial" w:hAnsi="Arial"/>
          <w:szCs w:val="26"/>
        </w:rPr>
        <w:tab/>
      </w:r>
      <w:r w:rsidRPr="005F7155">
        <w:rPr>
          <w:rFonts w:ascii="Arial" w:hAnsi="Arial"/>
          <w:szCs w:val="26"/>
        </w:rPr>
        <w:tab/>
        <w:t>(6) Ewan, Vanessa with Kate Sagovsky</w:t>
      </w:r>
      <w:r w:rsidRPr="005F7155">
        <w:rPr>
          <w:rFonts w:ascii="Arial" w:hAnsi="Arial"/>
          <w:i/>
          <w:szCs w:val="26"/>
        </w:rPr>
        <w:t>. Laban’s Efforts in Action: A Movement Handbook for Actors.</w:t>
      </w:r>
      <w:r w:rsidRPr="005F7155">
        <w:rPr>
          <w:rFonts w:ascii="Arial" w:hAnsi="Arial"/>
          <w:szCs w:val="26"/>
        </w:rPr>
        <w:t xml:space="preserve"> </w:t>
      </w:r>
      <w:r w:rsidR="005F7155">
        <w:rPr>
          <w:rFonts w:ascii="Arial" w:hAnsi="Arial"/>
          <w:szCs w:val="26"/>
        </w:rPr>
        <w:t xml:space="preserve">New </w:t>
      </w:r>
      <w:r w:rsidR="00803B72" w:rsidRPr="005F7155">
        <w:rPr>
          <w:rFonts w:ascii="Arial" w:hAnsi="Arial"/>
          <w:szCs w:val="26"/>
        </w:rPr>
        <w:t>York, NY: Methuen Drama, 2018.</w:t>
      </w:r>
    </w:p>
    <w:p w:rsidR="00250E01" w:rsidRDefault="00250E01" w:rsidP="005F715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</w:rPr>
      </w:pPr>
      <w:r w:rsidRPr="003628E3"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250E01" w:rsidRDefault="00250E0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Textual material will be distributed by the instructor.</w:t>
      </w:r>
    </w:p>
    <w:p w:rsidR="005F7155" w:rsidRDefault="005F7155" w:rsidP="006768B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6768BB" w:rsidRDefault="005F7155" w:rsidP="006768B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6768BB" w:rsidRPr="00DD77DF">
        <w:rPr>
          <w:rFonts w:ascii="Arial" w:hAnsi="Arial"/>
          <w:u w:val="single"/>
        </w:rPr>
        <w:t>Addendum: Student Learning Outcomes</w:t>
      </w:r>
    </w:p>
    <w:p w:rsidR="005F7155" w:rsidRDefault="005F7155" w:rsidP="006768B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</w:p>
    <w:p w:rsidR="005F7155" w:rsidRPr="005F7155" w:rsidRDefault="005F7155" w:rsidP="006768B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Upon completion of this course, our students will be able to do the following:</w:t>
      </w:r>
    </w:p>
    <w:p w:rsidR="006768BB" w:rsidRPr="005F7155" w:rsidRDefault="006768BB" w:rsidP="006768BB">
      <w:pPr>
        <w:widowControl/>
        <w:numPr>
          <w:ilvl w:val="1"/>
          <w:numId w:val="1"/>
        </w:numPr>
        <w:tabs>
          <w:tab w:val="left" w:pos="900"/>
        </w:tabs>
        <w:ind w:left="450" w:firstLine="0"/>
        <w:rPr>
          <w:rFonts w:ascii="Arial" w:hAnsi="Arial" w:cs="Arial"/>
        </w:rPr>
      </w:pPr>
      <w:r w:rsidRPr="005F7155">
        <w:rPr>
          <w:rFonts w:ascii="Arial" w:hAnsi="Arial" w:cs="Arial"/>
        </w:rPr>
        <w:t>Demonstrate knowledge of</w:t>
      </w:r>
      <w:r w:rsidR="00C30EE0" w:rsidRPr="005F7155">
        <w:rPr>
          <w:rFonts w:ascii="Arial" w:hAnsi="Arial" w:cs="Arial"/>
        </w:rPr>
        <w:t xml:space="preserve"> </w:t>
      </w:r>
      <w:r w:rsidR="00FF0BF1" w:rsidRPr="005F7155">
        <w:rPr>
          <w:rFonts w:ascii="Arial" w:hAnsi="Arial" w:cs="Arial"/>
        </w:rPr>
        <w:t>t</w:t>
      </w:r>
      <w:r w:rsidR="00C30EE0" w:rsidRPr="005F7155">
        <w:rPr>
          <w:rFonts w:ascii="Arial" w:hAnsi="Arial" w:cs="Arial"/>
        </w:rPr>
        <w:t xml:space="preserve">he </w:t>
      </w:r>
      <w:r w:rsidR="00FF0BF1" w:rsidRPr="005F7155">
        <w:rPr>
          <w:rFonts w:ascii="Arial" w:hAnsi="Arial" w:cs="Arial"/>
        </w:rPr>
        <w:t>vocal anatomy</w:t>
      </w:r>
      <w:r w:rsidR="008417DA" w:rsidRPr="005F7155">
        <w:rPr>
          <w:rFonts w:ascii="Arial" w:hAnsi="Arial" w:cs="Arial"/>
        </w:rPr>
        <w:t>.</w:t>
      </w:r>
    </w:p>
    <w:p w:rsidR="005F7155" w:rsidRPr="005F7155" w:rsidRDefault="006768BB" w:rsidP="006768BB">
      <w:pPr>
        <w:widowControl/>
        <w:numPr>
          <w:ilvl w:val="1"/>
          <w:numId w:val="1"/>
        </w:numPr>
        <w:tabs>
          <w:tab w:val="left" w:pos="900"/>
        </w:tabs>
        <w:ind w:left="450" w:firstLine="0"/>
        <w:rPr>
          <w:rFonts w:ascii="Arial" w:hAnsi="Arial" w:cs="Arial"/>
        </w:rPr>
      </w:pPr>
      <w:r w:rsidRPr="005F7155">
        <w:rPr>
          <w:rFonts w:ascii="Arial" w:hAnsi="Arial" w:cs="Arial"/>
        </w:rPr>
        <w:t xml:space="preserve">Analyze voice and movement components </w:t>
      </w:r>
      <w:r w:rsidRPr="005F7155">
        <w:rPr>
          <w:rFonts w:ascii="Arial" w:hAnsi="Arial" w:cs="Arial"/>
          <w:strike/>
        </w:rPr>
        <w:t>to</w:t>
      </w:r>
      <w:r w:rsidRPr="005F7155">
        <w:rPr>
          <w:rFonts w:ascii="Arial" w:hAnsi="Arial" w:cs="Arial"/>
        </w:rPr>
        <w:t xml:space="preserve"> </w:t>
      </w:r>
      <w:r w:rsidR="00321A6A" w:rsidRPr="005F7155">
        <w:rPr>
          <w:rFonts w:ascii="Arial" w:hAnsi="Arial" w:cs="Arial"/>
        </w:rPr>
        <w:t xml:space="preserve">of </w:t>
      </w:r>
      <w:r w:rsidRPr="005F7155">
        <w:rPr>
          <w:rFonts w:ascii="Arial" w:hAnsi="Arial" w:cs="Arial"/>
        </w:rPr>
        <w:t>a live theatrical production</w:t>
      </w:r>
      <w:r w:rsidR="00321A6A" w:rsidRPr="005F7155">
        <w:rPr>
          <w:rFonts w:ascii="Arial" w:hAnsi="Arial" w:cs="Arial"/>
        </w:rPr>
        <w:t>.</w:t>
      </w:r>
      <w:r w:rsidRPr="005F7155">
        <w:rPr>
          <w:rFonts w:ascii="Arial" w:hAnsi="Arial" w:cs="Arial"/>
        </w:rPr>
        <w:t xml:space="preserve"> </w:t>
      </w:r>
    </w:p>
    <w:p w:rsidR="00FC0079" w:rsidRDefault="008417DA" w:rsidP="00FC0079">
      <w:pPr>
        <w:widowControl/>
        <w:numPr>
          <w:ilvl w:val="1"/>
          <w:numId w:val="1"/>
        </w:numPr>
        <w:tabs>
          <w:tab w:val="left" w:pos="900"/>
        </w:tabs>
        <w:ind w:left="450" w:firstLine="0"/>
        <w:rPr>
          <w:rFonts w:ascii="Arial" w:hAnsi="Arial" w:cs="Arial"/>
        </w:rPr>
      </w:pPr>
      <w:r w:rsidRPr="005F7155">
        <w:rPr>
          <w:rFonts w:ascii="Arial" w:hAnsi="Arial" w:cs="Arial"/>
        </w:rPr>
        <w:t>Demonstrate proficiency in a physical and vocal w</w:t>
      </w:r>
      <w:r w:rsidR="00FC0079">
        <w:rPr>
          <w:rFonts w:ascii="Arial" w:hAnsi="Arial" w:cs="Arial"/>
        </w:rPr>
        <w:t>a</w:t>
      </w:r>
      <w:r w:rsidRPr="005F7155">
        <w:rPr>
          <w:rFonts w:ascii="Arial" w:hAnsi="Arial" w:cs="Arial"/>
        </w:rPr>
        <w:t>rm up.</w:t>
      </w:r>
    </w:p>
    <w:p w:rsidR="00FC0079" w:rsidRDefault="00FC0079" w:rsidP="00FC0079">
      <w:pPr>
        <w:widowControl/>
        <w:tabs>
          <w:tab w:val="left" w:pos="900"/>
        </w:tabs>
        <w:rPr>
          <w:rFonts w:ascii="Arial" w:hAnsi="Arial" w:cs="Arial"/>
        </w:rPr>
      </w:pPr>
    </w:p>
    <w:p w:rsidR="008417DA" w:rsidRPr="005F7155" w:rsidRDefault="00FC0079" w:rsidP="00FC0079">
      <w:pPr>
        <w:widowControl/>
        <w:tabs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Date approved by the Governing Board:    </w:t>
      </w:r>
      <w:r w:rsidR="00DD16F9">
        <w:rPr>
          <w:rFonts w:ascii="Arial" w:hAnsi="Arial" w:cs="Arial"/>
        </w:rPr>
        <w:t>December 13, 2019</w:t>
      </w:r>
      <w:bookmarkStart w:id="0" w:name="_GoBack"/>
      <w:bookmarkEnd w:id="0"/>
    </w:p>
    <w:sectPr w:rsidR="008417DA" w:rsidRPr="005F7155" w:rsidSect="00FC0079">
      <w:endnotePr>
        <w:numFmt w:val="decimal"/>
      </w:endnotePr>
      <w:pgSz w:w="12240" w:h="15840"/>
      <w:pgMar w:top="576" w:right="864" w:bottom="576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ED" w:rsidRDefault="00AB22ED">
      <w:pPr>
        <w:spacing w:line="20" w:lineRule="exact"/>
        <w:rPr>
          <w:sz w:val="24"/>
        </w:rPr>
      </w:pPr>
    </w:p>
  </w:endnote>
  <w:endnote w:type="continuationSeparator" w:id="0">
    <w:p w:rsidR="00AB22ED" w:rsidRDefault="00AB22ED">
      <w:r>
        <w:rPr>
          <w:sz w:val="24"/>
        </w:rPr>
        <w:t xml:space="preserve"> </w:t>
      </w:r>
    </w:p>
  </w:endnote>
  <w:endnote w:type="continuationNotice" w:id="1">
    <w:p w:rsidR="00AB22ED" w:rsidRDefault="00AB22E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ED" w:rsidRDefault="00AB22ED">
      <w:r>
        <w:rPr>
          <w:sz w:val="24"/>
        </w:rPr>
        <w:separator/>
      </w:r>
    </w:p>
  </w:footnote>
  <w:footnote w:type="continuationSeparator" w:id="0">
    <w:p w:rsidR="00AB22ED" w:rsidRDefault="00AB2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23D37"/>
    <w:multiLevelType w:val="hybridMultilevel"/>
    <w:tmpl w:val="357AF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756F5"/>
    <w:rsid w:val="000A1153"/>
    <w:rsid w:val="000B05CB"/>
    <w:rsid w:val="00115B73"/>
    <w:rsid w:val="001204A1"/>
    <w:rsid w:val="00152F75"/>
    <w:rsid w:val="001A389A"/>
    <w:rsid w:val="00250E01"/>
    <w:rsid w:val="00272970"/>
    <w:rsid w:val="002A4C5B"/>
    <w:rsid w:val="002F3CA0"/>
    <w:rsid w:val="00321A6A"/>
    <w:rsid w:val="00331B2F"/>
    <w:rsid w:val="003512F6"/>
    <w:rsid w:val="00396357"/>
    <w:rsid w:val="003F2E07"/>
    <w:rsid w:val="00435DB9"/>
    <w:rsid w:val="004C0218"/>
    <w:rsid w:val="004C45DA"/>
    <w:rsid w:val="00523918"/>
    <w:rsid w:val="005906CD"/>
    <w:rsid w:val="00593062"/>
    <w:rsid w:val="005F7155"/>
    <w:rsid w:val="00624C49"/>
    <w:rsid w:val="00650777"/>
    <w:rsid w:val="006768BB"/>
    <w:rsid w:val="00684CB8"/>
    <w:rsid w:val="006F7182"/>
    <w:rsid w:val="0070263F"/>
    <w:rsid w:val="007029CF"/>
    <w:rsid w:val="00710C8B"/>
    <w:rsid w:val="00727CD3"/>
    <w:rsid w:val="00736BA6"/>
    <w:rsid w:val="00762140"/>
    <w:rsid w:val="00766BF3"/>
    <w:rsid w:val="007736AB"/>
    <w:rsid w:val="007742D2"/>
    <w:rsid w:val="00775C1B"/>
    <w:rsid w:val="00803B72"/>
    <w:rsid w:val="00805767"/>
    <w:rsid w:val="0082626B"/>
    <w:rsid w:val="00837329"/>
    <w:rsid w:val="008417DA"/>
    <w:rsid w:val="008428ED"/>
    <w:rsid w:val="0085789C"/>
    <w:rsid w:val="00891190"/>
    <w:rsid w:val="008B57BC"/>
    <w:rsid w:val="008B59C4"/>
    <w:rsid w:val="00966E0D"/>
    <w:rsid w:val="00A16686"/>
    <w:rsid w:val="00A47C72"/>
    <w:rsid w:val="00AB22ED"/>
    <w:rsid w:val="00B30146"/>
    <w:rsid w:val="00B52151"/>
    <w:rsid w:val="00BB2761"/>
    <w:rsid w:val="00BB4AF5"/>
    <w:rsid w:val="00C1034D"/>
    <w:rsid w:val="00C30EE0"/>
    <w:rsid w:val="00C55B83"/>
    <w:rsid w:val="00C6605F"/>
    <w:rsid w:val="00C86EB7"/>
    <w:rsid w:val="00CF392B"/>
    <w:rsid w:val="00CF6FDE"/>
    <w:rsid w:val="00D10F88"/>
    <w:rsid w:val="00D15129"/>
    <w:rsid w:val="00DD16F9"/>
    <w:rsid w:val="00E2550A"/>
    <w:rsid w:val="00E36CBA"/>
    <w:rsid w:val="00E45FB8"/>
    <w:rsid w:val="00E47855"/>
    <w:rsid w:val="00EA3010"/>
    <w:rsid w:val="00EA738E"/>
    <w:rsid w:val="00EE1B49"/>
    <w:rsid w:val="00F0654E"/>
    <w:rsid w:val="00F07D2A"/>
    <w:rsid w:val="00F24BE1"/>
    <w:rsid w:val="00F8534A"/>
    <w:rsid w:val="00FC0079"/>
    <w:rsid w:val="00FC77CE"/>
    <w:rsid w:val="00FE4E7E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57650"/>
  <w15:chartTrackingRefBased/>
  <w15:docId w15:val="{F0B088D6-C6DE-4B7B-877A-458E94EC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FB1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C0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0079"/>
    <w:rPr>
      <w:rFonts w:ascii="Courier" w:hAnsi="Courier"/>
    </w:rPr>
  </w:style>
  <w:style w:type="paragraph" w:styleId="Footer">
    <w:name w:val="footer"/>
    <w:basedOn w:val="Normal"/>
    <w:link w:val="FooterChar"/>
    <w:rsid w:val="00FC0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0079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Marsha Raybourn</cp:lastModifiedBy>
  <cp:revision>6</cp:revision>
  <cp:lastPrinted>2019-09-26T18:33:00Z</cp:lastPrinted>
  <dcterms:created xsi:type="dcterms:W3CDTF">2019-10-19T21:37:00Z</dcterms:created>
  <dcterms:modified xsi:type="dcterms:W3CDTF">2020-06-14T00:59:00Z</dcterms:modified>
</cp:coreProperties>
</file>