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FF4C7" w14:textId="77777777" w:rsidR="00DA34C8" w:rsidRPr="004B0478" w:rsidRDefault="004B0478" w:rsidP="004B0478">
      <w:pPr>
        <w:pStyle w:val="BodyText"/>
        <w:ind w:left="90" w:right="90" w:hanging="90"/>
        <w:jc w:val="center"/>
      </w:pPr>
      <w:r>
        <w:t>GROSSMONT</w:t>
      </w:r>
      <w:r>
        <w:rPr>
          <w:spacing w:val="-9"/>
        </w:rPr>
        <w:t xml:space="preserve"> </w:t>
      </w:r>
      <w:r>
        <w:rPr>
          <w:spacing w:val="-2"/>
        </w:rPr>
        <w:t>COLLEGE</w:t>
      </w:r>
    </w:p>
    <w:p w14:paraId="6D5E50A7" w14:textId="77777777" w:rsidR="00DA34C8" w:rsidRPr="004B0478" w:rsidRDefault="004B0478" w:rsidP="004B0478">
      <w:pPr>
        <w:pStyle w:val="BodyText"/>
        <w:jc w:val="center"/>
      </w:pPr>
      <w:r w:rsidRPr="004B0478">
        <w:t>COURSE</w:t>
      </w:r>
      <w:r w:rsidRPr="004B0478">
        <w:rPr>
          <w:spacing w:val="-3"/>
        </w:rPr>
        <w:t xml:space="preserve"> </w:t>
      </w:r>
      <w:r w:rsidRPr="004B0478">
        <w:rPr>
          <w:spacing w:val="-2"/>
        </w:rPr>
        <w:t>OUTLINE OF RECORD</w:t>
      </w:r>
    </w:p>
    <w:p w14:paraId="5649191E" w14:textId="77777777" w:rsidR="00DA34C8" w:rsidRDefault="00DA34C8" w:rsidP="004B0478">
      <w:pPr>
        <w:pStyle w:val="BodyText"/>
        <w:rPr>
          <w:sz w:val="13"/>
        </w:rPr>
      </w:pPr>
    </w:p>
    <w:p w14:paraId="4D5576E1" w14:textId="77777777" w:rsidR="004B0478" w:rsidRDefault="004B0478" w:rsidP="004B0478">
      <w:pPr>
        <w:pStyle w:val="paragraph"/>
        <w:spacing w:before="0" w:beforeAutospacing="0" w:after="0" w:afterAutospacing="0"/>
        <w:ind w:left="4080" w:firstLine="21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Curriculum Committee Approval: 04/26/2022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62BE6D8D" w14:textId="77777777" w:rsidR="004B0478" w:rsidRDefault="004B0478" w:rsidP="004B0478">
      <w:pPr>
        <w:pStyle w:val="paragraph"/>
        <w:spacing w:before="0" w:beforeAutospacing="0" w:after="0" w:afterAutospacing="0"/>
        <w:ind w:firstLine="5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GCCCD Governing Board Approval: 06/14/2022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E7DB5EE" w14:textId="77777777" w:rsidR="004B0478" w:rsidRDefault="004B0478" w:rsidP="004B0478">
      <w:pPr>
        <w:pStyle w:val="BodyText"/>
        <w:rPr>
          <w:sz w:val="13"/>
        </w:rPr>
      </w:pPr>
    </w:p>
    <w:p w14:paraId="77B94107" w14:textId="77777777" w:rsidR="00DA34C8" w:rsidRDefault="004B0478" w:rsidP="004B0478">
      <w:pPr>
        <w:pStyle w:val="BodyText"/>
        <w:ind w:left="100"/>
      </w:pPr>
      <w:r>
        <w:rPr>
          <w:u w:val="single"/>
        </w:rPr>
        <w:t>THEATRE</w:t>
      </w:r>
      <w:r>
        <w:rPr>
          <w:spacing w:val="-7"/>
          <w:u w:val="single"/>
        </w:rPr>
        <w:t xml:space="preserve"> </w:t>
      </w:r>
      <w:r>
        <w:rPr>
          <w:u w:val="single"/>
        </w:rPr>
        <w:t>ARTS</w:t>
      </w:r>
      <w:r>
        <w:rPr>
          <w:spacing w:val="-7"/>
          <w:u w:val="single"/>
        </w:rPr>
        <w:t xml:space="preserve"> </w:t>
      </w:r>
      <w:r>
        <w:rPr>
          <w:u w:val="single"/>
        </w:rPr>
        <w:t>104A</w:t>
      </w:r>
      <w:r>
        <w:rPr>
          <w:spacing w:val="-6"/>
          <w:u w:val="single"/>
        </w:rPr>
        <w:t xml:space="preserve"> </w:t>
      </w:r>
      <w:r>
        <w:rPr>
          <w:u w:val="single"/>
        </w:rPr>
        <w:t>–</w:t>
      </w:r>
      <w:r>
        <w:rPr>
          <w:spacing w:val="-10"/>
          <w:u w:val="single"/>
        </w:rPr>
        <w:t xml:space="preserve"> </w:t>
      </w:r>
      <w:r>
        <w:rPr>
          <w:u w:val="single"/>
        </w:rPr>
        <w:t>THEATRE</w:t>
      </w:r>
      <w:r>
        <w:rPr>
          <w:spacing w:val="-6"/>
          <w:u w:val="single"/>
        </w:rPr>
        <w:t xml:space="preserve"> </w:t>
      </w:r>
      <w:r>
        <w:rPr>
          <w:u w:val="single"/>
        </w:rPr>
        <w:t>PRODUCTION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PRACTICUM:</w:t>
      </w:r>
      <w:r>
        <w:rPr>
          <w:spacing w:val="-9"/>
          <w:u w:val="single"/>
        </w:rPr>
        <w:t xml:space="preserve"> </w:t>
      </w:r>
      <w:r>
        <w:rPr>
          <w:u w:val="single"/>
        </w:rPr>
        <w:t>LIGHTING/SOUND</w:t>
      </w:r>
      <w:r>
        <w:rPr>
          <w:spacing w:val="-3"/>
          <w:u w:val="single"/>
        </w:rPr>
        <w:t xml:space="preserve"> </w:t>
      </w:r>
      <w:r>
        <w:rPr>
          <w:spacing w:val="-10"/>
          <w:u w:val="single"/>
        </w:rPr>
        <w:t>I</w:t>
      </w:r>
    </w:p>
    <w:p w14:paraId="19009405" w14:textId="77777777" w:rsidR="00DA34C8" w:rsidRDefault="00DA34C8" w:rsidP="004B0478">
      <w:pPr>
        <w:pStyle w:val="BodyText"/>
        <w:rPr>
          <w:sz w:val="13"/>
        </w:rPr>
      </w:pPr>
    </w:p>
    <w:p w14:paraId="463B3BA3" w14:textId="77777777" w:rsidR="00DA34C8" w:rsidRDefault="004B0478" w:rsidP="004B0478">
      <w:pPr>
        <w:pStyle w:val="ListParagraph"/>
        <w:numPr>
          <w:ilvl w:val="0"/>
          <w:numId w:val="2"/>
        </w:numPr>
        <w:tabs>
          <w:tab w:val="left" w:pos="461"/>
          <w:tab w:val="left" w:pos="2981"/>
          <w:tab w:val="left" w:pos="6042"/>
          <w:tab w:val="left" w:pos="8563"/>
        </w:tabs>
        <w:ind w:hanging="361"/>
        <w:rPr>
          <w:sz w:val="20"/>
        </w:rPr>
      </w:pPr>
      <w:r>
        <w:rPr>
          <w:sz w:val="20"/>
          <w:u w:val="single"/>
        </w:rPr>
        <w:t>Course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Number</w:t>
      </w:r>
      <w:r>
        <w:rPr>
          <w:sz w:val="20"/>
        </w:rPr>
        <w:tab/>
      </w:r>
      <w:r>
        <w:rPr>
          <w:sz w:val="20"/>
          <w:u w:val="single"/>
        </w:rPr>
        <w:t>Course</w:t>
      </w:r>
      <w:r>
        <w:rPr>
          <w:spacing w:val="-10"/>
          <w:sz w:val="20"/>
          <w:u w:val="single"/>
        </w:rPr>
        <w:t xml:space="preserve"> </w:t>
      </w:r>
      <w:r>
        <w:rPr>
          <w:spacing w:val="-4"/>
          <w:sz w:val="20"/>
          <w:u w:val="single"/>
        </w:rPr>
        <w:t>Title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>Semester</w:t>
      </w:r>
      <w:r>
        <w:rPr>
          <w:spacing w:val="-12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Units</w:t>
      </w:r>
      <w:r>
        <w:rPr>
          <w:sz w:val="20"/>
        </w:rPr>
        <w:tab/>
      </w:r>
    </w:p>
    <w:p w14:paraId="696BC26A" w14:textId="77777777" w:rsidR="00DA34C8" w:rsidRDefault="00DA34C8" w:rsidP="004B0478">
      <w:pPr>
        <w:pStyle w:val="BodyText"/>
        <w:rPr>
          <w:sz w:val="13"/>
        </w:rPr>
      </w:pPr>
    </w:p>
    <w:p w14:paraId="660E536B" w14:textId="77777777" w:rsidR="00DA34C8" w:rsidRDefault="004B0478" w:rsidP="004B0478">
      <w:pPr>
        <w:pStyle w:val="BodyText"/>
        <w:tabs>
          <w:tab w:val="left" w:pos="2981"/>
          <w:tab w:val="left" w:pos="6672"/>
          <w:tab w:val="left" w:pos="8743"/>
          <w:tab w:val="left" w:pos="9180"/>
        </w:tabs>
        <w:ind w:left="2981" w:right="487" w:hanging="2522"/>
      </w:pPr>
      <w:r>
        <w:t>THTR 104A</w:t>
      </w:r>
      <w:r>
        <w:tab/>
        <w:t>Theatre Production</w:t>
      </w:r>
      <w:r w:rsidRPr="004B0478">
        <w:t xml:space="preserve"> </w:t>
      </w:r>
      <w:r>
        <w:t>Practicum:</w:t>
      </w:r>
      <w:r w:rsidRPr="004B0478">
        <w:t xml:space="preserve"> </w:t>
      </w:r>
      <w:r>
        <w:t>Lighting/Sound I</w:t>
      </w:r>
      <w:r>
        <w:tab/>
      </w:r>
      <w:r>
        <w:tab/>
      </w:r>
      <w:r>
        <w:rPr>
          <w:spacing w:val="-10"/>
        </w:rPr>
        <w:t>2</w:t>
      </w:r>
      <w:r>
        <w:tab/>
      </w:r>
    </w:p>
    <w:p w14:paraId="4EA313D3" w14:textId="77777777" w:rsidR="004B0478" w:rsidRDefault="004B0478" w:rsidP="004B0478">
      <w:pPr>
        <w:pStyle w:val="BodyText"/>
        <w:tabs>
          <w:tab w:val="left" w:pos="2981"/>
          <w:tab w:val="left" w:pos="6672"/>
          <w:tab w:val="left" w:pos="8743"/>
        </w:tabs>
        <w:ind w:left="2981" w:right="487" w:hanging="2522"/>
        <w:rPr>
          <w:u w:val="single"/>
        </w:rPr>
      </w:pPr>
    </w:p>
    <w:p w14:paraId="613C6B54" w14:textId="77777777" w:rsidR="004B0478" w:rsidRDefault="004B0478" w:rsidP="004B0478">
      <w:pPr>
        <w:pStyle w:val="BodyText"/>
        <w:tabs>
          <w:tab w:val="left" w:pos="1800"/>
          <w:tab w:val="left" w:pos="2340"/>
          <w:tab w:val="left" w:pos="3600"/>
          <w:tab w:val="left" w:pos="5130"/>
          <w:tab w:val="left" w:pos="8743"/>
        </w:tabs>
        <w:ind w:left="2981" w:right="487" w:hanging="2522"/>
      </w:pPr>
      <w:r>
        <w:rPr>
          <w:u w:val="single"/>
        </w:rPr>
        <w:t>Semester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 xml:space="preserve">Hours: </w:t>
      </w:r>
      <w:r w:rsidRPr="004B0478">
        <w:rPr>
          <w:spacing w:val="-2"/>
        </w:rPr>
        <w:tab/>
      </w:r>
      <w:r>
        <w:t>6</w:t>
      </w:r>
      <w:r>
        <w:rPr>
          <w:spacing w:val="-14"/>
        </w:rPr>
        <w:t xml:space="preserve"> </w:t>
      </w:r>
      <w:r>
        <w:t>hours</w:t>
      </w:r>
      <w:r>
        <w:rPr>
          <w:spacing w:val="-14"/>
        </w:rPr>
        <w:t xml:space="preserve"> </w:t>
      </w:r>
      <w:r>
        <w:t>lab</w:t>
      </w:r>
      <w:r>
        <w:tab/>
        <w:t>96-108 hours</w:t>
      </w:r>
      <w:r>
        <w:tab/>
        <w:t>96-108 total hours</w:t>
      </w:r>
    </w:p>
    <w:p w14:paraId="65EE6203" w14:textId="77777777" w:rsidR="00DA34C8" w:rsidRDefault="00DA34C8" w:rsidP="004B0478">
      <w:pPr>
        <w:pStyle w:val="BodyText"/>
      </w:pPr>
    </w:p>
    <w:p w14:paraId="0532E788" w14:textId="77777777" w:rsidR="00DA34C8" w:rsidRPr="004B0478" w:rsidRDefault="004B0478" w:rsidP="004B0478">
      <w:pPr>
        <w:pStyle w:val="ListParagraph"/>
        <w:numPr>
          <w:ilvl w:val="0"/>
          <w:numId w:val="2"/>
        </w:numPr>
        <w:tabs>
          <w:tab w:val="left" w:pos="461"/>
        </w:tabs>
        <w:ind w:hanging="361"/>
        <w:rPr>
          <w:sz w:val="20"/>
        </w:rPr>
      </w:pPr>
      <w:r>
        <w:rPr>
          <w:sz w:val="20"/>
          <w:u w:val="single"/>
        </w:rPr>
        <w:t>Course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Prerequisites</w:t>
      </w:r>
    </w:p>
    <w:p w14:paraId="0CE9091A" w14:textId="77777777" w:rsidR="004B0478" w:rsidRDefault="004B0478" w:rsidP="004B0478">
      <w:pPr>
        <w:pStyle w:val="BodyText"/>
        <w:ind w:left="460" w:right="8750"/>
        <w:rPr>
          <w:spacing w:val="-2"/>
        </w:rPr>
      </w:pPr>
      <w:r>
        <w:rPr>
          <w:spacing w:val="-2"/>
        </w:rPr>
        <w:t xml:space="preserve">None </w:t>
      </w:r>
      <w:bookmarkStart w:id="0" w:name="Corequisite"/>
      <w:bookmarkEnd w:id="0"/>
    </w:p>
    <w:p w14:paraId="630EE2DD" w14:textId="77777777" w:rsidR="004B0478" w:rsidRDefault="004B0478" w:rsidP="004B0478">
      <w:pPr>
        <w:pStyle w:val="BodyText"/>
        <w:ind w:left="460" w:right="8750"/>
        <w:rPr>
          <w:spacing w:val="-2"/>
          <w:u w:val="single"/>
        </w:rPr>
      </w:pPr>
    </w:p>
    <w:p w14:paraId="4D222FDF" w14:textId="77777777" w:rsidR="00DA34C8" w:rsidRDefault="004B0478" w:rsidP="004B0478">
      <w:pPr>
        <w:pStyle w:val="BodyText"/>
        <w:ind w:left="460" w:right="8750"/>
      </w:pPr>
      <w:r>
        <w:rPr>
          <w:spacing w:val="-2"/>
          <w:u w:val="single"/>
        </w:rPr>
        <w:t>Corequisite</w:t>
      </w:r>
    </w:p>
    <w:p w14:paraId="339353F5" w14:textId="77777777" w:rsidR="00DA34C8" w:rsidRDefault="004B0478" w:rsidP="004B0478">
      <w:pPr>
        <w:pStyle w:val="BodyText"/>
        <w:ind w:left="460"/>
      </w:pPr>
      <w:r>
        <w:rPr>
          <w:spacing w:val="-2"/>
        </w:rPr>
        <w:t>None.</w:t>
      </w:r>
    </w:p>
    <w:p w14:paraId="36089E98" w14:textId="77777777" w:rsidR="00DA34C8" w:rsidRDefault="00DA34C8" w:rsidP="004B0478">
      <w:pPr>
        <w:pStyle w:val="BodyText"/>
        <w:rPr>
          <w:sz w:val="21"/>
        </w:rPr>
      </w:pPr>
    </w:p>
    <w:p w14:paraId="03B8F6BA" w14:textId="77777777" w:rsidR="00DA34C8" w:rsidRPr="004B0478" w:rsidRDefault="004B0478" w:rsidP="004B0478">
      <w:pPr>
        <w:pStyle w:val="BodyText"/>
        <w:ind w:left="460"/>
      </w:pPr>
      <w:r>
        <w:rPr>
          <w:spacing w:val="-2"/>
          <w:u w:val="single"/>
        </w:rPr>
        <w:t>Recommended</w:t>
      </w:r>
      <w:r>
        <w:rPr>
          <w:spacing w:val="7"/>
          <w:u w:val="single"/>
        </w:rPr>
        <w:t xml:space="preserve"> </w:t>
      </w:r>
      <w:r>
        <w:rPr>
          <w:spacing w:val="-2"/>
          <w:u w:val="single"/>
        </w:rPr>
        <w:t>Preparation</w:t>
      </w:r>
    </w:p>
    <w:p w14:paraId="69DDF850" w14:textId="77777777" w:rsidR="00DA34C8" w:rsidRDefault="004B0478" w:rsidP="004B0478">
      <w:pPr>
        <w:pStyle w:val="BodyText"/>
        <w:ind w:left="460"/>
      </w:pPr>
      <w:r>
        <w:rPr>
          <w:spacing w:val="-2"/>
        </w:rPr>
        <w:t>None</w:t>
      </w:r>
    </w:p>
    <w:p w14:paraId="038BFE7E" w14:textId="77777777" w:rsidR="00DA34C8" w:rsidRDefault="00DA34C8" w:rsidP="004B0478">
      <w:pPr>
        <w:pStyle w:val="BodyText"/>
        <w:rPr>
          <w:sz w:val="21"/>
        </w:rPr>
      </w:pPr>
    </w:p>
    <w:p w14:paraId="2CAECAB1" w14:textId="77777777" w:rsidR="00DA34C8" w:rsidRPr="004B0478" w:rsidRDefault="004B0478" w:rsidP="004B0478">
      <w:pPr>
        <w:pStyle w:val="ListParagraph"/>
        <w:numPr>
          <w:ilvl w:val="0"/>
          <w:numId w:val="2"/>
        </w:numPr>
        <w:tabs>
          <w:tab w:val="left" w:pos="461"/>
        </w:tabs>
        <w:ind w:hanging="361"/>
        <w:rPr>
          <w:sz w:val="20"/>
        </w:rPr>
      </w:pPr>
      <w:r>
        <w:rPr>
          <w:sz w:val="20"/>
          <w:u w:val="single"/>
        </w:rPr>
        <w:t>Catalog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Description</w:t>
      </w:r>
    </w:p>
    <w:p w14:paraId="48A2B481" w14:textId="77777777" w:rsidR="00DA34C8" w:rsidRDefault="004B0478" w:rsidP="004B0478">
      <w:pPr>
        <w:pStyle w:val="BodyText"/>
        <w:ind w:left="460"/>
      </w:pPr>
      <w:r>
        <w:t>Supervised</w:t>
      </w:r>
      <w:r>
        <w:rPr>
          <w:spacing w:val="-8"/>
        </w:rPr>
        <w:t xml:space="preserve"> </w:t>
      </w:r>
      <w:r>
        <w:t>participation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introductory</w:t>
      </w:r>
      <w:r>
        <w:rPr>
          <w:spacing w:val="-5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lighting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implementation for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Theatre</w:t>
      </w:r>
      <w:r>
        <w:rPr>
          <w:spacing w:val="-1"/>
        </w:rPr>
        <w:t xml:space="preserve"> </w:t>
      </w:r>
      <w:r>
        <w:t>Arts</w:t>
      </w:r>
      <w:r>
        <w:rPr>
          <w:spacing w:val="-4"/>
        </w:rPr>
        <w:t xml:space="preserve"> </w:t>
      </w:r>
      <w:r>
        <w:rPr>
          <w:spacing w:val="-2"/>
        </w:rPr>
        <w:t>production.</w:t>
      </w:r>
    </w:p>
    <w:p w14:paraId="24F3884A" w14:textId="77777777" w:rsidR="00DA34C8" w:rsidRDefault="00DA34C8" w:rsidP="004B0478">
      <w:pPr>
        <w:pStyle w:val="BodyText"/>
      </w:pPr>
    </w:p>
    <w:p w14:paraId="2DC0470A" w14:textId="77777777" w:rsidR="00DA34C8" w:rsidRPr="004B0478" w:rsidRDefault="004B0478" w:rsidP="004B0478">
      <w:pPr>
        <w:pStyle w:val="ListParagraph"/>
        <w:numPr>
          <w:ilvl w:val="0"/>
          <w:numId w:val="2"/>
        </w:numPr>
        <w:tabs>
          <w:tab w:val="left" w:pos="461"/>
        </w:tabs>
        <w:ind w:hanging="361"/>
        <w:rPr>
          <w:sz w:val="20"/>
        </w:rPr>
      </w:pPr>
      <w:r>
        <w:rPr>
          <w:sz w:val="20"/>
          <w:u w:val="single"/>
        </w:rPr>
        <w:t>Course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Objectives</w:t>
      </w:r>
    </w:p>
    <w:p w14:paraId="44722166" w14:textId="77777777" w:rsidR="00DA34C8" w:rsidRDefault="004B0478" w:rsidP="004B0478">
      <w:pPr>
        <w:pStyle w:val="BodyText"/>
        <w:ind w:left="460"/>
      </w:pPr>
      <w:r>
        <w:t>The</w:t>
      </w:r>
      <w:r>
        <w:rPr>
          <w:spacing w:val="-7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rPr>
          <w:spacing w:val="-2"/>
        </w:rPr>
        <w:t>will:</w:t>
      </w:r>
    </w:p>
    <w:p w14:paraId="69782CEE" w14:textId="77777777" w:rsidR="00DA34C8" w:rsidRDefault="004B0478" w:rsidP="004B0478">
      <w:pPr>
        <w:pStyle w:val="ListParagraph"/>
        <w:numPr>
          <w:ilvl w:val="1"/>
          <w:numId w:val="2"/>
        </w:numPr>
        <w:tabs>
          <w:tab w:val="left" w:pos="821"/>
        </w:tabs>
        <w:ind w:right="554"/>
        <w:rPr>
          <w:sz w:val="20"/>
        </w:rPr>
      </w:pPr>
      <w:r>
        <w:rPr>
          <w:sz w:val="20"/>
        </w:rPr>
        <w:t>Practice</w:t>
      </w:r>
      <w:r>
        <w:rPr>
          <w:spacing w:val="-6"/>
          <w:sz w:val="20"/>
        </w:rPr>
        <w:t xml:space="preserve"> </w:t>
      </w:r>
      <w:r>
        <w:rPr>
          <w:sz w:val="20"/>
        </w:rPr>
        <w:t>introductory</w:t>
      </w:r>
      <w:r>
        <w:rPr>
          <w:spacing w:val="-4"/>
          <w:sz w:val="20"/>
        </w:rPr>
        <w:t xml:space="preserve"> </w:t>
      </w:r>
      <w:r>
        <w:rPr>
          <w:sz w:val="20"/>
        </w:rPr>
        <w:t>lighting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sound</w:t>
      </w:r>
      <w:r>
        <w:rPr>
          <w:spacing w:val="-1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operation</w:t>
      </w:r>
      <w:r>
        <w:rPr>
          <w:spacing w:val="-6"/>
          <w:sz w:val="20"/>
        </w:rPr>
        <w:t xml:space="preserve"> </w:t>
      </w:r>
      <w:r>
        <w:rPr>
          <w:sz w:val="20"/>
        </w:rPr>
        <w:t>techniques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facilitate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theatrical </w:t>
      </w:r>
      <w:r>
        <w:rPr>
          <w:spacing w:val="-2"/>
          <w:sz w:val="20"/>
        </w:rPr>
        <w:t>production.</w:t>
      </w:r>
    </w:p>
    <w:p w14:paraId="42608F5C" w14:textId="77777777" w:rsidR="00DA34C8" w:rsidRDefault="004B0478" w:rsidP="004B0478">
      <w:pPr>
        <w:pStyle w:val="ListParagraph"/>
        <w:numPr>
          <w:ilvl w:val="1"/>
          <w:numId w:val="2"/>
        </w:numPr>
        <w:tabs>
          <w:tab w:val="left" w:pos="821"/>
        </w:tabs>
        <w:rPr>
          <w:sz w:val="20"/>
        </w:rPr>
      </w:pPr>
      <w:r>
        <w:rPr>
          <w:sz w:val="20"/>
        </w:rPr>
        <w:t>Interact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members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production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respectful,</w:t>
      </w:r>
      <w:r>
        <w:rPr>
          <w:spacing w:val="-2"/>
          <w:sz w:val="20"/>
        </w:rPr>
        <w:t xml:space="preserve"> </w:t>
      </w:r>
      <w:r>
        <w:rPr>
          <w:sz w:val="20"/>
        </w:rPr>
        <w:t>courteous, professional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safe</w:t>
      </w:r>
      <w:r>
        <w:rPr>
          <w:spacing w:val="-2"/>
          <w:sz w:val="20"/>
        </w:rPr>
        <w:t xml:space="preserve"> manner.</w:t>
      </w:r>
    </w:p>
    <w:p w14:paraId="0D68A1A7" w14:textId="77777777" w:rsidR="00DA34C8" w:rsidRDefault="004B0478" w:rsidP="004B0478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ind w:right="240"/>
        <w:rPr>
          <w:sz w:val="20"/>
        </w:rPr>
      </w:pPr>
      <w:r>
        <w:rPr>
          <w:sz w:val="20"/>
        </w:rPr>
        <w:t>Demonstrate</w:t>
      </w:r>
      <w:r>
        <w:rPr>
          <w:spacing w:val="-5"/>
          <w:sz w:val="20"/>
        </w:rPr>
        <w:t xml:space="preserve"> </w:t>
      </w:r>
      <w:r>
        <w:rPr>
          <w:sz w:val="20"/>
        </w:rPr>
        <w:t>ability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responsibly and</w:t>
      </w:r>
      <w:r>
        <w:rPr>
          <w:spacing w:val="-5"/>
          <w:sz w:val="20"/>
        </w:rPr>
        <w:t xml:space="preserve"> </w:t>
      </w:r>
      <w:r>
        <w:rPr>
          <w:sz w:val="20"/>
        </w:rPr>
        <w:t>predictably</w:t>
      </w:r>
      <w:r>
        <w:rPr>
          <w:spacing w:val="-1"/>
          <w:sz w:val="20"/>
        </w:rPr>
        <w:t xml:space="preserve"> </w:t>
      </w:r>
      <w:r>
        <w:rPr>
          <w:sz w:val="20"/>
        </w:rPr>
        <w:t>complete</w:t>
      </w:r>
      <w:r>
        <w:rPr>
          <w:spacing w:val="-5"/>
          <w:sz w:val="20"/>
        </w:rPr>
        <w:t xml:space="preserve"> </w:t>
      </w:r>
      <w:r>
        <w:rPr>
          <w:sz w:val="20"/>
        </w:rPr>
        <w:t>assigned</w:t>
      </w:r>
      <w:r>
        <w:rPr>
          <w:spacing w:val="-5"/>
          <w:sz w:val="20"/>
        </w:rPr>
        <w:t xml:space="preserve"> </w:t>
      </w:r>
      <w:r>
        <w:rPr>
          <w:sz w:val="20"/>
        </w:rPr>
        <w:t>tasks</w:t>
      </w:r>
      <w:r>
        <w:rPr>
          <w:spacing w:val="-4"/>
          <w:sz w:val="20"/>
        </w:rPr>
        <w:t xml:space="preserve"> </w:t>
      </w:r>
      <w:r>
        <w:rPr>
          <w:sz w:val="20"/>
        </w:rPr>
        <w:t>associated with</w:t>
      </w:r>
      <w:r>
        <w:rPr>
          <w:spacing w:val="-5"/>
          <w:sz w:val="20"/>
        </w:rPr>
        <w:t xml:space="preserve"> </w:t>
      </w:r>
      <w:r>
        <w:rPr>
          <w:sz w:val="20"/>
        </w:rPr>
        <w:t>lighting</w:t>
      </w:r>
      <w:r>
        <w:rPr>
          <w:spacing w:val="-5"/>
          <w:sz w:val="20"/>
        </w:rPr>
        <w:t xml:space="preserve"> </w:t>
      </w:r>
      <w:r>
        <w:rPr>
          <w:sz w:val="20"/>
        </w:rPr>
        <w:t>and sound implementation in a theatre.</w:t>
      </w:r>
    </w:p>
    <w:p w14:paraId="020E465C" w14:textId="77777777" w:rsidR="00DA34C8" w:rsidRDefault="004B0478" w:rsidP="004B0478">
      <w:pPr>
        <w:pStyle w:val="ListParagraph"/>
        <w:numPr>
          <w:ilvl w:val="1"/>
          <w:numId w:val="2"/>
        </w:numPr>
        <w:tabs>
          <w:tab w:val="left" w:pos="821"/>
        </w:tabs>
        <w:ind w:right="798"/>
        <w:rPr>
          <w:sz w:val="20"/>
        </w:rPr>
      </w:pPr>
      <w:r>
        <w:rPr>
          <w:sz w:val="20"/>
        </w:rPr>
        <w:t>Contribute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Theatre</w:t>
      </w:r>
      <w:r>
        <w:rPr>
          <w:spacing w:val="-6"/>
          <w:sz w:val="20"/>
        </w:rPr>
        <w:t xml:space="preserve"> </w:t>
      </w:r>
      <w:r>
        <w:rPr>
          <w:sz w:val="20"/>
        </w:rPr>
        <w:t>Arts</w:t>
      </w:r>
      <w:r>
        <w:rPr>
          <w:spacing w:val="-1"/>
          <w:sz w:val="20"/>
        </w:rPr>
        <w:t xml:space="preserve"> </w:t>
      </w:r>
      <w:r>
        <w:rPr>
          <w:sz w:val="20"/>
        </w:rPr>
        <w:t>productions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expose</w:t>
      </w:r>
      <w:r>
        <w:rPr>
          <w:spacing w:val="-6"/>
          <w:sz w:val="20"/>
        </w:rPr>
        <w:t xml:space="preserve"> </w:t>
      </w:r>
      <w:r>
        <w:rPr>
          <w:sz w:val="20"/>
        </w:rPr>
        <w:t>students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audiences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diverse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stories and </w:t>
      </w:r>
      <w:r>
        <w:rPr>
          <w:spacing w:val="-2"/>
          <w:sz w:val="20"/>
        </w:rPr>
        <w:t>perspectives.</w:t>
      </w:r>
    </w:p>
    <w:p w14:paraId="78ADDDDB" w14:textId="77777777" w:rsidR="00DA34C8" w:rsidRDefault="004B0478" w:rsidP="004B0478">
      <w:pPr>
        <w:pStyle w:val="ListParagraph"/>
        <w:numPr>
          <w:ilvl w:val="1"/>
          <w:numId w:val="2"/>
        </w:numPr>
        <w:tabs>
          <w:tab w:val="left" w:pos="821"/>
        </w:tabs>
        <w:rPr>
          <w:sz w:val="20"/>
        </w:rPr>
      </w:pPr>
      <w:r>
        <w:rPr>
          <w:sz w:val="20"/>
        </w:rPr>
        <w:t>Evaluate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assess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final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2"/>
          <w:sz w:val="20"/>
        </w:rPr>
        <w:t xml:space="preserve"> </w:t>
      </w:r>
      <w:r>
        <w:rPr>
          <w:sz w:val="20"/>
        </w:rPr>
        <w:t>lighting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sound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element.</w:t>
      </w:r>
    </w:p>
    <w:p w14:paraId="412521BB" w14:textId="77777777" w:rsidR="00DA34C8" w:rsidRDefault="00DA34C8" w:rsidP="004B0478">
      <w:pPr>
        <w:pStyle w:val="BodyText"/>
        <w:rPr>
          <w:sz w:val="21"/>
        </w:rPr>
      </w:pPr>
    </w:p>
    <w:p w14:paraId="488BE790" w14:textId="77777777" w:rsidR="00DA34C8" w:rsidRPr="004B0478" w:rsidRDefault="004B0478" w:rsidP="004B0478">
      <w:pPr>
        <w:pStyle w:val="ListParagraph"/>
        <w:numPr>
          <w:ilvl w:val="0"/>
          <w:numId w:val="2"/>
        </w:numPr>
        <w:tabs>
          <w:tab w:val="left" w:pos="461"/>
        </w:tabs>
        <w:ind w:hanging="361"/>
        <w:rPr>
          <w:sz w:val="20"/>
        </w:rPr>
      </w:pPr>
      <w:r>
        <w:rPr>
          <w:sz w:val="20"/>
          <w:u w:val="single"/>
        </w:rPr>
        <w:t>Instructional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Facilities</w:t>
      </w:r>
    </w:p>
    <w:p w14:paraId="3A3F56FB" w14:textId="77777777" w:rsidR="00DA34C8" w:rsidRDefault="004B0478" w:rsidP="004B0478">
      <w:pPr>
        <w:pStyle w:val="ListParagraph"/>
        <w:numPr>
          <w:ilvl w:val="1"/>
          <w:numId w:val="2"/>
        </w:numPr>
        <w:tabs>
          <w:tab w:val="left" w:pos="821"/>
        </w:tabs>
        <w:rPr>
          <w:sz w:val="20"/>
        </w:rPr>
      </w:pPr>
      <w:r>
        <w:rPr>
          <w:sz w:val="20"/>
        </w:rPr>
        <w:t>Theatre</w:t>
      </w:r>
      <w:r>
        <w:rPr>
          <w:spacing w:val="-8"/>
          <w:sz w:val="20"/>
        </w:rPr>
        <w:t xml:space="preserve"> </w:t>
      </w:r>
      <w:r>
        <w:rPr>
          <w:sz w:val="20"/>
        </w:rPr>
        <w:t>arts</w:t>
      </w:r>
      <w:r>
        <w:rPr>
          <w:spacing w:val="-6"/>
          <w:sz w:val="20"/>
        </w:rPr>
        <w:t xml:space="preserve"> </w:t>
      </w:r>
      <w:r>
        <w:rPr>
          <w:sz w:val="20"/>
        </w:rPr>
        <w:t>complex—Stagehouse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theatre.</w:t>
      </w:r>
    </w:p>
    <w:p w14:paraId="2AF8A298" w14:textId="77777777" w:rsidR="00DA34C8" w:rsidRDefault="004B0478" w:rsidP="004B0478">
      <w:pPr>
        <w:pStyle w:val="ListParagraph"/>
        <w:numPr>
          <w:ilvl w:val="1"/>
          <w:numId w:val="2"/>
        </w:numPr>
        <w:tabs>
          <w:tab w:val="left" w:pos="821"/>
        </w:tabs>
        <w:rPr>
          <w:sz w:val="20"/>
        </w:rPr>
      </w:pPr>
      <w:r>
        <w:rPr>
          <w:sz w:val="20"/>
        </w:rPr>
        <w:t>Lab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theatre.</w:t>
      </w:r>
    </w:p>
    <w:p w14:paraId="1F8258AB" w14:textId="77777777" w:rsidR="00DA34C8" w:rsidRDefault="004B0478" w:rsidP="004B0478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rPr>
          <w:sz w:val="20"/>
        </w:rPr>
      </w:pPr>
      <w:r>
        <w:rPr>
          <w:sz w:val="20"/>
        </w:rPr>
        <w:t>Scene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shop.</w:t>
      </w:r>
    </w:p>
    <w:p w14:paraId="66905B7B" w14:textId="77777777" w:rsidR="00DA34C8" w:rsidRDefault="004B0478" w:rsidP="004B0478">
      <w:pPr>
        <w:pStyle w:val="ListParagraph"/>
        <w:numPr>
          <w:ilvl w:val="1"/>
          <w:numId w:val="2"/>
        </w:numPr>
        <w:tabs>
          <w:tab w:val="left" w:pos="821"/>
        </w:tabs>
        <w:rPr>
          <w:sz w:val="20"/>
        </w:rPr>
      </w:pPr>
      <w:r>
        <w:rPr>
          <w:sz w:val="20"/>
        </w:rPr>
        <w:t>Light/sound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booth.</w:t>
      </w:r>
    </w:p>
    <w:p w14:paraId="4B1262D6" w14:textId="77777777" w:rsidR="00DA34C8" w:rsidRDefault="004B0478" w:rsidP="004B0478">
      <w:pPr>
        <w:pStyle w:val="ListParagraph"/>
        <w:numPr>
          <w:ilvl w:val="1"/>
          <w:numId w:val="2"/>
        </w:numPr>
        <w:tabs>
          <w:tab w:val="left" w:pos="821"/>
        </w:tabs>
        <w:rPr>
          <w:sz w:val="20"/>
        </w:rPr>
      </w:pPr>
      <w:r>
        <w:rPr>
          <w:spacing w:val="-2"/>
          <w:sz w:val="20"/>
        </w:rPr>
        <w:t>PVAC.</w:t>
      </w:r>
    </w:p>
    <w:p w14:paraId="1B668DD3" w14:textId="77777777" w:rsidR="00DA34C8" w:rsidRDefault="004B0478" w:rsidP="004B0478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rPr>
          <w:sz w:val="20"/>
        </w:rPr>
      </w:pPr>
      <w:r>
        <w:rPr>
          <w:sz w:val="20"/>
        </w:rPr>
        <w:t>Theatre</w:t>
      </w:r>
      <w:r>
        <w:rPr>
          <w:spacing w:val="-10"/>
          <w:sz w:val="20"/>
        </w:rPr>
        <w:t xml:space="preserve"> </w:t>
      </w:r>
      <w:r>
        <w:rPr>
          <w:sz w:val="20"/>
        </w:rPr>
        <w:t>rigging/fly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system.</w:t>
      </w:r>
    </w:p>
    <w:p w14:paraId="485BA893" w14:textId="77777777" w:rsidR="00DA34C8" w:rsidRDefault="00DA34C8" w:rsidP="004B0478">
      <w:pPr>
        <w:pStyle w:val="BodyText"/>
        <w:rPr>
          <w:sz w:val="21"/>
        </w:rPr>
      </w:pPr>
    </w:p>
    <w:p w14:paraId="7F5EEFD5" w14:textId="77777777" w:rsidR="00DA34C8" w:rsidRPr="004B0478" w:rsidRDefault="004B0478" w:rsidP="004B0478">
      <w:pPr>
        <w:pStyle w:val="ListParagraph"/>
        <w:numPr>
          <w:ilvl w:val="0"/>
          <w:numId w:val="2"/>
        </w:numPr>
        <w:tabs>
          <w:tab w:val="left" w:pos="461"/>
        </w:tabs>
        <w:ind w:hanging="361"/>
        <w:rPr>
          <w:sz w:val="20"/>
        </w:rPr>
      </w:pPr>
      <w:r>
        <w:rPr>
          <w:sz w:val="20"/>
          <w:u w:val="single"/>
        </w:rPr>
        <w:t>Special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Materials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Required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Student</w:t>
      </w:r>
    </w:p>
    <w:p w14:paraId="7823B5D0" w14:textId="77777777" w:rsidR="00DA34C8" w:rsidRDefault="004B0478" w:rsidP="004B0478">
      <w:pPr>
        <w:pStyle w:val="ListParagraph"/>
        <w:numPr>
          <w:ilvl w:val="1"/>
          <w:numId w:val="2"/>
        </w:numPr>
        <w:tabs>
          <w:tab w:val="left" w:pos="821"/>
        </w:tabs>
        <w:rPr>
          <w:sz w:val="20"/>
        </w:rPr>
      </w:pPr>
      <w:r>
        <w:rPr>
          <w:sz w:val="20"/>
        </w:rPr>
        <w:t>Elementary</w:t>
      </w:r>
      <w:r>
        <w:rPr>
          <w:spacing w:val="-7"/>
          <w:sz w:val="20"/>
        </w:rPr>
        <w:t xml:space="preserve"> </w:t>
      </w:r>
      <w:r>
        <w:rPr>
          <w:sz w:val="20"/>
        </w:rPr>
        <w:t>Hand</w:t>
      </w:r>
      <w:r>
        <w:rPr>
          <w:spacing w:val="-2"/>
          <w:sz w:val="20"/>
        </w:rPr>
        <w:t xml:space="preserve"> </w:t>
      </w:r>
      <w:r>
        <w:rPr>
          <w:sz w:val="20"/>
        </w:rPr>
        <w:t>Tools</w:t>
      </w:r>
      <w:r>
        <w:rPr>
          <w:spacing w:val="-5"/>
          <w:sz w:val="20"/>
        </w:rPr>
        <w:t xml:space="preserve"> </w:t>
      </w:r>
      <w:r>
        <w:rPr>
          <w:sz w:val="20"/>
        </w:rPr>
        <w:t>(Adjustable</w:t>
      </w:r>
      <w:r>
        <w:rPr>
          <w:spacing w:val="-6"/>
          <w:sz w:val="20"/>
        </w:rPr>
        <w:t xml:space="preserve"> </w:t>
      </w:r>
      <w:r>
        <w:rPr>
          <w:sz w:val="20"/>
        </w:rPr>
        <w:t>wrench,</w:t>
      </w:r>
      <w:r>
        <w:rPr>
          <w:spacing w:val="-3"/>
          <w:sz w:val="20"/>
        </w:rPr>
        <w:t xml:space="preserve"> </w:t>
      </w:r>
      <w:r>
        <w:rPr>
          <w:sz w:val="20"/>
        </w:rPr>
        <w:t>tape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measure).</w:t>
      </w:r>
    </w:p>
    <w:p w14:paraId="0D02DB16" w14:textId="77777777" w:rsidR="00DA34C8" w:rsidRPr="004B0478" w:rsidRDefault="004B0478" w:rsidP="004B0478">
      <w:pPr>
        <w:pStyle w:val="ListParagraph"/>
        <w:numPr>
          <w:ilvl w:val="1"/>
          <w:numId w:val="2"/>
        </w:numPr>
        <w:tabs>
          <w:tab w:val="left" w:pos="821"/>
        </w:tabs>
        <w:rPr>
          <w:sz w:val="20"/>
        </w:rPr>
      </w:pPr>
      <w:r>
        <w:rPr>
          <w:sz w:val="20"/>
        </w:rPr>
        <w:t>Appropriate</w:t>
      </w:r>
      <w:r>
        <w:rPr>
          <w:spacing w:val="-7"/>
          <w:sz w:val="20"/>
        </w:rPr>
        <w:t xml:space="preserve"> </w:t>
      </w:r>
      <w:r>
        <w:rPr>
          <w:sz w:val="20"/>
        </w:rPr>
        <w:t>clothing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specific</w:t>
      </w:r>
      <w:r>
        <w:rPr>
          <w:spacing w:val="-4"/>
          <w:sz w:val="20"/>
        </w:rPr>
        <w:t xml:space="preserve"> </w:t>
      </w:r>
      <w:r>
        <w:rPr>
          <w:sz w:val="20"/>
        </w:rPr>
        <w:t>position</w:t>
      </w:r>
      <w:r>
        <w:rPr>
          <w:spacing w:val="-4"/>
          <w:sz w:val="20"/>
        </w:rPr>
        <w:t xml:space="preserve"> </w:t>
      </w:r>
      <w:r>
        <w:rPr>
          <w:sz w:val="20"/>
        </w:rPr>
        <w:t>within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production.</w:t>
      </w:r>
    </w:p>
    <w:p w14:paraId="419B8B79" w14:textId="77777777" w:rsidR="00DA34C8" w:rsidRDefault="00DA34C8" w:rsidP="004B0478">
      <w:pPr>
        <w:pStyle w:val="BodyText"/>
        <w:rPr>
          <w:sz w:val="22"/>
        </w:rPr>
      </w:pPr>
    </w:p>
    <w:p w14:paraId="07426871" w14:textId="77777777" w:rsidR="00DA34C8" w:rsidRPr="004B0478" w:rsidRDefault="004B0478" w:rsidP="004B0478">
      <w:pPr>
        <w:pStyle w:val="ListParagraph"/>
        <w:numPr>
          <w:ilvl w:val="0"/>
          <w:numId w:val="2"/>
        </w:numPr>
        <w:tabs>
          <w:tab w:val="left" w:pos="461"/>
        </w:tabs>
        <w:ind w:hanging="361"/>
        <w:rPr>
          <w:sz w:val="20"/>
        </w:rPr>
      </w:pPr>
      <w:r>
        <w:rPr>
          <w:sz w:val="20"/>
          <w:u w:val="single"/>
        </w:rPr>
        <w:t>Course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Content</w:t>
      </w:r>
    </w:p>
    <w:p w14:paraId="19AD7578" w14:textId="77777777" w:rsidR="00DA34C8" w:rsidRDefault="004B0478" w:rsidP="004B0478">
      <w:pPr>
        <w:pStyle w:val="ListParagraph"/>
        <w:numPr>
          <w:ilvl w:val="1"/>
          <w:numId w:val="2"/>
        </w:numPr>
        <w:tabs>
          <w:tab w:val="left" w:pos="821"/>
        </w:tabs>
        <w:ind w:right="250"/>
        <w:rPr>
          <w:sz w:val="20"/>
        </w:rPr>
      </w:pPr>
      <w:r>
        <w:rPr>
          <w:sz w:val="20"/>
        </w:rPr>
        <w:t>Implementation of</w:t>
      </w:r>
      <w:r>
        <w:rPr>
          <w:spacing w:val="-4"/>
          <w:sz w:val="20"/>
        </w:rPr>
        <w:t xml:space="preserve"> </w:t>
      </w:r>
      <w:r>
        <w:rPr>
          <w:sz w:val="20"/>
        </w:rPr>
        <w:t>lighting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sound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Theatre</w:t>
      </w:r>
      <w:r>
        <w:rPr>
          <w:spacing w:val="-4"/>
          <w:sz w:val="20"/>
        </w:rPr>
        <w:t xml:space="preserve"> </w:t>
      </w:r>
      <w:r>
        <w:rPr>
          <w:sz w:val="20"/>
        </w:rPr>
        <w:t>Arts</w:t>
      </w:r>
      <w:r>
        <w:rPr>
          <w:spacing w:val="-3"/>
          <w:sz w:val="20"/>
        </w:rPr>
        <w:t xml:space="preserve"> </w:t>
      </w:r>
      <w:r>
        <w:rPr>
          <w:sz w:val="20"/>
        </w:rPr>
        <w:t>Department</w:t>
      </w:r>
      <w:r>
        <w:rPr>
          <w:spacing w:val="-2"/>
          <w:sz w:val="20"/>
        </w:rPr>
        <w:t xml:space="preserve"> </w:t>
      </w:r>
      <w:r>
        <w:rPr>
          <w:sz w:val="20"/>
        </w:rPr>
        <w:t>production,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presented to an audience.</w:t>
      </w:r>
    </w:p>
    <w:p w14:paraId="2E803BD6" w14:textId="77777777" w:rsidR="00DA34C8" w:rsidRDefault="004B0478" w:rsidP="004B0478">
      <w:pPr>
        <w:pStyle w:val="ListParagraph"/>
        <w:numPr>
          <w:ilvl w:val="1"/>
          <w:numId w:val="2"/>
        </w:numPr>
        <w:tabs>
          <w:tab w:val="left" w:pos="821"/>
        </w:tabs>
        <w:rPr>
          <w:sz w:val="20"/>
        </w:rPr>
      </w:pPr>
      <w:r>
        <w:rPr>
          <w:sz w:val="20"/>
        </w:rPr>
        <w:t>Introductory</w:t>
      </w:r>
      <w:r>
        <w:rPr>
          <w:spacing w:val="-8"/>
          <w:sz w:val="20"/>
        </w:rPr>
        <w:t xml:space="preserve"> </w:t>
      </w:r>
      <w:r>
        <w:rPr>
          <w:sz w:val="20"/>
        </w:rPr>
        <w:t>techniques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lighting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sound</w:t>
      </w:r>
      <w:r>
        <w:rPr>
          <w:spacing w:val="-4"/>
          <w:sz w:val="20"/>
        </w:rPr>
        <w:t xml:space="preserve"> </w:t>
      </w:r>
      <w:r>
        <w:rPr>
          <w:sz w:val="20"/>
        </w:rPr>
        <w:t>equipment</w:t>
      </w:r>
      <w:r>
        <w:rPr>
          <w:spacing w:val="-7"/>
          <w:sz w:val="20"/>
        </w:rPr>
        <w:t xml:space="preserve"> </w:t>
      </w:r>
      <w:r>
        <w:rPr>
          <w:sz w:val="20"/>
        </w:rPr>
        <w:t>installation,</w:t>
      </w:r>
      <w:r>
        <w:rPr>
          <w:spacing w:val="-2"/>
          <w:sz w:val="20"/>
        </w:rPr>
        <w:t xml:space="preserve"> </w:t>
      </w:r>
      <w:r>
        <w:rPr>
          <w:sz w:val="20"/>
        </w:rPr>
        <w:t>usage,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programming.</w:t>
      </w:r>
    </w:p>
    <w:p w14:paraId="08843FE9" w14:textId="77777777" w:rsidR="00DA34C8" w:rsidRDefault="004B0478" w:rsidP="004B0478">
      <w:pPr>
        <w:pStyle w:val="ListParagraph"/>
        <w:numPr>
          <w:ilvl w:val="2"/>
          <w:numId w:val="2"/>
        </w:numPr>
        <w:tabs>
          <w:tab w:val="left" w:pos="1181"/>
        </w:tabs>
        <w:ind w:right="365"/>
        <w:rPr>
          <w:sz w:val="20"/>
        </w:rPr>
      </w:pPr>
      <w:r>
        <w:rPr>
          <w:sz w:val="20"/>
        </w:rPr>
        <w:t>Introductory</w:t>
      </w:r>
      <w:r>
        <w:rPr>
          <w:spacing w:val="-4"/>
          <w:sz w:val="20"/>
        </w:rPr>
        <w:t xml:space="preserve"> </w:t>
      </w:r>
      <w:r>
        <w:rPr>
          <w:sz w:val="20"/>
        </w:rPr>
        <w:t>level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handling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lighting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sound</w:t>
      </w:r>
      <w:r>
        <w:rPr>
          <w:spacing w:val="-1"/>
          <w:sz w:val="20"/>
        </w:rPr>
        <w:t xml:space="preserve"> </w:t>
      </w:r>
      <w:r>
        <w:rPr>
          <w:sz w:val="20"/>
        </w:rPr>
        <w:t>equipment</w:t>
      </w:r>
      <w:r>
        <w:rPr>
          <w:spacing w:val="-4"/>
          <w:sz w:val="20"/>
        </w:rPr>
        <w:t xml:space="preserve"> </w:t>
      </w:r>
      <w:r>
        <w:rPr>
          <w:sz w:val="20"/>
        </w:rPr>
        <w:t>(lighting</w:t>
      </w:r>
      <w:r>
        <w:rPr>
          <w:spacing w:val="-5"/>
          <w:sz w:val="20"/>
        </w:rPr>
        <w:t xml:space="preserve"> </w:t>
      </w:r>
      <w:r>
        <w:rPr>
          <w:sz w:val="20"/>
        </w:rPr>
        <w:t>instruments,</w:t>
      </w:r>
      <w:r>
        <w:rPr>
          <w:spacing w:val="-5"/>
          <w:sz w:val="20"/>
        </w:rPr>
        <w:t xml:space="preserve"> </w:t>
      </w:r>
      <w:r>
        <w:rPr>
          <w:sz w:val="20"/>
        </w:rPr>
        <w:t>wireless microphones, headsets, lighting and sound consoles).</w:t>
      </w:r>
    </w:p>
    <w:p w14:paraId="549485D7" w14:textId="77777777" w:rsidR="00DA34C8" w:rsidRDefault="004B0478" w:rsidP="004B0478">
      <w:pPr>
        <w:pStyle w:val="ListParagraph"/>
        <w:numPr>
          <w:ilvl w:val="2"/>
          <w:numId w:val="2"/>
        </w:numPr>
        <w:tabs>
          <w:tab w:val="left" w:pos="1181"/>
        </w:tabs>
        <w:rPr>
          <w:sz w:val="20"/>
        </w:rPr>
      </w:pPr>
      <w:r>
        <w:rPr>
          <w:sz w:val="20"/>
        </w:rPr>
        <w:t>Introductory</w:t>
      </w:r>
      <w:r>
        <w:rPr>
          <w:spacing w:val="-6"/>
          <w:sz w:val="20"/>
        </w:rPr>
        <w:t xml:space="preserve"> </w:t>
      </w:r>
      <w:r>
        <w:rPr>
          <w:sz w:val="20"/>
        </w:rPr>
        <w:t>level</w:t>
      </w:r>
      <w:r>
        <w:rPr>
          <w:spacing w:val="-5"/>
          <w:sz w:val="20"/>
        </w:rPr>
        <w:t xml:space="preserve"> </w:t>
      </w:r>
      <w:r>
        <w:rPr>
          <w:sz w:val="20"/>
        </w:rPr>
        <w:t>lighting</w:t>
      </w:r>
      <w:r>
        <w:rPr>
          <w:spacing w:val="-2"/>
          <w:sz w:val="20"/>
        </w:rPr>
        <w:t xml:space="preserve"> </w:t>
      </w:r>
      <w:r>
        <w:rPr>
          <w:sz w:val="20"/>
        </w:rPr>
        <w:t>instrument</w:t>
      </w:r>
      <w:r>
        <w:rPr>
          <w:spacing w:val="-1"/>
          <w:sz w:val="20"/>
        </w:rPr>
        <w:t xml:space="preserve"> </w:t>
      </w:r>
      <w:r>
        <w:rPr>
          <w:sz w:val="20"/>
        </w:rPr>
        <w:t>hang,</w:t>
      </w:r>
      <w:r>
        <w:rPr>
          <w:spacing w:val="-6"/>
          <w:sz w:val="20"/>
        </w:rPr>
        <w:t xml:space="preserve"> </w:t>
      </w:r>
      <w:r>
        <w:rPr>
          <w:sz w:val="20"/>
        </w:rPr>
        <w:t>circuit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focus.</w:t>
      </w:r>
    </w:p>
    <w:p w14:paraId="60DF6BC9" w14:textId="77777777" w:rsidR="00DA34C8" w:rsidRDefault="004B0478" w:rsidP="004B0478">
      <w:pPr>
        <w:pStyle w:val="ListParagraph"/>
        <w:numPr>
          <w:ilvl w:val="2"/>
          <w:numId w:val="2"/>
        </w:numPr>
        <w:tabs>
          <w:tab w:val="left" w:pos="1181"/>
        </w:tabs>
        <w:rPr>
          <w:sz w:val="20"/>
        </w:rPr>
      </w:pPr>
      <w:r>
        <w:rPr>
          <w:sz w:val="20"/>
        </w:rPr>
        <w:t>Introductory</w:t>
      </w:r>
      <w:r>
        <w:rPr>
          <w:spacing w:val="-8"/>
          <w:sz w:val="20"/>
        </w:rPr>
        <w:t xml:space="preserve"> </w:t>
      </w:r>
      <w:r>
        <w:rPr>
          <w:sz w:val="20"/>
        </w:rPr>
        <w:t>level</w:t>
      </w:r>
      <w:r>
        <w:rPr>
          <w:spacing w:val="-5"/>
          <w:sz w:val="20"/>
        </w:rPr>
        <w:t xml:space="preserve"> </w:t>
      </w:r>
      <w:r>
        <w:rPr>
          <w:sz w:val="20"/>
        </w:rPr>
        <w:t>cabling,</w:t>
      </w:r>
      <w:r>
        <w:rPr>
          <w:spacing w:val="-6"/>
          <w:sz w:val="20"/>
        </w:rPr>
        <w:t xml:space="preserve"> </w:t>
      </w:r>
      <w:r>
        <w:rPr>
          <w:sz w:val="20"/>
        </w:rPr>
        <w:t>equipment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fixture</w:t>
      </w:r>
      <w:r>
        <w:rPr>
          <w:spacing w:val="-2"/>
          <w:sz w:val="20"/>
        </w:rPr>
        <w:t xml:space="preserve"> </w:t>
      </w:r>
      <w:r>
        <w:rPr>
          <w:sz w:val="20"/>
        </w:rPr>
        <w:t>repair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maintenance.</w:t>
      </w:r>
    </w:p>
    <w:p w14:paraId="7636E053" w14:textId="77777777" w:rsidR="00DA34C8" w:rsidRDefault="004B0478" w:rsidP="004B0478">
      <w:pPr>
        <w:pStyle w:val="ListParagraph"/>
        <w:numPr>
          <w:ilvl w:val="2"/>
          <w:numId w:val="2"/>
        </w:numPr>
        <w:tabs>
          <w:tab w:val="left" w:pos="1181"/>
        </w:tabs>
        <w:rPr>
          <w:sz w:val="20"/>
        </w:rPr>
      </w:pPr>
      <w:r>
        <w:rPr>
          <w:sz w:val="20"/>
        </w:rPr>
        <w:t>Introductory</w:t>
      </w:r>
      <w:r>
        <w:rPr>
          <w:spacing w:val="-5"/>
          <w:sz w:val="20"/>
        </w:rPr>
        <w:t xml:space="preserve"> </w:t>
      </w:r>
      <w:r>
        <w:rPr>
          <w:sz w:val="20"/>
        </w:rPr>
        <w:t>lighting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sound</w:t>
      </w:r>
      <w:r>
        <w:rPr>
          <w:spacing w:val="-5"/>
          <w:sz w:val="20"/>
        </w:rPr>
        <w:t xml:space="preserve"> </w:t>
      </w:r>
      <w:r>
        <w:rPr>
          <w:sz w:val="20"/>
        </w:rPr>
        <w:t>drawings and</w:t>
      </w:r>
      <w:r>
        <w:rPr>
          <w:spacing w:val="-5"/>
          <w:sz w:val="20"/>
        </w:rPr>
        <w:t xml:space="preserve"> </w:t>
      </w:r>
      <w:r>
        <w:rPr>
          <w:sz w:val="20"/>
        </w:rPr>
        <w:t>block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diagrams.</w:t>
      </w:r>
    </w:p>
    <w:p w14:paraId="3248B5FB" w14:textId="77777777" w:rsidR="00DA34C8" w:rsidRDefault="004B0478" w:rsidP="004B0478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rPr>
          <w:sz w:val="20"/>
        </w:rPr>
      </w:pPr>
      <w:r>
        <w:rPr>
          <w:sz w:val="20"/>
        </w:rPr>
        <w:t>Understanding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lighting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sound</w:t>
      </w:r>
      <w:r>
        <w:rPr>
          <w:spacing w:val="-2"/>
          <w:sz w:val="20"/>
        </w:rPr>
        <w:t xml:space="preserve"> </w:t>
      </w:r>
      <w:r>
        <w:rPr>
          <w:sz w:val="20"/>
        </w:rPr>
        <w:t>design</w:t>
      </w:r>
      <w:r>
        <w:rPr>
          <w:spacing w:val="-2"/>
          <w:sz w:val="20"/>
        </w:rPr>
        <w:t xml:space="preserve"> </w:t>
      </w:r>
      <w:r>
        <w:rPr>
          <w:sz w:val="20"/>
        </w:rPr>
        <w:t>process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implementation.</w:t>
      </w:r>
    </w:p>
    <w:p w14:paraId="2A7A3254" w14:textId="60085F3C" w:rsidR="00DA34C8" w:rsidRDefault="00DA34C8" w:rsidP="004B0478">
      <w:pPr>
        <w:pStyle w:val="BodyText"/>
        <w:rPr>
          <w:sz w:val="21"/>
        </w:rPr>
      </w:pPr>
    </w:p>
    <w:p w14:paraId="3C3A576A" w14:textId="04F178B1" w:rsidR="006C4516" w:rsidRDefault="006C4516" w:rsidP="004B0478">
      <w:pPr>
        <w:pStyle w:val="BodyText"/>
        <w:rPr>
          <w:sz w:val="21"/>
        </w:rPr>
      </w:pPr>
    </w:p>
    <w:p w14:paraId="3EAFD6CC" w14:textId="389B16DD" w:rsidR="006C4516" w:rsidRDefault="006C4516" w:rsidP="004B0478">
      <w:pPr>
        <w:pStyle w:val="BodyText"/>
        <w:rPr>
          <w:sz w:val="21"/>
        </w:rPr>
      </w:pPr>
    </w:p>
    <w:p w14:paraId="30C8DE60" w14:textId="77777777" w:rsidR="006C4516" w:rsidRDefault="006C4516" w:rsidP="004B0478">
      <w:pPr>
        <w:pStyle w:val="BodyText"/>
        <w:rPr>
          <w:sz w:val="21"/>
        </w:rPr>
      </w:pPr>
      <w:bookmarkStart w:id="1" w:name="_GoBack"/>
      <w:bookmarkEnd w:id="1"/>
    </w:p>
    <w:p w14:paraId="2CE999AF" w14:textId="77777777" w:rsidR="00DA34C8" w:rsidRPr="004B0478" w:rsidRDefault="004B0478" w:rsidP="004B0478">
      <w:pPr>
        <w:pStyle w:val="ListParagraph"/>
        <w:numPr>
          <w:ilvl w:val="0"/>
          <w:numId w:val="2"/>
        </w:numPr>
        <w:tabs>
          <w:tab w:val="left" w:pos="461"/>
        </w:tabs>
        <w:ind w:hanging="361"/>
        <w:rPr>
          <w:sz w:val="20"/>
        </w:rPr>
      </w:pPr>
      <w:r>
        <w:rPr>
          <w:sz w:val="20"/>
          <w:u w:val="single"/>
        </w:rPr>
        <w:lastRenderedPageBreak/>
        <w:t>Method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6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Instruction</w:t>
      </w:r>
    </w:p>
    <w:p w14:paraId="18B987E6" w14:textId="77777777" w:rsidR="00DA34C8" w:rsidRDefault="004B0478" w:rsidP="004B0478">
      <w:pPr>
        <w:pStyle w:val="ListParagraph"/>
        <w:numPr>
          <w:ilvl w:val="1"/>
          <w:numId w:val="2"/>
        </w:numPr>
        <w:tabs>
          <w:tab w:val="left" w:pos="821"/>
        </w:tabs>
        <w:rPr>
          <w:sz w:val="20"/>
        </w:rPr>
      </w:pPr>
      <w:r>
        <w:rPr>
          <w:spacing w:val="-2"/>
          <w:sz w:val="20"/>
        </w:rPr>
        <w:t>Demonstrations</w:t>
      </w:r>
    </w:p>
    <w:p w14:paraId="209F344F" w14:textId="77777777" w:rsidR="00DA34C8" w:rsidRDefault="004B0478" w:rsidP="004B0478">
      <w:pPr>
        <w:pStyle w:val="ListParagraph"/>
        <w:numPr>
          <w:ilvl w:val="1"/>
          <w:numId w:val="2"/>
        </w:numPr>
        <w:tabs>
          <w:tab w:val="left" w:pos="821"/>
        </w:tabs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assigned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specific</w:t>
      </w:r>
      <w:r>
        <w:rPr>
          <w:spacing w:val="-3"/>
          <w:sz w:val="20"/>
        </w:rPr>
        <w:t xml:space="preserve"> </w:t>
      </w:r>
      <w:r>
        <w:rPr>
          <w:sz w:val="20"/>
        </w:rPr>
        <w:t>job</w:t>
      </w:r>
      <w:r>
        <w:rPr>
          <w:spacing w:val="-4"/>
          <w:sz w:val="20"/>
        </w:rPr>
        <w:t xml:space="preserve"> </w:t>
      </w:r>
      <w:r>
        <w:rPr>
          <w:sz w:val="20"/>
        </w:rPr>
        <w:t>title/assignment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areas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lighting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sound.</w:t>
      </w:r>
    </w:p>
    <w:p w14:paraId="16A6858E" w14:textId="77777777" w:rsidR="00DA34C8" w:rsidRDefault="004B0478" w:rsidP="004B0478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rPr>
          <w:sz w:val="20"/>
        </w:rPr>
      </w:pPr>
      <w:r>
        <w:rPr>
          <w:sz w:val="20"/>
        </w:rPr>
        <w:t>Attendance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selected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performances</w:t>
      </w:r>
    </w:p>
    <w:p w14:paraId="0D5E5DAC" w14:textId="77777777" w:rsidR="00DA34C8" w:rsidRDefault="00DA34C8" w:rsidP="004B0478">
      <w:pPr>
        <w:pStyle w:val="BodyText"/>
        <w:rPr>
          <w:sz w:val="21"/>
        </w:rPr>
      </w:pPr>
    </w:p>
    <w:p w14:paraId="783C5517" w14:textId="77777777" w:rsidR="00DA34C8" w:rsidRPr="004B0478" w:rsidRDefault="004B0478" w:rsidP="004B0478">
      <w:pPr>
        <w:pStyle w:val="ListParagraph"/>
        <w:numPr>
          <w:ilvl w:val="0"/>
          <w:numId w:val="2"/>
        </w:numPr>
        <w:tabs>
          <w:tab w:val="left" w:pos="461"/>
        </w:tabs>
        <w:ind w:hanging="361"/>
        <w:rPr>
          <w:sz w:val="20"/>
        </w:rPr>
      </w:pPr>
      <w:r>
        <w:rPr>
          <w:sz w:val="20"/>
          <w:u w:val="single"/>
        </w:rPr>
        <w:t>Methods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Evaluating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Student</w:t>
      </w:r>
      <w:r>
        <w:rPr>
          <w:spacing w:val="-6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Performance</w:t>
      </w:r>
    </w:p>
    <w:p w14:paraId="3D9949BE" w14:textId="77777777" w:rsidR="00DA34C8" w:rsidRDefault="004B0478" w:rsidP="004B0478">
      <w:pPr>
        <w:pStyle w:val="ListParagraph"/>
        <w:numPr>
          <w:ilvl w:val="1"/>
          <w:numId w:val="2"/>
        </w:numPr>
        <w:tabs>
          <w:tab w:val="left" w:pos="821"/>
        </w:tabs>
        <w:rPr>
          <w:sz w:val="20"/>
        </w:rPr>
      </w:pPr>
      <w:r>
        <w:rPr>
          <w:sz w:val="20"/>
        </w:rPr>
        <w:t>Successful</w:t>
      </w:r>
      <w:r>
        <w:rPr>
          <w:spacing w:val="-7"/>
          <w:sz w:val="20"/>
        </w:rPr>
        <w:t xml:space="preserve"> </w:t>
      </w:r>
      <w:r>
        <w:rPr>
          <w:sz w:val="20"/>
        </w:rPr>
        <w:t>completion</w:t>
      </w:r>
      <w:r>
        <w:rPr>
          <w:spacing w:val="-5"/>
          <w:sz w:val="20"/>
        </w:rPr>
        <w:t xml:space="preserve"> </w:t>
      </w:r>
      <w:r>
        <w:rPr>
          <w:sz w:val="20"/>
        </w:rPr>
        <w:t>of assigned</w:t>
      </w:r>
      <w:r>
        <w:rPr>
          <w:spacing w:val="-5"/>
          <w:sz w:val="20"/>
        </w:rPr>
        <w:t xml:space="preserve"> </w:t>
      </w:r>
      <w:r>
        <w:rPr>
          <w:sz w:val="20"/>
        </w:rPr>
        <w:t>lighting</w:t>
      </w:r>
      <w:r>
        <w:rPr>
          <w:spacing w:val="-6"/>
          <w:sz w:val="20"/>
        </w:rPr>
        <w:t xml:space="preserve"> </w:t>
      </w:r>
      <w:r>
        <w:rPr>
          <w:sz w:val="20"/>
        </w:rPr>
        <w:t>and sound</w:t>
      </w:r>
      <w:r>
        <w:rPr>
          <w:spacing w:val="-1"/>
          <w:sz w:val="20"/>
        </w:rPr>
        <w:t xml:space="preserve"> </w:t>
      </w:r>
      <w:r>
        <w:rPr>
          <w:sz w:val="20"/>
        </w:rPr>
        <w:t>tasks</w:t>
      </w:r>
      <w:r>
        <w:rPr>
          <w:spacing w:val="-4"/>
          <w:sz w:val="20"/>
        </w:rPr>
        <w:t xml:space="preserve"> </w:t>
      </w:r>
      <w:r>
        <w:rPr>
          <w:sz w:val="20"/>
        </w:rPr>
        <w:t>according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established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schedule.</w:t>
      </w:r>
    </w:p>
    <w:p w14:paraId="3CAED790" w14:textId="77777777" w:rsidR="00DA34C8" w:rsidRDefault="004B0478" w:rsidP="004B0478">
      <w:pPr>
        <w:pStyle w:val="ListParagraph"/>
        <w:numPr>
          <w:ilvl w:val="1"/>
          <w:numId w:val="2"/>
        </w:numPr>
        <w:tabs>
          <w:tab w:val="left" w:pos="821"/>
        </w:tabs>
        <w:rPr>
          <w:sz w:val="20"/>
        </w:rPr>
      </w:pPr>
      <w:r>
        <w:rPr>
          <w:sz w:val="20"/>
        </w:rPr>
        <w:t>Respectful</w:t>
      </w:r>
      <w:r>
        <w:rPr>
          <w:spacing w:val="-5"/>
          <w:sz w:val="20"/>
        </w:rPr>
        <w:t xml:space="preserve"> </w:t>
      </w:r>
      <w:r>
        <w:rPr>
          <w:sz w:val="20"/>
        </w:rPr>
        <w:t>feedback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6"/>
          <w:sz w:val="20"/>
        </w:rPr>
        <w:t xml:space="preserve"> </w:t>
      </w:r>
      <w:r>
        <w:rPr>
          <w:sz w:val="20"/>
        </w:rPr>
        <w:t>skills</w:t>
      </w:r>
      <w:r>
        <w:rPr>
          <w:spacing w:val="-5"/>
          <w:sz w:val="20"/>
        </w:rPr>
        <w:t xml:space="preserve"> </w:t>
      </w:r>
      <w:r>
        <w:rPr>
          <w:sz w:val="20"/>
        </w:rPr>
        <w:t>and application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knowledge.</w:t>
      </w:r>
    </w:p>
    <w:p w14:paraId="1A908B7A" w14:textId="77777777" w:rsidR="00DA34C8" w:rsidRDefault="004B0478" w:rsidP="004B0478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rPr>
          <w:sz w:val="20"/>
        </w:rPr>
      </w:pPr>
      <w:r>
        <w:rPr>
          <w:sz w:val="20"/>
        </w:rPr>
        <w:t>Final</w:t>
      </w:r>
      <w:r>
        <w:rPr>
          <w:spacing w:val="-8"/>
          <w:sz w:val="20"/>
        </w:rPr>
        <w:t xml:space="preserve"> </w:t>
      </w:r>
      <w:r>
        <w:rPr>
          <w:sz w:val="20"/>
        </w:rPr>
        <w:t>project</w:t>
      </w:r>
      <w:r>
        <w:rPr>
          <w:spacing w:val="-6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7"/>
          <w:sz w:val="20"/>
        </w:rPr>
        <w:t xml:space="preserve"> </w:t>
      </w:r>
      <w:r>
        <w:rPr>
          <w:sz w:val="20"/>
        </w:rPr>
        <w:t>(work</w:t>
      </w:r>
      <w:r>
        <w:rPr>
          <w:spacing w:val="-1"/>
          <w:sz w:val="20"/>
        </w:rPr>
        <w:t xml:space="preserve"> </w:t>
      </w:r>
      <w:r>
        <w:rPr>
          <w:sz w:val="20"/>
        </w:rPr>
        <w:t>methods,</w:t>
      </w:r>
      <w:r>
        <w:rPr>
          <w:spacing w:val="-6"/>
          <w:sz w:val="20"/>
        </w:rPr>
        <w:t xml:space="preserve"> </w:t>
      </w:r>
      <w:r>
        <w:rPr>
          <w:sz w:val="20"/>
        </w:rPr>
        <w:t>interaction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others,</w:t>
      </w:r>
      <w:r>
        <w:rPr>
          <w:spacing w:val="-1"/>
          <w:sz w:val="20"/>
        </w:rPr>
        <w:t xml:space="preserve"> </w:t>
      </w:r>
      <w:r>
        <w:rPr>
          <w:sz w:val="20"/>
        </w:rPr>
        <w:t>dedication,</w:t>
      </w:r>
      <w:r>
        <w:rPr>
          <w:spacing w:val="-7"/>
          <w:sz w:val="20"/>
        </w:rPr>
        <w:t xml:space="preserve"> </w:t>
      </w:r>
      <w:r>
        <w:rPr>
          <w:sz w:val="20"/>
        </w:rPr>
        <w:t>reliability,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competency).</w:t>
      </w:r>
    </w:p>
    <w:p w14:paraId="36438AD5" w14:textId="77777777" w:rsidR="00DA34C8" w:rsidRDefault="00DA34C8" w:rsidP="004B0478">
      <w:pPr>
        <w:pStyle w:val="BodyText"/>
        <w:rPr>
          <w:sz w:val="21"/>
        </w:rPr>
      </w:pPr>
    </w:p>
    <w:p w14:paraId="5831DA1B" w14:textId="77777777" w:rsidR="00DA34C8" w:rsidRPr="004B0478" w:rsidRDefault="004B0478" w:rsidP="004B0478">
      <w:pPr>
        <w:pStyle w:val="ListParagraph"/>
        <w:numPr>
          <w:ilvl w:val="0"/>
          <w:numId w:val="2"/>
        </w:numPr>
        <w:tabs>
          <w:tab w:val="left" w:pos="461"/>
        </w:tabs>
        <w:ind w:hanging="361"/>
        <w:rPr>
          <w:sz w:val="20"/>
        </w:rPr>
      </w:pPr>
      <w:r>
        <w:rPr>
          <w:sz w:val="20"/>
          <w:u w:val="single"/>
        </w:rPr>
        <w:t>Outside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Class</w:t>
      </w:r>
      <w:r>
        <w:rPr>
          <w:spacing w:val="-6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Assignments</w:t>
      </w:r>
    </w:p>
    <w:p w14:paraId="0B8917A7" w14:textId="77777777" w:rsidR="00DA34C8" w:rsidRDefault="004B0478" w:rsidP="004B0478">
      <w:pPr>
        <w:pStyle w:val="BodyText"/>
        <w:ind w:left="460"/>
      </w:pPr>
      <w:r>
        <w:t>Reading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production</w:t>
      </w:r>
      <w:r>
        <w:rPr>
          <w:spacing w:val="-7"/>
        </w:rPr>
        <w:t xml:space="preserve"> </w:t>
      </w:r>
      <w:r>
        <w:rPr>
          <w:spacing w:val="-2"/>
        </w:rPr>
        <w:t>scripts.</w:t>
      </w:r>
    </w:p>
    <w:p w14:paraId="255D0CFA" w14:textId="77777777" w:rsidR="00DA34C8" w:rsidRDefault="00DA34C8" w:rsidP="004B0478">
      <w:pPr>
        <w:pStyle w:val="BodyText"/>
        <w:rPr>
          <w:sz w:val="21"/>
        </w:rPr>
      </w:pPr>
    </w:p>
    <w:p w14:paraId="7DC7AC35" w14:textId="77777777" w:rsidR="00DA34C8" w:rsidRPr="004B0478" w:rsidRDefault="004B0478" w:rsidP="004B0478">
      <w:pPr>
        <w:pStyle w:val="ListParagraph"/>
        <w:numPr>
          <w:ilvl w:val="0"/>
          <w:numId w:val="2"/>
        </w:numPr>
        <w:tabs>
          <w:tab w:val="left" w:pos="461"/>
        </w:tabs>
        <w:ind w:hanging="361"/>
        <w:rPr>
          <w:sz w:val="20"/>
        </w:rPr>
      </w:pPr>
      <w:r w:rsidRPr="004B0478">
        <w:rPr>
          <w:sz w:val="20"/>
          <w:u w:val="single"/>
        </w:rPr>
        <w:t>Representative</w:t>
      </w:r>
      <w:r w:rsidRPr="004B0478">
        <w:rPr>
          <w:spacing w:val="-2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Texts</w:t>
      </w:r>
    </w:p>
    <w:p w14:paraId="702661D7" w14:textId="77777777" w:rsidR="00DA34C8" w:rsidRDefault="004B0478" w:rsidP="004B0478">
      <w:pPr>
        <w:pStyle w:val="ListParagraph"/>
        <w:numPr>
          <w:ilvl w:val="1"/>
          <w:numId w:val="2"/>
        </w:numPr>
        <w:tabs>
          <w:tab w:val="left" w:pos="821"/>
        </w:tabs>
        <w:rPr>
          <w:sz w:val="20"/>
        </w:rPr>
      </w:pPr>
      <w:r>
        <w:rPr>
          <w:sz w:val="20"/>
        </w:rPr>
        <w:t>Representative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Text(s):</w:t>
      </w:r>
    </w:p>
    <w:p w14:paraId="0B84673A" w14:textId="77777777" w:rsidR="00DA34C8" w:rsidRDefault="004B0478" w:rsidP="004B0478">
      <w:pPr>
        <w:pStyle w:val="BodyText"/>
        <w:tabs>
          <w:tab w:val="left" w:pos="810"/>
        </w:tabs>
        <w:ind w:left="460" w:right="1762"/>
      </w:pPr>
      <w:r>
        <w:tab/>
        <w:t>Script(s)</w:t>
      </w:r>
      <w:r>
        <w:rPr>
          <w:spacing w:val="-7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production(s)</w:t>
      </w:r>
      <w:r>
        <w:rPr>
          <w:spacing w:val="-4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produced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Theatre</w:t>
      </w:r>
      <w:r>
        <w:rPr>
          <w:spacing w:val="-3"/>
        </w:rPr>
        <w:t xml:space="preserve"> </w:t>
      </w:r>
      <w:r>
        <w:t>Arts</w:t>
      </w:r>
      <w:r>
        <w:rPr>
          <w:spacing w:val="-6"/>
        </w:rPr>
        <w:t xml:space="preserve"> </w:t>
      </w:r>
      <w:r>
        <w:t xml:space="preserve">Department. </w:t>
      </w:r>
      <w:r>
        <w:tab/>
      </w:r>
      <w:r>
        <w:rPr>
          <w:spacing w:val="-2"/>
        </w:rPr>
        <w:t>Examples:</w:t>
      </w:r>
    </w:p>
    <w:p w14:paraId="7178C1C2" w14:textId="77777777" w:rsidR="00DA34C8" w:rsidRDefault="004B0478" w:rsidP="004B0478">
      <w:pPr>
        <w:pStyle w:val="ListParagraph"/>
        <w:numPr>
          <w:ilvl w:val="2"/>
          <w:numId w:val="2"/>
        </w:numPr>
        <w:tabs>
          <w:tab w:val="left" w:pos="1181"/>
        </w:tabs>
        <w:rPr>
          <w:sz w:val="20"/>
        </w:rPr>
      </w:pPr>
      <w:r>
        <w:rPr>
          <w:sz w:val="20"/>
        </w:rPr>
        <w:t>Nottage, Lynn.</w:t>
      </w:r>
      <w:r>
        <w:rPr>
          <w:spacing w:val="-4"/>
          <w:sz w:val="20"/>
        </w:rPr>
        <w:t xml:space="preserve"> </w:t>
      </w:r>
      <w:r w:rsidRPr="004B0478">
        <w:rPr>
          <w:i/>
          <w:sz w:val="20"/>
        </w:rPr>
        <w:t>By</w:t>
      </w:r>
      <w:r w:rsidRPr="004B0478">
        <w:rPr>
          <w:i/>
          <w:spacing w:val="-4"/>
          <w:sz w:val="20"/>
        </w:rPr>
        <w:t xml:space="preserve"> </w:t>
      </w:r>
      <w:r w:rsidRPr="004B0478">
        <w:rPr>
          <w:i/>
          <w:sz w:val="20"/>
        </w:rPr>
        <w:t>the</w:t>
      </w:r>
      <w:r w:rsidRPr="004B0478">
        <w:rPr>
          <w:i/>
          <w:spacing w:val="-4"/>
          <w:sz w:val="20"/>
        </w:rPr>
        <w:t xml:space="preserve"> </w:t>
      </w:r>
      <w:r w:rsidRPr="004B0478">
        <w:rPr>
          <w:i/>
          <w:sz w:val="20"/>
        </w:rPr>
        <w:t>Way,</w:t>
      </w:r>
      <w:r w:rsidRPr="004B0478">
        <w:rPr>
          <w:i/>
          <w:spacing w:val="-4"/>
          <w:sz w:val="20"/>
        </w:rPr>
        <w:t xml:space="preserve"> </w:t>
      </w:r>
      <w:r w:rsidRPr="004B0478">
        <w:rPr>
          <w:i/>
          <w:sz w:val="20"/>
        </w:rPr>
        <w:t>Meet</w:t>
      </w:r>
      <w:r w:rsidRPr="004B0478">
        <w:rPr>
          <w:i/>
          <w:spacing w:val="-5"/>
          <w:sz w:val="20"/>
        </w:rPr>
        <w:t xml:space="preserve"> </w:t>
      </w:r>
      <w:r w:rsidRPr="004B0478">
        <w:rPr>
          <w:i/>
          <w:sz w:val="20"/>
        </w:rPr>
        <w:t>Vera</w:t>
      </w:r>
      <w:r w:rsidRPr="004B0478">
        <w:rPr>
          <w:i/>
          <w:spacing w:val="-4"/>
          <w:sz w:val="20"/>
        </w:rPr>
        <w:t xml:space="preserve"> </w:t>
      </w:r>
      <w:r w:rsidRPr="004B0478">
        <w:rPr>
          <w:i/>
          <w:sz w:val="20"/>
        </w:rPr>
        <w:t>Stark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York,</w:t>
      </w:r>
      <w:r>
        <w:rPr>
          <w:spacing w:val="1"/>
          <w:sz w:val="20"/>
        </w:rPr>
        <w:t xml:space="preserve"> </w:t>
      </w:r>
      <w:r>
        <w:rPr>
          <w:sz w:val="20"/>
        </w:rPr>
        <w:t>NY:</w:t>
      </w:r>
      <w:r>
        <w:rPr>
          <w:spacing w:val="-5"/>
          <w:sz w:val="20"/>
        </w:rPr>
        <w:t xml:space="preserve"> </w:t>
      </w:r>
      <w:r>
        <w:rPr>
          <w:sz w:val="20"/>
        </w:rPr>
        <w:t>Dramatists</w:t>
      </w:r>
      <w:r>
        <w:rPr>
          <w:spacing w:val="-4"/>
          <w:sz w:val="20"/>
        </w:rPr>
        <w:t xml:space="preserve"> </w:t>
      </w:r>
      <w:r>
        <w:rPr>
          <w:sz w:val="20"/>
        </w:rPr>
        <w:t>Play</w:t>
      </w:r>
      <w:r>
        <w:rPr>
          <w:spacing w:val="-3"/>
          <w:sz w:val="20"/>
        </w:rPr>
        <w:t xml:space="preserve"> </w:t>
      </w:r>
      <w:r>
        <w:rPr>
          <w:sz w:val="20"/>
        </w:rPr>
        <w:t>Service,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Inc.,2011</w:t>
      </w:r>
    </w:p>
    <w:p w14:paraId="40AE1754" w14:textId="77777777" w:rsidR="00DA34C8" w:rsidRDefault="004B0478" w:rsidP="004B0478">
      <w:pPr>
        <w:pStyle w:val="ListParagraph"/>
        <w:numPr>
          <w:ilvl w:val="2"/>
          <w:numId w:val="2"/>
        </w:numPr>
        <w:tabs>
          <w:tab w:val="left" w:pos="1181"/>
        </w:tabs>
        <w:rPr>
          <w:sz w:val="20"/>
        </w:rPr>
      </w:pPr>
      <w:r>
        <w:rPr>
          <w:sz w:val="20"/>
        </w:rPr>
        <w:t>Hamill,</w:t>
      </w:r>
      <w:r>
        <w:rPr>
          <w:spacing w:val="-4"/>
          <w:sz w:val="20"/>
        </w:rPr>
        <w:t xml:space="preserve"> </w:t>
      </w:r>
      <w:r>
        <w:rPr>
          <w:sz w:val="20"/>
        </w:rPr>
        <w:t>Kate</w:t>
      </w:r>
      <w:r w:rsidRPr="004B0478">
        <w:rPr>
          <w:i/>
          <w:sz w:val="20"/>
        </w:rPr>
        <w:t>.</w:t>
      </w:r>
      <w:r w:rsidRPr="004B0478">
        <w:rPr>
          <w:i/>
          <w:spacing w:val="-4"/>
          <w:sz w:val="20"/>
        </w:rPr>
        <w:t xml:space="preserve"> </w:t>
      </w:r>
      <w:r w:rsidRPr="004B0478">
        <w:rPr>
          <w:i/>
          <w:sz w:val="20"/>
        </w:rPr>
        <w:t>Pride and</w:t>
      </w:r>
      <w:r w:rsidRPr="004B0478">
        <w:rPr>
          <w:i/>
          <w:spacing w:val="-5"/>
          <w:sz w:val="20"/>
        </w:rPr>
        <w:t xml:space="preserve"> </w:t>
      </w:r>
      <w:r w:rsidRPr="004B0478">
        <w:rPr>
          <w:i/>
          <w:sz w:val="20"/>
        </w:rPr>
        <w:t>Prejudice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York,</w:t>
      </w:r>
      <w:r>
        <w:rPr>
          <w:spacing w:val="-4"/>
          <w:sz w:val="20"/>
        </w:rPr>
        <w:t xml:space="preserve"> </w:t>
      </w:r>
      <w:r>
        <w:rPr>
          <w:sz w:val="20"/>
        </w:rPr>
        <w:t>NY:</w:t>
      </w:r>
      <w:r>
        <w:rPr>
          <w:spacing w:val="-4"/>
          <w:sz w:val="20"/>
        </w:rPr>
        <w:t xml:space="preserve"> </w:t>
      </w:r>
      <w:r>
        <w:rPr>
          <w:sz w:val="20"/>
        </w:rPr>
        <w:t>Dramatists</w:t>
      </w:r>
      <w:r>
        <w:rPr>
          <w:spacing w:val="-4"/>
          <w:sz w:val="20"/>
        </w:rPr>
        <w:t xml:space="preserve"> </w:t>
      </w:r>
      <w:r>
        <w:rPr>
          <w:sz w:val="20"/>
        </w:rPr>
        <w:t>Play</w:t>
      </w:r>
      <w:r>
        <w:rPr>
          <w:spacing w:val="-4"/>
          <w:sz w:val="20"/>
        </w:rPr>
        <w:t xml:space="preserve"> </w:t>
      </w:r>
      <w:r>
        <w:rPr>
          <w:sz w:val="20"/>
        </w:rPr>
        <w:t>Service,</w:t>
      </w:r>
      <w:r>
        <w:rPr>
          <w:spacing w:val="-2"/>
          <w:sz w:val="20"/>
        </w:rPr>
        <w:t xml:space="preserve"> Inc, 2017.</w:t>
      </w:r>
    </w:p>
    <w:p w14:paraId="71C1C210" w14:textId="77777777" w:rsidR="00DA34C8" w:rsidRDefault="004B0478" w:rsidP="004B0478">
      <w:pPr>
        <w:pStyle w:val="ListParagraph"/>
        <w:numPr>
          <w:ilvl w:val="1"/>
          <w:numId w:val="2"/>
        </w:numPr>
        <w:tabs>
          <w:tab w:val="left" w:pos="821"/>
        </w:tabs>
        <w:rPr>
          <w:sz w:val="20"/>
        </w:rPr>
      </w:pPr>
      <w:r>
        <w:rPr>
          <w:sz w:val="20"/>
        </w:rPr>
        <w:t>Supplementary</w:t>
      </w:r>
      <w:r>
        <w:rPr>
          <w:spacing w:val="-7"/>
          <w:sz w:val="20"/>
        </w:rPr>
        <w:t xml:space="preserve"> </w:t>
      </w:r>
      <w:r>
        <w:rPr>
          <w:sz w:val="20"/>
        </w:rPr>
        <w:t>texts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workbooks:</w:t>
      </w:r>
    </w:p>
    <w:p w14:paraId="313EC3C5" w14:textId="77777777" w:rsidR="00DA34C8" w:rsidRDefault="004B0478" w:rsidP="004B0478">
      <w:pPr>
        <w:pStyle w:val="BodyText"/>
        <w:ind w:left="821"/>
      </w:pPr>
      <w:r>
        <w:t>Gillette,</w:t>
      </w:r>
      <w:r>
        <w:rPr>
          <w:spacing w:val="-6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Michael.</w:t>
      </w:r>
      <w:r>
        <w:rPr>
          <w:spacing w:val="-4"/>
        </w:rPr>
        <w:t xml:space="preserve"> </w:t>
      </w:r>
      <w:r w:rsidRPr="004B0478">
        <w:rPr>
          <w:i/>
        </w:rPr>
        <w:t>Theatrical</w:t>
      </w:r>
      <w:r w:rsidRPr="004B0478">
        <w:rPr>
          <w:i/>
          <w:spacing w:val="-4"/>
        </w:rPr>
        <w:t xml:space="preserve"> </w:t>
      </w:r>
      <w:r w:rsidRPr="004B0478">
        <w:rPr>
          <w:i/>
        </w:rPr>
        <w:t>Design</w:t>
      </w:r>
      <w:r w:rsidRPr="004B0478">
        <w:rPr>
          <w:i/>
          <w:spacing w:val="-1"/>
        </w:rPr>
        <w:t xml:space="preserve"> </w:t>
      </w:r>
      <w:r w:rsidRPr="004B0478">
        <w:rPr>
          <w:i/>
        </w:rPr>
        <w:t>and</w:t>
      </w:r>
      <w:r w:rsidRPr="004B0478">
        <w:rPr>
          <w:i/>
          <w:spacing w:val="-6"/>
        </w:rPr>
        <w:t xml:space="preserve"> </w:t>
      </w:r>
      <w:r w:rsidRPr="004B0478">
        <w:rPr>
          <w:i/>
        </w:rPr>
        <w:t>Production</w:t>
      </w:r>
      <w:r w:rsidRPr="004B0478">
        <w:t>.</w:t>
      </w:r>
      <w:r w:rsidRPr="004B0478"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York,</w:t>
      </w:r>
      <w:r>
        <w:rPr>
          <w:spacing w:val="-5"/>
        </w:rPr>
        <w:t xml:space="preserve"> </w:t>
      </w:r>
      <w:r>
        <w:t>NY.</w:t>
      </w:r>
      <w:r>
        <w:rPr>
          <w:spacing w:val="-5"/>
        </w:rPr>
        <w:t xml:space="preserve"> </w:t>
      </w:r>
      <w:r>
        <w:t>McGraw</w:t>
      </w:r>
      <w:r>
        <w:rPr>
          <w:spacing w:val="-4"/>
        </w:rPr>
        <w:t xml:space="preserve"> </w:t>
      </w:r>
      <w:r>
        <w:t>Hill,</w:t>
      </w:r>
      <w:r>
        <w:rPr>
          <w:spacing w:val="-3"/>
        </w:rPr>
        <w:t xml:space="preserve"> </w:t>
      </w:r>
      <w:r>
        <w:rPr>
          <w:spacing w:val="-2"/>
        </w:rPr>
        <w:t>2019.</w:t>
      </w:r>
    </w:p>
    <w:p w14:paraId="4FE91C08" w14:textId="77777777" w:rsidR="00DA34C8" w:rsidRDefault="00DA34C8" w:rsidP="004B0478">
      <w:pPr>
        <w:pStyle w:val="BodyText"/>
        <w:rPr>
          <w:sz w:val="14"/>
        </w:rPr>
      </w:pPr>
    </w:p>
    <w:p w14:paraId="3CE532FA" w14:textId="77777777" w:rsidR="00DA34C8" w:rsidRPr="004B0478" w:rsidRDefault="004B0478" w:rsidP="004B0478">
      <w:pPr>
        <w:pStyle w:val="BodyText"/>
        <w:ind w:left="460"/>
      </w:pPr>
      <w:r>
        <w:rPr>
          <w:u w:val="single"/>
        </w:rPr>
        <w:t>Addendum:</w:t>
      </w:r>
      <w:r>
        <w:rPr>
          <w:spacing w:val="-8"/>
          <w:u w:val="single"/>
        </w:rPr>
        <w:t xml:space="preserve"> </w:t>
      </w:r>
      <w:r>
        <w:rPr>
          <w:u w:val="single"/>
        </w:rPr>
        <w:t>Student</w:t>
      </w:r>
      <w:r>
        <w:rPr>
          <w:spacing w:val="-8"/>
          <w:u w:val="single"/>
        </w:rPr>
        <w:t xml:space="preserve"> </w:t>
      </w:r>
      <w:r>
        <w:rPr>
          <w:u w:val="single"/>
        </w:rPr>
        <w:t>Learning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Outcomes</w:t>
      </w:r>
    </w:p>
    <w:p w14:paraId="3FE17304" w14:textId="77777777" w:rsidR="00DA34C8" w:rsidRDefault="004B0478" w:rsidP="004B0478">
      <w:pPr>
        <w:pStyle w:val="BodyText"/>
        <w:ind w:left="460"/>
      </w:pPr>
      <w:r>
        <w:t>Upon</w:t>
      </w:r>
      <w:r>
        <w:rPr>
          <w:spacing w:val="-4"/>
        </w:rPr>
        <w:t xml:space="preserve"> </w:t>
      </w:r>
      <w:r>
        <w:t>completion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course,</w:t>
      </w:r>
      <w:r>
        <w:rPr>
          <w:spacing w:val="1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</w:p>
    <w:p w14:paraId="47064442" w14:textId="77777777" w:rsidR="00DA34C8" w:rsidRDefault="004B0478" w:rsidP="004B0478">
      <w:pPr>
        <w:pStyle w:val="ListParagraph"/>
        <w:numPr>
          <w:ilvl w:val="0"/>
          <w:numId w:val="1"/>
        </w:numPr>
        <w:tabs>
          <w:tab w:val="left" w:pos="821"/>
        </w:tabs>
        <w:rPr>
          <w:sz w:val="20"/>
        </w:rPr>
      </w:pPr>
      <w:r>
        <w:rPr>
          <w:sz w:val="20"/>
        </w:rPr>
        <w:t>Demonstrate</w:t>
      </w:r>
      <w:r>
        <w:rPr>
          <w:spacing w:val="-6"/>
          <w:sz w:val="20"/>
        </w:rPr>
        <w:t xml:space="preserve"> </w:t>
      </w:r>
      <w:r>
        <w:rPr>
          <w:sz w:val="20"/>
        </w:rPr>
        <w:t>safe</w:t>
      </w:r>
      <w:r>
        <w:rPr>
          <w:spacing w:val="-5"/>
          <w:sz w:val="20"/>
        </w:rPr>
        <w:t xml:space="preserve"> </w:t>
      </w:r>
      <w:r>
        <w:rPr>
          <w:sz w:val="20"/>
        </w:rPr>
        <w:t>work</w:t>
      </w:r>
      <w:r>
        <w:rPr>
          <w:spacing w:val="1"/>
          <w:sz w:val="20"/>
        </w:rPr>
        <w:t xml:space="preserve"> </w:t>
      </w:r>
      <w:r>
        <w:rPr>
          <w:sz w:val="20"/>
        </w:rPr>
        <w:t>habits</w:t>
      </w:r>
      <w:r>
        <w:rPr>
          <w:spacing w:val="-4"/>
          <w:sz w:val="20"/>
        </w:rPr>
        <w:t xml:space="preserve"> </w:t>
      </w:r>
      <w:r>
        <w:rPr>
          <w:sz w:val="20"/>
        </w:rPr>
        <w:t>in the</w:t>
      </w:r>
      <w:r>
        <w:rPr>
          <w:spacing w:val="-5"/>
          <w:sz w:val="20"/>
        </w:rPr>
        <w:t xml:space="preserve"> </w:t>
      </w:r>
      <w:r>
        <w:rPr>
          <w:sz w:val="20"/>
        </w:rPr>
        <w:t>area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theatre</w:t>
      </w:r>
      <w:r>
        <w:rPr>
          <w:spacing w:val="-5"/>
          <w:sz w:val="20"/>
        </w:rPr>
        <w:t xml:space="preserve"> </w:t>
      </w:r>
      <w:r>
        <w:rPr>
          <w:sz w:val="20"/>
        </w:rPr>
        <w:t>lighting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sound.</w:t>
      </w:r>
    </w:p>
    <w:p w14:paraId="56756FB7" w14:textId="77777777" w:rsidR="00DA34C8" w:rsidRDefault="004B0478" w:rsidP="004B0478">
      <w:pPr>
        <w:pStyle w:val="ListParagraph"/>
        <w:numPr>
          <w:ilvl w:val="0"/>
          <w:numId w:val="1"/>
        </w:numPr>
        <w:tabs>
          <w:tab w:val="left" w:pos="821"/>
        </w:tabs>
        <w:rPr>
          <w:sz w:val="20"/>
        </w:rPr>
      </w:pPr>
      <w:r>
        <w:rPr>
          <w:sz w:val="20"/>
        </w:rPr>
        <w:t>Implement,</w:t>
      </w:r>
      <w:r>
        <w:rPr>
          <w:spacing w:val="-7"/>
          <w:sz w:val="20"/>
        </w:rPr>
        <w:t xml:space="preserve"> </w:t>
      </w:r>
      <w:r>
        <w:rPr>
          <w:sz w:val="20"/>
        </w:rPr>
        <w:t>assemble,</w:t>
      </w:r>
      <w:r>
        <w:rPr>
          <w:spacing w:val="-5"/>
          <w:sz w:val="20"/>
        </w:rPr>
        <w:t xml:space="preserve"> </w:t>
      </w:r>
      <w:r>
        <w:rPr>
          <w:sz w:val="20"/>
        </w:rPr>
        <w:t>set-up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manage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technical</w:t>
      </w:r>
      <w:r>
        <w:rPr>
          <w:spacing w:val="-4"/>
          <w:sz w:val="20"/>
        </w:rPr>
        <w:t xml:space="preserve"> </w:t>
      </w:r>
      <w:r>
        <w:rPr>
          <w:sz w:val="20"/>
        </w:rPr>
        <w:t>component of</w:t>
      </w:r>
      <w:r>
        <w:rPr>
          <w:spacing w:val="-1"/>
          <w:sz w:val="20"/>
        </w:rPr>
        <w:t xml:space="preserve"> </w:t>
      </w:r>
      <w:r>
        <w:rPr>
          <w:sz w:val="20"/>
        </w:rPr>
        <w:t>lighting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sound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production.</w:t>
      </w:r>
    </w:p>
    <w:p w14:paraId="724BB437" w14:textId="77777777" w:rsidR="00DA34C8" w:rsidRDefault="004B0478" w:rsidP="004B047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460" w:right="138" w:firstLine="0"/>
        <w:rPr>
          <w:sz w:val="20"/>
        </w:rPr>
      </w:pPr>
      <w:r>
        <w:rPr>
          <w:sz w:val="20"/>
        </w:rPr>
        <w:t>Demonstrate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ability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collaboratively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respectfully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lighting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sound personnel, actors, </w:t>
      </w:r>
      <w:r>
        <w:rPr>
          <w:sz w:val="20"/>
        </w:rPr>
        <w:tab/>
        <w:t>directors, and other technical and design staff personnel.</w:t>
      </w:r>
    </w:p>
    <w:sectPr w:rsidR="00DA34C8" w:rsidSect="004B0478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FF667" w14:textId="77777777" w:rsidR="004B0478" w:rsidRDefault="004B0478" w:rsidP="004B0478">
      <w:r>
        <w:separator/>
      </w:r>
    </w:p>
  </w:endnote>
  <w:endnote w:type="continuationSeparator" w:id="0">
    <w:p w14:paraId="38216F14" w14:textId="77777777" w:rsidR="004B0478" w:rsidRDefault="004B0478" w:rsidP="004B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2790227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80E5191" w14:textId="32350625" w:rsidR="004B0478" w:rsidRPr="004B0478" w:rsidRDefault="004B0478" w:rsidP="004B0478">
            <w:pPr>
              <w:pStyle w:val="Footer"/>
              <w:jc w:val="right"/>
              <w:rPr>
                <w:sz w:val="20"/>
                <w:szCs w:val="20"/>
              </w:rPr>
            </w:pPr>
            <w:r w:rsidRPr="004B0478">
              <w:rPr>
                <w:sz w:val="20"/>
                <w:szCs w:val="20"/>
              </w:rPr>
              <w:t xml:space="preserve">Page </w:t>
            </w:r>
            <w:r w:rsidRPr="004B0478">
              <w:rPr>
                <w:bCs/>
                <w:sz w:val="20"/>
                <w:szCs w:val="20"/>
              </w:rPr>
              <w:fldChar w:fldCharType="begin"/>
            </w:r>
            <w:r w:rsidRPr="004B0478">
              <w:rPr>
                <w:bCs/>
                <w:sz w:val="20"/>
                <w:szCs w:val="20"/>
              </w:rPr>
              <w:instrText xml:space="preserve"> PAGE </w:instrText>
            </w:r>
            <w:r w:rsidRPr="004B0478">
              <w:rPr>
                <w:bCs/>
                <w:sz w:val="20"/>
                <w:szCs w:val="20"/>
              </w:rPr>
              <w:fldChar w:fldCharType="separate"/>
            </w:r>
            <w:r w:rsidR="006C4516">
              <w:rPr>
                <w:bCs/>
                <w:noProof/>
                <w:sz w:val="20"/>
                <w:szCs w:val="20"/>
              </w:rPr>
              <w:t>2</w:t>
            </w:r>
            <w:r w:rsidRPr="004B0478">
              <w:rPr>
                <w:bCs/>
                <w:sz w:val="20"/>
                <w:szCs w:val="20"/>
              </w:rPr>
              <w:fldChar w:fldCharType="end"/>
            </w:r>
            <w:r w:rsidRPr="004B0478">
              <w:rPr>
                <w:sz w:val="20"/>
                <w:szCs w:val="20"/>
              </w:rPr>
              <w:t xml:space="preserve"> of </w:t>
            </w:r>
            <w:r w:rsidRPr="004B0478">
              <w:rPr>
                <w:bCs/>
                <w:sz w:val="20"/>
                <w:szCs w:val="20"/>
              </w:rPr>
              <w:fldChar w:fldCharType="begin"/>
            </w:r>
            <w:r w:rsidRPr="004B0478">
              <w:rPr>
                <w:bCs/>
                <w:sz w:val="20"/>
                <w:szCs w:val="20"/>
              </w:rPr>
              <w:instrText xml:space="preserve"> NUMPAGES  </w:instrText>
            </w:r>
            <w:r w:rsidRPr="004B0478">
              <w:rPr>
                <w:bCs/>
                <w:sz w:val="20"/>
                <w:szCs w:val="20"/>
              </w:rPr>
              <w:fldChar w:fldCharType="separate"/>
            </w:r>
            <w:r w:rsidR="006C4516">
              <w:rPr>
                <w:bCs/>
                <w:noProof/>
                <w:sz w:val="20"/>
                <w:szCs w:val="20"/>
              </w:rPr>
              <w:t>2</w:t>
            </w:r>
            <w:r w:rsidRPr="004B0478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EECDB" w14:textId="77777777" w:rsidR="004B0478" w:rsidRDefault="004B0478" w:rsidP="004B0478">
      <w:r>
        <w:separator/>
      </w:r>
    </w:p>
  </w:footnote>
  <w:footnote w:type="continuationSeparator" w:id="0">
    <w:p w14:paraId="118E9A97" w14:textId="77777777" w:rsidR="004B0478" w:rsidRDefault="004B0478" w:rsidP="004B0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99718" w14:textId="77777777" w:rsidR="004B0478" w:rsidRPr="004B0478" w:rsidRDefault="004B0478" w:rsidP="004B0478">
    <w:pPr>
      <w:pStyle w:val="Header"/>
      <w:jc w:val="right"/>
      <w:rPr>
        <w:sz w:val="20"/>
        <w:szCs w:val="20"/>
      </w:rPr>
    </w:pPr>
    <w:r w:rsidRPr="004B0478">
      <w:rPr>
        <w:sz w:val="20"/>
        <w:szCs w:val="20"/>
      </w:rPr>
      <w:t>THTR 104A Theatre Production Practicum: Lighting/Sound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62463"/>
    <w:multiLevelType w:val="hybridMultilevel"/>
    <w:tmpl w:val="228CD758"/>
    <w:lvl w:ilvl="0" w:tplc="E858F982">
      <w:start w:val="1"/>
      <w:numFmt w:val="lowerLetter"/>
      <w:lvlText w:val="%1."/>
      <w:lvlJc w:val="left"/>
      <w:pPr>
        <w:ind w:left="82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8E908B2E">
      <w:numFmt w:val="bullet"/>
      <w:lvlText w:val="•"/>
      <w:lvlJc w:val="left"/>
      <w:pPr>
        <w:ind w:left="1760" w:hanging="361"/>
      </w:pPr>
      <w:rPr>
        <w:rFonts w:hint="default"/>
        <w:lang w:val="en-US" w:eastAsia="en-US" w:bidi="ar-SA"/>
      </w:rPr>
    </w:lvl>
    <w:lvl w:ilvl="2" w:tplc="06DED3CC">
      <w:numFmt w:val="bullet"/>
      <w:lvlText w:val="•"/>
      <w:lvlJc w:val="left"/>
      <w:pPr>
        <w:ind w:left="2700" w:hanging="361"/>
      </w:pPr>
      <w:rPr>
        <w:rFonts w:hint="default"/>
        <w:lang w:val="en-US" w:eastAsia="en-US" w:bidi="ar-SA"/>
      </w:rPr>
    </w:lvl>
    <w:lvl w:ilvl="3" w:tplc="EA0213FE">
      <w:numFmt w:val="bullet"/>
      <w:lvlText w:val="•"/>
      <w:lvlJc w:val="left"/>
      <w:pPr>
        <w:ind w:left="3640" w:hanging="361"/>
      </w:pPr>
      <w:rPr>
        <w:rFonts w:hint="default"/>
        <w:lang w:val="en-US" w:eastAsia="en-US" w:bidi="ar-SA"/>
      </w:rPr>
    </w:lvl>
    <w:lvl w:ilvl="4" w:tplc="7FAEB128">
      <w:numFmt w:val="bullet"/>
      <w:lvlText w:val="•"/>
      <w:lvlJc w:val="left"/>
      <w:pPr>
        <w:ind w:left="4580" w:hanging="361"/>
      </w:pPr>
      <w:rPr>
        <w:rFonts w:hint="default"/>
        <w:lang w:val="en-US" w:eastAsia="en-US" w:bidi="ar-SA"/>
      </w:rPr>
    </w:lvl>
    <w:lvl w:ilvl="5" w:tplc="DDF46B0E">
      <w:numFmt w:val="bullet"/>
      <w:lvlText w:val="•"/>
      <w:lvlJc w:val="left"/>
      <w:pPr>
        <w:ind w:left="5520" w:hanging="361"/>
      </w:pPr>
      <w:rPr>
        <w:rFonts w:hint="default"/>
        <w:lang w:val="en-US" w:eastAsia="en-US" w:bidi="ar-SA"/>
      </w:rPr>
    </w:lvl>
    <w:lvl w:ilvl="6" w:tplc="659452E4">
      <w:numFmt w:val="bullet"/>
      <w:lvlText w:val="•"/>
      <w:lvlJc w:val="left"/>
      <w:pPr>
        <w:ind w:left="6460" w:hanging="361"/>
      </w:pPr>
      <w:rPr>
        <w:rFonts w:hint="default"/>
        <w:lang w:val="en-US" w:eastAsia="en-US" w:bidi="ar-SA"/>
      </w:rPr>
    </w:lvl>
    <w:lvl w:ilvl="7" w:tplc="70CCC41A">
      <w:numFmt w:val="bullet"/>
      <w:lvlText w:val="•"/>
      <w:lvlJc w:val="left"/>
      <w:pPr>
        <w:ind w:left="7400" w:hanging="361"/>
      </w:pPr>
      <w:rPr>
        <w:rFonts w:hint="default"/>
        <w:lang w:val="en-US" w:eastAsia="en-US" w:bidi="ar-SA"/>
      </w:rPr>
    </w:lvl>
    <w:lvl w:ilvl="8" w:tplc="A25C1764">
      <w:numFmt w:val="bullet"/>
      <w:lvlText w:val="•"/>
      <w:lvlJc w:val="left"/>
      <w:pPr>
        <w:ind w:left="834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D434FBB"/>
    <w:multiLevelType w:val="hybridMultilevel"/>
    <w:tmpl w:val="BE5A142A"/>
    <w:lvl w:ilvl="0" w:tplc="26D06C82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30220FA8">
      <w:start w:val="1"/>
      <w:numFmt w:val="lowerLetter"/>
      <w:lvlText w:val="%2."/>
      <w:lvlJc w:val="left"/>
      <w:pPr>
        <w:ind w:left="82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04090011">
      <w:start w:val="1"/>
      <w:numFmt w:val="decimal"/>
      <w:lvlText w:val="%3)"/>
      <w:lvlJc w:val="left"/>
      <w:pPr>
        <w:ind w:left="1181" w:hanging="360"/>
        <w:jc w:val="left"/>
      </w:pPr>
      <w:rPr>
        <w:rFonts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95F42192"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4" w:tplc="1F52CFDA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6E34205A">
      <w:numFmt w:val="bullet"/>
      <w:lvlText w:val="•"/>
      <w:lvlJc w:val="left"/>
      <w:pPr>
        <w:ind w:left="4570" w:hanging="360"/>
      </w:pPr>
      <w:rPr>
        <w:rFonts w:hint="default"/>
        <w:lang w:val="en-US" w:eastAsia="en-US" w:bidi="ar-SA"/>
      </w:rPr>
    </w:lvl>
    <w:lvl w:ilvl="6" w:tplc="73A85694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7" w:tplc="07A4A23C"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ar-SA"/>
      </w:rPr>
    </w:lvl>
    <w:lvl w:ilvl="8" w:tplc="73B68F50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C8"/>
    <w:rsid w:val="004B0478"/>
    <w:rsid w:val="006C4516"/>
    <w:rsid w:val="00DA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D513E"/>
  <w15:docId w15:val="{922DA0EE-325B-4297-BB09-81C0DF6E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4B047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B0478"/>
  </w:style>
  <w:style w:type="character" w:customStyle="1" w:styleId="eop">
    <w:name w:val="eop"/>
    <w:basedOn w:val="DefaultParagraphFont"/>
    <w:rsid w:val="004B0478"/>
  </w:style>
  <w:style w:type="paragraph" w:styleId="Header">
    <w:name w:val="header"/>
    <w:basedOn w:val="Normal"/>
    <w:link w:val="HeaderChar"/>
    <w:uiPriority w:val="99"/>
    <w:unhideWhenUsed/>
    <w:rsid w:val="004B04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47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B04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47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4ADA2F-5830-407F-A024-20458BAD2A16}">
  <ds:schemaRefs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b80911b-71ef-4ff3-b189-2f60f2525452"/>
    <ds:schemaRef ds:uri="ea78034b-63cb-4a0a-b43c-43e4330dc7c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730A995-4D50-444F-A556-E75379953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8C9CF8-23F7-4236-AF5B-D994E62B6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Shell [blank]</vt:lpstr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Shell [blank]</dc:title>
  <dc:creator>GCCCD</dc:creator>
  <cp:lastModifiedBy>Barbara Prilaman</cp:lastModifiedBy>
  <cp:revision>3</cp:revision>
  <dcterms:created xsi:type="dcterms:W3CDTF">2022-05-03T18:01:00Z</dcterms:created>
  <dcterms:modified xsi:type="dcterms:W3CDTF">2022-05-04T17:44:00Z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2022-05-03T00:00:00Z</vt:filetime>
  </property>
  <property fmtid="{D5CDD505-2E9C-101B-9397-08002B2CF9AE}" pid="5" name="ContentTypeId">
    <vt:lpwstr>0x0101006CCEF36F0FF6684088C744636F6202E2</vt:lpwstr>
  </property>
</Properties>
</file>