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92" w:rsidRDefault="00463658">
      <w:pPr>
        <w:tabs>
          <w:tab w:val="left" w:pos="0"/>
          <w:tab w:val="left" w:pos="6960"/>
          <w:tab w:val="left" w:pos="7680"/>
          <w:tab w:val="left" w:pos="8400"/>
        </w:tabs>
        <w:jc w:val="center"/>
        <w:rPr>
          <w:rFonts w:ascii="Arial" w:eastAsia="Arial" w:hAnsi="Arial" w:cs="Arial"/>
        </w:rPr>
      </w:pPr>
      <w:r>
        <w:rPr>
          <w:rFonts w:ascii="Arial" w:eastAsia="Arial" w:hAnsi="Arial" w:cs="Arial"/>
        </w:rPr>
        <w:t>GROSSMONT COLLEGE</w:t>
      </w:r>
    </w:p>
    <w:p w:rsidR="00A02792" w:rsidRDefault="00A02792">
      <w:pPr>
        <w:tabs>
          <w:tab w:val="left" w:pos="0"/>
          <w:tab w:val="left" w:pos="6960"/>
          <w:tab w:val="left" w:pos="7680"/>
          <w:tab w:val="left" w:pos="8400"/>
        </w:tabs>
        <w:jc w:val="center"/>
        <w:rPr>
          <w:rFonts w:ascii="Arial" w:eastAsia="Arial" w:hAnsi="Arial" w:cs="Arial"/>
        </w:rPr>
      </w:pPr>
    </w:p>
    <w:p w:rsidR="00A02792" w:rsidRDefault="00463658">
      <w:pPr>
        <w:tabs>
          <w:tab w:val="center" w:pos="5040"/>
        </w:tabs>
        <w:jc w:val="center"/>
        <w:rPr>
          <w:rFonts w:ascii="Arial" w:eastAsia="Arial" w:hAnsi="Arial" w:cs="Arial"/>
        </w:rPr>
      </w:pPr>
      <w:r>
        <w:rPr>
          <w:rFonts w:ascii="Arial" w:eastAsia="Arial" w:hAnsi="Arial" w:cs="Arial"/>
          <w:u w:val="single"/>
        </w:rPr>
        <w:t>Official Course Outline</w:t>
      </w:r>
    </w:p>
    <w:p w:rsidR="00A02792" w:rsidRDefault="00A02792">
      <w:pPr>
        <w:tabs>
          <w:tab w:val="left" w:pos="0"/>
          <w:tab w:val="left" w:pos="4080"/>
          <w:tab w:val="left" w:pos="6960"/>
          <w:tab w:val="left" w:pos="7680"/>
          <w:tab w:val="left" w:pos="8400"/>
        </w:tabs>
        <w:rPr>
          <w:rFonts w:ascii="Arial" w:eastAsia="Arial" w:hAnsi="Arial" w:cs="Arial"/>
        </w:rPr>
      </w:pPr>
    </w:p>
    <w:p w:rsidR="00A02792" w:rsidRDefault="00A02792">
      <w:pPr>
        <w:tabs>
          <w:tab w:val="left" w:pos="0"/>
          <w:tab w:val="left" w:pos="4080"/>
          <w:tab w:val="left" w:pos="6960"/>
          <w:tab w:val="left" w:pos="7680"/>
          <w:tab w:val="left" w:pos="8400"/>
        </w:tabs>
        <w:rPr>
          <w:rFonts w:ascii="Arial" w:eastAsia="Arial" w:hAnsi="Arial" w:cs="Arial"/>
        </w:rPr>
      </w:pPr>
    </w:p>
    <w:p w:rsidR="00A02792" w:rsidRDefault="00463658">
      <w:pPr>
        <w:tabs>
          <w:tab w:val="left" w:pos="0"/>
          <w:tab w:val="left" w:pos="4080"/>
          <w:tab w:val="left" w:pos="6960"/>
          <w:tab w:val="left" w:pos="7680"/>
          <w:tab w:val="left" w:pos="8400"/>
        </w:tabs>
        <w:rPr>
          <w:rFonts w:ascii="Arial" w:eastAsia="Arial" w:hAnsi="Arial" w:cs="Arial"/>
        </w:rPr>
      </w:pPr>
      <w:r>
        <w:rPr>
          <w:rFonts w:ascii="Arial" w:eastAsia="Arial" w:hAnsi="Arial" w:cs="Arial"/>
          <w:u w:val="single"/>
        </w:rPr>
        <w:t>RESPIRATORY THERAPY 114 – CARDIOPULMONARY PHARMACOLOGY</w:t>
      </w:r>
    </w:p>
    <w:p w:rsidR="00A02792" w:rsidRDefault="00A02792">
      <w:pPr>
        <w:tabs>
          <w:tab w:val="left" w:pos="0"/>
          <w:tab w:val="left" w:pos="720"/>
          <w:tab w:val="left" w:pos="3000"/>
          <w:tab w:val="left" w:pos="5520"/>
          <w:tab w:val="left" w:pos="7800"/>
        </w:tabs>
        <w:rPr>
          <w:rFonts w:ascii="Arial" w:eastAsia="Arial" w:hAnsi="Arial" w:cs="Arial"/>
        </w:rPr>
      </w:pPr>
    </w:p>
    <w:p w:rsidR="00A02792" w:rsidRDefault="00463658">
      <w:pPr>
        <w:tabs>
          <w:tab w:val="left" w:pos="0"/>
          <w:tab w:val="left" w:pos="720"/>
          <w:tab w:val="left" w:pos="3000"/>
          <w:tab w:val="left" w:pos="5520"/>
          <w:tab w:val="left" w:pos="780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A02792" w:rsidRDefault="00463658">
      <w:pPr>
        <w:tabs>
          <w:tab w:val="left" w:pos="0"/>
          <w:tab w:val="left" w:pos="720"/>
          <w:tab w:val="left" w:pos="3000"/>
          <w:tab w:val="left" w:pos="5520"/>
          <w:tab w:val="left" w:pos="7800"/>
        </w:tabs>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A02792" w:rsidRPr="00395569" w:rsidRDefault="00463658">
      <w:pPr>
        <w:tabs>
          <w:tab w:val="left" w:pos="0"/>
          <w:tab w:val="left" w:pos="720"/>
          <w:tab w:val="left" w:pos="3000"/>
          <w:tab w:val="left" w:pos="5520"/>
          <w:tab w:val="left" w:pos="7800"/>
        </w:tabs>
        <w:ind w:left="864" w:hanging="864"/>
        <w:rPr>
          <w:rFonts w:ascii="Arial" w:eastAsia="Arial" w:hAnsi="Arial" w:cs="Arial"/>
        </w:rPr>
      </w:pPr>
      <w:r>
        <w:rPr>
          <w:rFonts w:ascii="Arial" w:eastAsia="Arial" w:hAnsi="Arial" w:cs="Arial"/>
        </w:rPr>
        <w:tab/>
        <w:t>RESP 114</w:t>
      </w:r>
      <w:r>
        <w:rPr>
          <w:rFonts w:ascii="Arial" w:eastAsia="Arial" w:hAnsi="Arial" w:cs="Arial"/>
        </w:rPr>
        <w:tab/>
      </w:r>
      <w:proofErr w:type="spellStart"/>
      <w:r>
        <w:rPr>
          <w:rFonts w:ascii="Arial" w:eastAsia="Arial" w:hAnsi="Arial" w:cs="Arial"/>
        </w:rPr>
        <w:t>Cardiorpulmonary</w:t>
      </w:r>
      <w:proofErr w:type="spellEnd"/>
      <w:r>
        <w:rPr>
          <w:rFonts w:ascii="Arial" w:eastAsia="Arial" w:hAnsi="Arial" w:cs="Arial"/>
        </w:rPr>
        <w:tab/>
        <w:t xml:space="preserve">       2</w:t>
      </w:r>
      <w:r>
        <w:rPr>
          <w:rFonts w:ascii="Arial" w:eastAsia="Arial" w:hAnsi="Arial" w:cs="Arial"/>
        </w:rPr>
        <w:tab/>
      </w:r>
      <w:r w:rsidRPr="00395569">
        <w:rPr>
          <w:rFonts w:ascii="Arial" w:eastAsia="Arial" w:hAnsi="Arial" w:cs="Arial"/>
        </w:rPr>
        <w:t xml:space="preserve">2 hours lecture: </w:t>
      </w:r>
      <w:r w:rsidR="00395569" w:rsidRPr="00395569">
        <w:rPr>
          <w:rFonts w:ascii="Arial" w:eastAsia="Arial" w:hAnsi="Arial" w:cs="Arial"/>
        </w:rPr>
        <w:t>32-</w:t>
      </w:r>
      <w:r w:rsidRPr="00395569">
        <w:rPr>
          <w:rFonts w:ascii="Arial" w:eastAsia="Arial" w:hAnsi="Arial" w:cs="Arial"/>
        </w:rPr>
        <w:t>36 hours</w:t>
      </w:r>
    </w:p>
    <w:p w:rsidR="00A02792" w:rsidRPr="00395569" w:rsidRDefault="00463658">
      <w:pPr>
        <w:tabs>
          <w:tab w:val="left" w:pos="0"/>
          <w:tab w:val="left" w:pos="720"/>
          <w:tab w:val="left" w:pos="3000"/>
          <w:tab w:val="left" w:pos="5520"/>
          <w:tab w:val="left" w:pos="7800"/>
        </w:tabs>
        <w:rPr>
          <w:rFonts w:ascii="Arial" w:eastAsia="Arial" w:hAnsi="Arial" w:cs="Arial"/>
        </w:rPr>
      </w:pPr>
      <w:r w:rsidRPr="00395569">
        <w:rPr>
          <w:rFonts w:ascii="Arial" w:eastAsia="Arial" w:hAnsi="Arial" w:cs="Arial"/>
        </w:rPr>
        <w:tab/>
      </w:r>
      <w:r w:rsidRPr="00395569">
        <w:rPr>
          <w:rFonts w:ascii="Arial" w:eastAsia="Arial" w:hAnsi="Arial" w:cs="Arial"/>
        </w:rPr>
        <w:tab/>
        <w:t>Pharmacology</w:t>
      </w:r>
      <w:r w:rsidRPr="00395569">
        <w:rPr>
          <w:rFonts w:ascii="Arial" w:eastAsia="Arial" w:hAnsi="Arial" w:cs="Arial"/>
        </w:rPr>
        <w:tab/>
      </w:r>
      <w:r w:rsidRPr="00395569">
        <w:rPr>
          <w:rFonts w:ascii="Arial" w:eastAsia="Arial" w:hAnsi="Arial" w:cs="Arial"/>
        </w:rPr>
        <w:tab/>
      </w:r>
      <w:r w:rsidR="00395569">
        <w:rPr>
          <w:rFonts w:ascii="Arial" w:eastAsia="Arial" w:hAnsi="Arial" w:cs="Arial"/>
        </w:rPr>
        <w:t>64-</w:t>
      </w:r>
      <w:r w:rsidRPr="00395569">
        <w:rPr>
          <w:rFonts w:ascii="Arial" w:eastAsia="Arial" w:hAnsi="Arial" w:cs="Arial"/>
        </w:rPr>
        <w:t>72 outside-of-class hours</w:t>
      </w:r>
      <w:r w:rsidRPr="00395569">
        <w:rPr>
          <w:rFonts w:ascii="Arial" w:eastAsia="Arial" w:hAnsi="Arial" w:cs="Arial"/>
        </w:rPr>
        <w:tab/>
      </w:r>
      <w:r w:rsidRPr="00395569">
        <w:rPr>
          <w:rFonts w:ascii="Arial" w:eastAsia="Arial" w:hAnsi="Arial" w:cs="Arial"/>
        </w:rPr>
        <w:tab/>
      </w:r>
      <w:r w:rsidRPr="00395569">
        <w:rPr>
          <w:rFonts w:ascii="Arial" w:eastAsia="Arial" w:hAnsi="Arial" w:cs="Arial"/>
        </w:rPr>
        <w:tab/>
      </w:r>
      <w:r w:rsidRPr="00395569">
        <w:rPr>
          <w:rFonts w:ascii="Arial" w:eastAsia="Arial" w:hAnsi="Arial" w:cs="Arial"/>
        </w:rPr>
        <w:tab/>
      </w:r>
      <w:r w:rsidR="00395569">
        <w:rPr>
          <w:rFonts w:ascii="Arial" w:eastAsia="Arial" w:hAnsi="Arial" w:cs="Arial"/>
        </w:rPr>
        <w:t>96-</w:t>
      </w:r>
      <w:r w:rsidRPr="00395569">
        <w:rPr>
          <w:rFonts w:ascii="Arial" w:eastAsia="Arial" w:hAnsi="Arial" w:cs="Arial"/>
        </w:rPr>
        <w:t>108 total hours</w:t>
      </w:r>
    </w:p>
    <w:p w:rsidR="00A02792" w:rsidRDefault="00463658">
      <w:pPr>
        <w:tabs>
          <w:tab w:val="left" w:pos="0"/>
          <w:tab w:val="left" w:pos="720"/>
          <w:tab w:val="left" w:pos="3000"/>
          <w:tab w:val="left" w:pos="5520"/>
          <w:tab w:val="left" w:pos="780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Course Prerequisites</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ind w:left="720" w:hanging="864"/>
        <w:rPr>
          <w:rFonts w:ascii="Arial" w:eastAsia="Arial" w:hAnsi="Arial" w:cs="Arial"/>
        </w:rPr>
      </w:pPr>
      <w:r>
        <w:rPr>
          <w:rFonts w:ascii="Arial" w:eastAsia="Arial" w:hAnsi="Arial" w:cs="Arial"/>
        </w:rPr>
        <w:tab/>
      </w:r>
      <w:r>
        <w:rPr>
          <w:rFonts w:ascii="Arial" w:eastAsia="Arial" w:hAnsi="Arial" w:cs="Arial"/>
        </w:rPr>
        <w:tab/>
        <w:t>Admission to the Respiratory Therapy Program</w:t>
      </w:r>
      <w:r>
        <w:rPr>
          <w:rFonts w:ascii="Arial" w:eastAsia="Arial" w:hAnsi="Arial" w:cs="Arial"/>
          <w:b/>
        </w:rPr>
        <w:t xml:space="preserve"> </w:t>
      </w:r>
    </w:p>
    <w:p w:rsidR="00A02792" w:rsidRDefault="00A02792">
      <w:pPr>
        <w:tabs>
          <w:tab w:val="left" w:pos="-720"/>
          <w:tab w:val="left" w:pos="360"/>
        </w:tabs>
        <w:rPr>
          <w:rFonts w:ascii="Arial" w:eastAsia="Arial" w:hAnsi="Arial" w:cs="Arial"/>
        </w:rPr>
      </w:pPr>
    </w:p>
    <w:p w:rsidR="00A02792" w:rsidRDefault="00463658" w:rsidP="00395569">
      <w:pPr>
        <w:keepNext/>
        <w:tabs>
          <w:tab w:val="left" w:pos="-720"/>
          <w:tab w:val="left" w:pos="0"/>
          <w:tab w:val="left" w:pos="360"/>
        </w:tabs>
        <w:ind w:left="360" w:firstLine="180"/>
        <w:rPr>
          <w:rFonts w:ascii="Arial" w:eastAsia="Arial" w:hAnsi="Arial" w:cs="Arial"/>
          <w:u w:val="single"/>
        </w:rPr>
      </w:pPr>
      <w:r>
        <w:rPr>
          <w:rFonts w:ascii="Arial" w:eastAsia="Arial" w:hAnsi="Arial" w:cs="Arial"/>
        </w:rPr>
        <w:tab/>
      </w:r>
      <w:r>
        <w:rPr>
          <w:rFonts w:ascii="Arial" w:eastAsia="Arial" w:hAnsi="Arial" w:cs="Arial"/>
          <w:u w:val="single"/>
        </w:rPr>
        <w:t>Corequisite</w:t>
      </w:r>
    </w:p>
    <w:p w:rsidR="00221554" w:rsidRDefault="00221554">
      <w:pPr>
        <w:tabs>
          <w:tab w:val="left" w:pos="-720"/>
          <w:tab w:val="left" w:pos="360"/>
        </w:tabs>
        <w:ind w:left="720"/>
        <w:rPr>
          <w:rFonts w:ascii="Arial" w:eastAsia="Arial" w:hAnsi="Arial" w:cs="Arial"/>
          <w:color w:val="auto"/>
        </w:rPr>
      </w:pPr>
    </w:p>
    <w:p w:rsidR="00A02792" w:rsidRDefault="00221554">
      <w:pPr>
        <w:tabs>
          <w:tab w:val="left" w:pos="-720"/>
          <w:tab w:val="left" w:pos="360"/>
        </w:tabs>
        <w:ind w:left="720"/>
        <w:rPr>
          <w:rFonts w:ascii="Arial" w:eastAsia="Arial" w:hAnsi="Arial" w:cs="Arial"/>
        </w:rPr>
      </w:pPr>
      <w:r>
        <w:rPr>
          <w:rFonts w:ascii="Arial" w:eastAsia="Arial" w:hAnsi="Arial" w:cs="Arial"/>
          <w:color w:val="auto"/>
        </w:rPr>
        <w:t xml:space="preserve">A “C” grade or higher </w:t>
      </w:r>
      <w:r w:rsidR="00246BA0" w:rsidRPr="00221554">
        <w:rPr>
          <w:rFonts w:ascii="Arial" w:eastAsia="Arial" w:hAnsi="Arial" w:cs="Arial"/>
          <w:color w:val="auto"/>
        </w:rPr>
        <w:t>or concurrent enrollment in</w:t>
      </w:r>
      <w:r w:rsidR="00246BA0">
        <w:rPr>
          <w:rFonts w:ascii="Arial" w:eastAsia="Arial" w:hAnsi="Arial" w:cs="Arial"/>
          <w:color w:val="auto"/>
        </w:rPr>
        <w:t xml:space="preserve"> </w:t>
      </w:r>
      <w:r w:rsidR="00463658">
        <w:rPr>
          <w:rFonts w:ascii="Arial" w:eastAsia="Arial" w:hAnsi="Arial" w:cs="Arial"/>
        </w:rPr>
        <w:t>Respiratory Therapy 105 and 108 and 112.</w:t>
      </w:r>
    </w:p>
    <w:p w:rsidR="00A02792" w:rsidRDefault="00A02792">
      <w:pPr>
        <w:tabs>
          <w:tab w:val="left" w:pos="-720"/>
          <w:tab w:val="left" w:pos="360"/>
        </w:tabs>
        <w:rPr>
          <w:rFonts w:ascii="Arial" w:eastAsia="Arial" w:hAnsi="Arial" w:cs="Arial"/>
        </w:rPr>
      </w:pPr>
    </w:p>
    <w:p w:rsidR="00A02792" w:rsidRDefault="00463658">
      <w:pPr>
        <w:tabs>
          <w:tab w:val="left" w:pos="-720"/>
          <w:tab w:val="left" w:pos="360"/>
        </w:tabs>
        <w:ind w:left="360"/>
        <w:rPr>
          <w:rFonts w:ascii="Arial" w:eastAsia="Arial" w:hAnsi="Arial" w:cs="Arial"/>
        </w:rPr>
      </w:pPr>
      <w:r>
        <w:rPr>
          <w:rFonts w:ascii="Arial" w:eastAsia="Arial" w:hAnsi="Arial" w:cs="Arial"/>
        </w:rPr>
        <w:tab/>
      </w:r>
      <w:r>
        <w:rPr>
          <w:rFonts w:ascii="Arial" w:eastAsia="Arial" w:hAnsi="Arial" w:cs="Arial"/>
          <w:u w:val="single"/>
        </w:rPr>
        <w:t>Recommended Preparation</w:t>
      </w:r>
    </w:p>
    <w:p w:rsidR="00A02792" w:rsidRDefault="00A02792">
      <w:pPr>
        <w:tabs>
          <w:tab w:val="left" w:pos="-720"/>
          <w:tab w:val="left" w:pos="360"/>
        </w:tabs>
        <w:rPr>
          <w:rFonts w:ascii="Arial" w:eastAsia="Arial" w:hAnsi="Arial" w:cs="Arial"/>
        </w:rPr>
      </w:pPr>
    </w:p>
    <w:p w:rsidR="00A02792" w:rsidRDefault="00463658">
      <w:pPr>
        <w:tabs>
          <w:tab w:val="left" w:pos="-720"/>
          <w:tab w:val="left" w:pos="360"/>
        </w:tabs>
        <w:ind w:firstLine="360"/>
        <w:rPr>
          <w:rFonts w:ascii="Arial" w:eastAsia="Arial" w:hAnsi="Arial" w:cs="Arial"/>
        </w:rPr>
      </w:pPr>
      <w:r>
        <w:rPr>
          <w:rFonts w:ascii="Arial" w:eastAsia="Arial" w:hAnsi="Arial" w:cs="Arial"/>
        </w:rPr>
        <w:tab/>
        <w:t>None.</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ind w:left="720" w:hanging="720"/>
        <w:rPr>
          <w:rFonts w:ascii="Arial" w:eastAsia="Arial" w:hAnsi="Arial" w:cs="Arial"/>
        </w:rPr>
      </w:pPr>
      <w:r>
        <w:rPr>
          <w:rFonts w:ascii="Arial" w:eastAsia="Arial" w:hAnsi="Arial" w:cs="Arial"/>
        </w:rPr>
        <w:tab/>
        <w:t>This course is designed for the Respiratory Therapy student.  Major emphasis will be given to cardiac, cardiovascular, and pulmonary drugs.  Specific drugs in these categories will be addressed in terms of action, indication, possible allergic reactions and contraindications.</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ind w:left="864" w:hanging="864"/>
        <w:rPr>
          <w:rFonts w:ascii="Arial" w:eastAsia="Arial" w:hAnsi="Arial" w:cs="Arial"/>
        </w:rPr>
      </w:pPr>
      <w:r>
        <w:rPr>
          <w:rFonts w:ascii="Arial" w:eastAsia="Arial" w:hAnsi="Arial" w:cs="Arial"/>
        </w:rPr>
        <w:tab/>
        <w:t>The student will:</w:t>
      </w:r>
    </w:p>
    <w:p w:rsidR="00A02792" w:rsidRDefault="00221554" w:rsidP="00221554">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t>a.</w:t>
      </w:r>
      <w:r>
        <w:rPr>
          <w:rFonts w:ascii="Arial" w:eastAsia="Arial" w:hAnsi="Arial" w:cs="Arial"/>
        </w:rPr>
        <w:tab/>
      </w:r>
      <w:r w:rsidR="00463658">
        <w:rPr>
          <w:rFonts w:ascii="Arial" w:eastAsia="Arial" w:hAnsi="Arial" w:cs="Arial"/>
        </w:rPr>
        <w:t xml:space="preserve">Differentiate the various pulmonary drugs including their action, dosage, and side effects. </w:t>
      </w:r>
    </w:p>
    <w:p w:rsidR="00A02792" w:rsidRDefault="00221554" w:rsidP="00221554">
      <w:pPr>
        <w:tabs>
          <w:tab w:val="left" w:pos="0"/>
          <w:tab w:val="left" w:pos="720"/>
          <w:tab w:val="left" w:pos="1200"/>
          <w:tab w:val="left" w:pos="1800"/>
          <w:tab w:val="left" w:pos="5520"/>
          <w:tab w:val="left" w:pos="7800"/>
        </w:tabs>
        <w:contextualSpacing/>
        <w:rPr>
          <w:rFonts w:ascii="Arial" w:eastAsia="Arial" w:hAnsi="Arial" w:cs="Arial"/>
        </w:rPr>
      </w:pPr>
      <w:r>
        <w:rPr>
          <w:rFonts w:ascii="Arial" w:eastAsia="Arial" w:hAnsi="Arial" w:cs="Arial"/>
        </w:rPr>
        <w:tab/>
        <w:t>b.</w:t>
      </w:r>
      <w:r>
        <w:rPr>
          <w:rFonts w:ascii="Arial" w:eastAsia="Arial" w:hAnsi="Arial" w:cs="Arial"/>
        </w:rPr>
        <w:tab/>
      </w:r>
      <w:r w:rsidR="00463658">
        <w:rPr>
          <w:rFonts w:ascii="Arial" w:eastAsia="Arial" w:hAnsi="Arial" w:cs="Arial"/>
        </w:rPr>
        <w:t>Appraise the effectiveness of pulmonary drugs.</w:t>
      </w:r>
    </w:p>
    <w:p w:rsidR="00A02792" w:rsidRDefault="00221554" w:rsidP="00221554">
      <w:pPr>
        <w:tabs>
          <w:tab w:val="left" w:pos="0"/>
          <w:tab w:val="left" w:pos="720"/>
          <w:tab w:val="left" w:pos="1200"/>
          <w:tab w:val="left" w:pos="1800"/>
          <w:tab w:val="left" w:pos="5520"/>
          <w:tab w:val="left" w:pos="7800"/>
        </w:tabs>
        <w:contextualSpacing/>
        <w:rPr>
          <w:rFonts w:ascii="Arial" w:eastAsia="Arial" w:hAnsi="Arial" w:cs="Arial"/>
        </w:rPr>
      </w:pPr>
      <w:r>
        <w:rPr>
          <w:rFonts w:ascii="Arial" w:eastAsia="Arial" w:hAnsi="Arial" w:cs="Arial"/>
        </w:rPr>
        <w:tab/>
        <w:t>c.</w:t>
      </w:r>
      <w:r>
        <w:rPr>
          <w:rFonts w:ascii="Arial" w:eastAsia="Arial" w:hAnsi="Arial" w:cs="Arial"/>
        </w:rPr>
        <w:tab/>
      </w:r>
      <w:r w:rsidR="00463658">
        <w:rPr>
          <w:rFonts w:ascii="Arial" w:eastAsia="Arial" w:hAnsi="Arial" w:cs="Arial"/>
        </w:rPr>
        <w:t xml:space="preserve">Propose the appropriate </w:t>
      </w:r>
      <w:r w:rsidR="00463658" w:rsidRPr="00221554">
        <w:rPr>
          <w:rFonts w:ascii="Arial" w:eastAsia="Arial" w:hAnsi="Arial" w:cs="Arial"/>
        </w:rPr>
        <w:t>cardiopulmonary</w:t>
      </w:r>
      <w:r w:rsidR="00463658">
        <w:rPr>
          <w:rFonts w:ascii="Arial" w:eastAsia="Arial" w:hAnsi="Arial" w:cs="Arial"/>
          <w:b/>
        </w:rPr>
        <w:t xml:space="preserve"> </w:t>
      </w:r>
      <w:r w:rsidR="00463658">
        <w:rPr>
          <w:rFonts w:ascii="Arial" w:eastAsia="Arial" w:hAnsi="Arial" w:cs="Arial"/>
        </w:rPr>
        <w:t>drugs given a patient scenario.</w:t>
      </w:r>
    </w:p>
    <w:p w:rsidR="00A02792" w:rsidRDefault="00221554" w:rsidP="00221554">
      <w:pPr>
        <w:tabs>
          <w:tab w:val="left" w:pos="0"/>
          <w:tab w:val="left" w:pos="720"/>
          <w:tab w:val="left" w:pos="1200"/>
          <w:tab w:val="left" w:pos="1800"/>
          <w:tab w:val="left" w:pos="5520"/>
          <w:tab w:val="left" w:pos="7800"/>
        </w:tabs>
        <w:contextualSpacing/>
        <w:rPr>
          <w:rFonts w:ascii="Arial" w:eastAsia="Arial" w:hAnsi="Arial" w:cs="Arial"/>
        </w:rPr>
      </w:pPr>
      <w:r>
        <w:rPr>
          <w:rFonts w:ascii="Arial" w:eastAsia="Arial" w:hAnsi="Arial" w:cs="Arial"/>
        </w:rPr>
        <w:tab/>
        <w:t>d.</w:t>
      </w:r>
      <w:r>
        <w:rPr>
          <w:rFonts w:ascii="Arial" w:eastAsia="Arial" w:hAnsi="Arial" w:cs="Arial"/>
        </w:rPr>
        <w:tab/>
      </w:r>
      <w:r w:rsidR="00463658">
        <w:rPr>
          <w:rFonts w:ascii="Arial" w:eastAsia="Arial" w:hAnsi="Arial" w:cs="Arial"/>
        </w:rPr>
        <w:t>Assess the cardio</w:t>
      </w:r>
      <w:r w:rsidR="00E53DCF">
        <w:rPr>
          <w:rFonts w:ascii="Arial" w:eastAsia="Arial" w:hAnsi="Arial" w:cs="Arial"/>
        </w:rPr>
        <w:t xml:space="preserve">-respiratory </w:t>
      </w:r>
      <w:r w:rsidR="00463658">
        <w:rPr>
          <w:rFonts w:ascii="Arial" w:eastAsia="Arial" w:hAnsi="Arial" w:cs="Arial"/>
        </w:rPr>
        <w:t>medication effectiveness of a given patient scenario.</w:t>
      </w:r>
    </w:p>
    <w:p w:rsidR="00A02792" w:rsidRDefault="00221554" w:rsidP="00221554">
      <w:pPr>
        <w:tabs>
          <w:tab w:val="left" w:pos="0"/>
          <w:tab w:val="left" w:pos="720"/>
          <w:tab w:val="left" w:pos="1170"/>
          <w:tab w:val="left" w:pos="1800"/>
          <w:tab w:val="left" w:pos="5520"/>
          <w:tab w:val="left" w:pos="7800"/>
        </w:tabs>
        <w:ind w:left="1170" w:hanging="1170"/>
        <w:contextualSpacing/>
        <w:rPr>
          <w:rFonts w:ascii="Arial" w:eastAsia="Arial" w:hAnsi="Arial" w:cs="Arial"/>
        </w:rPr>
      </w:pPr>
      <w:r>
        <w:rPr>
          <w:rFonts w:ascii="Arial" w:eastAsia="Arial" w:hAnsi="Arial" w:cs="Arial"/>
        </w:rPr>
        <w:tab/>
        <w:t>e.</w:t>
      </w:r>
      <w:r>
        <w:rPr>
          <w:rFonts w:ascii="Arial" w:eastAsia="Arial" w:hAnsi="Arial" w:cs="Arial"/>
        </w:rPr>
        <w:tab/>
      </w:r>
      <w:r w:rsidR="00463658">
        <w:rPr>
          <w:rFonts w:ascii="Arial" w:eastAsia="Arial" w:hAnsi="Arial" w:cs="Arial"/>
        </w:rPr>
        <w:t xml:space="preserve">Summarize the appropriate cardiac, cardiovascular and respiratory drugs to be given during exacerbations of various disease states. </w:t>
      </w:r>
    </w:p>
    <w:p w:rsidR="00A02792" w:rsidRDefault="00A02792">
      <w:pPr>
        <w:tabs>
          <w:tab w:val="left" w:pos="0"/>
          <w:tab w:val="left" w:pos="720"/>
          <w:tab w:val="left" w:pos="1200"/>
          <w:tab w:val="left" w:pos="1800"/>
          <w:tab w:val="left" w:pos="5520"/>
          <w:tab w:val="left" w:pos="7800"/>
        </w:tabs>
        <w:ind w:firstLine="720"/>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rsidR="00A02792" w:rsidRDefault="00A02792">
      <w:pPr>
        <w:tabs>
          <w:tab w:val="left" w:pos="0"/>
          <w:tab w:val="left" w:pos="720"/>
          <w:tab w:val="left" w:pos="1200"/>
          <w:tab w:val="left" w:pos="1800"/>
          <w:tab w:val="left" w:pos="5520"/>
          <w:tab w:val="left" w:pos="7800"/>
        </w:tabs>
        <w:ind w:left="864" w:hanging="864"/>
        <w:rPr>
          <w:rFonts w:ascii="Arial" w:eastAsia="Arial" w:hAnsi="Arial" w:cs="Arial"/>
        </w:rPr>
      </w:pPr>
    </w:p>
    <w:p w:rsidR="00A02792" w:rsidRDefault="00463658">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t>a.</w:t>
      </w:r>
      <w:r>
        <w:rPr>
          <w:rFonts w:ascii="Arial" w:eastAsia="Arial" w:hAnsi="Arial" w:cs="Arial"/>
        </w:rPr>
        <w:tab/>
        <w:t>Standard classroom.</w:t>
      </w:r>
    </w:p>
    <w:p w:rsidR="00A02792" w:rsidRPr="00221554" w:rsidRDefault="00463658" w:rsidP="00E53DCF">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r>
      <w:r w:rsidR="007E607E">
        <w:rPr>
          <w:rFonts w:ascii="Arial" w:eastAsia="Arial" w:hAnsi="Arial" w:cs="Arial"/>
        </w:rPr>
        <w:t>b.</w:t>
      </w:r>
      <w:r w:rsidR="00221554" w:rsidRPr="00221554">
        <w:rPr>
          <w:rFonts w:ascii="Arial" w:eastAsia="Arial" w:hAnsi="Arial" w:cs="Arial"/>
        </w:rPr>
        <w:tab/>
      </w:r>
      <w:r w:rsidRPr="00221554">
        <w:rPr>
          <w:rFonts w:ascii="Arial" w:eastAsia="Arial" w:hAnsi="Arial" w:cs="Arial"/>
        </w:rPr>
        <w:t>Computer laboratory</w:t>
      </w:r>
    </w:p>
    <w:p w:rsidR="00221554" w:rsidRDefault="00221554">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u w:val="single"/>
        </w:rPr>
        <w:t>Special Materials Required of Student</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Pr="00221554" w:rsidRDefault="00221554" w:rsidP="00E53DCF">
      <w:pPr>
        <w:numPr>
          <w:ilvl w:val="0"/>
          <w:numId w:val="5"/>
        </w:numPr>
        <w:tabs>
          <w:tab w:val="left" w:pos="0"/>
          <w:tab w:val="left" w:pos="720"/>
          <w:tab w:val="left" w:pos="1200"/>
          <w:tab w:val="left" w:pos="1800"/>
          <w:tab w:val="left" w:pos="5520"/>
          <w:tab w:val="left" w:pos="7800"/>
        </w:tabs>
        <w:ind w:left="1260" w:hanging="540"/>
        <w:rPr>
          <w:rFonts w:ascii="Arial" w:eastAsia="Arial" w:hAnsi="Arial" w:cs="Arial"/>
        </w:rPr>
      </w:pPr>
      <w:r>
        <w:rPr>
          <w:rFonts w:ascii="Arial" w:eastAsia="Arial" w:hAnsi="Arial" w:cs="Arial"/>
        </w:rPr>
        <w:t>A</w:t>
      </w:r>
      <w:r w:rsidR="00463658" w:rsidRPr="00221554">
        <w:rPr>
          <w:rFonts w:ascii="Arial" w:eastAsia="Arial" w:hAnsi="Arial" w:cs="Arial"/>
        </w:rPr>
        <w:t>ppropriate clinical attire as specified in the Student Handbook</w:t>
      </w:r>
    </w:p>
    <w:p w:rsidR="00A02792" w:rsidRPr="00221554" w:rsidRDefault="00463658" w:rsidP="00E53DCF">
      <w:pPr>
        <w:numPr>
          <w:ilvl w:val="0"/>
          <w:numId w:val="5"/>
        </w:numPr>
        <w:tabs>
          <w:tab w:val="left" w:pos="0"/>
          <w:tab w:val="left" w:pos="720"/>
          <w:tab w:val="left" w:pos="1200"/>
          <w:tab w:val="left" w:pos="1800"/>
          <w:tab w:val="left" w:pos="5520"/>
          <w:tab w:val="left" w:pos="7800"/>
        </w:tabs>
        <w:ind w:left="1170" w:hanging="450"/>
        <w:rPr>
          <w:rFonts w:ascii="Arial" w:eastAsia="Arial" w:hAnsi="Arial" w:cs="Arial"/>
        </w:rPr>
      </w:pPr>
      <w:r w:rsidRPr="00221554">
        <w:rPr>
          <w:rFonts w:ascii="Arial" w:eastAsia="Arial" w:hAnsi="Arial" w:cs="Arial"/>
        </w:rPr>
        <w:t>Watch with second hand</w:t>
      </w:r>
    </w:p>
    <w:p w:rsidR="00A02792" w:rsidRDefault="00E53DCF" w:rsidP="00E53DCF">
      <w:pPr>
        <w:tabs>
          <w:tab w:val="left" w:pos="0"/>
          <w:tab w:val="left" w:pos="720"/>
          <w:tab w:val="left" w:pos="1200"/>
          <w:tab w:val="left" w:pos="1800"/>
          <w:tab w:val="left" w:pos="5520"/>
          <w:tab w:val="left" w:pos="7800"/>
        </w:tabs>
        <w:ind w:firstLine="720"/>
        <w:rPr>
          <w:rFonts w:ascii="Arial" w:eastAsia="Arial" w:hAnsi="Arial" w:cs="Arial"/>
        </w:rPr>
      </w:pPr>
      <w:r>
        <w:rPr>
          <w:rFonts w:ascii="Arial" w:eastAsia="Arial" w:hAnsi="Arial" w:cs="Arial"/>
        </w:rPr>
        <w:t>c.</w:t>
      </w:r>
      <w:r>
        <w:rPr>
          <w:rFonts w:ascii="Arial" w:eastAsia="Arial" w:hAnsi="Arial" w:cs="Arial"/>
        </w:rPr>
        <w:tab/>
      </w:r>
      <w:r w:rsidR="00463658" w:rsidRPr="00221554">
        <w:rPr>
          <w:rFonts w:ascii="Arial" w:eastAsia="Arial" w:hAnsi="Arial" w:cs="Arial"/>
        </w:rPr>
        <w:t>Stethoscope</w:t>
      </w:r>
    </w:p>
    <w:p w:rsidR="00E53DCF" w:rsidRPr="00221554" w:rsidRDefault="00E53DCF">
      <w:pPr>
        <w:tabs>
          <w:tab w:val="left" w:pos="0"/>
          <w:tab w:val="left" w:pos="720"/>
          <w:tab w:val="left" w:pos="1200"/>
          <w:tab w:val="left" w:pos="1800"/>
          <w:tab w:val="left" w:pos="5520"/>
          <w:tab w:val="left" w:pos="7800"/>
        </w:tabs>
        <w:ind w:firstLine="720"/>
        <w:rPr>
          <w:rFonts w:ascii="Arial" w:eastAsia="Arial" w:hAnsi="Arial" w:cs="Arial"/>
        </w:rPr>
      </w:pPr>
      <w:r>
        <w:rPr>
          <w:rFonts w:ascii="Arial" w:eastAsia="Arial" w:hAnsi="Arial" w:cs="Arial"/>
        </w:rPr>
        <w:t>d.</w:t>
      </w:r>
      <w:r>
        <w:rPr>
          <w:rFonts w:ascii="Arial" w:eastAsia="Arial" w:hAnsi="Arial" w:cs="Arial"/>
        </w:rPr>
        <w:tab/>
        <w:t>Small scissors</w:t>
      </w:r>
    </w:p>
    <w:p w:rsidR="00A02792" w:rsidRPr="00221554" w:rsidRDefault="00E53DCF">
      <w:pPr>
        <w:tabs>
          <w:tab w:val="left" w:pos="0"/>
          <w:tab w:val="left" w:pos="720"/>
          <w:tab w:val="left" w:pos="1200"/>
          <w:tab w:val="left" w:pos="1800"/>
          <w:tab w:val="left" w:pos="5520"/>
          <w:tab w:val="left" w:pos="7800"/>
        </w:tabs>
        <w:ind w:firstLine="720"/>
        <w:rPr>
          <w:rFonts w:ascii="Arial" w:eastAsia="Arial" w:hAnsi="Arial" w:cs="Arial"/>
        </w:rPr>
      </w:pPr>
      <w:r>
        <w:rPr>
          <w:rFonts w:ascii="Arial" w:eastAsia="Arial" w:hAnsi="Arial" w:cs="Arial"/>
        </w:rPr>
        <w:t>e.</w:t>
      </w:r>
      <w:r>
        <w:rPr>
          <w:rFonts w:ascii="Arial" w:eastAsia="Arial" w:hAnsi="Arial" w:cs="Arial"/>
        </w:rPr>
        <w:tab/>
      </w:r>
      <w:r w:rsidR="00463658" w:rsidRPr="00221554">
        <w:rPr>
          <w:rFonts w:ascii="Arial" w:eastAsia="Arial" w:hAnsi="Arial" w:cs="Arial"/>
        </w:rPr>
        <w:t>Calculator</w:t>
      </w:r>
    </w:p>
    <w:p w:rsidR="00A02792" w:rsidRPr="00221554" w:rsidRDefault="00E53DCF" w:rsidP="00E53DCF">
      <w:pPr>
        <w:tabs>
          <w:tab w:val="left" w:pos="0"/>
          <w:tab w:val="left" w:pos="720"/>
          <w:tab w:val="left" w:pos="1170"/>
          <w:tab w:val="left" w:pos="1800"/>
          <w:tab w:val="left" w:pos="5520"/>
          <w:tab w:val="left" w:pos="7800"/>
        </w:tabs>
        <w:ind w:firstLine="720"/>
        <w:rPr>
          <w:rFonts w:ascii="Arial" w:eastAsia="Arial" w:hAnsi="Arial" w:cs="Arial"/>
        </w:rPr>
      </w:pPr>
      <w:r>
        <w:rPr>
          <w:rFonts w:ascii="Arial" w:eastAsia="Arial" w:hAnsi="Arial" w:cs="Arial"/>
        </w:rPr>
        <w:t>f.</w:t>
      </w:r>
      <w:r>
        <w:rPr>
          <w:rFonts w:ascii="Arial" w:eastAsia="Arial" w:hAnsi="Arial" w:cs="Arial"/>
        </w:rPr>
        <w:tab/>
      </w:r>
      <w:r w:rsidR="00221554">
        <w:rPr>
          <w:rFonts w:ascii="Arial" w:eastAsia="Arial" w:hAnsi="Arial" w:cs="Arial"/>
        </w:rPr>
        <w:t>C</w:t>
      </w:r>
      <w:r w:rsidR="00463658" w:rsidRPr="00221554">
        <w:rPr>
          <w:rFonts w:ascii="Arial" w:eastAsia="Arial" w:hAnsi="Arial" w:cs="Arial"/>
        </w:rPr>
        <w:t>omputer</w:t>
      </w:r>
      <w:r>
        <w:rPr>
          <w:rFonts w:ascii="Arial" w:eastAsia="Arial" w:hAnsi="Arial" w:cs="Arial"/>
        </w:rPr>
        <w:t xml:space="preserve">, </w:t>
      </w:r>
      <w:r w:rsidR="007E607E">
        <w:rPr>
          <w:rFonts w:ascii="Arial" w:eastAsia="Arial" w:hAnsi="Arial" w:cs="Arial"/>
        </w:rPr>
        <w:t>printer</w:t>
      </w:r>
      <w:r>
        <w:rPr>
          <w:rFonts w:ascii="Arial" w:eastAsia="Arial" w:hAnsi="Arial" w:cs="Arial"/>
        </w:rPr>
        <w:t>, and scanner</w:t>
      </w:r>
      <w:r w:rsidR="007E607E">
        <w:rPr>
          <w:rFonts w:ascii="Arial" w:eastAsia="Arial" w:hAnsi="Arial" w:cs="Arial"/>
        </w:rPr>
        <w:t xml:space="preserve"> </w:t>
      </w:r>
      <w:r w:rsidR="00463658" w:rsidRPr="00221554">
        <w:rPr>
          <w:rFonts w:ascii="Arial" w:eastAsia="Arial" w:hAnsi="Arial" w:cs="Arial"/>
        </w:rPr>
        <w:t>access</w:t>
      </w:r>
    </w:p>
    <w:p w:rsidR="00E247A0" w:rsidRPr="00221554" w:rsidRDefault="00E53DCF" w:rsidP="00E53DCF">
      <w:pPr>
        <w:tabs>
          <w:tab w:val="left" w:pos="0"/>
          <w:tab w:val="left" w:pos="720"/>
          <w:tab w:val="left" w:pos="1170"/>
          <w:tab w:val="left" w:pos="1800"/>
          <w:tab w:val="left" w:pos="5520"/>
          <w:tab w:val="left" w:pos="7800"/>
        </w:tabs>
        <w:ind w:firstLine="720"/>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r>
      <w:r w:rsidR="00E247A0" w:rsidRPr="00221554">
        <w:rPr>
          <w:rFonts w:ascii="Arial" w:eastAsia="Arial" w:hAnsi="Arial" w:cs="Arial"/>
        </w:rPr>
        <w:t xml:space="preserve">Grossmont College </w:t>
      </w:r>
      <w:r>
        <w:rPr>
          <w:rFonts w:ascii="Arial" w:eastAsia="Arial" w:hAnsi="Arial" w:cs="Arial"/>
        </w:rPr>
        <w:t xml:space="preserve">Respiratory Therapy </w:t>
      </w:r>
      <w:r w:rsidR="00E247A0" w:rsidRPr="00221554">
        <w:rPr>
          <w:rFonts w:ascii="Arial" w:eastAsia="Arial" w:hAnsi="Arial" w:cs="Arial"/>
        </w:rPr>
        <w:t>Badge Buddy</w:t>
      </w:r>
    </w:p>
    <w:p w:rsidR="00E247A0" w:rsidRDefault="00E53DCF" w:rsidP="00E53DCF">
      <w:pPr>
        <w:tabs>
          <w:tab w:val="left" w:pos="0"/>
          <w:tab w:val="left" w:pos="720"/>
          <w:tab w:val="left" w:pos="1170"/>
          <w:tab w:val="left" w:pos="1800"/>
          <w:tab w:val="left" w:pos="5520"/>
          <w:tab w:val="left" w:pos="7800"/>
        </w:tabs>
        <w:ind w:firstLine="630"/>
        <w:rPr>
          <w:rFonts w:ascii="Arial" w:eastAsia="Arial" w:hAnsi="Arial" w:cs="Arial"/>
        </w:rPr>
      </w:pPr>
      <w:r>
        <w:rPr>
          <w:rFonts w:ascii="Arial" w:eastAsia="Arial" w:hAnsi="Arial" w:cs="Arial"/>
        </w:rPr>
        <w:tab/>
      </w:r>
      <w:proofErr w:type="gramStart"/>
      <w:r>
        <w:rPr>
          <w:rFonts w:ascii="Arial" w:eastAsia="Arial" w:hAnsi="Arial" w:cs="Arial"/>
        </w:rPr>
        <w:t>h.</w:t>
      </w:r>
      <w:r>
        <w:rPr>
          <w:rFonts w:ascii="Arial" w:eastAsia="Arial" w:hAnsi="Arial" w:cs="Arial"/>
        </w:rPr>
        <w:tab/>
      </w:r>
      <w:r w:rsidR="00E247A0" w:rsidRPr="00221554">
        <w:rPr>
          <w:rFonts w:ascii="Arial" w:eastAsia="Arial" w:hAnsi="Arial" w:cs="Arial"/>
        </w:rPr>
        <w:t>Grossmont</w:t>
      </w:r>
      <w:proofErr w:type="gramEnd"/>
      <w:r w:rsidR="00E247A0" w:rsidRPr="00221554">
        <w:rPr>
          <w:rFonts w:ascii="Arial" w:eastAsia="Arial" w:hAnsi="Arial" w:cs="Arial"/>
        </w:rPr>
        <w:t xml:space="preserve"> College R</w:t>
      </w:r>
      <w:r>
        <w:rPr>
          <w:rFonts w:ascii="Arial" w:eastAsia="Arial" w:hAnsi="Arial" w:cs="Arial"/>
        </w:rPr>
        <w:t xml:space="preserve">espiratory </w:t>
      </w:r>
      <w:r w:rsidR="00E247A0" w:rsidRPr="00221554">
        <w:rPr>
          <w:rFonts w:ascii="Arial" w:eastAsia="Arial" w:hAnsi="Arial" w:cs="Arial"/>
        </w:rPr>
        <w:t>T</w:t>
      </w:r>
      <w:r>
        <w:rPr>
          <w:rFonts w:ascii="Arial" w:eastAsia="Arial" w:hAnsi="Arial" w:cs="Arial"/>
        </w:rPr>
        <w:t>herapy student identification</w:t>
      </w:r>
      <w:r w:rsidR="00E247A0" w:rsidRPr="00221554">
        <w:rPr>
          <w:rFonts w:ascii="Arial" w:eastAsia="Arial" w:hAnsi="Arial" w:cs="Arial"/>
        </w:rPr>
        <w:t xml:space="preserve"> badge</w:t>
      </w:r>
    </w:p>
    <w:p w:rsidR="007E607E" w:rsidRPr="00221554" w:rsidRDefault="007E607E" w:rsidP="00221554">
      <w:pPr>
        <w:tabs>
          <w:tab w:val="left" w:pos="0"/>
          <w:tab w:val="left" w:pos="720"/>
          <w:tab w:val="left" w:pos="1080"/>
          <w:tab w:val="left" w:pos="1800"/>
          <w:tab w:val="left" w:pos="5520"/>
          <w:tab w:val="left" w:pos="7800"/>
        </w:tabs>
        <w:ind w:firstLine="630"/>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ab/>
      </w:r>
    </w:p>
    <w:p w:rsidR="00221554" w:rsidRDefault="00221554">
      <w:pPr>
        <w:tabs>
          <w:tab w:val="left" w:pos="0"/>
          <w:tab w:val="left" w:pos="720"/>
          <w:tab w:val="left" w:pos="1200"/>
          <w:tab w:val="left" w:pos="1800"/>
          <w:tab w:val="left" w:pos="5520"/>
          <w:tab w:val="left" w:pos="7800"/>
          <w:tab w:val="left" w:pos="8910"/>
        </w:tabs>
        <w:rPr>
          <w:rFonts w:ascii="Arial" w:eastAsia="Arial" w:hAnsi="Arial" w:cs="Arial"/>
          <w:u w:val="single"/>
        </w:rPr>
      </w:pPr>
    </w:p>
    <w:p w:rsidR="00221554" w:rsidRDefault="00221554">
      <w:pPr>
        <w:tabs>
          <w:tab w:val="left" w:pos="0"/>
          <w:tab w:val="left" w:pos="720"/>
          <w:tab w:val="left" w:pos="1200"/>
          <w:tab w:val="left" w:pos="1800"/>
          <w:tab w:val="left" w:pos="5520"/>
          <w:tab w:val="left" w:pos="7800"/>
          <w:tab w:val="left" w:pos="8910"/>
        </w:tabs>
        <w:rPr>
          <w:rFonts w:ascii="Arial" w:eastAsia="Arial" w:hAnsi="Arial" w:cs="Arial"/>
          <w:u w:val="single"/>
        </w:rPr>
      </w:pPr>
    </w:p>
    <w:p w:rsidR="00E53DCF" w:rsidRDefault="00E53DCF">
      <w:pPr>
        <w:tabs>
          <w:tab w:val="left" w:pos="0"/>
          <w:tab w:val="left" w:pos="720"/>
          <w:tab w:val="left" w:pos="1200"/>
          <w:tab w:val="left" w:pos="1800"/>
          <w:tab w:val="left" w:pos="5520"/>
          <w:tab w:val="left" w:pos="7800"/>
          <w:tab w:val="left" w:pos="8910"/>
        </w:tabs>
        <w:rPr>
          <w:rFonts w:ascii="Arial" w:eastAsia="Arial" w:hAnsi="Arial" w:cs="Arial"/>
          <w:u w:val="single"/>
        </w:rPr>
      </w:pPr>
    </w:p>
    <w:p w:rsidR="00A02792" w:rsidRDefault="00463658">
      <w:pPr>
        <w:tabs>
          <w:tab w:val="left" w:pos="0"/>
          <w:tab w:val="left" w:pos="720"/>
          <w:tab w:val="left" w:pos="1200"/>
          <w:tab w:val="left" w:pos="1800"/>
          <w:tab w:val="left" w:pos="5520"/>
          <w:tab w:val="left" w:pos="7800"/>
          <w:tab w:val="left" w:pos="8910"/>
        </w:tabs>
        <w:rPr>
          <w:rFonts w:ascii="Arial" w:eastAsia="Arial" w:hAnsi="Arial" w:cs="Arial"/>
        </w:rPr>
      </w:pPr>
      <w:r>
        <w:rPr>
          <w:rFonts w:ascii="Arial" w:eastAsia="Arial" w:hAnsi="Arial" w:cs="Arial"/>
          <w:u w:val="single"/>
        </w:rPr>
        <w:lastRenderedPageBreak/>
        <w:t>RESPIRATORY THERAPY 114 – CARDIOPULMONARY PHARMACOLOGY</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sidR="00221554">
        <w:rPr>
          <w:rFonts w:ascii="Arial" w:eastAsia="Arial" w:hAnsi="Arial" w:cs="Arial"/>
        </w:rPr>
        <w:tab/>
      </w:r>
      <w:r>
        <w:rPr>
          <w:rFonts w:ascii="Arial" w:eastAsia="Arial" w:hAnsi="Arial" w:cs="Arial"/>
        </w:rPr>
        <w:t>page 2</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numPr>
          <w:ilvl w:val="0"/>
          <w:numId w:val="2"/>
        </w:num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Cardiovascular and Pulmonary medications. </w:t>
      </w:r>
    </w:p>
    <w:p w:rsidR="00A02792" w:rsidRDefault="00463658">
      <w:pPr>
        <w:tabs>
          <w:tab w:val="left" w:pos="0"/>
          <w:tab w:val="left" w:pos="720"/>
          <w:tab w:val="left" w:pos="1200"/>
          <w:tab w:val="left" w:pos="1800"/>
          <w:tab w:val="left" w:pos="5520"/>
          <w:tab w:val="left" w:pos="7800"/>
        </w:tabs>
        <w:ind w:left="1080"/>
        <w:rPr>
          <w:rFonts w:ascii="Arial" w:eastAsia="Arial" w:hAnsi="Arial" w:cs="Arial"/>
        </w:rPr>
      </w:pPr>
      <w:r>
        <w:rPr>
          <w:rFonts w:ascii="Arial" w:eastAsia="Arial" w:hAnsi="Arial" w:cs="Arial"/>
        </w:rPr>
        <w:tab/>
        <w:t>(1)  Indications.</w:t>
      </w:r>
    </w:p>
    <w:p w:rsidR="00A02792" w:rsidRDefault="00463658">
      <w:pPr>
        <w:tabs>
          <w:tab w:val="left" w:pos="0"/>
          <w:tab w:val="left" w:pos="720"/>
          <w:tab w:val="left" w:pos="1200"/>
          <w:tab w:val="left" w:pos="1800"/>
          <w:tab w:val="left" w:pos="5520"/>
          <w:tab w:val="left" w:pos="7800"/>
        </w:tabs>
        <w:ind w:left="1080"/>
        <w:rPr>
          <w:rFonts w:ascii="Arial" w:eastAsia="Arial" w:hAnsi="Arial" w:cs="Arial"/>
        </w:rPr>
      </w:pPr>
      <w:r>
        <w:rPr>
          <w:rFonts w:ascii="Arial" w:eastAsia="Arial" w:hAnsi="Arial" w:cs="Arial"/>
        </w:rPr>
        <w:tab/>
        <w:t>(2)  Actions.</w:t>
      </w:r>
    </w:p>
    <w:p w:rsidR="00A02792" w:rsidRDefault="00463658">
      <w:pPr>
        <w:tabs>
          <w:tab w:val="left" w:pos="0"/>
          <w:tab w:val="left" w:pos="720"/>
          <w:tab w:val="left" w:pos="1200"/>
          <w:tab w:val="left" w:pos="1800"/>
          <w:tab w:val="left" w:pos="5520"/>
          <w:tab w:val="left" w:pos="7800"/>
        </w:tabs>
        <w:ind w:left="1080"/>
        <w:rPr>
          <w:rFonts w:ascii="Arial" w:eastAsia="Arial" w:hAnsi="Arial" w:cs="Arial"/>
        </w:rPr>
      </w:pPr>
      <w:r>
        <w:rPr>
          <w:rFonts w:ascii="Arial" w:eastAsia="Arial" w:hAnsi="Arial" w:cs="Arial"/>
        </w:rPr>
        <w:tab/>
        <w:t>(3)  Side effects.</w:t>
      </w:r>
    </w:p>
    <w:p w:rsidR="00A02792" w:rsidRDefault="00463658">
      <w:pPr>
        <w:tabs>
          <w:tab w:val="left" w:pos="0"/>
          <w:tab w:val="left" w:pos="720"/>
          <w:tab w:val="left" w:pos="1200"/>
          <w:tab w:val="left" w:pos="1800"/>
          <w:tab w:val="left" w:pos="5520"/>
          <w:tab w:val="left" w:pos="7800"/>
        </w:tabs>
        <w:ind w:left="1080"/>
        <w:rPr>
          <w:rFonts w:ascii="Arial" w:eastAsia="Arial" w:hAnsi="Arial" w:cs="Arial"/>
        </w:rPr>
      </w:pPr>
      <w:r>
        <w:rPr>
          <w:rFonts w:ascii="Arial" w:eastAsia="Arial" w:hAnsi="Arial" w:cs="Arial"/>
        </w:rPr>
        <w:tab/>
        <w:t>(4)  Hazards.</w:t>
      </w:r>
    </w:p>
    <w:p w:rsidR="00A02792" w:rsidRDefault="00463658">
      <w:pPr>
        <w:tabs>
          <w:tab w:val="left" w:pos="0"/>
          <w:tab w:val="left" w:pos="720"/>
          <w:tab w:val="left" w:pos="1200"/>
          <w:tab w:val="left" w:pos="1800"/>
          <w:tab w:val="left" w:pos="5520"/>
          <w:tab w:val="left" w:pos="7800"/>
        </w:tabs>
        <w:ind w:left="1080"/>
        <w:rPr>
          <w:rFonts w:ascii="Arial" w:eastAsia="Arial" w:hAnsi="Arial" w:cs="Arial"/>
        </w:rPr>
      </w:pPr>
      <w:r>
        <w:rPr>
          <w:rFonts w:ascii="Arial" w:eastAsia="Arial" w:hAnsi="Arial" w:cs="Arial"/>
        </w:rPr>
        <w:tab/>
        <w:t>(5)  Interactions.</w:t>
      </w:r>
    </w:p>
    <w:p w:rsidR="00A02792" w:rsidRDefault="00463658">
      <w:pPr>
        <w:tabs>
          <w:tab w:val="left" w:pos="0"/>
          <w:tab w:val="left" w:pos="720"/>
          <w:tab w:val="left" w:pos="1200"/>
          <w:tab w:val="left" w:pos="1800"/>
          <w:tab w:val="left" w:pos="5520"/>
          <w:tab w:val="left" w:pos="7800"/>
        </w:tabs>
        <w:ind w:left="1080"/>
        <w:rPr>
          <w:rFonts w:ascii="Arial" w:eastAsia="Arial" w:hAnsi="Arial" w:cs="Arial"/>
        </w:rPr>
      </w:pPr>
      <w:r>
        <w:rPr>
          <w:rFonts w:ascii="Arial" w:eastAsia="Arial" w:hAnsi="Arial" w:cs="Arial"/>
        </w:rPr>
        <w:tab/>
        <w:t xml:space="preserve">(6)  Contraindications.  </w:t>
      </w: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ab/>
        <w:t>b.     Drug classifications.</w:t>
      </w: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ab/>
      </w:r>
      <w:r>
        <w:rPr>
          <w:rFonts w:ascii="Arial" w:eastAsia="Arial" w:hAnsi="Arial" w:cs="Arial"/>
        </w:rPr>
        <w:tab/>
        <w:t>(1)  General categories.</w:t>
      </w: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ab/>
      </w:r>
      <w:r>
        <w:rPr>
          <w:rFonts w:ascii="Arial" w:eastAsia="Arial" w:hAnsi="Arial" w:cs="Arial"/>
        </w:rPr>
        <w:tab/>
        <w:t>(2)  Specific drug types.</w:t>
      </w: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ab/>
        <w:t xml:space="preserve">c.     Patient scenarios </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rsidR="00A02792" w:rsidRDefault="00A02792">
      <w:pPr>
        <w:tabs>
          <w:tab w:val="left" w:pos="0"/>
          <w:tab w:val="left" w:pos="720"/>
          <w:tab w:val="left" w:pos="1200"/>
          <w:tab w:val="left" w:pos="1800"/>
          <w:tab w:val="left" w:pos="5520"/>
          <w:tab w:val="left" w:pos="7800"/>
        </w:tabs>
        <w:ind w:left="864" w:hanging="864"/>
        <w:rPr>
          <w:rFonts w:ascii="Arial" w:eastAsia="Arial" w:hAnsi="Arial" w:cs="Arial"/>
        </w:rPr>
      </w:pPr>
    </w:p>
    <w:p w:rsidR="00A02792" w:rsidRDefault="00463658">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r>
      <w:r w:rsidR="00221554">
        <w:rPr>
          <w:rFonts w:ascii="Arial" w:eastAsia="Arial" w:hAnsi="Arial" w:cs="Arial"/>
        </w:rPr>
        <w:t>a.</w:t>
      </w:r>
      <w:r w:rsidR="00221554">
        <w:rPr>
          <w:rFonts w:ascii="Arial" w:eastAsia="Arial" w:hAnsi="Arial" w:cs="Arial"/>
        </w:rPr>
        <w:tab/>
      </w:r>
      <w:r>
        <w:rPr>
          <w:rFonts w:ascii="Arial" w:eastAsia="Arial" w:hAnsi="Arial" w:cs="Arial"/>
        </w:rPr>
        <w:t>Lecture.</w:t>
      </w:r>
    </w:p>
    <w:p w:rsidR="00A02792" w:rsidRDefault="00463658">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r>
      <w:r w:rsidR="00221554">
        <w:rPr>
          <w:rFonts w:ascii="Arial" w:eastAsia="Arial" w:hAnsi="Arial" w:cs="Arial"/>
        </w:rPr>
        <w:t>b.</w:t>
      </w:r>
      <w:r w:rsidR="00221554">
        <w:rPr>
          <w:rFonts w:ascii="Arial" w:eastAsia="Arial" w:hAnsi="Arial" w:cs="Arial"/>
        </w:rPr>
        <w:tab/>
      </w:r>
      <w:r w:rsidR="00E53DCF">
        <w:rPr>
          <w:rFonts w:ascii="Arial" w:eastAsia="Arial" w:hAnsi="Arial" w:cs="Arial"/>
        </w:rPr>
        <w:t>Class and group d</w:t>
      </w:r>
      <w:r>
        <w:rPr>
          <w:rFonts w:ascii="Arial" w:eastAsia="Arial" w:hAnsi="Arial" w:cs="Arial"/>
        </w:rPr>
        <w:t>iscussion.</w:t>
      </w:r>
    </w:p>
    <w:p w:rsidR="00A02792" w:rsidRDefault="00463658">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r>
      <w:r w:rsidR="00221554">
        <w:rPr>
          <w:rFonts w:ascii="Arial" w:eastAsia="Arial" w:hAnsi="Arial" w:cs="Arial"/>
        </w:rPr>
        <w:t>c.</w:t>
      </w:r>
      <w:r>
        <w:rPr>
          <w:rFonts w:ascii="Arial" w:eastAsia="Arial" w:hAnsi="Arial" w:cs="Arial"/>
        </w:rPr>
        <w:tab/>
      </w:r>
      <w:r w:rsidR="00221554">
        <w:rPr>
          <w:rFonts w:ascii="Arial" w:eastAsia="Arial" w:hAnsi="Arial" w:cs="Arial"/>
        </w:rPr>
        <w:t xml:space="preserve">Analysis of </w:t>
      </w:r>
      <w:r w:rsidR="00AA07E9">
        <w:rPr>
          <w:rFonts w:ascii="Arial" w:eastAsia="Arial" w:hAnsi="Arial" w:cs="Arial"/>
        </w:rPr>
        <w:t xml:space="preserve">case studies </w:t>
      </w:r>
    </w:p>
    <w:p w:rsidR="00E53DCF" w:rsidRPr="00E53DCF" w:rsidRDefault="00E53DCF" w:rsidP="00015839">
      <w:pPr>
        <w:tabs>
          <w:tab w:val="left" w:pos="0"/>
          <w:tab w:val="left" w:pos="444"/>
          <w:tab w:val="left" w:pos="720"/>
          <w:tab w:val="left" w:pos="1776"/>
          <w:tab w:val="left" w:pos="2160"/>
        </w:tabs>
        <w:suppressAutoHyphens/>
        <w:spacing w:line="240" w:lineRule="atLeast"/>
        <w:ind w:left="1170" w:hanging="630"/>
        <w:rPr>
          <w:rFonts w:ascii="Arial" w:hAnsi="Arial"/>
          <w:b/>
          <w:strike/>
        </w:rPr>
      </w:pPr>
      <w:r>
        <w:rPr>
          <w:rFonts w:ascii="Arial" w:eastAsia="Arial" w:hAnsi="Arial" w:cs="Arial"/>
        </w:rPr>
        <w:tab/>
        <w:t>d.</w:t>
      </w:r>
      <w:r w:rsidRPr="00E53DCF">
        <w:rPr>
          <w:rFonts w:ascii="Arial" w:hAnsi="Arial"/>
          <w:b/>
        </w:rPr>
        <w:t xml:space="preserve"> </w:t>
      </w:r>
      <w:r w:rsidR="006D43E4">
        <w:rPr>
          <w:rFonts w:ascii="Arial" w:hAnsi="Arial"/>
          <w:b/>
        </w:rPr>
        <w:tab/>
      </w:r>
      <w:r w:rsidRPr="006D43E4">
        <w:rPr>
          <w:rFonts w:ascii="Arial" w:hAnsi="Arial"/>
        </w:rPr>
        <w:t>Multimedia presentations such as DVDs or virtual simulation programs</w:t>
      </w:r>
      <w:r w:rsidRPr="00E53DCF">
        <w:rPr>
          <w:rFonts w:ascii="Arial" w:hAnsi="Arial"/>
          <w:b/>
        </w:rPr>
        <w:tab/>
      </w:r>
    </w:p>
    <w:p w:rsidR="00E53DCF" w:rsidRPr="00E53DCF" w:rsidRDefault="00E53DCF" w:rsidP="00015839">
      <w:pPr>
        <w:tabs>
          <w:tab w:val="left" w:pos="0"/>
          <w:tab w:val="left" w:pos="444"/>
          <w:tab w:val="left" w:pos="1170"/>
          <w:tab w:val="left" w:pos="1776"/>
          <w:tab w:val="left" w:pos="2160"/>
        </w:tabs>
        <w:suppressAutoHyphens/>
        <w:spacing w:line="240" w:lineRule="atLeast"/>
        <w:ind w:left="720" w:hanging="720"/>
        <w:rPr>
          <w:rFonts w:ascii="Arial" w:hAnsi="Arial"/>
        </w:rPr>
      </w:pPr>
      <w:r w:rsidRPr="00E53DCF">
        <w:rPr>
          <w:rFonts w:ascii="Arial" w:hAnsi="Arial"/>
          <w:b/>
        </w:rPr>
        <w:tab/>
      </w:r>
      <w:r w:rsidR="00015839">
        <w:rPr>
          <w:rFonts w:ascii="Arial" w:hAnsi="Arial"/>
          <w:b/>
        </w:rPr>
        <w:tab/>
      </w:r>
      <w:r w:rsidR="00015839" w:rsidRPr="002D6CA9">
        <w:rPr>
          <w:rFonts w:ascii="Arial" w:hAnsi="Arial"/>
        </w:rPr>
        <w:t>e.</w:t>
      </w:r>
      <w:r w:rsidR="00015839">
        <w:rPr>
          <w:rFonts w:ascii="Arial" w:hAnsi="Arial"/>
          <w:b/>
        </w:rPr>
        <w:tab/>
      </w:r>
      <w:r w:rsidRPr="00E53DCF">
        <w:rPr>
          <w:rFonts w:ascii="Arial" w:hAnsi="Arial"/>
        </w:rPr>
        <w:t>Critical thinking activities such as concept mapping and graphic organizers</w:t>
      </w:r>
    </w:p>
    <w:p w:rsidR="00E53DCF" w:rsidRDefault="00E53DCF">
      <w:pPr>
        <w:tabs>
          <w:tab w:val="left" w:pos="0"/>
          <w:tab w:val="left" w:pos="720"/>
          <w:tab w:val="left" w:pos="1200"/>
          <w:tab w:val="left" w:pos="1800"/>
          <w:tab w:val="left" w:pos="5520"/>
          <w:tab w:val="left" w:pos="7800"/>
        </w:tabs>
        <w:ind w:left="1440" w:hanging="1440"/>
        <w:rPr>
          <w:rFonts w:ascii="Arial" w:eastAsia="Arial" w:hAnsi="Arial" w:cs="Arial"/>
          <w:b/>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A02792" w:rsidRDefault="00A02792">
      <w:pPr>
        <w:tabs>
          <w:tab w:val="left" w:pos="0"/>
          <w:tab w:val="left" w:pos="720"/>
          <w:tab w:val="left" w:pos="1200"/>
          <w:tab w:val="left" w:pos="1800"/>
          <w:tab w:val="left" w:pos="5520"/>
          <w:tab w:val="left" w:pos="7800"/>
        </w:tabs>
        <w:ind w:left="864" w:hanging="864"/>
        <w:rPr>
          <w:rFonts w:ascii="Arial" w:eastAsia="Arial" w:hAnsi="Arial" w:cs="Arial"/>
        </w:rPr>
      </w:pPr>
    </w:p>
    <w:p w:rsidR="00A02792" w:rsidRDefault="00463658">
      <w:pPr>
        <w:tabs>
          <w:tab w:val="left" w:pos="0"/>
          <w:tab w:val="left" w:pos="720"/>
          <w:tab w:val="left" w:pos="1200"/>
          <w:tab w:val="left" w:pos="1800"/>
          <w:tab w:val="left" w:pos="5520"/>
          <w:tab w:val="left" w:pos="7800"/>
        </w:tabs>
        <w:ind w:left="1440" w:hanging="1440"/>
        <w:rPr>
          <w:rFonts w:ascii="Arial" w:eastAsia="Arial" w:hAnsi="Arial" w:cs="Arial"/>
          <w:strike/>
        </w:rPr>
      </w:pPr>
      <w:r>
        <w:rPr>
          <w:rFonts w:ascii="Arial" w:eastAsia="Arial" w:hAnsi="Arial" w:cs="Arial"/>
        </w:rPr>
        <w:tab/>
      </w:r>
      <w:r w:rsidR="00221554">
        <w:rPr>
          <w:rFonts w:ascii="Arial" w:eastAsia="Arial" w:hAnsi="Arial" w:cs="Arial"/>
        </w:rPr>
        <w:t>a.</w:t>
      </w:r>
      <w:r>
        <w:rPr>
          <w:rFonts w:ascii="Arial" w:eastAsia="Arial" w:hAnsi="Arial" w:cs="Arial"/>
        </w:rPr>
        <w:tab/>
      </w:r>
      <w:r w:rsidR="002D6CA9">
        <w:rPr>
          <w:rFonts w:ascii="Arial" w:eastAsia="Arial" w:hAnsi="Arial" w:cs="Arial"/>
        </w:rPr>
        <w:t xml:space="preserve">Written </w:t>
      </w:r>
      <w:r>
        <w:rPr>
          <w:rFonts w:ascii="Arial" w:eastAsia="Arial" w:hAnsi="Arial" w:cs="Arial"/>
        </w:rPr>
        <w:t>exam</w:t>
      </w:r>
      <w:r w:rsidR="002D6CA9">
        <w:rPr>
          <w:rFonts w:ascii="Arial" w:eastAsia="Arial" w:hAnsi="Arial" w:cs="Arial"/>
        </w:rPr>
        <w:t>ination</w:t>
      </w:r>
      <w:r>
        <w:rPr>
          <w:rFonts w:ascii="Arial" w:eastAsia="Arial" w:hAnsi="Arial" w:cs="Arial"/>
        </w:rPr>
        <w:t xml:space="preserve">s </w:t>
      </w:r>
      <w:r w:rsidRPr="00AA07E9">
        <w:rPr>
          <w:rFonts w:ascii="Arial" w:eastAsia="Arial" w:hAnsi="Arial" w:cs="Arial"/>
        </w:rPr>
        <w:t>including a comprehensive final exam</w:t>
      </w:r>
      <w:r>
        <w:rPr>
          <w:rFonts w:ascii="Arial" w:eastAsia="Arial" w:hAnsi="Arial" w:cs="Arial"/>
          <w:strike/>
        </w:rPr>
        <w:t>.</w:t>
      </w:r>
    </w:p>
    <w:p w:rsidR="002D6CA9" w:rsidRPr="002D6CA9" w:rsidRDefault="002D6CA9" w:rsidP="002D6CA9">
      <w:pPr>
        <w:tabs>
          <w:tab w:val="left" w:pos="0"/>
          <w:tab w:val="left" w:pos="720"/>
          <w:tab w:val="left" w:pos="1200"/>
          <w:tab w:val="left" w:pos="1800"/>
          <w:tab w:val="left" w:pos="5520"/>
          <w:tab w:val="left" w:pos="7800"/>
        </w:tabs>
        <w:ind w:left="1200" w:hanging="1200"/>
        <w:rPr>
          <w:rFonts w:ascii="Arial" w:eastAsia="Arial" w:hAnsi="Arial" w:cs="Arial"/>
        </w:rPr>
      </w:pPr>
      <w:r>
        <w:rPr>
          <w:rFonts w:ascii="Arial" w:eastAsia="Arial" w:hAnsi="Arial" w:cs="Arial"/>
        </w:rPr>
        <w:tab/>
        <w:t>b.</w:t>
      </w:r>
      <w:r>
        <w:rPr>
          <w:rFonts w:ascii="Arial" w:eastAsia="Arial" w:hAnsi="Arial" w:cs="Arial"/>
        </w:rPr>
        <w:tab/>
      </w:r>
      <w:r w:rsidRPr="002D6CA9">
        <w:rPr>
          <w:rFonts w:ascii="Arial" w:hAnsi="Arial"/>
        </w:rPr>
        <w:t>Evidence based research paper or assignments on topics such as cardiopulmonary medications and delivery methods</w:t>
      </w:r>
    </w:p>
    <w:p w:rsidR="002D6CA9" w:rsidRPr="002D6CA9" w:rsidRDefault="00463658" w:rsidP="002D6CA9">
      <w:pPr>
        <w:tabs>
          <w:tab w:val="left" w:pos="0"/>
          <w:tab w:val="left" w:pos="444"/>
          <w:tab w:val="left" w:pos="720"/>
          <w:tab w:val="left" w:pos="1170"/>
          <w:tab w:val="left" w:pos="2160"/>
        </w:tabs>
        <w:suppressAutoHyphens/>
        <w:spacing w:line="240" w:lineRule="atLeast"/>
        <w:rPr>
          <w:rFonts w:ascii="Arial" w:hAnsi="Arial"/>
          <w:strike/>
        </w:rPr>
      </w:pPr>
      <w:r>
        <w:rPr>
          <w:rFonts w:ascii="Arial" w:eastAsia="Arial" w:hAnsi="Arial" w:cs="Arial"/>
        </w:rPr>
        <w:tab/>
      </w:r>
      <w:r w:rsidR="002D6CA9">
        <w:rPr>
          <w:rFonts w:ascii="Arial" w:eastAsia="Arial" w:hAnsi="Arial" w:cs="Arial"/>
        </w:rPr>
        <w:tab/>
        <w:t>c.</w:t>
      </w:r>
      <w:r w:rsidR="002D6CA9">
        <w:rPr>
          <w:rFonts w:ascii="Arial" w:eastAsia="Arial" w:hAnsi="Arial" w:cs="Arial"/>
        </w:rPr>
        <w:tab/>
      </w:r>
      <w:r w:rsidR="002D6CA9" w:rsidRPr="002D6CA9">
        <w:rPr>
          <w:rFonts w:ascii="Arial" w:hAnsi="Arial"/>
        </w:rPr>
        <w:t xml:space="preserve">Verbal questioning </w:t>
      </w:r>
    </w:p>
    <w:p w:rsidR="002D6CA9" w:rsidRPr="002D6CA9" w:rsidRDefault="002D6CA9" w:rsidP="002D6CA9">
      <w:pPr>
        <w:tabs>
          <w:tab w:val="left" w:pos="444"/>
          <w:tab w:val="left" w:pos="720"/>
          <w:tab w:val="left" w:pos="1170"/>
          <w:tab w:val="left" w:pos="1776"/>
          <w:tab w:val="left" w:pos="2160"/>
        </w:tabs>
        <w:suppressAutoHyphens/>
        <w:spacing w:line="240" w:lineRule="atLeast"/>
        <w:ind w:firstLine="450"/>
        <w:rPr>
          <w:rFonts w:ascii="Arial" w:hAnsi="Arial"/>
        </w:rPr>
      </w:pPr>
      <w:r>
        <w:rPr>
          <w:rFonts w:ascii="Arial" w:hAnsi="Arial"/>
        </w:rPr>
        <w:tab/>
        <w:t>d</w:t>
      </w:r>
      <w:r w:rsidRPr="002D6CA9">
        <w:rPr>
          <w:rFonts w:ascii="Arial" w:hAnsi="Arial"/>
        </w:rPr>
        <w:t>.</w:t>
      </w:r>
      <w:r w:rsidRPr="002D6CA9">
        <w:rPr>
          <w:rFonts w:ascii="Arial" w:hAnsi="Arial"/>
        </w:rPr>
        <w:tab/>
        <w:t xml:space="preserve">Written assignments such as short answer questions and interpretation of lab data </w:t>
      </w:r>
    </w:p>
    <w:p w:rsidR="002D6CA9" w:rsidRPr="002D6CA9" w:rsidRDefault="002D6CA9" w:rsidP="002D6CA9">
      <w:pPr>
        <w:tabs>
          <w:tab w:val="left" w:pos="444"/>
          <w:tab w:val="left" w:pos="720"/>
          <w:tab w:val="left" w:pos="1170"/>
          <w:tab w:val="left" w:pos="1776"/>
          <w:tab w:val="left" w:pos="2160"/>
        </w:tabs>
        <w:suppressAutoHyphens/>
        <w:spacing w:line="240" w:lineRule="atLeast"/>
        <w:ind w:firstLine="450"/>
        <w:rPr>
          <w:rFonts w:ascii="Arial" w:hAnsi="Arial"/>
        </w:rPr>
      </w:pPr>
      <w:r w:rsidRPr="002D6CA9">
        <w:rPr>
          <w:rFonts w:ascii="Arial" w:hAnsi="Arial"/>
        </w:rPr>
        <w:tab/>
      </w:r>
      <w:r>
        <w:rPr>
          <w:rFonts w:ascii="Arial" w:hAnsi="Arial"/>
        </w:rPr>
        <w:t>e</w:t>
      </w:r>
      <w:r w:rsidRPr="002D6CA9">
        <w:rPr>
          <w:rFonts w:ascii="Arial" w:hAnsi="Arial"/>
        </w:rPr>
        <w:t>.</w:t>
      </w:r>
      <w:r w:rsidRPr="002D6CA9">
        <w:rPr>
          <w:rFonts w:ascii="Arial" w:hAnsi="Arial"/>
        </w:rPr>
        <w:tab/>
        <w:t>Oral and visual presentations on topics such as cardiopulmonary medications and delivery methods</w:t>
      </w:r>
    </w:p>
    <w:p w:rsidR="00A02792" w:rsidRDefault="00221554" w:rsidP="002D6CA9">
      <w:pPr>
        <w:tabs>
          <w:tab w:val="left" w:pos="0"/>
          <w:tab w:val="left" w:pos="720"/>
          <w:tab w:val="left" w:pos="1200"/>
          <w:tab w:val="left" w:pos="1800"/>
          <w:tab w:val="left" w:pos="5520"/>
          <w:tab w:val="left" w:pos="7800"/>
        </w:tabs>
        <w:ind w:left="1440" w:hanging="1440"/>
        <w:rPr>
          <w:rFonts w:ascii="Arial" w:eastAsia="Arial" w:hAnsi="Arial" w:cs="Arial"/>
        </w:rPr>
      </w:pPr>
      <w:r>
        <w:rPr>
          <w:rFonts w:ascii="Arial" w:eastAsia="Arial" w:hAnsi="Arial" w:cs="Arial"/>
        </w:rPr>
        <w:tab/>
      </w:r>
      <w:r w:rsidR="00463658">
        <w:rPr>
          <w:rFonts w:ascii="Arial" w:eastAsia="Arial" w:hAnsi="Arial" w:cs="Arial"/>
        </w:rPr>
        <w:t xml:space="preserve"> </w:t>
      </w: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10.</w:t>
      </w:r>
      <w:r>
        <w:rPr>
          <w:rFonts w:ascii="Arial" w:eastAsia="Arial" w:hAnsi="Arial" w:cs="Arial"/>
        </w:rPr>
        <w:tab/>
      </w:r>
      <w:proofErr w:type="gramStart"/>
      <w:r>
        <w:rPr>
          <w:rFonts w:ascii="Arial" w:eastAsia="Arial" w:hAnsi="Arial" w:cs="Arial"/>
          <w:u w:val="single"/>
        </w:rPr>
        <w:t>Outside</w:t>
      </w:r>
      <w:proofErr w:type="gramEnd"/>
      <w:r>
        <w:rPr>
          <w:rFonts w:ascii="Arial" w:eastAsia="Arial" w:hAnsi="Arial" w:cs="Arial"/>
          <w:u w:val="single"/>
        </w:rPr>
        <w:t xml:space="preserve"> Class Assignments</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2D6CA9" w:rsidRPr="002D6CA9" w:rsidRDefault="002D6CA9" w:rsidP="002D6CA9">
      <w:pPr>
        <w:tabs>
          <w:tab w:val="left" w:pos="0"/>
          <w:tab w:val="left" w:pos="444"/>
          <w:tab w:val="left" w:pos="720"/>
          <w:tab w:val="left" w:pos="1170"/>
          <w:tab w:val="left" w:pos="2160"/>
        </w:tabs>
        <w:suppressAutoHyphens/>
        <w:spacing w:line="240" w:lineRule="atLeast"/>
        <w:ind w:left="1170" w:hanging="912"/>
        <w:rPr>
          <w:rFonts w:ascii="Arial" w:hAnsi="Arial"/>
        </w:rPr>
      </w:pPr>
      <w:r>
        <w:rPr>
          <w:rFonts w:ascii="Arial" w:eastAsia="Arial" w:hAnsi="Arial" w:cs="Arial"/>
        </w:rPr>
        <w:tab/>
      </w:r>
      <w:r>
        <w:rPr>
          <w:rFonts w:ascii="Arial" w:eastAsia="Arial" w:hAnsi="Arial" w:cs="Arial"/>
        </w:rPr>
        <w:tab/>
      </w:r>
      <w:r w:rsidRPr="002D6CA9">
        <w:rPr>
          <w:rFonts w:ascii="Arial" w:eastAsia="Arial" w:hAnsi="Arial" w:cs="Arial"/>
        </w:rPr>
        <w:t>a.</w:t>
      </w:r>
      <w:r w:rsidRPr="002D6CA9">
        <w:rPr>
          <w:rFonts w:ascii="Arial" w:eastAsia="Arial" w:hAnsi="Arial" w:cs="Arial"/>
        </w:rPr>
        <w:tab/>
      </w:r>
      <w:r w:rsidRPr="002D6CA9">
        <w:rPr>
          <w:rFonts w:ascii="Arial" w:hAnsi="Arial"/>
        </w:rPr>
        <w:t>Viewing and/or reading of handouts and PowerPoints</w:t>
      </w:r>
    </w:p>
    <w:p w:rsidR="002D6CA9" w:rsidRPr="002D6CA9" w:rsidRDefault="002D6CA9" w:rsidP="002D6CA9">
      <w:pPr>
        <w:tabs>
          <w:tab w:val="left" w:pos="0"/>
          <w:tab w:val="left" w:pos="444"/>
          <w:tab w:val="left" w:pos="720"/>
          <w:tab w:val="left" w:pos="1170"/>
          <w:tab w:val="left" w:pos="1776"/>
          <w:tab w:val="left" w:pos="2160"/>
        </w:tabs>
        <w:suppressAutoHyphens/>
        <w:spacing w:line="240" w:lineRule="atLeast"/>
        <w:ind w:left="912" w:hanging="912"/>
        <w:rPr>
          <w:rFonts w:ascii="Arial" w:hAnsi="Arial"/>
        </w:rPr>
      </w:pPr>
      <w:r w:rsidRPr="002D6CA9">
        <w:rPr>
          <w:rFonts w:ascii="Arial" w:hAnsi="Arial"/>
        </w:rPr>
        <w:tab/>
      </w:r>
      <w:r w:rsidRPr="002D6CA9">
        <w:rPr>
          <w:rFonts w:ascii="Arial" w:hAnsi="Arial"/>
        </w:rPr>
        <w:tab/>
      </w:r>
      <w:r w:rsidRPr="002D6CA9">
        <w:rPr>
          <w:rFonts w:ascii="Arial" w:hAnsi="Arial"/>
        </w:rPr>
        <w:t>b.</w:t>
      </w:r>
      <w:r w:rsidRPr="002D6CA9">
        <w:rPr>
          <w:rFonts w:ascii="Arial" w:hAnsi="Arial"/>
        </w:rPr>
        <w:tab/>
      </w:r>
      <w:r w:rsidRPr="002D6CA9">
        <w:rPr>
          <w:rFonts w:ascii="Arial" w:hAnsi="Arial"/>
        </w:rPr>
        <w:tab/>
      </w:r>
      <w:r w:rsidRPr="002D6CA9">
        <w:rPr>
          <w:rFonts w:ascii="Arial" w:hAnsi="Arial"/>
        </w:rPr>
        <w:t>Reading assignments including textbook, medical journal articles and case studies</w:t>
      </w:r>
    </w:p>
    <w:p w:rsidR="002D6CA9" w:rsidRPr="002D6CA9" w:rsidRDefault="002D6CA9" w:rsidP="002D6CA9">
      <w:pPr>
        <w:tabs>
          <w:tab w:val="left" w:pos="0"/>
          <w:tab w:val="left" w:pos="444"/>
          <w:tab w:val="left" w:pos="720"/>
          <w:tab w:val="left" w:pos="1170"/>
          <w:tab w:val="left" w:pos="1776"/>
          <w:tab w:val="left" w:pos="2160"/>
        </w:tabs>
        <w:suppressAutoHyphens/>
        <w:spacing w:line="240" w:lineRule="atLeast"/>
        <w:ind w:firstLine="450"/>
        <w:rPr>
          <w:rFonts w:ascii="Arial" w:hAnsi="Arial"/>
        </w:rPr>
      </w:pPr>
      <w:r w:rsidRPr="002D6CA9">
        <w:rPr>
          <w:rFonts w:ascii="Arial" w:hAnsi="Arial"/>
        </w:rPr>
        <w:tab/>
      </w:r>
      <w:r w:rsidRPr="002D6CA9">
        <w:rPr>
          <w:rFonts w:ascii="Arial" w:hAnsi="Arial"/>
        </w:rPr>
        <w:t>c.</w:t>
      </w:r>
      <w:r w:rsidRPr="002D6CA9">
        <w:rPr>
          <w:rFonts w:ascii="Arial" w:hAnsi="Arial"/>
        </w:rPr>
        <w:tab/>
        <w:t>Viewing of online resources and educational videos</w:t>
      </w:r>
    </w:p>
    <w:p w:rsidR="002D6CA9" w:rsidRPr="002D6CA9" w:rsidRDefault="002D6CA9">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A02792" w:rsidRDefault="00A02792">
      <w:pPr>
        <w:tabs>
          <w:tab w:val="left" w:pos="0"/>
          <w:tab w:val="left" w:pos="720"/>
          <w:tab w:val="left" w:pos="1200"/>
          <w:tab w:val="left" w:pos="1800"/>
          <w:tab w:val="left" w:pos="5520"/>
          <w:tab w:val="left" w:pos="7800"/>
        </w:tabs>
        <w:ind w:left="864" w:hanging="864"/>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ab/>
        <w:t>a.</w:t>
      </w:r>
      <w:r>
        <w:rPr>
          <w:rFonts w:ascii="Arial" w:eastAsia="Arial" w:hAnsi="Arial" w:cs="Arial"/>
        </w:rPr>
        <w:tab/>
        <w:t>Required text(s):</w:t>
      </w:r>
    </w:p>
    <w:p w:rsidR="00A02792" w:rsidRPr="00AA07E9" w:rsidRDefault="00463658">
      <w:pPr>
        <w:tabs>
          <w:tab w:val="left" w:pos="0"/>
          <w:tab w:val="left" w:pos="720"/>
          <w:tab w:val="left" w:pos="1200"/>
          <w:tab w:val="left" w:pos="1620"/>
          <w:tab w:val="left" w:pos="5520"/>
          <w:tab w:val="left" w:pos="7800"/>
        </w:tabs>
        <w:ind w:left="1260" w:hanging="1260"/>
        <w:rPr>
          <w:rFonts w:ascii="Arial" w:eastAsia="Arial" w:hAnsi="Arial" w:cs="Arial"/>
        </w:rPr>
      </w:pPr>
      <w:r>
        <w:rPr>
          <w:rFonts w:ascii="Arial" w:eastAsia="Arial" w:hAnsi="Arial" w:cs="Arial"/>
        </w:rPr>
        <w:tab/>
      </w:r>
      <w:r>
        <w:rPr>
          <w:rFonts w:ascii="Arial" w:eastAsia="Arial" w:hAnsi="Arial" w:cs="Arial"/>
        </w:rPr>
        <w:tab/>
        <w:t xml:space="preserve">Gardenhire, Douglas.  </w:t>
      </w:r>
      <w:r>
        <w:rPr>
          <w:rFonts w:ascii="Arial" w:eastAsia="Arial" w:hAnsi="Arial" w:cs="Arial"/>
          <w:i/>
        </w:rPr>
        <w:t>Rau’s Respiratory Care Pharmacology</w:t>
      </w:r>
      <w:r>
        <w:rPr>
          <w:rFonts w:ascii="Arial" w:eastAsia="Arial" w:hAnsi="Arial" w:cs="Arial"/>
        </w:rPr>
        <w:t xml:space="preserve">. </w:t>
      </w:r>
      <w:r w:rsidRPr="00AA07E9">
        <w:rPr>
          <w:rFonts w:ascii="Arial" w:eastAsia="Arial" w:hAnsi="Arial" w:cs="Arial"/>
        </w:rPr>
        <w:t>9th ed. St. Louis, MO:  Mosby, 2015.</w:t>
      </w:r>
    </w:p>
    <w:p w:rsidR="00A02792" w:rsidRPr="00FA2B7C" w:rsidRDefault="00FA2B7C" w:rsidP="00AA07E9">
      <w:pPr>
        <w:tabs>
          <w:tab w:val="left" w:pos="720"/>
        </w:tabs>
        <w:spacing w:line="240" w:lineRule="atLeast"/>
        <w:ind w:left="1260" w:hanging="630"/>
        <w:rPr>
          <w:rFonts w:ascii="Arial" w:eastAsia="Arial" w:hAnsi="Arial" w:cs="Arial"/>
        </w:rPr>
      </w:pPr>
      <w:r w:rsidRPr="00AA07E9">
        <w:rPr>
          <w:rFonts w:ascii="Arial" w:eastAsia="Arial" w:hAnsi="Arial" w:cs="Arial"/>
        </w:rPr>
        <w:tab/>
        <w:t>b.</w:t>
      </w:r>
      <w:r w:rsidRPr="00AA07E9">
        <w:rPr>
          <w:rFonts w:ascii="Arial" w:eastAsia="Arial" w:hAnsi="Arial" w:cs="Arial"/>
        </w:rPr>
        <w:tab/>
      </w:r>
      <w:r w:rsidR="00AA07E9">
        <w:rPr>
          <w:rFonts w:ascii="Arial" w:eastAsia="Arial" w:hAnsi="Arial" w:cs="Arial"/>
        </w:rPr>
        <w:t>S</w:t>
      </w:r>
      <w:r w:rsidR="00463658" w:rsidRPr="00FA2B7C">
        <w:rPr>
          <w:rFonts w:ascii="Arial" w:eastAsia="Arial" w:hAnsi="Arial" w:cs="Arial"/>
        </w:rPr>
        <w:t>upplementary texts and workbooks:</w:t>
      </w:r>
    </w:p>
    <w:p w:rsidR="00AA07E9" w:rsidRPr="00AA07E9" w:rsidRDefault="00463658" w:rsidP="00AA07E9">
      <w:pPr>
        <w:tabs>
          <w:tab w:val="left" w:pos="720"/>
        </w:tabs>
        <w:spacing w:line="240" w:lineRule="atLeast"/>
        <w:ind w:left="1260" w:hanging="630"/>
        <w:rPr>
          <w:rFonts w:ascii="Arial" w:hAnsi="Arial" w:cs="Arial"/>
          <w:bCs/>
        </w:rPr>
      </w:pPr>
      <w:r>
        <w:rPr>
          <w:rFonts w:ascii="Arial" w:eastAsia="Arial" w:hAnsi="Arial" w:cs="Arial"/>
        </w:rPr>
        <w:tab/>
      </w:r>
      <w:r>
        <w:rPr>
          <w:rFonts w:ascii="Arial" w:eastAsia="Arial" w:hAnsi="Arial" w:cs="Arial"/>
        </w:rPr>
        <w:tab/>
      </w:r>
      <w:r w:rsidR="00AA07E9" w:rsidRPr="00AA07E9">
        <w:rPr>
          <w:rFonts w:ascii="Arial" w:hAnsi="Arial" w:cs="Arial"/>
          <w:bCs/>
        </w:rPr>
        <w:t xml:space="preserve">Department of Respiratory Therapy.  </w:t>
      </w:r>
      <w:r w:rsidR="00AA07E9" w:rsidRPr="00AA07E9">
        <w:rPr>
          <w:rFonts w:ascii="Arial" w:hAnsi="Arial" w:cs="Arial"/>
          <w:bCs/>
          <w:i/>
          <w:iCs/>
        </w:rPr>
        <w:t xml:space="preserve">Grossmont College Respiratory Therapy </w:t>
      </w:r>
      <w:r w:rsidR="00AA07E9">
        <w:rPr>
          <w:rFonts w:ascii="Arial" w:hAnsi="Arial" w:cs="Arial"/>
          <w:bCs/>
          <w:i/>
          <w:iCs/>
        </w:rPr>
        <w:t xml:space="preserve">Student </w:t>
      </w:r>
      <w:r w:rsidR="00AA07E9" w:rsidRPr="00AA07E9">
        <w:rPr>
          <w:rFonts w:ascii="Arial" w:hAnsi="Arial" w:cs="Arial"/>
          <w:bCs/>
          <w:i/>
          <w:iCs/>
        </w:rPr>
        <w:t>Handbook</w:t>
      </w:r>
      <w:r w:rsidR="00AA07E9" w:rsidRPr="00AA07E9">
        <w:rPr>
          <w:rFonts w:ascii="Arial" w:hAnsi="Arial" w:cs="Arial"/>
          <w:bCs/>
        </w:rPr>
        <w:t>.  El Cajon, CA: Grossmont College 2018/2019</w:t>
      </w:r>
      <w:r w:rsidR="00AA07E9">
        <w:rPr>
          <w:rFonts w:ascii="Arial" w:hAnsi="Arial" w:cs="Arial"/>
          <w:bCs/>
        </w:rPr>
        <w:t>.</w:t>
      </w:r>
    </w:p>
    <w:p w:rsidR="00A02792" w:rsidRDefault="00A02792">
      <w:pPr>
        <w:tabs>
          <w:tab w:val="left" w:pos="0"/>
          <w:tab w:val="left" w:pos="720"/>
          <w:tab w:val="left" w:pos="1200"/>
          <w:tab w:val="left" w:pos="1800"/>
          <w:tab w:val="left" w:pos="5520"/>
          <w:tab w:val="left" w:pos="7800"/>
        </w:tabs>
        <w:ind w:left="1440" w:hanging="1440"/>
        <w:rPr>
          <w:rFonts w:ascii="Arial" w:eastAsia="Arial" w:hAnsi="Arial" w:cs="Arial"/>
        </w:rPr>
      </w:pPr>
    </w:p>
    <w:p w:rsidR="00A02792" w:rsidRDefault="00463658">
      <w:pPr>
        <w:tabs>
          <w:tab w:val="left" w:pos="0"/>
          <w:tab w:val="left" w:pos="720"/>
          <w:tab w:val="left" w:pos="900"/>
          <w:tab w:val="left" w:pos="1260"/>
          <w:tab w:val="left" w:pos="1620"/>
          <w:tab w:val="left" w:pos="1980"/>
        </w:tabs>
        <w:ind w:left="900" w:hanging="900"/>
        <w:rPr>
          <w:rFonts w:ascii="Arial" w:eastAsia="Arial" w:hAnsi="Arial" w:cs="Arial"/>
          <w:u w:val="single"/>
        </w:rPr>
      </w:pPr>
      <w:bookmarkStart w:id="0" w:name="_GoBack"/>
      <w:bookmarkEnd w:id="0"/>
      <w:r>
        <w:rPr>
          <w:rFonts w:ascii="Arial" w:eastAsia="Arial" w:hAnsi="Arial" w:cs="Arial"/>
        </w:rPr>
        <w:tab/>
      </w:r>
      <w:r>
        <w:rPr>
          <w:rFonts w:ascii="Arial" w:eastAsia="Arial" w:hAnsi="Arial" w:cs="Arial"/>
          <w:u w:val="single"/>
        </w:rPr>
        <w:t>Addendum: Student Learning Outcomes</w:t>
      </w:r>
    </w:p>
    <w:p w:rsidR="00A02792" w:rsidRDefault="00A02792">
      <w:pPr>
        <w:rPr>
          <w:rFonts w:ascii="Arial" w:eastAsia="Arial" w:hAnsi="Arial" w:cs="Arial"/>
        </w:rPr>
      </w:pPr>
    </w:p>
    <w:p w:rsidR="00A02792" w:rsidRPr="00221554" w:rsidRDefault="00463658">
      <w:pPr>
        <w:ind w:firstLine="720"/>
        <w:rPr>
          <w:rFonts w:ascii="Arial" w:eastAsia="Arial" w:hAnsi="Arial" w:cs="Arial"/>
        </w:rPr>
      </w:pPr>
      <w:r>
        <w:rPr>
          <w:rFonts w:ascii="Arial" w:eastAsia="Arial" w:hAnsi="Arial" w:cs="Arial"/>
        </w:rPr>
        <w:t xml:space="preserve">Upon completion of this course, our students will </w:t>
      </w:r>
      <w:r w:rsidRPr="00221554">
        <w:rPr>
          <w:rFonts w:ascii="Arial" w:eastAsia="Arial" w:hAnsi="Arial" w:cs="Arial"/>
        </w:rPr>
        <w:t>be able to do the following:</w:t>
      </w:r>
    </w:p>
    <w:p w:rsidR="00A02792" w:rsidRDefault="00182B20" w:rsidP="00182B20">
      <w:pPr>
        <w:tabs>
          <w:tab w:val="left" w:pos="720"/>
          <w:tab w:val="left" w:pos="1170"/>
        </w:tabs>
        <w:ind w:left="720"/>
      </w:pPr>
      <w:r>
        <w:rPr>
          <w:rFonts w:ascii="Arial" w:eastAsia="Arial" w:hAnsi="Arial" w:cs="Arial"/>
        </w:rPr>
        <w:t>R</w:t>
      </w:r>
      <w:r w:rsidR="00463658">
        <w:rPr>
          <w:rFonts w:ascii="Arial" w:eastAsia="Arial" w:hAnsi="Arial" w:cs="Arial"/>
        </w:rPr>
        <w:t>ecommend the appropriate drug, dose, and route of administration for a patient with cardiopulmonary disease.</w:t>
      </w: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A02792">
      <w:pPr>
        <w:tabs>
          <w:tab w:val="left" w:pos="0"/>
          <w:tab w:val="left" w:pos="720"/>
          <w:tab w:val="left" w:pos="1200"/>
          <w:tab w:val="left" w:pos="1800"/>
          <w:tab w:val="left" w:pos="5520"/>
          <w:tab w:val="left" w:pos="7800"/>
        </w:tabs>
        <w:rPr>
          <w:rFonts w:ascii="Arial" w:eastAsia="Arial" w:hAnsi="Arial" w:cs="Arial"/>
        </w:rPr>
      </w:pPr>
    </w:p>
    <w:p w:rsidR="00A02792" w:rsidRDefault="0046365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 xml:space="preserve">Date approved by the Governing Board:  May </w:t>
      </w:r>
      <w:r w:rsidR="00221554">
        <w:rPr>
          <w:rFonts w:ascii="Arial" w:eastAsia="Arial" w:hAnsi="Arial" w:cs="Arial"/>
        </w:rPr>
        <w:t>21, 2019</w:t>
      </w:r>
    </w:p>
    <w:sectPr w:rsidR="00A02792" w:rsidSect="00E53DCF">
      <w:pgSz w:w="12240" w:h="15840"/>
      <w:pgMar w:top="1008" w:right="864" w:bottom="1008" w:left="864" w:header="720" w:footer="168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3573"/>
    <w:multiLevelType w:val="multilevel"/>
    <w:tmpl w:val="89CAA49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DD011BE"/>
    <w:multiLevelType w:val="multilevel"/>
    <w:tmpl w:val="A8AA06A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4D6862D1"/>
    <w:multiLevelType w:val="multilevel"/>
    <w:tmpl w:val="73561AD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59304224"/>
    <w:multiLevelType w:val="multilevel"/>
    <w:tmpl w:val="1D34A1E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625E089D"/>
    <w:multiLevelType w:val="multilevel"/>
    <w:tmpl w:val="327C21D6"/>
    <w:lvl w:ilvl="0">
      <w:start w:val="1"/>
      <w:numFmt w:val="lowerLetter"/>
      <w:lvlText w:val="%1."/>
      <w:lvlJc w:val="left"/>
      <w:pPr>
        <w:ind w:left="2250" w:hanging="360"/>
      </w:pPr>
      <w:rPr>
        <w:rFonts w:ascii="Arial" w:eastAsia="Arial" w:hAnsi="Arial" w:cs="Arial"/>
        <w:b w:val="0"/>
        <w:vertAlign w:val="baseline"/>
      </w:rPr>
    </w:lvl>
    <w:lvl w:ilvl="1">
      <w:start w:val="1"/>
      <w:numFmt w:val="lowerLetter"/>
      <w:lvlText w:val="%2."/>
      <w:lvlJc w:val="left"/>
      <w:pPr>
        <w:ind w:left="2970" w:hanging="360"/>
      </w:pPr>
      <w:rPr>
        <w:vertAlign w:val="baseline"/>
      </w:rPr>
    </w:lvl>
    <w:lvl w:ilvl="2">
      <w:start w:val="1"/>
      <w:numFmt w:val="lowerRoman"/>
      <w:lvlText w:val="%3."/>
      <w:lvlJc w:val="right"/>
      <w:pPr>
        <w:ind w:left="3690" w:hanging="180"/>
      </w:pPr>
      <w:rPr>
        <w:vertAlign w:val="baseline"/>
      </w:rPr>
    </w:lvl>
    <w:lvl w:ilvl="3">
      <w:start w:val="1"/>
      <w:numFmt w:val="decimal"/>
      <w:lvlText w:val="%4."/>
      <w:lvlJc w:val="left"/>
      <w:pPr>
        <w:ind w:left="4410" w:hanging="360"/>
      </w:pPr>
      <w:rPr>
        <w:vertAlign w:val="baseline"/>
      </w:rPr>
    </w:lvl>
    <w:lvl w:ilvl="4">
      <w:start w:val="1"/>
      <w:numFmt w:val="lowerLetter"/>
      <w:lvlText w:val="%5."/>
      <w:lvlJc w:val="left"/>
      <w:pPr>
        <w:ind w:left="5130" w:hanging="360"/>
      </w:pPr>
      <w:rPr>
        <w:vertAlign w:val="baseline"/>
      </w:rPr>
    </w:lvl>
    <w:lvl w:ilvl="5">
      <w:start w:val="1"/>
      <w:numFmt w:val="lowerRoman"/>
      <w:lvlText w:val="%6."/>
      <w:lvlJc w:val="right"/>
      <w:pPr>
        <w:ind w:left="5850" w:hanging="180"/>
      </w:pPr>
      <w:rPr>
        <w:vertAlign w:val="baseline"/>
      </w:rPr>
    </w:lvl>
    <w:lvl w:ilvl="6">
      <w:start w:val="1"/>
      <w:numFmt w:val="decimal"/>
      <w:lvlText w:val="%7."/>
      <w:lvlJc w:val="left"/>
      <w:pPr>
        <w:ind w:left="6570" w:hanging="360"/>
      </w:pPr>
      <w:rPr>
        <w:vertAlign w:val="baseline"/>
      </w:rPr>
    </w:lvl>
    <w:lvl w:ilvl="7">
      <w:start w:val="1"/>
      <w:numFmt w:val="lowerLetter"/>
      <w:lvlText w:val="%8."/>
      <w:lvlJc w:val="left"/>
      <w:pPr>
        <w:ind w:left="7290" w:hanging="360"/>
      </w:pPr>
      <w:rPr>
        <w:vertAlign w:val="baseline"/>
      </w:rPr>
    </w:lvl>
    <w:lvl w:ilvl="8">
      <w:start w:val="1"/>
      <w:numFmt w:val="lowerRoman"/>
      <w:lvlText w:val="%9."/>
      <w:lvlJc w:val="right"/>
      <w:pPr>
        <w:ind w:left="8010" w:hanging="180"/>
      </w:pPr>
      <w:rPr>
        <w:vertAlign w:val="baseline"/>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92"/>
    <w:rsid w:val="00015839"/>
    <w:rsid w:val="00182B20"/>
    <w:rsid w:val="00221554"/>
    <w:rsid w:val="00246BA0"/>
    <w:rsid w:val="002D6CA9"/>
    <w:rsid w:val="00395569"/>
    <w:rsid w:val="00463658"/>
    <w:rsid w:val="005125F5"/>
    <w:rsid w:val="0066458F"/>
    <w:rsid w:val="006D43E4"/>
    <w:rsid w:val="007E607E"/>
    <w:rsid w:val="00A02792"/>
    <w:rsid w:val="00AA07E9"/>
    <w:rsid w:val="00B55CF4"/>
    <w:rsid w:val="00BF1541"/>
    <w:rsid w:val="00D403BA"/>
    <w:rsid w:val="00DE23CF"/>
    <w:rsid w:val="00E247A0"/>
    <w:rsid w:val="00E53DCF"/>
    <w:rsid w:val="00FA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A88D4-FDA9-4FC5-A3D8-6E9473ED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A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Handley</dc:creator>
  <cp:lastModifiedBy>Marsha Raybourn</cp:lastModifiedBy>
  <cp:revision>10</cp:revision>
  <dcterms:created xsi:type="dcterms:W3CDTF">2019-10-26T22:53:00Z</dcterms:created>
  <dcterms:modified xsi:type="dcterms:W3CDTF">2019-10-30T23:06:00Z</dcterms:modified>
</cp:coreProperties>
</file>