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9494C" w14:textId="3432768F" w:rsidR="000D392A" w:rsidRPr="00057460" w:rsidRDefault="000D392A" w:rsidP="00057460">
      <w:pPr>
        <w:tabs>
          <w:tab w:val="center" w:pos="5040"/>
        </w:tabs>
        <w:suppressAutoHyphens/>
        <w:spacing w:line="220" w:lineRule="exact"/>
        <w:rPr>
          <w:rFonts w:ascii="Segoe UI" w:hAnsi="Segoe UI" w:cs="Segoe UI"/>
          <w:sz w:val="22"/>
          <w:szCs w:val="22"/>
        </w:rPr>
      </w:pPr>
      <w:r w:rsidRPr="00057460">
        <w:rPr>
          <w:rFonts w:ascii="Segoe UI" w:hAnsi="Segoe UI" w:cs="Segoe UI"/>
          <w:sz w:val="22"/>
          <w:szCs w:val="22"/>
        </w:rPr>
        <w:tab/>
        <w:t>GROSSMONT COLLEGE</w:t>
      </w:r>
    </w:p>
    <w:p w14:paraId="7079494D" w14:textId="450D5AC6" w:rsidR="000D392A" w:rsidRPr="00057460" w:rsidRDefault="000D392A" w:rsidP="00057460">
      <w:pPr>
        <w:tabs>
          <w:tab w:val="center" w:pos="5040"/>
        </w:tabs>
        <w:suppressAutoHyphens/>
        <w:spacing w:line="220" w:lineRule="exact"/>
        <w:rPr>
          <w:rFonts w:ascii="Segoe UI" w:hAnsi="Segoe UI" w:cs="Segoe UI"/>
          <w:sz w:val="22"/>
          <w:szCs w:val="22"/>
        </w:rPr>
      </w:pPr>
      <w:r w:rsidRPr="00057460">
        <w:rPr>
          <w:rFonts w:ascii="Segoe UI" w:hAnsi="Segoe UI" w:cs="Segoe UI"/>
          <w:sz w:val="22"/>
          <w:szCs w:val="22"/>
        </w:rPr>
        <w:tab/>
      </w:r>
      <w:r w:rsidR="00057460" w:rsidRPr="00057460">
        <w:rPr>
          <w:rFonts w:ascii="Segoe UI" w:hAnsi="Segoe UI" w:cs="Segoe UI"/>
          <w:sz w:val="22"/>
          <w:szCs w:val="22"/>
        </w:rPr>
        <w:t>COURSE OUTLINE OF RECORD</w:t>
      </w:r>
      <w:r w:rsidR="005B5F7A">
        <w:rPr>
          <w:rFonts w:ascii="Segoe UI" w:hAnsi="Segoe UI" w:cs="Segoe UI"/>
          <w:sz w:val="22"/>
          <w:szCs w:val="22"/>
        </w:rPr>
        <w:br/>
      </w:r>
    </w:p>
    <w:p w14:paraId="422A09C9" w14:textId="77777777" w:rsidR="00057460" w:rsidRPr="00196617" w:rsidRDefault="00057460" w:rsidP="00057460">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61C63218" w14:textId="77777777" w:rsidR="00057460" w:rsidRDefault="00057460" w:rsidP="00057460">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06/15</w:t>
      </w:r>
      <w:r w:rsidRPr="00196617">
        <w:rPr>
          <w:rFonts w:ascii="Segoe UI" w:hAnsi="Segoe UI" w:cs="Segoe UI"/>
          <w:color w:val="000000"/>
          <w:sz w:val="22"/>
          <w:szCs w:val="22"/>
        </w:rPr>
        <w:t>/2021</w:t>
      </w:r>
    </w:p>
    <w:p w14:paraId="7079494F" w14:textId="65E72110" w:rsidR="000D392A" w:rsidRPr="00057460" w:rsidRDefault="000D392A" w:rsidP="00057460">
      <w:pPr>
        <w:tabs>
          <w:tab w:val="left" w:pos="0"/>
          <w:tab w:val="right" w:pos="9990"/>
        </w:tabs>
        <w:suppressAutoHyphens/>
        <w:spacing w:line="220" w:lineRule="exact"/>
        <w:rPr>
          <w:rFonts w:ascii="Segoe UI" w:hAnsi="Segoe UI" w:cs="Segoe UI"/>
          <w:sz w:val="22"/>
          <w:szCs w:val="22"/>
          <w:u w:val="single"/>
        </w:rPr>
      </w:pPr>
    </w:p>
    <w:p w14:paraId="70794950" w14:textId="77777777" w:rsidR="000D392A" w:rsidRPr="00057460" w:rsidRDefault="00334DFA" w:rsidP="00057460">
      <w:pPr>
        <w:tabs>
          <w:tab w:val="left" w:pos="0"/>
          <w:tab w:val="right" w:pos="9990"/>
        </w:tabs>
        <w:suppressAutoHyphens/>
        <w:spacing w:line="220" w:lineRule="exact"/>
        <w:rPr>
          <w:rFonts w:ascii="Segoe UI" w:hAnsi="Segoe UI" w:cs="Segoe UI"/>
          <w:sz w:val="22"/>
          <w:szCs w:val="22"/>
        </w:rPr>
      </w:pPr>
      <w:r w:rsidRPr="00057460">
        <w:rPr>
          <w:rFonts w:ascii="Segoe UI" w:hAnsi="Segoe UI" w:cs="Segoe UI"/>
          <w:sz w:val="22"/>
          <w:szCs w:val="22"/>
          <w:u w:val="single"/>
        </w:rPr>
        <w:t>RELIGIOUS STUDIES 1</w:t>
      </w:r>
      <w:r w:rsidR="00864253" w:rsidRPr="00057460">
        <w:rPr>
          <w:rFonts w:ascii="Segoe UI" w:hAnsi="Segoe UI" w:cs="Segoe UI"/>
          <w:sz w:val="22"/>
          <w:szCs w:val="22"/>
          <w:u w:val="single"/>
        </w:rPr>
        <w:t>7</w:t>
      </w:r>
      <w:r w:rsidRPr="00057460">
        <w:rPr>
          <w:rFonts w:ascii="Segoe UI" w:hAnsi="Segoe UI" w:cs="Segoe UI"/>
          <w:sz w:val="22"/>
          <w:szCs w:val="22"/>
          <w:u w:val="single"/>
        </w:rPr>
        <w:t>0</w:t>
      </w:r>
      <w:r w:rsidR="00D63CC1" w:rsidRPr="00057460">
        <w:rPr>
          <w:rFonts w:ascii="Segoe UI" w:hAnsi="Segoe UI" w:cs="Segoe UI"/>
          <w:sz w:val="22"/>
          <w:szCs w:val="22"/>
          <w:u w:val="single"/>
        </w:rPr>
        <w:t xml:space="preserve"> </w:t>
      </w:r>
      <w:r w:rsidR="000239B0" w:rsidRPr="00057460">
        <w:rPr>
          <w:rFonts w:ascii="Segoe UI" w:hAnsi="Segoe UI" w:cs="Segoe UI"/>
          <w:sz w:val="22"/>
          <w:szCs w:val="22"/>
          <w:u w:val="single"/>
        </w:rPr>
        <w:t>–</w:t>
      </w:r>
      <w:r w:rsidRPr="00057460">
        <w:rPr>
          <w:rFonts w:ascii="Segoe UI" w:hAnsi="Segoe UI" w:cs="Segoe UI"/>
          <w:sz w:val="22"/>
          <w:szCs w:val="22"/>
          <w:u w:val="single"/>
        </w:rPr>
        <w:t xml:space="preserve"> </w:t>
      </w:r>
      <w:r w:rsidR="000239B0" w:rsidRPr="00057460">
        <w:rPr>
          <w:rFonts w:ascii="Segoe UI" w:hAnsi="Segoe UI" w:cs="Segoe UI"/>
          <w:sz w:val="22"/>
          <w:szCs w:val="22"/>
          <w:u w:val="single"/>
        </w:rPr>
        <w:t xml:space="preserve">INTRODUCTION TO </w:t>
      </w:r>
      <w:r w:rsidR="007A1BA8" w:rsidRPr="00057460">
        <w:rPr>
          <w:rFonts w:ascii="Segoe UI" w:hAnsi="Segoe UI" w:cs="Segoe UI"/>
          <w:sz w:val="22"/>
          <w:szCs w:val="22"/>
          <w:u w:val="single"/>
        </w:rPr>
        <w:t>CHRISTIANITY</w:t>
      </w:r>
    </w:p>
    <w:p w14:paraId="70794951" w14:textId="77777777" w:rsidR="000D392A" w:rsidRPr="00057460" w:rsidRDefault="000D392A" w:rsidP="00057460">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70794952" w14:textId="44B8A8B8" w:rsidR="000D392A" w:rsidRPr="00057460" w:rsidRDefault="000D392A" w:rsidP="00057460">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057460">
        <w:rPr>
          <w:rFonts w:ascii="Segoe UI" w:hAnsi="Segoe UI" w:cs="Segoe UI"/>
          <w:sz w:val="22"/>
          <w:szCs w:val="22"/>
        </w:rPr>
        <w:t xml:space="preserve"> 1.</w:t>
      </w:r>
      <w:r w:rsidRPr="00057460">
        <w:rPr>
          <w:rFonts w:ascii="Segoe UI" w:hAnsi="Segoe UI" w:cs="Segoe UI"/>
          <w:sz w:val="22"/>
          <w:szCs w:val="22"/>
        </w:rPr>
        <w:tab/>
      </w:r>
      <w:r w:rsidRPr="00057460">
        <w:rPr>
          <w:rFonts w:ascii="Segoe UI" w:hAnsi="Segoe UI" w:cs="Segoe UI"/>
          <w:sz w:val="22"/>
          <w:szCs w:val="22"/>
          <w:u w:val="single"/>
        </w:rPr>
        <w:t>Course Number</w:t>
      </w:r>
      <w:r w:rsidRPr="00057460">
        <w:rPr>
          <w:rFonts w:ascii="Segoe UI" w:hAnsi="Segoe UI" w:cs="Segoe UI"/>
          <w:sz w:val="22"/>
          <w:szCs w:val="22"/>
        </w:rPr>
        <w:tab/>
      </w:r>
      <w:r w:rsidRPr="00057460">
        <w:rPr>
          <w:rFonts w:ascii="Segoe UI" w:hAnsi="Segoe UI" w:cs="Segoe UI"/>
          <w:sz w:val="22"/>
          <w:szCs w:val="22"/>
          <w:u w:val="single"/>
        </w:rPr>
        <w:t>Course Title</w:t>
      </w:r>
      <w:r w:rsidRPr="00057460">
        <w:rPr>
          <w:rFonts w:ascii="Segoe UI" w:hAnsi="Segoe UI" w:cs="Segoe UI"/>
          <w:sz w:val="22"/>
          <w:szCs w:val="22"/>
        </w:rPr>
        <w:tab/>
      </w:r>
      <w:r w:rsidR="00057460">
        <w:rPr>
          <w:rFonts w:ascii="Segoe UI" w:hAnsi="Segoe UI" w:cs="Segoe UI"/>
          <w:sz w:val="22"/>
          <w:szCs w:val="22"/>
        </w:rPr>
        <w:tab/>
      </w:r>
      <w:r w:rsidR="00057460">
        <w:rPr>
          <w:rFonts w:ascii="Segoe UI" w:hAnsi="Segoe UI" w:cs="Segoe UI"/>
          <w:sz w:val="22"/>
          <w:szCs w:val="22"/>
        </w:rPr>
        <w:tab/>
      </w:r>
      <w:r w:rsidRPr="00057460">
        <w:rPr>
          <w:rFonts w:ascii="Segoe UI" w:hAnsi="Segoe UI" w:cs="Segoe UI"/>
          <w:sz w:val="22"/>
          <w:szCs w:val="22"/>
          <w:u w:val="single"/>
        </w:rPr>
        <w:t>Semester Units</w:t>
      </w:r>
      <w:r w:rsidRPr="00057460">
        <w:rPr>
          <w:rFonts w:ascii="Segoe UI" w:hAnsi="Segoe UI" w:cs="Segoe UI"/>
          <w:sz w:val="22"/>
          <w:szCs w:val="22"/>
        </w:rPr>
        <w:tab/>
      </w:r>
    </w:p>
    <w:p w14:paraId="70794953" w14:textId="77777777" w:rsidR="000D392A" w:rsidRPr="00057460" w:rsidRDefault="00A74ED8" w:rsidP="00057460">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i/>
          <w:sz w:val="22"/>
          <w:szCs w:val="22"/>
        </w:rPr>
      </w:pPr>
      <w:r w:rsidRPr="00057460">
        <w:rPr>
          <w:rFonts w:ascii="Segoe UI" w:hAnsi="Segoe UI" w:cs="Segoe UI"/>
          <w:sz w:val="22"/>
          <w:szCs w:val="22"/>
        </w:rPr>
        <w:tab/>
      </w:r>
      <w:r w:rsidRPr="00057460">
        <w:rPr>
          <w:rFonts w:ascii="Segoe UI" w:hAnsi="Segoe UI" w:cs="Segoe UI"/>
          <w:sz w:val="22"/>
          <w:szCs w:val="22"/>
        </w:rPr>
        <w:tab/>
      </w:r>
      <w:r w:rsidRPr="00057460">
        <w:rPr>
          <w:rFonts w:ascii="Segoe UI" w:hAnsi="Segoe UI" w:cs="Segoe UI"/>
          <w:sz w:val="22"/>
          <w:szCs w:val="22"/>
        </w:rPr>
        <w:tab/>
      </w:r>
      <w:r w:rsidRPr="00057460">
        <w:rPr>
          <w:rFonts w:ascii="Segoe UI" w:hAnsi="Segoe UI" w:cs="Segoe UI"/>
          <w:sz w:val="22"/>
          <w:szCs w:val="22"/>
        </w:rPr>
        <w:tab/>
      </w:r>
      <w:r w:rsidRPr="00057460">
        <w:rPr>
          <w:rFonts w:ascii="Segoe UI" w:hAnsi="Segoe UI" w:cs="Segoe UI"/>
          <w:sz w:val="22"/>
          <w:szCs w:val="22"/>
        </w:rPr>
        <w:tab/>
      </w:r>
    </w:p>
    <w:p w14:paraId="70794954" w14:textId="41629701" w:rsidR="00F41A7C" w:rsidRPr="00057460" w:rsidRDefault="000D392A" w:rsidP="00057460">
      <w:pPr>
        <w:tabs>
          <w:tab w:val="left" w:pos="0"/>
          <w:tab w:val="left" w:pos="450"/>
          <w:tab w:val="left" w:pos="2964"/>
          <w:tab w:val="left" w:pos="5472"/>
          <w:tab w:val="left" w:pos="6120"/>
          <w:tab w:val="left" w:pos="7716"/>
          <w:tab w:val="left" w:pos="8370"/>
        </w:tabs>
        <w:suppressAutoHyphens/>
        <w:spacing w:line="220" w:lineRule="exact"/>
        <w:rPr>
          <w:rFonts w:ascii="Segoe UI" w:hAnsi="Segoe UI" w:cs="Segoe UI"/>
          <w:sz w:val="22"/>
          <w:szCs w:val="22"/>
        </w:rPr>
      </w:pPr>
      <w:r w:rsidRPr="00057460">
        <w:rPr>
          <w:rFonts w:ascii="Segoe UI" w:hAnsi="Segoe UI" w:cs="Segoe UI"/>
          <w:sz w:val="22"/>
          <w:szCs w:val="22"/>
        </w:rPr>
        <w:tab/>
      </w:r>
      <w:r w:rsidR="004C48F9" w:rsidRPr="00057460">
        <w:rPr>
          <w:rFonts w:ascii="Segoe UI" w:hAnsi="Segoe UI" w:cs="Segoe UI"/>
          <w:sz w:val="22"/>
          <w:szCs w:val="22"/>
        </w:rPr>
        <w:t>RELG</w:t>
      </w:r>
      <w:r w:rsidR="00BC4199" w:rsidRPr="00057460">
        <w:rPr>
          <w:rFonts w:ascii="Segoe UI" w:hAnsi="Segoe UI" w:cs="Segoe UI"/>
          <w:sz w:val="22"/>
          <w:szCs w:val="22"/>
        </w:rPr>
        <w:t xml:space="preserve"> 1</w:t>
      </w:r>
      <w:r w:rsidR="00864253" w:rsidRPr="00057460">
        <w:rPr>
          <w:rFonts w:ascii="Segoe UI" w:hAnsi="Segoe UI" w:cs="Segoe UI"/>
          <w:sz w:val="22"/>
          <w:szCs w:val="22"/>
        </w:rPr>
        <w:t>7</w:t>
      </w:r>
      <w:r w:rsidR="004C48F9" w:rsidRPr="00057460">
        <w:rPr>
          <w:rFonts w:ascii="Segoe UI" w:hAnsi="Segoe UI" w:cs="Segoe UI"/>
          <w:sz w:val="22"/>
          <w:szCs w:val="22"/>
        </w:rPr>
        <w:t>0</w:t>
      </w:r>
      <w:r w:rsidR="00BC4199" w:rsidRPr="00057460">
        <w:rPr>
          <w:rFonts w:ascii="Segoe UI" w:hAnsi="Segoe UI" w:cs="Segoe UI"/>
          <w:sz w:val="22"/>
          <w:szCs w:val="22"/>
        </w:rPr>
        <w:tab/>
      </w:r>
      <w:r w:rsidR="000239B0" w:rsidRPr="00057460">
        <w:rPr>
          <w:rFonts w:ascii="Segoe UI" w:hAnsi="Segoe UI" w:cs="Segoe UI"/>
          <w:sz w:val="22"/>
          <w:szCs w:val="22"/>
        </w:rPr>
        <w:t>Introduction to</w:t>
      </w:r>
      <w:r w:rsidR="00057460" w:rsidRPr="00057460">
        <w:rPr>
          <w:rFonts w:ascii="Segoe UI" w:hAnsi="Segoe UI" w:cs="Segoe UI"/>
          <w:sz w:val="22"/>
          <w:szCs w:val="22"/>
        </w:rPr>
        <w:t xml:space="preserve"> Christianity</w:t>
      </w:r>
      <w:r w:rsidR="000239B0" w:rsidRPr="00057460">
        <w:rPr>
          <w:rFonts w:ascii="Segoe UI" w:hAnsi="Segoe UI" w:cs="Segoe UI"/>
          <w:sz w:val="22"/>
          <w:szCs w:val="22"/>
        </w:rPr>
        <w:tab/>
      </w:r>
      <w:r w:rsidR="000239B0" w:rsidRPr="00057460">
        <w:rPr>
          <w:rFonts w:ascii="Segoe UI" w:hAnsi="Segoe UI" w:cs="Segoe UI"/>
          <w:sz w:val="22"/>
          <w:szCs w:val="22"/>
        </w:rPr>
        <w:tab/>
      </w:r>
      <w:r w:rsidR="00057460">
        <w:rPr>
          <w:rFonts w:ascii="Segoe UI" w:hAnsi="Segoe UI" w:cs="Segoe UI"/>
          <w:sz w:val="22"/>
          <w:szCs w:val="22"/>
        </w:rPr>
        <w:tab/>
      </w:r>
      <w:r w:rsidR="000239B0" w:rsidRPr="00057460">
        <w:rPr>
          <w:rFonts w:ascii="Segoe UI" w:hAnsi="Segoe UI" w:cs="Segoe UI"/>
          <w:sz w:val="22"/>
          <w:szCs w:val="22"/>
        </w:rPr>
        <w:t>3</w:t>
      </w:r>
      <w:r w:rsidR="000239B0" w:rsidRPr="00057460">
        <w:rPr>
          <w:rFonts w:ascii="Segoe UI" w:hAnsi="Segoe UI" w:cs="Segoe UI"/>
          <w:sz w:val="22"/>
          <w:szCs w:val="22"/>
        </w:rPr>
        <w:tab/>
      </w:r>
    </w:p>
    <w:p w14:paraId="70794956" w14:textId="21865820" w:rsidR="000239B0" w:rsidRPr="00FA35DF" w:rsidRDefault="00F41A7C" w:rsidP="00057460">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r w:rsidRPr="00057460">
        <w:rPr>
          <w:rFonts w:ascii="Segoe UI" w:hAnsi="Segoe UI" w:cs="Segoe UI"/>
          <w:sz w:val="22"/>
          <w:szCs w:val="22"/>
        </w:rPr>
        <w:tab/>
      </w:r>
      <w:r w:rsidRPr="00057460">
        <w:rPr>
          <w:rFonts w:ascii="Segoe UI" w:hAnsi="Segoe UI" w:cs="Segoe UI"/>
          <w:sz w:val="22"/>
          <w:szCs w:val="22"/>
        </w:rPr>
        <w:tab/>
      </w:r>
      <w:r w:rsidR="009F6647" w:rsidRPr="00057460">
        <w:rPr>
          <w:rFonts w:ascii="Segoe UI" w:hAnsi="Segoe UI" w:cs="Segoe UI"/>
          <w:sz w:val="22"/>
          <w:szCs w:val="22"/>
        </w:rPr>
        <w:tab/>
      </w:r>
      <w:r w:rsidR="009F6647" w:rsidRPr="00057460">
        <w:rPr>
          <w:rFonts w:ascii="Segoe UI" w:hAnsi="Segoe UI" w:cs="Segoe UI"/>
          <w:sz w:val="22"/>
          <w:szCs w:val="22"/>
        </w:rPr>
        <w:tab/>
      </w:r>
      <w:r w:rsidR="009F6647" w:rsidRPr="00057460">
        <w:rPr>
          <w:rFonts w:ascii="Segoe UI" w:hAnsi="Segoe UI" w:cs="Segoe UI"/>
          <w:sz w:val="22"/>
          <w:szCs w:val="22"/>
        </w:rPr>
        <w:tab/>
      </w:r>
      <w:r w:rsidR="009F6647" w:rsidRPr="00057460">
        <w:rPr>
          <w:rFonts w:ascii="Segoe UI" w:hAnsi="Segoe UI" w:cs="Segoe UI"/>
          <w:sz w:val="22"/>
          <w:szCs w:val="22"/>
        </w:rPr>
        <w:tab/>
      </w:r>
      <w:r w:rsidR="000239B0" w:rsidRPr="00057460">
        <w:rPr>
          <w:rFonts w:ascii="Segoe UI" w:hAnsi="Segoe UI" w:cs="Segoe UI"/>
          <w:sz w:val="22"/>
          <w:szCs w:val="22"/>
        </w:rPr>
        <w:tab/>
      </w:r>
      <w:r w:rsidR="000239B0" w:rsidRPr="00057460">
        <w:rPr>
          <w:rFonts w:ascii="Segoe UI" w:hAnsi="Segoe UI" w:cs="Segoe UI"/>
          <w:sz w:val="22"/>
          <w:szCs w:val="22"/>
        </w:rPr>
        <w:tab/>
      </w:r>
      <w:r w:rsidR="000239B0" w:rsidRPr="00057460">
        <w:rPr>
          <w:rFonts w:ascii="Segoe UI" w:hAnsi="Segoe UI" w:cs="Segoe UI"/>
          <w:sz w:val="22"/>
          <w:szCs w:val="22"/>
        </w:rPr>
        <w:tab/>
      </w:r>
      <w:r w:rsidR="000239B0" w:rsidRPr="00057460">
        <w:rPr>
          <w:rFonts w:ascii="Segoe UI" w:hAnsi="Segoe UI" w:cs="Segoe UI"/>
          <w:sz w:val="22"/>
          <w:szCs w:val="22"/>
        </w:rPr>
        <w:tab/>
      </w:r>
    </w:p>
    <w:p w14:paraId="153375DA" w14:textId="77777777" w:rsidR="00057460" w:rsidRPr="00477DC5" w:rsidRDefault="000239B0" w:rsidP="00057460">
      <w:pPr>
        <w:tabs>
          <w:tab w:val="left" w:pos="0"/>
          <w:tab w:val="left" w:pos="45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sidRPr="00057460">
        <w:rPr>
          <w:rFonts w:ascii="Segoe UI" w:hAnsi="Segoe UI" w:cs="Segoe UI"/>
          <w:sz w:val="22"/>
          <w:szCs w:val="22"/>
        </w:rPr>
        <w:tab/>
      </w:r>
      <w:r w:rsidR="00057460" w:rsidRPr="00477DC5">
        <w:rPr>
          <w:rFonts w:ascii="Segoe UI" w:hAnsi="Segoe UI" w:cs="Segoe UI"/>
          <w:sz w:val="22"/>
          <w:szCs w:val="22"/>
          <w:u w:val="single"/>
        </w:rPr>
        <w:t>Semester Hours</w:t>
      </w:r>
      <w:r w:rsidR="00057460" w:rsidRPr="00477DC5">
        <w:rPr>
          <w:rFonts w:ascii="Segoe UI" w:hAnsi="Segoe UI" w:cs="Segoe UI"/>
          <w:sz w:val="22"/>
          <w:szCs w:val="22"/>
        </w:rPr>
        <w:tab/>
      </w:r>
    </w:p>
    <w:p w14:paraId="723CF53F" w14:textId="77777777" w:rsidR="00057460" w:rsidRPr="00477DC5" w:rsidRDefault="00057460" w:rsidP="00057460">
      <w:pPr>
        <w:tabs>
          <w:tab w:val="left" w:pos="-720"/>
          <w:tab w:val="left" w:pos="45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70794957" w14:textId="77777777" w:rsidR="00FA1364" w:rsidRPr="00057460" w:rsidRDefault="000239B0" w:rsidP="00057460">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i/>
          <w:sz w:val="22"/>
          <w:szCs w:val="22"/>
        </w:rPr>
      </w:pPr>
      <w:r w:rsidRPr="00057460">
        <w:rPr>
          <w:rFonts w:ascii="Segoe UI" w:hAnsi="Segoe UI" w:cs="Segoe UI"/>
          <w:sz w:val="22"/>
          <w:szCs w:val="22"/>
        </w:rPr>
        <w:tab/>
      </w:r>
      <w:r w:rsidRPr="00057460">
        <w:rPr>
          <w:rFonts w:ascii="Segoe UI" w:hAnsi="Segoe UI" w:cs="Segoe UI"/>
          <w:sz w:val="22"/>
          <w:szCs w:val="22"/>
        </w:rPr>
        <w:tab/>
      </w:r>
      <w:r w:rsidRPr="00057460">
        <w:rPr>
          <w:rFonts w:ascii="Segoe UI" w:hAnsi="Segoe UI" w:cs="Segoe UI"/>
          <w:sz w:val="22"/>
          <w:szCs w:val="22"/>
        </w:rPr>
        <w:tab/>
      </w:r>
      <w:r w:rsidRPr="00057460">
        <w:rPr>
          <w:rFonts w:ascii="Segoe UI" w:hAnsi="Segoe UI" w:cs="Segoe UI"/>
          <w:sz w:val="22"/>
          <w:szCs w:val="22"/>
        </w:rPr>
        <w:tab/>
      </w:r>
      <w:r w:rsidRPr="00057460">
        <w:rPr>
          <w:rFonts w:ascii="Segoe UI" w:hAnsi="Segoe UI" w:cs="Segoe UI"/>
          <w:sz w:val="22"/>
          <w:szCs w:val="22"/>
        </w:rPr>
        <w:tab/>
      </w:r>
      <w:r w:rsidRPr="00057460">
        <w:rPr>
          <w:rFonts w:ascii="Segoe UI" w:hAnsi="Segoe UI" w:cs="Segoe UI"/>
          <w:sz w:val="22"/>
          <w:szCs w:val="22"/>
        </w:rPr>
        <w:tab/>
      </w:r>
      <w:r w:rsidR="00BC4199" w:rsidRPr="00057460">
        <w:rPr>
          <w:rFonts w:ascii="Segoe UI" w:hAnsi="Segoe UI" w:cs="Segoe UI"/>
          <w:sz w:val="22"/>
          <w:szCs w:val="22"/>
        </w:rPr>
        <w:tab/>
      </w:r>
      <w:r w:rsidR="00BC4199" w:rsidRPr="00057460">
        <w:rPr>
          <w:rFonts w:ascii="Segoe UI" w:hAnsi="Segoe UI" w:cs="Segoe UI"/>
          <w:sz w:val="22"/>
          <w:szCs w:val="22"/>
        </w:rPr>
        <w:tab/>
      </w:r>
      <w:r w:rsidR="00BC4199" w:rsidRPr="00057460">
        <w:rPr>
          <w:rFonts w:ascii="Segoe UI" w:hAnsi="Segoe UI" w:cs="Segoe UI"/>
          <w:sz w:val="22"/>
          <w:szCs w:val="22"/>
        </w:rPr>
        <w:tab/>
      </w:r>
    </w:p>
    <w:p w14:paraId="70794959" w14:textId="4ACAFF6D" w:rsidR="000D392A" w:rsidRPr="00057460" w:rsidRDefault="000D392A" w:rsidP="00057460">
      <w:pPr>
        <w:tabs>
          <w:tab w:val="left" w:pos="444"/>
        </w:tabs>
        <w:suppressAutoHyphens/>
        <w:spacing w:line="220" w:lineRule="exact"/>
        <w:rPr>
          <w:rFonts w:ascii="Segoe UI" w:hAnsi="Segoe UI" w:cs="Segoe UI"/>
          <w:sz w:val="22"/>
          <w:szCs w:val="22"/>
        </w:rPr>
      </w:pPr>
      <w:r w:rsidRPr="00057460">
        <w:rPr>
          <w:rFonts w:ascii="Segoe UI" w:hAnsi="Segoe UI" w:cs="Segoe UI"/>
          <w:sz w:val="22"/>
          <w:szCs w:val="22"/>
        </w:rPr>
        <w:t xml:space="preserve"> 2.</w:t>
      </w:r>
      <w:r w:rsidRPr="00057460">
        <w:rPr>
          <w:rFonts w:ascii="Segoe UI" w:hAnsi="Segoe UI" w:cs="Segoe UI"/>
          <w:sz w:val="22"/>
          <w:szCs w:val="22"/>
        </w:rPr>
        <w:tab/>
      </w:r>
      <w:r w:rsidRPr="00057460">
        <w:rPr>
          <w:rFonts w:ascii="Segoe UI" w:hAnsi="Segoe UI" w:cs="Segoe UI"/>
          <w:sz w:val="22"/>
          <w:szCs w:val="22"/>
          <w:u w:val="single"/>
        </w:rPr>
        <w:t>Course Prerequisites</w:t>
      </w:r>
    </w:p>
    <w:p w14:paraId="7079495A" w14:textId="34108058" w:rsidR="000D392A" w:rsidRPr="00057460" w:rsidRDefault="00057460" w:rsidP="00057460">
      <w:pPr>
        <w:tabs>
          <w:tab w:val="left" w:pos="444"/>
        </w:tabs>
        <w:suppressAutoHyphens/>
        <w:spacing w:line="220" w:lineRule="exact"/>
        <w:ind w:left="444"/>
        <w:rPr>
          <w:rFonts w:ascii="Segoe UI" w:hAnsi="Segoe UI" w:cs="Segoe UI"/>
          <w:sz w:val="22"/>
          <w:szCs w:val="22"/>
        </w:rPr>
      </w:pPr>
      <w:r>
        <w:rPr>
          <w:rFonts w:ascii="Segoe UI" w:hAnsi="Segoe UI" w:cs="Segoe UI"/>
          <w:sz w:val="22"/>
          <w:szCs w:val="22"/>
        </w:rPr>
        <w:t>None</w:t>
      </w:r>
    </w:p>
    <w:p w14:paraId="7079495B" w14:textId="77777777" w:rsidR="000110CE" w:rsidRPr="00057460" w:rsidRDefault="000110CE" w:rsidP="00057460">
      <w:pPr>
        <w:tabs>
          <w:tab w:val="left" w:pos="444"/>
        </w:tabs>
        <w:suppressAutoHyphens/>
        <w:spacing w:line="220" w:lineRule="exact"/>
        <w:ind w:left="444"/>
        <w:rPr>
          <w:rFonts w:ascii="Segoe UI" w:hAnsi="Segoe UI" w:cs="Segoe UI"/>
          <w:sz w:val="22"/>
          <w:szCs w:val="22"/>
        </w:rPr>
      </w:pPr>
    </w:p>
    <w:p w14:paraId="7079495D" w14:textId="0F8C5459" w:rsidR="000110CE" w:rsidRPr="00057460" w:rsidRDefault="000110CE" w:rsidP="00057460">
      <w:pPr>
        <w:tabs>
          <w:tab w:val="left" w:pos="444"/>
        </w:tabs>
        <w:suppressAutoHyphens/>
        <w:spacing w:line="220" w:lineRule="exact"/>
        <w:ind w:left="444"/>
        <w:rPr>
          <w:rFonts w:ascii="Segoe UI" w:hAnsi="Segoe UI" w:cs="Segoe UI"/>
          <w:sz w:val="22"/>
          <w:szCs w:val="22"/>
          <w:u w:val="single"/>
        </w:rPr>
      </w:pPr>
      <w:r w:rsidRPr="00057460">
        <w:rPr>
          <w:rFonts w:ascii="Segoe UI" w:hAnsi="Segoe UI" w:cs="Segoe UI"/>
          <w:sz w:val="22"/>
          <w:szCs w:val="22"/>
          <w:u w:val="single"/>
        </w:rPr>
        <w:t>Corequisite</w:t>
      </w:r>
    </w:p>
    <w:p w14:paraId="7079495E" w14:textId="77777777" w:rsidR="000110CE" w:rsidRPr="00057460" w:rsidRDefault="000110CE" w:rsidP="00057460">
      <w:pPr>
        <w:tabs>
          <w:tab w:val="left" w:pos="444"/>
        </w:tabs>
        <w:suppressAutoHyphens/>
        <w:spacing w:line="220" w:lineRule="exact"/>
        <w:ind w:left="444"/>
        <w:rPr>
          <w:rFonts w:ascii="Segoe UI" w:hAnsi="Segoe UI" w:cs="Segoe UI"/>
          <w:sz w:val="22"/>
          <w:szCs w:val="22"/>
        </w:rPr>
      </w:pPr>
      <w:r w:rsidRPr="00057460">
        <w:rPr>
          <w:rFonts w:ascii="Segoe UI" w:hAnsi="Segoe UI" w:cs="Segoe UI"/>
          <w:sz w:val="22"/>
          <w:szCs w:val="22"/>
        </w:rPr>
        <w:t>None</w:t>
      </w:r>
    </w:p>
    <w:p w14:paraId="7079495F" w14:textId="77777777" w:rsidR="000110CE" w:rsidRPr="00057460" w:rsidRDefault="000110CE" w:rsidP="00057460">
      <w:pPr>
        <w:tabs>
          <w:tab w:val="left" w:pos="444"/>
        </w:tabs>
        <w:suppressAutoHyphens/>
        <w:spacing w:line="220" w:lineRule="exact"/>
        <w:ind w:left="444"/>
        <w:rPr>
          <w:rFonts w:ascii="Segoe UI" w:hAnsi="Segoe UI" w:cs="Segoe UI"/>
          <w:sz w:val="22"/>
          <w:szCs w:val="22"/>
        </w:rPr>
      </w:pPr>
    </w:p>
    <w:p w14:paraId="70794961" w14:textId="48E59405" w:rsidR="000110CE" w:rsidRPr="00057460" w:rsidRDefault="000110CE" w:rsidP="00057460">
      <w:pPr>
        <w:tabs>
          <w:tab w:val="left" w:pos="444"/>
        </w:tabs>
        <w:suppressAutoHyphens/>
        <w:spacing w:line="220" w:lineRule="exact"/>
        <w:ind w:left="444"/>
        <w:rPr>
          <w:rFonts w:ascii="Segoe UI" w:hAnsi="Segoe UI" w:cs="Segoe UI"/>
          <w:sz w:val="22"/>
          <w:szCs w:val="22"/>
          <w:u w:val="single"/>
        </w:rPr>
      </w:pPr>
      <w:r w:rsidRPr="00057460">
        <w:rPr>
          <w:rFonts w:ascii="Segoe UI" w:hAnsi="Segoe UI" w:cs="Segoe UI"/>
          <w:sz w:val="22"/>
          <w:szCs w:val="22"/>
          <w:u w:val="single"/>
        </w:rPr>
        <w:t>Recommended Preparation</w:t>
      </w:r>
    </w:p>
    <w:p w14:paraId="70794962" w14:textId="77777777" w:rsidR="000110CE" w:rsidRPr="00057460" w:rsidRDefault="000110CE" w:rsidP="00057460">
      <w:pPr>
        <w:tabs>
          <w:tab w:val="left" w:pos="444"/>
        </w:tabs>
        <w:suppressAutoHyphens/>
        <w:spacing w:line="220" w:lineRule="exact"/>
        <w:ind w:left="444"/>
        <w:rPr>
          <w:rFonts w:ascii="Segoe UI" w:hAnsi="Segoe UI" w:cs="Segoe UI"/>
          <w:sz w:val="22"/>
          <w:szCs w:val="22"/>
        </w:rPr>
      </w:pPr>
      <w:r w:rsidRPr="00057460">
        <w:rPr>
          <w:rFonts w:ascii="Segoe UI" w:hAnsi="Segoe UI" w:cs="Segoe UI"/>
          <w:sz w:val="22"/>
          <w:szCs w:val="22"/>
        </w:rPr>
        <w:t>None</w:t>
      </w:r>
    </w:p>
    <w:p w14:paraId="70794963" w14:textId="77777777" w:rsidR="00D63CC1" w:rsidRPr="00057460" w:rsidRDefault="00D63CC1" w:rsidP="00057460">
      <w:pPr>
        <w:tabs>
          <w:tab w:val="left" w:pos="444"/>
        </w:tabs>
        <w:suppressAutoHyphens/>
        <w:spacing w:line="220" w:lineRule="exact"/>
        <w:rPr>
          <w:rFonts w:ascii="Segoe UI" w:hAnsi="Segoe UI" w:cs="Segoe UI"/>
          <w:sz w:val="22"/>
          <w:szCs w:val="22"/>
        </w:rPr>
      </w:pPr>
    </w:p>
    <w:p w14:paraId="70794966" w14:textId="53AB7C78" w:rsidR="00864253" w:rsidRPr="00057460" w:rsidRDefault="000D392A" w:rsidP="00057460">
      <w:pPr>
        <w:tabs>
          <w:tab w:val="left" w:pos="444"/>
        </w:tabs>
        <w:suppressAutoHyphens/>
        <w:spacing w:line="220" w:lineRule="exact"/>
        <w:rPr>
          <w:rFonts w:ascii="Segoe UI" w:hAnsi="Segoe UI" w:cs="Segoe UI"/>
          <w:sz w:val="22"/>
          <w:szCs w:val="22"/>
          <w:u w:val="single"/>
        </w:rPr>
      </w:pPr>
      <w:r w:rsidRPr="00057460">
        <w:rPr>
          <w:rFonts w:ascii="Segoe UI" w:hAnsi="Segoe UI" w:cs="Segoe UI"/>
          <w:sz w:val="22"/>
          <w:szCs w:val="22"/>
        </w:rPr>
        <w:t>3.</w:t>
      </w:r>
      <w:r w:rsidRPr="00057460">
        <w:rPr>
          <w:rFonts w:ascii="Segoe UI" w:hAnsi="Segoe UI" w:cs="Segoe UI"/>
          <w:sz w:val="22"/>
          <w:szCs w:val="22"/>
        </w:rPr>
        <w:tab/>
      </w:r>
      <w:r w:rsidRPr="00057460">
        <w:rPr>
          <w:rFonts w:ascii="Segoe UI" w:hAnsi="Segoe UI" w:cs="Segoe UI"/>
          <w:sz w:val="22"/>
          <w:szCs w:val="22"/>
          <w:u w:val="single"/>
        </w:rPr>
        <w:t>Catalog Description</w:t>
      </w:r>
    </w:p>
    <w:p w14:paraId="70794967" w14:textId="6587518C" w:rsidR="00F41A7C" w:rsidRPr="00057460" w:rsidRDefault="00F41A7C" w:rsidP="005B5F7A">
      <w:pPr>
        <w:widowControl/>
        <w:suppressAutoHyphens/>
        <w:spacing w:line="220" w:lineRule="exact"/>
        <w:ind w:left="450"/>
        <w:jc w:val="both"/>
        <w:rPr>
          <w:rFonts w:ascii="Segoe UI" w:hAnsi="Segoe UI" w:cs="Segoe UI"/>
          <w:sz w:val="22"/>
          <w:szCs w:val="22"/>
        </w:rPr>
      </w:pPr>
      <w:r w:rsidRPr="00057460">
        <w:rPr>
          <w:rFonts w:ascii="Segoe UI" w:hAnsi="Segoe UI" w:cs="Segoe UI"/>
          <w:sz w:val="22"/>
          <w:szCs w:val="22"/>
        </w:rPr>
        <w:t xml:space="preserve">This course will </w:t>
      </w:r>
      <w:proofErr w:type="gramStart"/>
      <w:r w:rsidRPr="00057460">
        <w:rPr>
          <w:rFonts w:ascii="Segoe UI" w:hAnsi="Segoe UI" w:cs="Segoe UI"/>
          <w:sz w:val="22"/>
          <w:szCs w:val="22"/>
        </w:rPr>
        <w:t>provide an introduction to</w:t>
      </w:r>
      <w:proofErr w:type="gramEnd"/>
      <w:r w:rsidRPr="00057460">
        <w:rPr>
          <w:rFonts w:ascii="Segoe UI" w:hAnsi="Segoe UI" w:cs="Segoe UI"/>
          <w:sz w:val="22"/>
          <w:szCs w:val="22"/>
        </w:rPr>
        <w:t xml:space="preserve"> the Christian religion, giving attention to the history of its development. Its scriptures, rituals, and beliefs will be examined, as well as important persons, groups, and </w:t>
      </w:r>
      <w:proofErr w:type="gramStart"/>
      <w:r w:rsidRPr="00057460">
        <w:rPr>
          <w:rFonts w:ascii="Segoe UI" w:hAnsi="Segoe UI" w:cs="Segoe UI"/>
          <w:sz w:val="22"/>
          <w:szCs w:val="22"/>
        </w:rPr>
        <w:t>events which</w:t>
      </w:r>
      <w:proofErr w:type="gramEnd"/>
      <w:r w:rsidRPr="00057460">
        <w:rPr>
          <w:rFonts w:ascii="Segoe UI" w:hAnsi="Segoe UI" w:cs="Segoe UI"/>
          <w:sz w:val="22"/>
          <w:szCs w:val="22"/>
        </w:rPr>
        <w:t xml:space="preserve"> have developed among the Roman, Orthodox, and Protestant communities of Christianity. </w:t>
      </w:r>
    </w:p>
    <w:p w14:paraId="70794968" w14:textId="77777777" w:rsidR="00F41A7C" w:rsidRPr="00057460" w:rsidRDefault="00F41A7C" w:rsidP="00057460">
      <w:pPr>
        <w:widowControl/>
        <w:suppressAutoHyphens/>
        <w:spacing w:line="220" w:lineRule="exact"/>
        <w:ind w:left="450"/>
        <w:rPr>
          <w:rFonts w:ascii="Segoe UI" w:hAnsi="Segoe UI" w:cs="Segoe UI"/>
          <w:sz w:val="22"/>
          <w:szCs w:val="22"/>
        </w:rPr>
      </w:pPr>
    </w:p>
    <w:p w14:paraId="7079496A" w14:textId="64EB3D34" w:rsidR="007A1BA8" w:rsidRPr="00057460" w:rsidRDefault="000D392A" w:rsidP="00057460">
      <w:pPr>
        <w:tabs>
          <w:tab w:val="left" w:pos="444"/>
        </w:tabs>
        <w:suppressAutoHyphens/>
        <w:spacing w:line="220" w:lineRule="exact"/>
        <w:rPr>
          <w:rFonts w:ascii="Segoe UI" w:hAnsi="Segoe UI" w:cs="Segoe UI"/>
          <w:sz w:val="22"/>
          <w:szCs w:val="22"/>
          <w:u w:val="single"/>
        </w:rPr>
      </w:pPr>
      <w:r w:rsidRPr="00057460">
        <w:rPr>
          <w:rFonts w:ascii="Segoe UI" w:hAnsi="Segoe UI" w:cs="Segoe UI"/>
          <w:sz w:val="22"/>
          <w:szCs w:val="22"/>
        </w:rPr>
        <w:t xml:space="preserve"> 4.</w:t>
      </w:r>
      <w:r w:rsidRPr="00057460">
        <w:rPr>
          <w:rFonts w:ascii="Segoe UI" w:hAnsi="Segoe UI" w:cs="Segoe UI"/>
          <w:sz w:val="22"/>
          <w:szCs w:val="22"/>
        </w:rPr>
        <w:tab/>
      </w:r>
      <w:r w:rsidRPr="00057460">
        <w:rPr>
          <w:rFonts w:ascii="Segoe UI" w:hAnsi="Segoe UI" w:cs="Segoe UI"/>
          <w:sz w:val="22"/>
          <w:szCs w:val="22"/>
          <w:u w:val="single"/>
        </w:rPr>
        <w:t>Course Objectives</w:t>
      </w:r>
      <w:r w:rsidR="00F41A7C" w:rsidRPr="00057460">
        <w:rPr>
          <w:rFonts w:ascii="Segoe UI" w:hAnsi="Segoe UI" w:cs="Segoe UI"/>
          <w:sz w:val="22"/>
          <w:szCs w:val="22"/>
        </w:rPr>
        <w:tab/>
      </w:r>
    </w:p>
    <w:p w14:paraId="7079496B" w14:textId="77777777" w:rsidR="00F41A7C" w:rsidRPr="00057460" w:rsidRDefault="00F41A7C" w:rsidP="00057460">
      <w:pPr>
        <w:tabs>
          <w:tab w:val="left" w:pos="0"/>
          <w:tab w:val="left" w:pos="444"/>
          <w:tab w:val="left" w:pos="90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t>Students will:</w:t>
      </w:r>
    </w:p>
    <w:p w14:paraId="7079496C" w14:textId="77777777" w:rsidR="00F41A7C" w:rsidRPr="00057460" w:rsidRDefault="00F41A7C" w:rsidP="00057460">
      <w:pPr>
        <w:numPr>
          <w:ilvl w:val="0"/>
          <w:numId w:val="7"/>
        </w:numPr>
        <w:tabs>
          <w:tab w:val="left" w:pos="0"/>
          <w:tab w:val="left" w:pos="444"/>
          <w:tab w:val="left" w:pos="900"/>
        </w:tabs>
        <w:suppressAutoHyphens/>
        <w:spacing w:line="220" w:lineRule="exact"/>
        <w:rPr>
          <w:rFonts w:ascii="Segoe UI" w:hAnsi="Segoe UI" w:cs="Segoe UI"/>
          <w:sz w:val="22"/>
          <w:szCs w:val="22"/>
        </w:rPr>
      </w:pPr>
      <w:r w:rsidRPr="00057460">
        <w:rPr>
          <w:rFonts w:ascii="Segoe UI" w:hAnsi="Segoe UI" w:cs="Segoe UI"/>
          <w:sz w:val="22"/>
          <w:szCs w:val="22"/>
        </w:rPr>
        <w:t>Explain the major historical developments in the Christian experience.</w:t>
      </w:r>
    </w:p>
    <w:p w14:paraId="7079496D" w14:textId="77777777" w:rsidR="00F41A7C" w:rsidRPr="00057460" w:rsidRDefault="00F41A7C" w:rsidP="00057460">
      <w:pPr>
        <w:numPr>
          <w:ilvl w:val="0"/>
          <w:numId w:val="7"/>
        </w:numPr>
        <w:tabs>
          <w:tab w:val="left" w:pos="0"/>
          <w:tab w:val="left" w:pos="444"/>
          <w:tab w:val="left" w:pos="900"/>
        </w:tabs>
        <w:suppressAutoHyphens/>
        <w:spacing w:line="220" w:lineRule="exact"/>
        <w:rPr>
          <w:rFonts w:ascii="Segoe UI" w:hAnsi="Segoe UI" w:cs="Segoe UI"/>
          <w:sz w:val="22"/>
          <w:szCs w:val="22"/>
        </w:rPr>
      </w:pPr>
      <w:r w:rsidRPr="00057460">
        <w:rPr>
          <w:rFonts w:ascii="Segoe UI" w:hAnsi="Segoe UI" w:cs="Segoe UI"/>
          <w:sz w:val="22"/>
          <w:szCs w:val="22"/>
        </w:rPr>
        <w:t>Explain the varieties of Christian theology, both in the intellectual and every-day traditions of the religion.</w:t>
      </w:r>
    </w:p>
    <w:p w14:paraId="7079496E" w14:textId="77777777" w:rsidR="00F41A7C" w:rsidRPr="00057460" w:rsidRDefault="00F41A7C" w:rsidP="00057460">
      <w:pPr>
        <w:numPr>
          <w:ilvl w:val="0"/>
          <w:numId w:val="7"/>
        </w:numPr>
        <w:tabs>
          <w:tab w:val="left" w:pos="0"/>
          <w:tab w:val="left" w:pos="444"/>
          <w:tab w:val="left" w:pos="900"/>
        </w:tabs>
        <w:suppressAutoHyphens/>
        <w:spacing w:line="220" w:lineRule="exact"/>
        <w:rPr>
          <w:rFonts w:ascii="Segoe UI" w:hAnsi="Segoe UI" w:cs="Segoe UI"/>
          <w:sz w:val="22"/>
          <w:szCs w:val="22"/>
        </w:rPr>
      </w:pPr>
      <w:r w:rsidRPr="00057460">
        <w:rPr>
          <w:rFonts w:ascii="Segoe UI" w:hAnsi="Segoe UI" w:cs="Segoe UI"/>
          <w:sz w:val="22"/>
          <w:szCs w:val="22"/>
        </w:rPr>
        <w:t>Explain the important rituals of Christianity.</w:t>
      </w:r>
    </w:p>
    <w:p w14:paraId="7079496F" w14:textId="77777777" w:rsidR="00F41A7C" w:rsidRPr="00057460" w:rsidRDefault="00F41A7C" w:rsidP="00057460">
      <w:pPr>
        <w:numPr>
          <w:ilvl w:val="0"/>
          <w:numId w:val="7"/>
        </w:numPr>
        <w:tabs>
          <w:tab w:val="left" w:pos="0"/>
          <w:tab w:val="left" w:pos="444"/>
          <w:tab w:val="left" w:pos="900"/>
        </w:tabs>
        <w:suppressAutoHyphens/>
        <w:spacing w:line="220" w:lineRule="exact"/>
        <w:rPr>
          <w:rFonts w:ascii="Segoe UI" w:hAnsi="Segoe UI" w:cs="Segoe UI"/>
          <w:sz w:val="22"/>
          <w:szCs w:val="22"/>
        </w:rPr>
      </w:pPr>
      <w:r w:rsidRPr="00057460">
        <w:rPr>
          <w:rFonts w:ascii="Segoe UI" w:hAnsi="Segoe UI" w:cs="Segoe UI"/>
          <w:sz w:val="22"/>
          <w:szCs w:val="22"/>
        </w:rPr>
        <w:t>Explain the important ethical expectations of Christian life.</w:t>
      </w:r>
    </w:p>
    <w:p w14:paraId="70794970" w14:textId="77777777" w:rsidR="00F41A7C" w:rsidRPr="00057460" w:rsidRDefault="00F41A7C" w:rsidP="00057460">
      <w:pPr>
        <w:numPr>
          <w:ilvl w:val="0"/>
          <w:numId w:val="7"/>
        </w:numPr>
        <w:tabs>
          <w:tab w:val="left" w:pos="0"/>
          <w:tab w:val="left" w:pos="444"/>
          <w:tab w:val="left" w:pos="900"/>
        </w:tabs>
        <w:suppressAutoHyphens/>
        <w:spacing w:line="220" w:lineRule="exact"/>
        <w:rPr>
          <w:rFonts w:ascii="Segoe UI" w:hAnsi="Segoe UI" w:cs="Segoe UI"/>
          <w:sz w:val="22"/>
          <w:szCs w:val="22"/>
        </w:rPr>
      </w:pPr>
      <w:r w:rsidRPr="00057460">
        <w:rPr>
          <w:rFonts w:ascii="Segoe UI" w:hAnsi="Segoe UI" w:cs="Segoe UI"/>
          <w:sz w:val="22"/>
          <w:szCs w:val="22"/>
        </w:rPr>
        <w:t>Compare and contrast the various interpretations of the figure of Jesus in Christian history.</w:t>
      </w:r>
    </w:p>
    <w:p w14:paraId="70794971" w14:textId="77777777" w:rsidR="00F41A7C" w:rsidRPr="00057460" w:rsidRDefault="00F41A7C" w:rsidP="00057460">
      <w:pPr>
        <w:numPr>
          <w:ilvl w:val="0"/>
          <w:numId w:val="7"/>
        </w:numPr>
        <w:tabs>
          <w:tab w:val="left" w:pos="0"/>
          <w:tab w:val="left" w:pos="444"/>
          <w:tab w:val="left" w:pos="900"/>
        </w:tabs>
        <w:suppressAutoHyphens/>
        <w:spacing w:line="220" w:lineRule="exact"/>
        <w:rPr>
          <w:rFonts w:ascii="Segoe UI" w:hAnsi="Segoe UI" w:cs="Segoe UI"/>
          <w:sz w:val="22"/>
          <w:szCs w:val="22"/>
        </w:rPr>
      </w:pPr>
      <w:r w:rsidRPr="00057460">
        <w:rPr>
          <w:rFonts w:ascii="Segoe UI" w:hAnsi="Segoe UI" w:cs="Segoe UI"/>
          <w:sz w:val="22"/>
          <w:szCs w:val="22"/>
        </w:rPr>
        <w:t>Contrast the fundamental differences between the Roman, Orthodox, and Protestant forms of Christianity.</w:t>
      </w:r>
    </w:p>
    <w:p w14:paraId="70794972" w14:textId="77777777" w:rsidR="00F41A7C" w:rsidRPr="00057460" w:rsidRDefault="00F41A7C" w:rsidP="00057460">
      <w:pPr>
        <w:numPr>
          <w:ilvl w:val="0"/>
          <w:numId w:val="7"/>
        </w:numPr>
        <w:tabs>
          <w:tab w:val="left" w:pos="0"/>
          <w:tab w:val="left" w:pos="444"/>
          <w:tab w:val="left" w:pos="900"/>
        </w:tabs>
        <w:suppressAutoHyphens/>
        <w:spacing w:line="220" w:lineRule="exact"/>
        <w:rPr>
          <w:rFonts w:ascii="Segoe UI" w:hAnsi="Segoe UI" w:cs="Segoe UI"/>
          <w:sz w:val="22"/>
          <w:szCs w:val="22"/>
        </w:rPr>
      </w:pPr>
      <w:r w:rsidRPr="00057460">
        <w:rPr>
          <w:rFonts w:ascii="Segoe UI" w:hAnsi="Segoe UI" w:cs="Segoe UI"/>
          <w:sz w:val="22"/>
          <w:szCs w:val="22"/>
        </w:rPr>
        <w:t>Summarize the major challenges of modernity to traditional Christianity.</w:t>
      </w:r>
    </w:p>
    <w:p w14:paraId="70794973" w14:textId="77777777" w:rsidR="00F41A7C" w:rsidRPr="00057460" w:rsidRDefault="00F41A7C" w:rsidP="00057460">
      <w:pPr>
        <w:numPr>
          <w:ilvl w:val="0"/>
          <w:numId w:val="7"/>
        </w:numPr>
        <w:tabs>
          <w:tab w:val="left" w:pos="0"/>
          <w:tab w:val="left" w:pos="444"/>
          <w:tab w:val="left" w:pos="900"/>
        </w:tabs>
        <w:suppressAutoHyphens/>
        <w:spacing w:line="220" w:lineRule="exact"/>
        <w:rPr>
          <w:rFonts w:ascii="Segoe UI" w:hAnsi="Segoe UI" w:cs="Segoe UI"/>
          <w:sz w:val="22"/>
          <w:szCs w:val="22"/>
        </w:rPr>
      </w:pPr>
      <w:r w:rsidRPr="00057460">
        <w:rPr>
          <w:rFonts w:ascii="Segoe UI" w:hAnsi="Segoe UI" w:cs="Segoe UI"/>
          <w:sz w:val="22"/>
          <w:szCs w:val="22"/>
        </w:rPr>
        <w:t>Contrast the "liberal" and the "conservative" responses to modernity found in today's Christianity.</w:t>
      </w:r>
    </w:p>
    <w:p w14:paraId="70794975" w14:textId="430DF05A" w:rsidR="000D392A" w:rsidRPr="00057460" w:rsidRDefault="000D392A" w:rsidP="00057460">
      <w:p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p>
    <w:p w14:paraId="70794977" w14:textId="70982132" w:rsidR="000D392A" w:rsidRPr="00057460" w:rsidRDefault="000D392A" w:rsidP="00057460">
      <w:pPr>
        <w:tabs>
          <w:tab w:val="left" w:pos="0"/>
          <w:tab w:val="left" w:pos="444"/>
          <w:tab w:val="left" w:pos="810"/>
          <w:tab w:val="left" w:pos="1260"/>
          <w:tab w:val="left" w:pos="1620"/>
          <w:tab w:val="left" w:pos="1980"/>
        </w:tabs>
        <w:suppressAutoHyphens/>
        <w:spacing w:line="220" w:lineRule="exact"/>
        <w:ind w:left="810" w:hanging="810"/>
        <w:rPr>
          <w:rFonts w:ascii="Segoe UI" w:hAnsi="Segoe UI" w:cs="Segoe UI"/>
          <w:sz w:val="22"/>
          <w:szCs w:val="22"/>
        </w:rPr>
      </w:pPr>
      <w:r w:rsidRPr="00057460">
        <w:rPr>
          <w:rFonts w:ascii="Segoe UI" w:hAnsi="Segoe UI" w:cs="Segoe UI"/>
          <w:sz w:val="22"/>
          <w:szCs w:val="22"/>
        </w:rPr>
        <w:t xml:space="preserve"> 5.</w:t>
      </w:r>
      <w:r w:rsidRPr="00057460">
        <w:rPr>
          <w:rFonts w:ascii="Segoe UI" w:hAnsi="Segoe UI" w:cs="Segoe UI"/>
          <w:sz w:val="22"/>
          <w:szCs w:val="22"/>
        </w:rPr>
        <w:tab/>
      </w:r>
      <w:r w:rsidRPr="00057460">
        <w:rPr>
          <w:rFonts w:ascii="Segoe UI" w:hAnsi="Segoe UI" w:cs="Segoe UI"/>
          <w:sz w:val="22"/>
          <w:szCs w:val="22"/>
          <w:u w:val="single"/>
        </w:rPr>
        <w:t>Instructional Facilities</w:t>
      </w:r>
    </w:p>
    <w:p w14:paraId="70794978" w14:textId="7C48BEE6" w:rsidR="000D392A"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r>
      <w:r w:rsidR="005B5F7A">
        <w:rPr>
          <w:rFonts w:ascii="Segoe UI" w:hAnsi="Segoe UI" w:cs="Segoe UI"/>
          <w:sz w:val="22"/>
          <w:szCs w:val="22"/>
        </w:rPr>
        <w:t>Standard C</w:t>
      </w:r>
      <w:r w:rsidR="00BC4199" w:rsidRPr="00057460">
        <w:rPr>
          <w:rFonts w:ascii="Segoe UI" w:hAnsi="Segoe UI" w:cs="Segoe UI"/>
          <w:sz w:val="22"/>
          <w:szCs w:val="22"/>
        </w:rPr>
        <w:t xml:space="preserve">lassroom </w:t>
      </w:r>
    </w:p>
    <w:p w14:paraId="70794979" w14:textId="77777777" w:rsidR="000D392A"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r>
    </w:p>
    <w:p w14:paraId="7079497B" w14:textId="55D64CDB" w:rsidR="000D392A"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 xml:space="preserve"> 6.</w:t>
      </w:r>
      <w:r w:rsidRPr="00057460">
        <w:rPr>
          <w:rFonts w:ascii="Segoe UI" w:hAnsi="Segoe UI" w:cs="Segoe UI"/>
          <w:sz w:val="22"/>
          <w:szCs w:val="22"/>
        </w:rPr>
        <w:tab/>
      </w:r>
      <w:r w:rsidRPr="00057460">
        <w:rPr>
          <w:rFonts w:ascii="Segoe UI" w:hAnsi="Segoe UI" w:cs="Segoe UI"/>
          <w:sz w:val="22"/>
          <w:szCs w:val="22"/>
          <w:u w:val="single"/>
        </w:rPr>
        <w:t>Special Materials Required of Student</w:t>
      </w:r>
    </w:p>
    <w:p w14:paraId="7079497C" w14:textId="539699BE" w:rsidR="000D392A" w:rsidRPr="00057460" w:rsidRDefault="00057460"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t>None</w:t>
      </w:r>
    </w:p>
    <w:p w14:paraId="7079497D" w14:textId="77777777" w:rsidR="000D392A"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7079497F" w14:textId="38DA4C0C" w:rsidR="00C64756"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057460">
        <w:rPr>
          <w:rFonts w:ascii="Segoe UI" w:hAnsi="Segoe UI" w:cs="Segoe UI"/>
          <w:sz w:val="22"/>
          <w:szCs w:val="22"/>
        </w:rPr>
        <w:t>7.</w:t>
      </w:r>
      <w:r w:rsidRPr="00057460">
        <w:rPr>
          <w:rFonts w:ascii="Segoe UI" w:hAnsi="Segoe UI" w:cs="Segoe UI"/>
          <w:sz w:val="22"/>
          <w:szCs w:val="22"/>
        </w:rPr>
        <w:tab/>
      </w:r>
      <w:r w:rsidRPr="00057460">
        <w:rPr>
          <w:rFonts w:ascii="Segoe UI" w:hAnsi="Segoe UI" w:cs="Segoe UI"/>
          <w:sz w:val="22"/>
          <w:szCs w:val="22"/>
          <w:u w:val="single"/>
        </w:rPr>
        <w:t>Course Content</w:t>
      </w:r>
    </w:p>
    <w:p w14:paraId="70794980" w14:textId="77777777" w:rsidR="00C64756" w:rsidRPr="00057460" w:rsidRDefault="00C64756" w:rsidP="00057460">
      <w:pPr>
        <w:pStyle w:val="NormalWeb"/>
        <w:numPr>
          <w:ilvl w:val="0"/>
          <w:numId w:val="13"/>
        </w:numPr>
        <w:shd w:val="clear" w:color="auto" w:fill="FFFFFF"/>
        <w:spacing w:before="0" w:beforeAutospacing="0" w:after="0" w:afterAutospacing="0" w:line="220" w:lineRule="exact"/>
        <w:ind w:left="720" w:hanging="270"/>
        <w:rPr>
          <w:rFonts w:ascii="Segoe UI" w:hAnsi="Segoe UI" w:cs="Segoe UI"/>
          <w:color w:val="201F1E"/>
          <w:sz w:val="22"/>
          <w:szCs w:val="22"/>
        </w:rPr>
      </w:pPr>
      <w:r w:rsidRPr="00057460">
        <w:rPr>
          <w:rFonts w:ascii="Segoe UI" w:hAnsi="Segoe UI" w:cs="Segoe UI"/>
          <w:color w:val="201F1E"/>
          <w:sz w:val="22"/>
          <w:szCs w:val="22"/>
        </w:rPr>
        <w:t>The Origins of Christianity</w:t>
      </w:r>
    </w:p>
    <w:p w14:paraId="70794981" w14:textId="77777777" w:rsidR="00C64756" w:rsidRPr="00057460" w:rsidRDefault="00C64756" w:rsidP="00057460">
      <w:pPr>
        <w:pStyle w:val="NormalWeb"/>
        <w:numPr>
          <w:ilvl w:val="1"/>
          <w:numId w:val="13"/>
        </w:numPr>
        <w:shd w:val="clear" w:color="auto" w:fill="FFFFFF"/>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t>Ancient Judaism and the Roman Empire: the setting for Jesus</w:t>
      </w:r>
    </w:p>
    <w:p w14:paraId="70794982" w14:textId="77777777" w:rsidR="00C64756" w:rsidRPr="00057460" w:rsidRDefault="00C64756" w:rsidP="00057460">
      <w:pPr>
        <w:pStyle w:val="NormalWeb"/>
        <w:numPr>
          <w:ilvl w:val="1"/>
          <w:numId w:val="13"/>
        </w:numPr>
        <w:shd w:val="clear" w:color="auto" w:fill="FFFFFF"/>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t>The Jesus of the Canonical and Gnostic Gospels</w:t>
      </w:r>
    </w:p>
    <w:p w14:paraId="70794983" w14:textId="77777777" w:rsidR="00C64756" w:rsidRPr="00057460" w:rsidRDefault="00C64756" w:rsidP="00057460">
      <w:pPr>
        <w:pStyle w:val="NormalWeb"/>
        <w:numPr>
          <w:ilvl w:val="1"/>
          <w:numId w:val="13"/>
        </w:numPr>
        <w:shd w:val="clear" w:color="auto" w:fill="FFFFFF"/>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t>The Historical Jesus</w:t>
      </w:r>
    </w:p>
    <w:p w14:paraId="70794984" w14:textId="77777777" w:rsidR="00C64756" w:rsidRPr="00057460" w:rsidRDefault="00C64756" w:rsidP="00057460">
      <w:pPr>
        <w:pStyle w:val="NormalWeb"/>
        <w:numPr>
          <w:ilvl w:val="1"/>
          <w:numId w:val="13"/>
        </w:numPr>
        <w:shd w:val="clear" w:color="auto" w:fill="FFFFFF"/>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t>The Apostles</w:t>
      </w:r>
    </w:p>
    <w:p w14:paraId="70794985"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The Apostles and Jewish Communities</w:t>
      </w:r>
    </w:p>
    <w:p w14:paraId="70794986"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The Apostles and the Roman Empire</w:t>
      </w:r>
    </w:p>
    <w:p w14:paraId="70794987" w14:textId="77777777" w:rsidR="00C64756" w:rsidRPr="00057460" w:rsidRDefault="00C64756" w:rsidP="00057460">
      <w:pPr>
        <w:pStyle w:val="NormalWeb"/>
        <w:numPr>
          <w:ilvl w:val="1"/>
          <w:numId w:val="13"/>
        </w:numPr>
        <w:shd w:val="clear" w:color="auto" w:fill="FFFFFF"/>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t>The Apostle Paul</w:t>
      </w:r>
    </w:p>
    <w:p w14:paraId="70794988"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Paul and Jewish Communities</w:t>
      </w:r>
    </w:p>
    <w:p w14:paraId="70794989" w14:textId="4F730A18"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Paul and the Greco- Roman Worlds: From Asia Minor to Spain</w:t>
      </w:r>
      <w:r w:rsidR="005B5F7A">
        <w:rPr>
          <w:rFonts w:ascii="Segoe UI" w:hAnsi="Segoe UI" w:cs="Segoe UI"/>
          <w:color w:val="201F1E"/>
          <w:sz w:val="22"/>
          <w:szCs w:val="22"/>
        </w:rPr>
        <w:br/>
      </w:r>
      <w:r w:rsidR="005B5F7A">
        <w:rPr>
          <w:rFonts w:ascii="Segoe UI" w:hAnsi="Segoe UI" w:cs="Segoe UI"/>
          <w:color w:val="201F1E"/>
          <w:sz w:val="22"/>
          <w:szCs w:val="22"/>
        </w:rPr>
        <w:br/>
      </w:r>
      <w:r w:rsidR="005B5F7A">
        <w:rPr>
          <w:rFonts w:ascii="Segoe UI" w:hAnsi="Segoe UI" w:cs="Segoe UI"/>
          <w:color w:val="201F1E"/>
          <w:sz w:val="22"/>
          <w:szCs w:val="22"/>
        </w:rPr>
        <w:br/>
      </w:r>
      <w:r w:rsidR="005B5F7A">
        <w:rPr>
          <w:rFonts w:ascii="Segoe UI" w:hAnsi="Segoe UI" w:cs="Segoe UI"/>
          <w:color w:val="201F1E"/>
          <w:sz w:val="22"/>
          <w:szCs w:val="22"/>
        </w:rPr>
        <w:br/>
      </w:r>
    </w:p>
    <w:p w14:paraId="7079498A" w14:textId="77777777" w:rsidR="00C64756" w:rsidRPr="00057460" w:rsidRDefault="00C64756" w:rsidP="00057460">
      <w:pPr>
        <w:pStyle w:val="NormalWeb"/>
        <w:numPr>
          <w:ilvl w:val="1"/>
          <w:numId w:val="13"/>
        </w:numPr>
        <w:shd w:val="clear" w:color="auto" w:fill="FFFFFF"/>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lastRenderedPageBreak/>
        <w:t>The Early Churches</w:t>
      </w:r>
    </w:p>
    <w:p w14:paraId="7079498B"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The Emergence of Catholic Orthodoxy</w:t>
      </w:r>
    </w:p>
    <w:p w14:paraId="7079498C"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Gnostic Christians</w:t>
      </w:r>
    </w:p>
    <w:p w14:paraId="7079498D"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proofErr w:type="spellStart"/>
      <w:r w:rsidRPr="00057460">
        <w:rPr>
          <w:rFonts w:ascii="Segoe UI" w:hAnsi="Segoe UI" w:cs="Segoe UI"/>
          <w:color w:val="201F1E"/>
          <w:sz w:val="22"/>
          <w:szCs w:val="22"/>
        </w:rPr>
        <w:t>Marcionites</w:t>
      </w:r>
      <w:proofErr w:type="spellEnd"/>
    </w:p>
    <w:p w14:paraId="7079498E"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proofErr w:type="spellStart"/>
      <w:r w:rsidRPr="00057460">
        <w:rPr>
          <w:rFonts w:ascii="Segoe UI" w:hAnsi="Segoe UI" w:cs="Segoe UI"/>
          <w:color w:val="201F1E"/>
          <w:sz w:val="22"/>
          <w:szCs w:val="22"/>
        </w:rPr>
        <w:t>Montanists</w:t>
      </w:r>
      <w:proofErr w:type="spellEnd"/>
      <w:r w:rsidRPr="00057460">
        <w:rPr>
          <w:rFonts w:ascii="Segoe UI" w:hAnsi="Segoe UI" w:cs="Segoe UI"/>
          <w:color w:val="201F1E"/>
          <w:sz w:val="22"/>
          <w:szCs w:val="22"/>
        </w:rPr>
        <w:t xml:space="preserve"> and Monarchists</w:t>
      </w:r>
    </w:p>
    <w:p w14:paraId="7079498F"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The Growing Divide between Christians and Jews</w:t>
      </w:r>
    </w:p>
    <w:p w14:paraId="70794990"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The Early Church and the Roman Empire</w:t>
      </w:r>
    </w:p>
    <w:p w14:paraId="70794991" w14:textId="77777777" w:rsidR="00C64756" w:rsidRPr="00057460" w:rsidRDefault="00C64756" w:rsidP="00057460">
      <w:pPr>
        <w:pStyle w:val="NormalWeb"/>
        <w:numPr>
          <w:ilvl w:val="1"/>
          <w:numId w:val="13"/>
        </w:numPr>
        <w:shd w:val="clear" w:color="auto" w:fill="FFFFFF"/>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t>Emergence and Growth of the Imperial State Churches</w:t>
      </w:r>
    </w:p>
    <w:p w14:paraId="70794992"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The Emperor Constantine</w:t>
      </w:r>
    </w:p>
    <w:p w14:paraId="70794993"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 xml:space="preserve">The Council of </w:t>
      </w:r>
      <w:proofErr w:type="spellStart"/>
      <w:r w:rsidRPr="00057460">
        <w:rPr>
          <w:rFonts w:ascii="Segoe UI" w:hAnsi="Segoe UI" w:cs="Segoe UI"/>
          <w:color w:val="201F1E"/>
          <w:sz w:val="22"/>
          <w:szCs w:val="22"/>
        </w:rPr>
        <w:t>Nicea</w:t>
      </w:r>
      <w:proofErr w:type="spellEnd"/>
      <w:r w:rsidRPr="00057460">
        <w:rPr>
          <w:rFonts w:ascii="Segoe UI" w:hAnsi="Segoe UI" w:cs="Segoe UI"/>
          <w:color w:val="201F1E"/>
          <w:sz w:val="22"/>
          <w:szCs w:val="22"/>
        </w:rPr>
        <w:t xml:space="preserve"> and the Repression of “Heretics”</w:t>
      </w:r>
    </w:p>
    <w:p w14:paraId="70794994"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 xml:space="preserve">Arians, </w:t>
      </w:r>
      <w:proofErr w:type="spellStart"/>
      <w:r w:rsidRPr="00057460">
        <w:rPr>
          <w:rFonts w:ascii="Segoe UI" w:hAnsi="Segoe UI" w:cs="Segoe UI"/>
          <w:color w:val="201F1E"/>
          <w:sz w:val="22"/>
          <w:szCs w:val="22"/>
        </w:rPr>
        <w:t>Donatists</w:t>
      </w:r>
      <w:proofErr w:type="spellEnd"/>
      <w:r w:rsidRPr="00057460">
        <w:rPr>
          <w:rFonts w:ascii="Segoe UI" w:hAnsi="Segoe UI" w:cs="Segoe UI"/>
          <w:color w:val="201F1E"/>
          <w:sz w:val="22"/>
          <w:szCs w:val="22"/>
        </w:rPr>
        <w:t xml:space="preserve">, and </w:t>
      </w:r>
      <w:proofErr w:type="spellStart"/>
      <w:r w:rsidRPr="00057460">
        <w:rPr>
          <w:rFonts w:ascii="Segoe UI" w:hAnsi="Segoe UI" w:cs="Segoe UI"/>
          <w:color w:val="201F1E"/>
          <w:sz w:val="22"/>
          <w:szCs w:val="22"/>
        </w:rPr>
        <w:t>Pelagians</w:t>
      </w:r>
      <w:proofErr w:type="spellEnd"/>
    </w:p>
    <w:p w14:paraId="70794995"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The Churches East and West</w:t>
      </w:r>
    </w:p>
    <w:p w14:paraId="70794996"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Growth of the Papacy</w:t>
      </w:r>
    </w:p>
    <w:p w14:paraId="70794997"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Augustine of Hippo</w:t>
      </w:r>
    </w:p>
    <w:p w14:paraId="70794998" w14:textId="77777777" w:rsidR="00C64756" w:rsidRPr="00057460" w:rsidRDefault="00C64756" w:rsidP="00057460">
      <w:pPr>
        <w:pStyle w:val="NormalWeb"/>
        <w:numPr>
          <w:ilvl w:val="3"/>
          <w:numId w:val="13"/>
        </w:numPr>
        <w:shd w:val="clear" w:color="auto" w:fill="FFFFFF"/>
        <w:spacing w:before="0" w:beforeAutospacing="0" w:after="0" w:afterAutospacing="0" w:line="220" w:lineRule="exact"/>
        <w:ind w:left="1800"/>
        <w:rPr>
          <w:rFonts w:ascii="Segoe UI" w:hAnsi="Segoe UI" w:cs="Segoe UI"/>
          <w:color w:val="201F1E"/>
          <w:sz w:val="22"/>
          <w:szCs w:val="22"/>
        </w:rPr>
      </w:pPr>
      <w:r w:rsidRPr="00057460">
        <w:rPr>
          <w:rFonts w:ascii="Segoe UI" w:hAnsi="Segoe UI" w:cs="Segoe UI"/>
          <w:color w:val="201F1E"/>
          <w:sz w:val="22"/>
          <w:szCs w:val="22"/>
        </w:rPr>
        <w:t>The Byzantine Church</w:t>
      </w:r>
    </w:p>
    <w:p w14:paraId="70794999" w14:textId="77777777" w:rsidR="00C64756" w:rsidRPr="00057460" w:rsidRDefault="00C64756"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II. Medieval Christianity</w:t>
      </w:r>
    </w:p>
    <w:p w14:paraId="7079499A" w14:textId="77777777" w:rsidR="00C64756" w:rsidRPr="00057460" w:rsidRDefault="00C64756"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The Early Middle Ages</w:t>
      </w:r>
    </w:p>
    <w:p w14:paraId="7079499B" w14:textId="77777777" w:rsidR="00C64756" w:rsidRPr="00057460" w:rsidRDefault="00C64756" w:rsidP="00FA35DF">
      <w:pPr>
        <w:pStyle w:val="NormalWeb"/>
        <w:numPr>
          <w:ilvl w:val="6"/>
          <w:numId w:val="13"/>
        </w:numPr>
        <w:shd w:val="clear" w:color="auto" w:fill="FFFFFF"/>
        <w:tabs>
          <w:tab w:val="left" w:pos="630"/>
        </w:tabs>
        <w:spacing w:before="0" w:beforeAutospacing="0" w:after="0" w:afterAutospacing="0" w:line="220" w:lineRule="exact"/>
        <w:ind w:left="1170" w:hanging="450"/>
        <w:rPr>
          <w:rFonts w:ascii="Segoe UI" w:hAnsi="Segoe UI" w:cs="Segoe UI"/>
          <w:color w:val="201F1E"/>
          <w:sz w:val="22"/>
          <w:szCs w:val="22"/>
        </w:rPr>
      </w:pPr>
      <w:r w:rsidRPr="00057460">
        <w:rPr>
          <w:rFonts w:ascii="Segoe UI" w:hAnsi="Segoe UI" w:cs="Segoe UI"/>
          <w:color w:val="201F1E"/>
          <w:sz w:val="22"/>
          <w:szCs w:val="22"/>
        </w:rPr>
        <w:t>The Growth of Monastic Institutions</w:t>
      </w:r>
    </w:p>
    <w:p w14:paraId="7079499C" w14:textId="77777777" w:rsidR="00C64756" w:rsidRPr="00057460" w:rsidRDefault="00C64756" w:rsidP="00FA35DF">
      <w:pPr>
        <w:pStyle w:val="NormalWeb"/>
        <w:numPr>
          <w:ilvl w:val="6"/>
          <w:numId w:val="13"/>
        </w:numPr>
        <w:shd w:val="clear" w:color="auto" w:fill="FFFFFF"/>
        <w:tabs>
          <w:tab w:val="left" w:pos="630"/>
        </w:tabs>
        <w:spacing w:before="0" w:beforeAutospacing="0" w:after="0" w:afterAutospacing="0" w:line="220" w:lineRule="exact"/>
        <w:ind w:left="1170" w:hanging="450"/>
        <w:rPr>
          <w:rFonts w:ascii="Segoe UI" w:hAnsi="Segoe UI" w:cs="Segoe UI"/>
          <w:color w:val="201F1E"/>
          <w:sz w:val="22"/>
          <w:szCs w:val="22"/>
        </w:rPr>
      </w:pPr>
      <w:r w:rsidRPr="00057460">
        <w:rPr>
          <w:rFonts w:ascii="Segoe UI" w:hAnsi="Segoe UI" w:cs="Segoe UI"/>
          <w:color w:val="201F1E"/>
          <w:sz w:val="22"/>
          <w:szCs w:val="22"/>
        </w:rPr>
        <w:t>Missions to England, Normandy, Germany, and Beyond</w:t>
      </w:r>
    </w:p>
    <w:p w14:paraId="7079499D" w14:textId="77777777" w:rsidR="00C64756" w:rsidRPr="00057460" w:rsidRDefault="00C64756" w:rsidP="00FA35DF">
      <w:pPr>
        <w:pStyle w:val="NormalWeb"/>
        <w:numPr>
          <w:ilvl w:val="6"/>
          <w:numId w:val="13"/>
        </w:numPr>
        <w:shd w:val="clear" w:color="auto" w:fill="FFFFFF"/>
        <w:tabs>
          <w:tab w:val="left" w:pos="630"/>
        </w:tabs>
        <w:spacing w:before="0" w:beforeAutospacing="0" w:after="0" w:afterAutospacing="0" w:line="220" w:lineRule="exact"/>
        <w:ind w:left="1170" w:hanging="450"/>
        <w:rPr>
          <w:rFonts w:ascii="Segoe UI" w:hAnsi="Segoe UI" w:cs="Segoe UI"/>
          <w:color w:val="201F1E"/>
          <w:sz w:val="22"/>
          <w:szCs w:val="22"/>
        </w:rPr>
      </w:pPr>
      <w:r w:rsidRPr="00057460">
        <w:rPr>
          <w:rFonts w:ascii="Segoe UI" w:hAnsi="Segoe UI" w:cs="Segoe UI"/>
          <w:color w:val="201F1E"/>
          <w:sz w:val="22"/>
          <w:szCs w:val="22"/>
        </w:rPr>
        <w:t>The Papacy and the Holy Roman Empire</w:t>
      </w:r>
    </w:p>
    <w:p w14:paraId="7079499E" w14:textId="77777777" w:rsidR="00C64756" w:rsidRPr="00057460" w:rsidRDefault="00C64756" w:rsidP="00FA35DF">
      <w:pPr>
        <w:pStyle w:val="NormalWeb"/>
        <w:numPr>
          <w:ilvl w:val="6"/>
          <w:numId w:val="13"/>
        </w:numPr>
        <w:shd w:val="clear" w:color="auto" w:fill="FFFFFF"/>
        <w:tabs>
          <w:tab w:val="left" w:pos="630"/>
        </w:tabs>
        <w:spacing w:before="0" w:beforeAutospacing="0" w:after="0" w:afterAutospacing="0" w:line="220" w:lineRule="exact"/>
        <w:ind w:left="1170" w:hanging="450"/>
        <w:rPr>
          <w:rFonts w:ascii="Segoe UI" w:hAnsi="Segoe UI" w:cs="Segoe UI"/>
          <w:color w:val="201F1E"/>
          <w:sz w:val="22"/>
          <w:szCs w:val="22"/>
        </w:rPr>
      </w:pPr>
      <w:r w:rsidRPr="00057460">
        <w:rPr>
          <w:rFonts w:ascii="Segoe UI" w:hAnsi="Segoe UI" w:cs="Segoe UI"/>
          <w:color w:val="201F1E"/>
          <w:sz w:val="22"/>
          <w:szCs w:val="22"/>
        </w:rPr>
        <w:t>The Lay Investiture Controversy</w:t>
      </w:r>
    </w:p>
    <w:p w14:paraId="7079499F" w14:textId="77777777" w:rsidR="00C64756" w:rsidRPr="00057460" w:rsidRDefault="00C64756" w:rsidP="00FA35DF">
      <w:pPr>
        <w:pStyle w:val="NormalWeb"/>
        <w:numPr>
          <w:ilvl w:val="6"/>
          <w:numId w:val="13"/>
        </w:numPr>
        <w:shd w:val="clear" w:color="auto" w:fill="FFFFFF"/>
        <w:tabs>
          <w:tab w:val="left" w:pos="630"/>
        </w:tabs>
        <w:spacing w:before="0" w:beforeAutospacing="0" w:after="0" w:afterAutospacing="0" w:line="220" w:lineRule="exact"/>
        <w:ind w:left="1170" w:hanging="450"/>
        <w:rPr>
          <w:rFonts w:ascii="Segoe UI" w:hAnsi="Segoe UI" w:cs="Segoe UI"/>
          <w:color w:val="201F1E"/>
          <w:sz w:val="22"/>
          <w:szCs w:val="22"/>
        </w:rPr>
      </w:pPr>
      <w:r w:rsidRPr="00057460">
        <w:rPr>
          <w:rFonts w:ascii="Segoe UI" w:hAnsi="Segoe UI" w:cs="Segoe UI"/>
          <w:color w:val="201F1E"/>
          <w:sz w:val="22"/>
          <w:szCs w:val="22"/>
        </w:rPr>
        <w:t>The Great Schism: Official Division of the Western and Eastern Churches</w:t>
      </w:r>
    </w:p>
    <w:p w14:paraId="707949A0" w14:textId="77777777" w:rsidR="00C64756" w:rsidRPr="00057460" w:rsidRDefault="00C64756" w:rsidP="00FA35DF">
      <w:pPr>
        <w:pStyle w:val="NormalWeb"/>
        <w:numPr>
          <w:ilvl w:val="6"/>
          <w:numId w:val="13"/>
        </w:numPr>
        <w:shd w:val="clear" w:color="auto" w:fill="FFFFFF"/>
        <w:tabs>
          <w:tab w:val="left" w:pos="630"/>
        </w:tabs>
        <w:spacing w:before="0" w:beforeAutospacing="0" w:after="0" w:afterAutospacing="0" w:line="220" w:lineRule="exact"/>
        <w:ind w:left="1170" w:hanging="450"/>
        <w:rPr>
          <w:rFonts w:ascii="Segoe UI" w:hAnsi="Segoe UI" w:cs="Segoe UI"/>
          <w:color w:val="201F1E"/>
          <w:sz w:val="22"/>
          <w:szCs w:val="22"/>
        </w:rPr>
      </w:pPr>
      <w:r w:rsidRPr="00057460">
        <w:rPr>
          <w:rFonts w:ascii="Segoe UI" w:hAnsi="Segoe UI" w:cs="Segoe UI"/>
          <w:color w:val="201F1E"/>
          <w:sz w:val="22"/>
          <w:szCs w:val="22"/>
        </w:rPr>
        <w:t>The Eastern Orthodox Churches</w:t>
      </w:r>
    </w:p>
    <w:p w14:paraId="707949A1" w14:textId="77777777" w:rsidR="00C64756" w:rsidRPr="00057460" w:rsidRDefault="00C64756"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The Middle Ages</w:t>
      </w:r>
    </w:p>
    <w:p w14:paraId="707949A2" w14:textId="77777777" w:rsidR="00C64756" w:rsidRPr="00057460" w:rsidRDefault="00C64756" w:rsidP="00FA35DF">
      <w:pPr>
        <w:pStyle w:val="NormalWeb"/>
        <w:numPr>
          <w:ilvl w:val="1"/>
          <w:numId w:val="13"/>
        </w:numPr>
        <w:shd w:val="clear" w:color="auto" w:fill="FFFFFF"/>
        <w:tabs>
          <w:tab w:val="left" w:pos="630"/>
        </w:tabs>
        <w:spacing w:before="0" w:beforeAutospacing="0" w:after="0" w:afterAutospacing="0" w:line="220" w:lineRule="exact"/>
        <w:ind w:left="1170" w:hanging="450"/>
        <w:rPr>
          <w:rFonts w:ascii="Segoe UI" w:hAnsi="Segoe UI" w:cs="Segoe UI"/>
          <w:color w:val="201F1E"/>
          <w:sz w:val="22"/>
          <w:szCs w:val="22"/>
        </w:rPr>
      </w:pPr>
      <w:r w:rsidRPr="00057460">
        <w:rPr>
          <w:rFonts w:ascii="Segoe UI" w:hAnsi="Segoe UI" w:cs="Segoe UI"/>
          <w:color w:val="201F1E"/>
          <w:sz w:val="22"/>
          <w:szCs w:val="22"/>
        </w:rPr>
        <w:t>High Authority of the Papacy: The Pope as Reformer</w:t>
      </w:r>
    </w:p>
    <w:p w14:paraId="707949A3" w14:textId="77777777" w:rsidR="00C64756" w:rsidRPr="00057460" w:rsidRDefault="00C64756" w:rsidP="00FA35DF">
      <w:pPr>
        <w:pStyle w:val="NormalWeb"/>
        <w:numPr>
          <w:ilvl w:val="1"/>
          <w:numId w:val="13"/>
        </w:numPr>
        <w:shd w:val="clear" w:color="auto" w:fill="FFFFFF"/>
        <w:tabs>
          <w:tab w:val="left" w:pos="630"/>
        </w:tabs>
        <w:spacing w:before="0" w:beforeAutospacing="0" w:after="0" w:afterAutospacing="0" w:line="220" w:lineRule="exact"/>
        <w:ind w:left="1170" w:hanging="450"/>
        <w:rPr>
          <w:rFonts w:ascii="Segoe UI" w:hAnsi="Segoe UI" w:cs="Segoe UI"/>
          <w:color w:val="201F1E"/>
          <w:sz w:val="22"/>
          <w:szCs w:val="22"/>
        </w:rPr>
      </w:pPr>
      <w:r w:rsidRPr="00057460">
        <w:rPr>
          <w:rFonts w:ascii="Segoe UI" w:hAnsi="Segoe UI" w:cs="Segoe UI"/>
          <w:color w:val="201F1E"/>
          <w:sz w:val="22"/>
          <w:szCs w:val="22"/>
        </w:rPr>
        <w:t>The Crusades</w:t>
      </w:r>
    </w:p>
    <w:p w14:paraId="707949A4" w14:textId="77777777" w:rsidR="00C64756" w:rsidRPr="00057460" w:rsidRDefault="00C64756" w:rsidP="00FA35DF">
      <w:pPr>
        <w:pStyle w:val="NormalWeb"/>
        <w:numPr>
          <w:ilvl w:val="1"/>
          <w:numId w:val="13"/>
        </w:numPr>
        <w:shd w:val="clear" w:color="auto" w:fill="FFFFFF"/>
        <w:tabs>
          <w:tab w:val="left" w:pos="630"/>
        </w:tabs>
        <w:spacing w:before="0" w:beforeAutospacing="0" w:after="0" w:afterAutospacing="0" w:line="220" w:lineRule="exact"/>
        <w:ind w:left="1170" w:hanging="450"/>
        <w:rPr>
          <w:rFonts w:ascii="Segoe UI" w:hAnsi="Segoe UI" w:cs="Segoe UI"/>
          <w:color w:val="201F1E"/>
          <w:sz w:val="22"/>
          <w:szCs w:val="22"/>
        </w:rPr>
      </w:pPr>
      <w:r w:rsidRPr="00057460">
        <w:rPr>
          <w:rFonts w:ascii="Segoe UI" w:hAnsi="Segoe UI" w:cs="Segoe UI"/>
          <w:color w:val="201F1E"/>
          <w:sz w:val="22"/>
          <w:szCs w:val="22"/>
        </w:rPr>
        <w:t>Heretics, Monks, and New Monastic Communities</w:t>
      </w:r>
    </w:p>
    <w:p w14:paraId="707949A5" w14:textId="77777777" w:rsidR="00C64756" w:rsidRPr="00057460" w:rsidRDefault="00C64756" w:rsidP="00FA35DF">
      <w:pPr>
        <w:pStyle w:val="NormalWeb"/>
        <w:numPr>
          <w:ilvl w:val="1"/>
          <w:numId w:val="13"/>
        </w:numPr>
        <w:shd w:val="clear" w:color="auto" w:fill="FFFFFF"/>
        <w:tabs>
          <w:tab w:val="left" w:pos="630"/>
        </w:tabs>
        <w:spacing w:before="0" w:beforeAutospacing="0" w:after="0" w:afterAutospacing="0" w:line="220" w:lineRule="exact"/>
        <w:ind w:left="1170" w:hanging="450"/>
        <w:rPr>
          <w:rFonts w:ascii="Segoe UI" w:hAnsi="Segoe UI" w:cs="Segoe UI"/>
          <w:color w:val="201F1E"/>
          <w:sz w:val="22"/>
          <w:szCs w:val="22"/>
        </w:rPr>
      </w:pPr>
      <w:r w:rsidRPr="00057460">
        <w:rPr>
          <w:rFonts w:ascii="Segoe UI" w:hAnsi="Segoe UI" w:cs="Segoe UI"/>
          <w:color w:val="201F1E"/>
          <w:sz w:val="22"/>
          <w:szCs w:val="22"/>
        </w:rPr>
        <w:t>The Papacy: Issues and Problems</w:t>
      </w:r>
    </w:p>
    <w:p w14:paraId="707949A6" w14:textId="77777777" w:rsidR="00C64756" w:rsidRPr="00057460" w:rsidRDefault="00C64756" w:rsidP="00FA35DF">
      <w:pPr>
        <w:pStyle w:val="NormalWeb"/>
        <w:numPr>
          <w:ilvl w:val="1"/>
          <w:numId w:val="13"/>
        </w:numPr>
        <w:shd w:val="clear" w:color="auto" w:fill="FFFFFF"/>
        <w:tabs>
          <w:tab w:val="left" w:pos="630"/>
        </w:tabs>
        <w:spacing w:before="0" w:beforeAutospacing="0" w:after="0" w:afterAutospacing="0" w:line="220" w:lineRule="exact"/>
        <w:ind w:left="1170" w:hanging="450"/>
        <w:rPr>
          <w:rFonts w:ascii="Segoe UI" w:hAnsi="Segoe UI" w:cs="Segoe UI"/>
          <w:color w:val="201F1E"/>
          <w:sz w:val="22"/>
          <w:szCs w:val="22"/>
        </w:rPr>
      </w:pPr>
      <w:r w:rsidRPr="00057460">
        <w:rPr>
          <w:rFonts w:ascii="Segoe UI" w:hAnsi="Segoe UI" w:cs="Segoe UI"/>
          <w:color w:val="201F1E"/>
          <w:sz w:val="22"/>
          <w:szCs w:val="22"/>
        </w:rPr>
        <w:t xml:space="preserve">Origins of the Protestant Reformation: Lollards, </w:t>
      </w:r>
      <w:proofErr w:type="spellStart"/>
      <w:r w:rsidRPr="00057460">
        <w:rPr>
          <w:rFonts w:ascii="Segoe UI" w:hAnsi="Segoe UI" w:cs="Segoe UI"/>
          <w:color w:val="201F1E"/>
          <w:sz w:val="22"/>
          <w:szCs w:val="22"/>
        </w:rPr>
        <w:t>Hussites</w:t>
      </w:r>
      <w:proofErr w:type="spellEnd"/>
      <w:r w:rsidRPr="00057460">
        <w:rPr>
          <w:rFonts w:ascii="Segoe UI" w:hAnsi="Segoe UI" w:cs="Segoe UI"/>
          <w:color w:val="201F1E"/>
          <w:sz w:val="22"/>
          <w:szCs w:val="22"/>
        </w:rPr>
        <w:t>, and others</w:t>
      </w:r>
    </w:p>
    <w:p w14:paraId="707949A7" w14:textId="77777777" w:rsidR="00C64756" w:rsidRPr="00057460" w:rsidRDefault="00C64756"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I</w:t>
      </w:r>
      <w:r w:rsidR="005F5BE7" w:rsidRPr="00057460">
        <w:rPr>
          <w:rFonts w:ascii="Segoe UI" w:hAnsi="Segoe UI" w:cs="Segoe UI"/>
          <w:color w:val="201F1E"/>
          <w:sz w:val="22"/>
          <w:szCs w:val="22"/>
        </w:rPr>
        <w:t>II</w:t>
      </w:r>
      <w:r w:rsidRPr="00057460">
        <w:rPr>
          <w:rFonts w:ascii="Segoe UI" w:hAnsi="Segoe UI" w:cs="Segoe UI"/>
          <w:color w:val="201F1E"/>
          <w:sz w:val="22"/>
          <w:szCs w:val="22"/>
        </w:rPr>
        <w:t>. The Protestant and Catholic Reformations</w:t>
      </w:r>
    </w:p>
    <w:p w14:paraId="707949A8" w14:textId="77777777" w:rsidR="00C64756" w:rsidRPr="00057460" w:rsidRDefault="00C64756"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Protestant Reformation</w:t>
      </w:r>
    </w:p>
    <w:p w14:paraId="707949A9" w14:textId="77777777" w:rsidR="00C64756" w:rsidRPr="00057460" w:rsidRDefault="00C64756" w:rsidP="00FA35DF">
      <w:pPr>
        <w:pStyle w:val="NormalWeb"/>
        <w:numPr>
          <w:ilvl w:val="6"/>
          <w:numId w:val="13"/>
        </w:numPr>
        <w:shd w:val="clear" w:color="auto" w:fill="FFFFFF"/>
        <w:tabs>
          <w:tab w:val="left" w:pos="630"/>
        </w:tabs>
        <w:spacing w:before="0" w:beforeAutospacing="0" w:after="0" w:afterAutospacing="0" w:line="220" w:lineRule="exact"/>
        <w:ind w:left="1260" w:hanging="540"/>
        <w:rPr>
          <w:rFonts w:ascii="Segoe UI" w:hAnsi="Segoe UI" w:cs="Segoe UI"/>
          <w:color w:val="201F1E"/>
          <w:sz w:val="22"/>
          <w:szCs w:val="22"/>
        </w:rPr>
      </w:pPr>
      <w:r w:rsidRPr="00057460">
        <w:rPr>
          <w:rFonts w:ascii="Segoe UI" w:hAnsi="Segoe UI" w:cs="Segoe UI"/>
          <w:color w:val="201F1E"/>
          <w:sz w:val="22"/>
          <w:szCs w:val="22"/>
        </w:rPr>
        <w:t>Germany: Martin Luther and Lutherans</w:t>
      </w:r>
    </w:p>
    <w:p w14:paraId="707949AA" w14:textId="77777777" w:rsidR="00C64756" w:rsidRPr="00057460" w:rsidRDefault="00C64756" w:rsidP="00FA35DF">
      <w:pPr>
        <w:pStyle w:val="NormalWeb"/>
        <w:numPr>
          <w:ilvl w:val="6"/>
          <w:numId w:val="13"/>
        </w:numPr>
        <w:shd w:val="clear" w:color="auto" w:fill="FFFFFF"/>
        <w:tabs>
          <w:tab w:val="left" w:pos="630"/>
        </w:tabs>
        <w:spacing w:before="0" w:beforeAutospacing="0" w:after="0" w:afterAutospacing="0" w:line="220" w:lineRule="exact"/>
        <w:ind w:left="1260" w:hanging="540"/>
        <w:rPr>
          <w:rFonts w:ascii="Segoe UI" w:hAnsi="Segoe UI" w:cs="Segoe UI"/>
          <w:color w:val="201F1E"/>
          <w:sz w:val="22"/>
          <w:szCs w:val="22"/>
        </w:rPr>
      </w:pPr>
      <w:r w:rsidRPr="00057460">
        <w:rPr>
          <w:rFonts w:ascii="Segoe UI" w:hAnsi="Segoe UI" w:cs="Segoe UI"/>
          <w:color w:val="201F1E"/>
          <w:sz w:val="22"/>
          <w:szCs w:val="22"/>
        </w:rPr>
        <w:t>Switzerland: Zwingli, Calvin, and the Reformed Churches</w:t>
      </w:r>
    </w:p>
    <w:p w14:paraId="707949AB" w14:textId="77777777" w:rsidR="00C64756" w:rsidRPr="00057460" w:rsidRDefault="00C64756" w:rsidP="00FA35DF">
      <w:pPr>
        <w:pStyle w:val="NormalWeb"/>
        <w:numPr>
          <w:ilvl w:val="6"/>
          <w:numId w:val="13"/>
        </w:numPr>
        <w:shd w:val="clear" w:color="auto" w:fill="FFFFFF"/>
        <w:tabs>
          <w:tab w:val="left" w:pos="630"/>
        </w:tabs>
        <w:spacing w:before="0" w:beforeAutospacing="0" w:after="0" w:afterAutospacing="0" w:line="220" w:lineRule="exact"/>
        <w:ind w:left="1260" w:hanging="540"/>
        <w:rPr>
          <w:rFonts w:ascii="Segoe UI" w:hAnsi="Segoe UI" w:cs="Segoe UI"/>
          <w:color w:val="201F1E"/>
          <w:sz w:val="22"/>
          <w:szCs w:val="22"/>
        </w:rPr>
      </w:pPr>
      <w:r w:rsidRPr="00057460">
        <w:rPr>
          <w:rFonts w:ascii="Segoe UI" w:hAnsi="Segoe UI" w:cs="Segoe UI"/>
          <w:color w:val="201F1E"/>
          <w:sz w:val="22"/>
          <w:szCs w:val="22"/>
        </w:rPr>
        <w:t>England: The Church of England</w:t>
      </w:r>
    </w:p>
    <w:p w14:paraId="707949AC" w14:textId="77777777" w:rsidR="00C64756" w:rsidRPr="00057460" w:rsidRDefault="00C64756" w:rsidP="00FA35DF">
      <w:pPr>
        <w:pStyle w:val="NormalWeb"/>
        <w:numPr>
          <w:ilvl w:val="6"/>
          <w:numId w:val="13"/>
        </w:numPr>
        <w:shd w:val="clear" w:color="auto" w:fill="FFFFFF"/>
        <w:tabs>
          <w:tab w:val="left" w:pos="630"/>
        </w:tabs>
        <w:spacing w:before="0" w:beforeAutospacing="0" w:after="0" w:afterAutospacing="0" w:line="220" w:lineRule="exact"/>
        <w:ind w:left="1260" w:hanging="540"/>
        <w:rPr>
          <w:rFonts w:ascii="Segoe UI" w:hAnsi="Segoe UI" w:cs="Segoe UI"/>
          <w:color w:val="201F1E"/>
          <w:sz w:val="22"/>
          <w:szCs w:val="22"/>
        </w:rPr>
      </w:pPr>
      <w:r w:rsidRPr="00057460">
        <w:rPr>
          <w:rFonts w:ascii="Segoe UI" w:hAnsi="Segoe UI" w:cs="Segoe UI"/>
          <w:color w:val="201F1E"/>
          <w:sz w:val="22"/>
          <w:szCs w:val="22"/>
        </w:rPr>
        <w:t>Anabaptists: “Radicals”</w:t>
      </w:r>
    </w:p>
    <w:p w14:paraId="707949AD" w14:textId="77777777" w:rsidR="00C64756" w:rsidRPr="00057460" w:rsidRDefault="00C64756"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The Catholic Reformation</w:t>
      </w:r>
    </w:p>
    <w:p w14:paraId="707949AE" w14:textId="77777777" w:rsidR="00C64756" w:rsidRPr="00057460" w:rsidRDefault="00C64756" w:rsidP="00FA35DF">
      <w:pPr>
        <w:pStyle w:val="NormalWeb"/>
        <w:numPr>
          <w:ilvl w:val="1"/>
          <w:numId w:val="13"/>
        </w:numPr>
        <w:shd w:val="clear" w:color="auto" w:fill="FFFFFF"/>
        <w:tabs>
          <w:tab w:val="left" w:pos="630"/>
        </w:tabs>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t>The Council of Trent</w:t>
      </w:r>
    </w:p>
    <w:p w14:paraId="707949AF" w14:textId="77777777" w:rsidR="00C64756" w:rsidRPr="00057460" w:rsidRDefault="00C64756" w:rsidP="00FA35DF">
      <w:pPr>
        <w:pStyle w:val="NormalWeb"/>
        <w:numPr>
          <w:ilvl w:val="1"/>
          <w:numId w:val="13"/>
        </w:numPr>
        <w:shd w:val="clear" w:color="auto" w:fill="FFFFFF"/>
        <w:tabs>
          <w:tab w:val="left" w:pos="630"/>
        </w:tabs>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t>The Jesuits and Other New Monastic Communities</w:t>
      </w:r>
    </w:p>
    <w:p w14:paraId="707949B0" w14:textId="77777777" w:rsidR="00C64756" w:rsidRPr="00057460" w:rsidRDefault="005F5BE7"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I</w:t>
      </w:r>
      <w:r w:rsidR="00C64756" w:rsidRPr="00057460">
        <w:rPr>
          <w:rFonts w:ascii="Segoe UI" w:hAnsi="Segoe UI" w:cs="Segoe UI"/>
          <w:color w:val="201F1E"/>
          <w:sz w:val="22"/>
          <w:szCs w:val="22"/>
        </w:rPr>
        <w:t>V. Modernity and Christianity</w:t>
      </w:r>
    </w:p>
    <w:p w14:paraId="707949B1" w14:textId="77777777" w:rsidR="00C64756" w:rsidRPr="00057460" w:rsidRDefault="00C64756"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Christianity in the United States</w:t>
      </w:r>
    </w:p>
    <w:p w14:paraId="707949B2" w14:textId="77777777" w:rsidR="00C64756" w:rsidRPr="00057460" w:rsidRDefault="00C64756"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Modernists and Fundamentalists</w:t>
      </w:r>
    </w:p>
    <w:p w14:paraId="707949B3" w14:textId="77777777" w:rsidR="00C64756" w:rsidRPr="00057460" w:rsidRDefault="00C64756"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Pentecostals</w:t>
      </w:r>
    </w:p>
    <w:p w14:paraId="707949B4" w14:textId="77777777" w:rsidR="00C64756" w:rsidRPr="00057460" w:rsidRDefault="00C64756"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 xml:space="preserve">Non-Western </w:t>
      </w:r>
      <w:proofErr w:type="spellStart"/>
      <w:r w:rsidRPr="00057460">
        <w:rPr>
          <w:rFonts w:ascii="Segoe UI" w:hAnsi="Segoe UI" w:cs="Segoe UI"/>
          <w:color w:val="201F1E"/>
          <w:sz w:val="22"/>
          <w:szCs w:val="22"/>
        </w:rPr>
        <w:t>Christianities</w:t>
      </w:r>
      <w:proofErr w:type="spellEnd"/>
    </w:p>
    <w:p w14:paraId="707949B5" w14:textId="77777777" w:rsidR="00976750" w:rsidRPr="00057460" w:rsidRDefault="00976750" w:rsidP="00FA35DF">
      <w:pPr>
        <w:pStyle w:val="NormalWeb"/>
        <w:numPr>
          <w:ilvl w:val="6"/>
          <w:numId w:val="13"/>
        </w:numPr>
        <w:shd w:val="clear" w:color="auto" w:fill="FFFFFF"/>
        <w:tabs>
          <w:tab w:val="left" w:pos="630"/>
          <w:tab w:val="right" w:pos="1080"/>
        </w:tabs>
        <w:spacing w:before="0" w:beforeAutospacing="0" w:after="0" w:afterAutospacing="0" w:line="220" w:lineRule="exact"/>
        <w:ind w:left="2880" w:hanging="2160"/>
        <w:rPr>
          <w:rFonts w:ascii="Segoe UI" w:hAnsi="Segoe UI" w:cs="Segoe UI"/>
          <w:color w:val="201F1E"/>
          <w:sz w:val="22"/>
          <w:szCs w:val="22"/>
        </w:rPr>
      </w:pPr>
      <w:r w:rsidRPr="00057460">
        <w:rPr>
          <w:rFonts w:ascii="Segoe UI" w:hAnsi="Segoe UI" w:cs="Segoe UI"/>
          <w:color w:val="201F1E"/>
          <w:sz w:val="22"/>
          <w:szCs w:val="22"/>
        </w:rPr>
        <w:t>Middle Eastern Varieties</w:t>
      </w:r>
    </w:p>
    <w:p w14:paraId="707949B6" w14:textId="3AFDD678" w:rsidR="00C64756" w:rsidRPr="00057460" w:rsidRDefault="00FA35DF" w:rsidP="00FA35DF">
      <w:pPr>
        <w:pStyle w:val="NormalWeb"/>
        <w:numPr>
          <w:ilvl w:val="0"/>
          <w:numId w:val="13"/>
        </w:numPr>
        <w:shd w:val="clear" w:color="auto" w:fill="FFFFFF"/>
        <w:tabs>
          <w:tab w:val="left" w:pos="630"/>
        </w:tabs>
        <w:spacing w:before="0" w:beforeAutospacing="0" w:after="0" w:afterAutospacing="0" w:line="220" w:lineRule="exact"/>
        <w:ind w:left="720"/>
        <w:rPr>
          <w:rFonts w:ascii="Segoe UI" w:hAnsi="Segoe UI" w:cs="Segoe UI"/>
          <w:color w:val="201F1E"/>
          <w:sz w:val="22"/>
          <w:szCs w:val="22"/>
        </w:rPr>
      </w:pPr>
      <w:r>
        <w:rPr>
          <w:rFonts w:ascii="Segoe UI" w:hAnsi="Segoe UI" w:cs="Segoe UI"/>
          <w:color w:val="201F1E"/>
          <w:sz w:val="22"/>
          <w:szCs w:val="22"/>
        </w:rPr>
        <w:tab/>
      </w:r>
      <w:r w:rsidR="00C64756" w:rsidRPr="00057460">
        <w:rPr>
          <w:rFonts w:ascii="Segoe UI" w:hAnsi="Segoe UI" w:cs="Segoe UI"/>
          <w:color w:val="201F1E"/>
          <w:sz w:val="22"/>
          <w:szCs w:val="22"/>
        </w:rPr>
        <w:t>Christianity and Social Justice</w:t>
      </w:r>
    </w:p>
    <w:p w14:paraId="707949B7" w14:textId="77777777" w:rsidR="00C64756" w:rsidRPr="00057460" w:rsidRDefault="00C64756" w:rsidP="00FA35DF">
      <w:pPr>
        <w:pStyle w:val="NormalWeb"/>
        <w:numPr>
          <w:ilvl w:val="1"/>
          <w:numId w:val="13"/>
        </w:numPr>
        <w:shd w:val="clear" w:color="auto" w:fill="FFFFFF"/>
        <w:tabs>
          <w:tab w:val="left" w:pos="630"/>
        </w:tabs>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t>Black Liberation Theology</w:t>
      </w:r>
    </w:p>
    <w:p w14:paraId="707949B8" w14:textId="77777777" w:rsidR="00C64756" w:rsidRPr="00057460" w:rsidRDefault="00C64756" w:rsidP="00FA35DF">
      <w:pPr>
        <w:pStyle w:val="NormalWeb"/>
        <w:numPr>
          <w:ilvl w:val="1"/>
          <w:numId w:val="13"/>
        </w:numPr>
        <w:shd w:val="clear" w:color="auto" w:fill="FFFFFF"/>
        <w:tabs>
          <w:tab w:val="left" w:pos="630"/>
        </w:tabs>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t>The Open and Affirming (ONA) Coalition</w:t>
      </w:r>
    </w:p>
    <w:p w14:paraId="707949B9" w14:textId="77777777" w:rsidR="00C64756" w:rsidRPr="00057460" w:rsidRDefault="00C64756" w:rsidP="00FA35DF">
      <w:pPr>
        <w:pStyle w:val="NormalWeb"/>
        <w:numPr>
          <w:ilvl w:val="1"/>
          <w:numId w:val="13"/>
        </w:numPr>
        <w:shd w:val="clear" w:color="auto" w:fill="FFFFFF"/>
        <w:tabs>
          <w:tab w:val="left" w:pos="630"/>
        </w:tabs>
        <w:spacing w:before="0" w:beforeAutospacing="0" w:after="0" w:afterAutospacing="0" w:line="220" w:lineRule="exact"/>
        <w:ind w:left="1080"/>
        <w:rPr>
          <w:rFonts w:ascii="Segoe UI" w:hAnsi="Segoe UI" w:cs="Segoe UI"/>
          <w:color w:val="201F1E"/>
          <w:sz w:val="22"/>
          <w:szCs w:val="22"/>
        </w:rPr>
      </w:pPr>
      <w:r w:rsidRPr="00057460">
        <w:rPr>
          <w:rFonts w:ascii="Segoe UI" w:hAnsi="Segoe UI" w:cs="Segoe UI"/>
          <w:color w:val="201F1E"/>
          <w:sz w:val="22"/>
          <w:szCs w:val="22"/>
        </w:rPr>
        <w:t>Peace Churches</w:t>
      </w:r>
    </w:p>
    <w:p w14:paraId="707949BA" w14:textId="77777777" w:rsidR="00C64756" w:rsidRPr="00057460" w:rsidRDefault="00C64756" w:rsidP="00057460">
      <w:pPr>
        <w:pStyle w:val="NormalWeb"/>
        <w:numPr>
          <w:ilvl w:val="0"/>
          <w:numId w:val="13"/>
        </w:numPr>
        <w:shd w:val="clear" w:color="auto" w:fill="FFFFFF"/>
        <w:spacing w:before="0" w:beforeAutospacing="0" w:after="0" w:afterAutospacing="0" w:line="220" w:lineRule="exact"/>
        <w:ind w:left="720"/>
        <w:rPr>
          <w:rFonts w:ascii="Segoe UI" w:hAnsi="Segoe UI" w:cs="Segoe UI"/>
          <w:color w:val="201F1E"/>
          <w:sz w:val="22"/>
          <w:szCs w:val="22"/>
        </w:rPr>
      </w:pPr>
      <w:r w:rsidRPr="00057460">
        <w:rPr>
          <w:rFonts w:ascii="Segoe UI" w:hAnsi="Segoe UI" w:cs="Segoe UI"/>
          <w:color w:val="201F1E"/>
          <w:sz w:val="22"/>
          <w:szCs w:val="22"/>
        </w:rPr>
        <w:t>Christian Nationalism</w:t>
      </w:r>
    </w:p>
    <w:p w14:paraId="707949BF" w14:textId="09DBB56D" w:rsidR="003B6770" w:rsidRPr="00057460" w:rsidRDefault="003B6770" w:rsidP="00057460">
      <w:p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p>
    <w:p w14:paraId="707949C1" w14:textId="60CE806B" w:rsidR="000D392A"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 xml:space="preserve"> 8.</w:t>
      </w:r>
      <w:r w:rsidRPr="00057460">
        <w:rPr>
          <w:rFonts w:ascii="Segoe UI" w:hAnsi="Segoe UI" w:cs="Segoe UI"/>
          <w:sz w:val="22"/>
          <w:szCs w:val="22"/>
        </w:rPr>
        <w:tab/>
      </w:r>
      <w:r w:rsidRPr="00057460">
        <w:rPr>
          <w:rFonts w:ascii="Segoe UI" w:hAnsi="Segoe UI" w:cs="Segoe UI"/>
          <w:sz w:val="22"/>
          <w:szCs w:val="22"/>
          <w:u w:val="single"/>
        </w:rPr>
        <w:t>Method of Instruction</w:t>
      </w:r>
    </w:p>
    <w:p w14:paraId="707949C2" w14:textId="77777777" w:rsidR="000D392A"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t>a.</w:t>
      </w:r>
      <w:r w:rsidRPr="00057460">
        <w:rPr>
          <w:rFonts w:ascii="Segoe UI" w:hAnsi="Segoe UI" w:cs="Segoe UI"/>
          <w:sz w:val="22"/>
          <w:szCs w:val="22"/>
        </w:rPr>
        <w:tab/>
      </w:r>
      <w:r w:rsidR="00BC4199" w:rsidRPr="00057460">
        <w:rPr>
          <w:rFonts w:ascii="Segoe UI" w:hAnsi="Segoe UI" w:cs="Segoe UI"/>
          <w:sz w:val="22"/>
          <w:szCs w:val="22"/>
        </w:rPr>
        <w:t>Lecture.</w:t>
      </w:r>
    </w:p>
    <w:p w14:paraId="707949C3" w14:textId="77777777" w:rsidR="00BC4199" w:rsidRPr="00057460" w:rsidRDefault="00BC4199"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t>b.</w:t>
      </w:r>
      <w:r w:rsidRPr="00057460">
        <w:rPr>
          <w:rFonts w:ascii="Segoe UI" w:hAnsi="Segoe UI" w:cs="Segoe UI"/>
          <w:sz w:val="22"/>
          <w:szCs w:val="22"/>
        </w:rPr>
        <w:tab/>
        <w:t>Group discussion.</w:t>
      </w:r>
    </w:p>
    <w:p w14:paraId="707949C4" w14:textId="77777777" w:rsidR="00173188" w:rsidRPr="00057460" w:rsidRDefault="003B6770"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r>
      <w:r w:rsidR="00A30E68" w:rsidRPr="00057460">
        <w:rPr>
          <w:rFonts w:ascii="Segoe UI" w:hAnsi="Segoe UI" w:cs="Segoe UI"/>
          <w:sz w:val="22"/>
          <w:szCs w:val="22"/>
        </w:rPr>
        <w:t>c</w:t>
      </w:r>
      <w:r w:rsidR="00BC4199" w:rsidRPr="00057460">
        <w:rPr>
          <w:rFonts w:ascii="Segoe UI" w:hAnsi="Segoe UI" w:cs="Segoe UI"/>
          <w:sz w:val="22"/>
          <w:szCs w:val="22"/>
        </w:rPr>
        <w:t>.</w:t>
      </w:r>
      <w:r w:rsidR="00BC4199" w:rsidRPr="00057460">
        <w:rPr>
          <w:rFonts w:ascii="Segoe UI" w:hAnsi="Segoe UI" w:cs="Segoe UI"/>
          <w:sz w:val="22"/>
          <w:szCs w:val="22"/>
        </w:rPr>
        <w:tab/>
        <w:t>Individual</w:t>
      </w:r>
      <w:r w:rsidR="00C34061" w:rsidRPr="00057460">
        <w:rPr>
          <w:rFonts w:ascii="Segoe UI" w:hAnsi="Segoe UI" w:cs="Segoe UI"/>
          <w:sz w:val="22"/>
          <w:szCs w:val="22"/>
        </w:rPr>
        <w:t xml:space="preserve"> </w:t>
      </w:r>
      <w:r w:rsidR="00BC4199" w:rsidRPr="00057460">
        <w:rPr>
          <w:rFonts w:ascii="Segoe UI" w:hAnsi="Segoe UI" w:cs="Segoe UI"/>
          <w:sz w:val="22"/>
          <w:szCs w:val="22"/>
        </w:rPr>
        <w:t>instruction.</w:t>
      </w:r>
    </w:p>
    <w:p w14:paraId="707949C5" w14:textId="77777777" w:rsidR="00173188" w:rsidRPr="00057460" w:rsidRDefault="00173188"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t>d.</w:t>
      </w:r>
      <w:r w:rsidRPr="00057460">
        <w:rPr>
          <w:rFonts w:ascii="Segoe UI" w:hAnsi="Segoe UI" w:cs="Segoe UI"/>
          <w:sz w:val="22"/>
          <w:szCs w:val="22"/>
        </w:rPr>
        <w:tab/>
        <w:t>Individualized feedback on student work</w:t>
      </w:r>
    </w:p>
    <w:p w14:paraId="707949C6" w14:textId="77777777" w:rsidR="00173188" w:rsidRPr="00057460" w:rsidRDefault="00173188"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t>e.</w:t>
      </w:r>
      <w:r w:rsidRPr="00057460">
        <w:rPr>
          <w:rFonts w:ascii="Segoe UI" w:hAnsi="Segoe UI" w:cs="Segoe UI"/>
          <w:b/>
          <w:bCs/>
          <w:sz w:val="22"/>
          <w:szCs w:val="22"/>
        </w:rPr>
        <w:tab/>
      </w:r>
      <w:r w:rsidRPr="00057460">
        <w:rPr>
          <w:rFonts w:ascii="Segoe UI" w:hAnsi="Segoe UI" w:cs="Segoe UI"/>
          <w:sz w:val="22"/>
          <w:szCs w:val="22"/>
        </w:rPr>
        <w:t xml:space="preserve">Student </w:t>
      </w:r>
      <w:r w:rsidR="00A30E68" w:rsidRPr="00057460">
        <w:rPr>
          <w:rFonts w:ascii="Segoe UI" w:hAnsi="Segoe UI" w:cs="Segoe UI"/>
          <w:sz w:val="22"/>
          <w:szCs w:val="22"/>
        </w:rPr>
        <w:t>presentations</w:t>
      </w:r>
    </w:p>
    <w:p w14:paraId="707949C7" w14:textId="77777777" w:rsidR="00173188" w:rsidRPr="00057460" w:rsidRDefault="00173188"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t>f.</w:t>
      </w:r>
      <w:r w:rsidRPr="00057460">
        <w:rPr>
          <w:rFonts w:ascii="Segoe UI" w:hAnsi="Segoe UI" w:cs="Segoe UI"/>
          <w:sz w:val="22"/>
          <w:szCs w:val="22"/>
        </w:rPr>
        <w:tab/>
      </w:r>
      <w:r w:rsidR="00C34061" w:rsidRPr="00057460">
        <w:rPr>
          <w:rFonts w:ascii="Segoe UI" w:hAnsi="Segoe UI" w:cs="Segoe UI"/>
          <w:sz w:val="22"/>
          <w:szCs w:val="22"/>
        </w:rPr>
        <w:t>G</w:t>
      </w:r>
      <w:r w:rsidRPr="00057460">
        <w:rPr>
          <w:rFonts w:ascii="Segoe UI" w:hAnsi="Segoe UI" w:cs="Segoe UI"/>
          <w:sz w:val="22"/>
          <w:szCs w:val="22"/>
        </w:rPr>
        <w:t>uest speakers</w:t>
      </w:r>
    </w:p>
    <w:p w14:paraId="707949C8" w14:textId="77777777" w:rsidR="00173188" w:rsidRPr="00057460" w:rsidRDefault="00173188"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t>g.</w:t>
      </w:r>
      <w:r w:rsidRPr="00057460">
        <w:rPr>
          <w:rFonts w:ascii="Segoe UI" w:hAnsi="Segoe UI" w:cs="Segoe UI"/>
          <w:sz w:val="22"/>
          <w:szCs w:val="22"/>
        </w:rPr>
        <w:tab/>
        <w:t>Show instructional videos</w:t>
      </w:r>
    </w:p>
    <w:p w14:paraId="707949CA" w14:textId="72604C78" w:rsidR="00104354" w:rsidRPr="00057460" w:rsidRDefault="005B5F7A" w:rsidP="00057460">
      <w:p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bookmarkStart w:id="0" w:name="_GoBack"/>
      <w:bookmarkEnd w:id="0"/>
    </w:p>
    <w:p w14:paraId="707949CC" w14:textId="229BF680" w:rsidR="000D392A"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lastRenderedPageBreak/>
        <w:t xml:space="preserve"> 9.</w:t>
      </w:r>
      <w:r w:rsidRPr="00057460">
        <w:rPr>
          <w:rFonts w:ascii="Segoe UI" w:hAnsi="Segoe UI" w:cs="Segoe UI"/>
          <w:sz w:val="22"/>
          <w:szCs w:val="22"/>
        </w:rPr>
        <w:tab/>
      </w:r>
      <w:r w:rsidRPr="00057460">
        <w:rPr>
          <w:rFonts w:ascii="Segoe UI" w:hAnsi="Segoe UI" w:cs="Segoe UI"/>
          <w:sz w:val="22"/>
          <w:szCs w:val="22"/>
          <w:u w:val="single"/>
        </w:rPr>
        <w:t>Methods of Evaluating Student Performance</w:t>
      </w:r>
    </w:p>
    <w:p w14:paraId="707949CD" w14:textId="77777777" w:rsidR="000D392A"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trike/>
          <w:sz w:val="22"/>
          <w:szCs w:val="22"/>
        </w:rPr>
      </w:pPr>
      <w:r w:rsidRPr="00057460">
        <w:rPr>
          <w:rFonts w:ascii="Segoe UI" w:hAnsi="Segoe UI" w:cs="Segoe UI"/>
          <w:sz w:val="22"/>
          <w:szCs w:val="22"/>
        </w:rPr>
        <w:tab/>
        <w:t>a.</w:t>
      </w:r>
      <w:r w:rsidRPr="00057460">
        <w:rPr>
          <w:rFonts w:ascii="Segoe UI" w:hAnsi="Segoe UI" w:cs="Segoe UI"/>
          <w:sz w:val="22"/>
          <w:szCs w:val="22"/>
        </w:rPr>
        <w:tab/>
      </w:r>
      <w:r w:rsidR="00A30E68" w:rsidRPr="00057460">
        <w:rPr>
          <w:rFonts w:ascii="Segoe UI" w:hAnsi="Segoe UI" w:cs="Segoe UI"/>
          <w:sz w:val="22"/>
          <w:szCs w:val="22"/>
        </w:rPr>
        <w:t>Class Participation</w:t>
      </w:r>
    </w:p>
    <w:p w14:paraId="707949CE" w14:textId="77777777" w:rsidR="00BC4199" w:rsidRPr="00057460" w:rsidRDefault="00BC4199" w:rsidP="00057460">
      <w:pPr>
        <w:shd w:val="clear" w:color="auto" w:fill="FFFFFF"/>
        <w:tabs>
          <w:tab w:val="left" w:pos="720"/>
          <w:tab w:val="left" w:pos="900"/>
        </w:tabs>
        <w:spacing w:line="220" w:lineRule="exact"/>
        <w:ind w:left="894" w:hanging="444"/>
        <w:rPr>
          <w:rFonts w:ascii="Segoe UI" w:hAnsi="Segoe UI" w:cs="Segoe UI"/>
          <w:sz w:val="22"/>
          <w:szCs w:val="22"/>
        </w:rPr>
      </w:pPr>
      <w:r w:rsidRPr="00057460">
        <w:rPr>
          <w:rFonts w:ascii="Segoe UI" w:hAnsi="Segoe UI" w:cs="Segoe UI"/>
          <w:sz w:val="22"/>
          <w:szCs w:val="22"/>
        </w:rPr>
        <w:t>b.</w:t>
      </w:r>
      <w:r w:rsidRPr="00057460">
        <w:rPr>
          <w:rFonts w:ascii="Segoe UI" w:hAnsi="Segoe UI" w:cs="Segoe UI"/>
          <w:sz w:val="22"/>
          <w:szCs w:val="22"/>
        </w:rPr>
        <w:tab/>
      </w:r>
      <w:r w:rsidR="00AE2C6E" w:rsidRPr="00057460">
        <w:rPr>
          <w:rFonts w:ascii="Segoe UI" w:hAnsi="Segoe UI" w:cs="Segoe UI"/>
          <w:sz w:val="22"/>
          <w:szCs w:val="22"/>
        </w:rPr>
        <w:tab/>
      </w:r>
      <w:r w:rsidR="00A30E68" w:rsidRPr="00057460">
        <w:rPr>
          <w:rFonts w:ascii="Segoe UI" w:hAnsi="Segoe UI" w:cs="Segoe UI"/>
          <w:sz w:val="22"/>
          <w:szCs w:val="22"/>
        </w:rPr>
        <w:t>Class Work</w:t>
      </w:r>
      <w:r w:rsidR="00A30E68" w:rsidRPr="00057460">
        <w:rPr>
          <w:rFonts w:ascii="Segoe UI" w:hAnsi="Segoe UI" w:cs="Segoe UI"/>
          <w:b/>
          <w:bCs/>
          <w:sz w:val="22"/>
          <w:szCs w:val="22"/>
        </w:rPr>
        <w:t xml:space="preserve"> </w:t>
      </w:r>
    </w:p>
    <w:p w14:paraId="707949CF" w14:textId="77777777" w:rsidR="00BC4199" w:rsidRPr="00057460" w:rsidRDefault="00BC4199" w:rsidP="00057460">
      <w:pPr>
        <w:shd w:val="clear" w:color="auto" w:fill="FFFFFF"/>
        <w:tabs>
          <w:tab w:val="left" w:pos="900"/>
        </w:tabs>
        <w:spacing w:line="220" w:lineRule="exact"/>
        <w:ind w:left="894" w:hanging="444"/>
        <w:rPr>
          <w:rFonts w:ascii="Segoe UI" w:hAnsi="Segoe UI" w:cs="Segoe UI"/>
          <w:strike/>
          <w:sz w:val="22"/>
          <w:szCs w:val="22"/>
        </w:rPr>
      </w:pPr>
      <w:r w:rsidRPr="00057460">
        <w:rPr>
          <w:rFonts w:ascii="Segoe UI" w:hAnsi="Segoe UI" w:cs="Segoe UI"/>
          <w:sz w:val="22"/>
          <w:szCs w:val="22"/>
        </w:rPr>
        <w:t>c.</w:t>
      </w:r>
      <w:r w:rsidRPr="00057460">
        <w:rPr>
          <w:rFonts w:ascii="Segoe UI" w:hAnsi="Segoe UI" w:cs="Segoe UI"/>
          <w:sz w:val="22"/>
          <w:szCs w:val="22"/>
        </w:rPr>
        <w:tab/>
      </w:r>
      <w:r w:rsidR="00A30E68" w:rsidRPr="00057460">
        <w:rPr>
          <w:rFonts w:ascii="Segoe UI" w:hAnsi="Segoe UI" w:cs="Segoe UI"/>
          <w:sz w:val="22"/>
          <w:szCs w:val="22"/>
        </w:rPr>
        <w:t>Exams/Tests</w:t>
      </w:r>
    </w:p>
    <w:p w14:paraId="707949D0" w14:textId="77777777" w:rsidR="00BC4199" w:rsidRPr="00057460" w:rsidRDefault="00BC4199"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t>d.</w:t>
      </w:r>
      <w:r w:rsidRPr="00057460">
        <w:rPr>
          <w:rFonts w:ascii="Segoe UI" w:hAnsi="Segoe UI" w:cs="Segoe UI"/>
          <w:sz w:val="22"/>
          <w:szCs w:val="22"/>
        </w:rPr>
        <w:tab/>
      </w:r>
      <w:r w:rsidR="00A30E68" w:rsidRPr="00057460">
        <w:rPr>
          <w:rFonts w:ascii="Segoe UI" w:hAnsi="Segoe UI" w:cs="Segoe UI"/>
          <w:sz w:val="22"/>
          <w:szCs w:val="22"/>
        </w:rPr>
        <w:t xml:space="preserve">Field Trips </w:t>
      </w:r>
      <w:r w:rsidR="00C35A34" w:rsidRPr="00057460">
        <w:rPr>
          <w:rFonts w:ascii="Segoe UI" w:hAnsi="Segoe UI" w:cs="Segoe UI"/>
          <w:sz w:val="22"/>
          <w:szCs w:val="22"/>
        </w:rPr>
        <w:t xml:space="preserve">to </w:t>
      </w:r>
      <w:r w:rsidR="00781E68" w:rsidRPr="00057460">
        <w:rPr>
          <w:rFonts w:ascii="Segoe UI" w:hAnsi="Segoe UI" w:cs="Segoe UI"/>
          <w:sz w:val="22"/>
          <w:szCs w:val="22"/>
        </w:rPr>
        <w:t>various local churches</w:t>
      </w:r>
    </w:p>
    <w:p w14:paraId="707949D1" w14:textId="77777777" w:rsidR="00BC4199" w:rsidRPr="00057460" w:rsidRDefault="00BC4199"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trike/>
          <w:sz w:val="22"/>
          <w:szCs w:val="22"/>
        </w:rPr>
      </w:pPr>
      <w:r w:rsidRPr="00057460">
        <w:rPr>
          <w:rFonts w:ascii="Segoe UI" w:hAnsi="Segoe UI" w:cs="Segoe UI"/>
          <w:sz w:val="22"/>
          <w:szCs w:val="22"/>
        </w:rPr>
        <w:tab/>
        <w:t>e.</w:t>
      </w:r>
      <w:r w:rsidRPr="00057460">
        <w:rPr>
          <w:rFonts w:ascii="Segoe UI" w:hAnsi="Segoe UI" w:cs="Segoe UI"/>
          <w:sz w:val="22"/>
          <w:szCs w:val="22"/>
        </w:rPr>
        <w:tab/>
      </w:r>
      <w:r w:rsidR="00A30E68" w:rsidRPr="00057460">
        <w:rPr>
          <w:rFonts w:ascii="Segoe UI" w:hAnsi="Segoe UI" w:cs="Segoe UI"/>
          <w:sz w:val="22"/>
          <w:szCs w:val="22"/>
        </w:rPr>
        <w:t>Group Projects</w:t>
      </w:r>
      <w:r w:rsidR="00C35A34" w:rsidRPr="00057460">
        <w:rPr>
          <w:rFonts w:ascii="Segoe UI" w:hAnsi="Segoe UI" w:cs="Segoe UI"/>
          <w:b/>
          <w:bCs/>
          <w:sz w:val="22"/>
          <w:szCs w:val="22"/>
        </w:rPr>
        <w:t xml:space="preserve"> </w:t>
      </w:r>
      <w:r w:rsidR="00C35A34" w:rsidRPr="00057460">
        <w:rPr>
          <w:rFonts w:ascii="Segoe UI" w:hAnsi="Segoe UI" w:cs="Segoe UI"/>
          <w:sz w:val="22"/>
          <w:szCs w:val="22"/>
        </w:rPr>
        <w:t xml:space="preserve">on </w:t>
      </w:r>
      <w:r w:rsidR="00781E68" w:rsidRPr="00057460">
        <w:rPr>
          <w:rFonts w:ascii="Segoe UI" w:hAnsi="Segoe UI" w:cs="Segoe UI"/>
          <w:sz w:val="22"/>
          <w:szCs w:val="22"/>
        </w:rPr>
        <w:t xml:space="preserve">how Christianity </w:t>
      </w:r>
      <w:proofErr w:type="gramStart"/>
      <w:r w:rsidR="00781E68" w:rsidRPr="00057460">
        <w:rPr>
          <w:rFonts w:ascii="Segoe UI" w:hAnsi="Segoe UI" w:cs="Segoe UI"/>
          <w:sz w:val="22"/>
          <w:szCs w:val="22"/>
        </w:rPr>
        <w:t>is practiced</w:t>
      </w:r>
      <w:proofErr w:type="gramEnd"/>
      <w:r w:rsidR="00781E68" w:rsidRPr="00057460">
        <w:rPr>
          <w:rFonts w:ascii="Segoe UI" w:hAnsi="Segoe UI" w:cs="Segoe UI"/>
          <w:sz w:val="22"/>
          <w:szCs w:val="22"/>
        </w:rPr>
        <w:t xml:space="preserve"> in diverse cultures around the world</w:t>
      </w:r>
    </w:p>
    <w:p w14:paraId="707949D2" w14:textId="77777777" w:rsidR="00A30E68" w:rsidRPr="00057460" w:rsidRDefault="00A30E68"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t>f.</w:t>
      </w:r>
      <w:r w:rsidRPr="00057460">
        <w:rPr>
          <w:rFonts w:ascii="Segoe UI" w:hAnsi="Segoe UI" w:cs="Segoe UI"/>
          <w:sz w:val="22"/>
          <w:szCs w:val="22"/>
        </w:rPr>
        <w:tab/>
        <w:t>Homework</w:t>
      </w:r>
    </w:p>
    <w:p w14:paraId="707949D3" w14:textId="77777777" w:rsidR="00A30E68" w:rsidRPr="00057460" w:rsidRDefault="00A30E68"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b/>
          <w:bCs/>
          <w:sz w:val="22"/>
          <w:szCs w:val="22"/>
        </w:rPr>
        <w:tab/>
      </w:r>
      <w:r w:rsidRPr="00057460">
        <w:rPr>
          <w:rFonts w:ascii="Segoe UI" w:hAnsi="Segoe UI" w:cs="Segoe UI"/>
          <w:sz w:val="22"/>
          <w:szCs w:val="22"/>
        </w:rPr>
        <w:t>g.</w:t>
      </w:r>
      <w:r w:rsidRPr="00057460">
        <w:rPr>
          <w:rFonts w:ascii="Segoe UI" w:hAnsi="Segoe UI" w:cs="Segoe UI"/>
          <w:sz w:val="22"/>
          <w:szCs w:val="22"/>
        </w:rPr>
        <w:tab/>
        <w:t>Oral Presentation</w:t>
      </w:r>
      <w:r w:rsidR="00C35A34" w:rsidRPr="00057460">
        <w:rPr>
          <w:rFonts w:ascii="Segoe UI" w:hAnsi="Segoe UI" w:cs="Segoe UI"/>
          <w:sz w:val="22"/>
          <w:szCs w:val="22"/>
        </w:rPr>
        <w:t xml:space="preserve"> on visits to local </w:t>
      </w:r>
      <w:r w:rsidR="00781E68" w:rsidRPr="00057460">
        <w:rPr>
          <w:rFonts w:ascii="Segoe UI" w:hAnsi="Segoe UI" w:cs="Segoe UI"/>
          <w:sz w:val="22"/>
          <w:szCs w:val="22"/>
        </w:rPr>
        <w:t>churches</w:t>
      </w:r>
      <w:r w:rsidR="00C35A34" w:rsidRPr="00057460">
        <w:rPr>
          <w:rFonts w:ascii="Segoe UI" w:hAnsi="Segoe UI" w:cs="Segoe UI"/>
          <w:sz w:val="22"/>
          <w:szCs w:val="22"/>
        </w:rPr>
        <w:t xml:space="preserve"> </w:t>
      </w:r>
    </w:p>
    <w:p w14:paraId="707949D4" w14:textId="77777777" w:rsidR="00A30E68" w:rsidRPr="00057460" w:rsidRDefault="00A30E68"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t>h.</w:t>
      </w:r>
      <w:r w:rsidRPr="00057460">
        <w:rPr>
          <w:rFonts w:ascii="Segoe UI" w:hAnsi="Segoe UI" w:cs="Segoe UI"/>
          <w:sz w:val="22"/>
          <w:szCs w:val="22"/>
        </w:rPr>
        <w:tab/>
        <w:t>Papers</w:t>
      </w:r>
      <w:r w:rsidR="00C35A34" w:rsidRPr="00057460">
        <w:rPr>
          <w:rFonts w:ascii="Segoe UI" w:hAnsi="Segoe UI" w:cs="Segoe UI"/>
          <w:sz w:val="22"/>
          <w:szCs w:val="22"/>
        </w:rPr>
        <w:t xml:space="preserve"> comparing various beliefs and practices across various </w:t>
      </w:r>
      <w:r w:rsidR="00781E68" w:rsidRPr="00057460">
        <w:rPr>
          <w:rFonts w:ascii="Segoe UI" w:hAnsi="Segoe UI" w:cs="Segoe UI"/>
          <w:sz w:val="22"/>
          <w:szCs w:val="22"/>
        </w:rPr>
        <w:t>denominations of Christianity</w:t>
      </w:r>
    </w:p>
    <w:p w14:paraId="707949D5" w14:textId="69B8A0B4" w:rsidR="00A30E68" w:rsidRPr="00057460" w:rsidRDefault="00A30E68"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 xml:space="preserve">      </w:t>
      </w:r>
      <w:r w:rsidR="00820871" w:rsidRPr="00057460">
        <w:rPr>
          <w:rFonts w:ascii="Segoe UI" w:hAnsi="Segoe UI" w:cs="Segoe UI"/>
          <w:sz w:val="22"/>
          <w:szCs w:val="22"/>
        </w:rPr>
        <w:t xml:space="preserve">  </w:t>
      </w:r>
      <w:proofErr w:type="spellStart"/>
      <w:r w:rsidRPr="00057460">
        <w:rPr>
          <w:rFonts w:ascii="Segoe UI" w:hAnsi="Segoe UI" w:cs="Segoe UI"/>
          <w:sz w:val="22"/>
          <w:szCs w:val="22"/>
        </w:rPr>
        <w:t>i</w:t>
      </w:r>
      <w:proofErr w:type="spellEnd"/>
      <w:r w:rsidRPr="00057460">
        <w:rPr>
          <w:rFonts w:ascii="Segoe UI" w:hAnsi="Segoe UI" w:cs="Segoe UI"/>
          <w:sz w:val="22"/>
          <w:szCs w:val="22"/>
        </w:rPr>
        <w:t>.</w:t>
      </w:r>
      <w:r w:rsidRPr="00057460">
        <w:rPr>
          <w:rFonts w:ascii="Segoe UI" w:hAnsi="Segoe UI" w:cs="Segoe UI"/>
          <w:sz w:val="22"/>
          <w:szCs w:val="22"/>
        </w:rPr>
        <w:tab/>
        <w:t>Quizzes</w:t>
      </w:r>
    </w:p>
    <w:p w14:paraId="707949D6" w14:textId="783E7263" w:rsidR="00A30E68" w:rsidRPr="00057460" w:rsidRDefault="00A30E68"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 xml:space="preserve">      </w:t>
      </w:r>
      <w:r w:rsidR="00820871" w:rsidRPr="00057460">
        <w:rPr>
          <w:rFonts w:ascii="Segoe UI" w:hAnsi="Segoe UI" w:cs="Segoe UI"/>
          <w:sz w:val="22"/>
          <w:szCs w:val="22"/>
        </w:rPr>
        <w:t xml:space="preserve">  </w:t>
      </w:r>
      <w:r w:rsidRPr="00057460">
        <w:rPr>
          <w:rFonts w:ascii="Segoe UI" w:hAnsi="Segoe UI" w:cs="Segoe UI"/>
          <w:sz w:val="22"/>
          <w:szCs w:val="22"/>
        </w:rPr>
        <w:t>j.</w:t>
      </w:r>
      <w:r w:rsidRPr="00057460">
        <w:rPr>
          <w:rFonts w:ascii="Segoe UI" w:hAnsi="Segoe UI" w:cs="Segoe UI"/>
          <w:sz w:val="22"/>
          <w:szCs w:val="22"/>
        </w:rPr>
        <w:tab/>
        <w:t>Research Projects</w:t>
      </w:r>
      <w:r w:rsidR="00C35A34" w:rsidRPr="00057460">
        <w:rPr>
          <w:rFonts w:ascii="Segoe UI" w:hAnsi="Segoe UI" w:cs="Segoe UI"/>
          <w:sz w:val="22"/>
          <w:szCs w:val="22"/>
        </w:rPr>
        <w:t xml:space="preserve"> on </w:t>
      </w:r>
      <w:r w:rsidR="00781E68" w:rsidRPr="00057460">
        <w:rPr>
          <w:rFonts w:ascii="Segoe UI" w:hAnsi="Segoe UI" w:cs="Segoe UI"/>
          <w:sz w:val="22"/>
          <w:szCs w:val="22"/>
        </w:rPr>
        <w:t>the historical development of Christianity</w:t>
      </w:r>
    </w:p>
    <w:p w14:paraId="707949D7" w14:textId="27B81607" w:rsidR="00A30E68" w:rsidRPr="00057460" w:rsidRDefault="00A30E68"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 xml:space="preserve">      </w:t>
      </w:r>
      <w:r w:rsidR="00820871" w:rsidRPr="00057460">
        <w:rPr>
          <w:rFonts w:ascii="Segoe UI" w:hAnsi="Segoe UI" w:cs="Segoe UI"/>
          <w:sz w:val="22"/>
          <w:szCs w:val="22"/>
        </w:rPr>
        <w:t xml:space="preserve">  </w:t>
      </w:r>
      <w:r w:rsidRPr="00057460">
        <w:rPr>
          <w:rFonts w:ascii="Segoe UI" w:hAnsi="Segoe UI" w:cs="Segoe UI"/>
          <w:sz w:val="22"/>
          <w:szCs w:val="22"/>
        </w:rPr>
        <w:t>k.</w:t>
      </w:r>
      <w:r w:rsidRPr="00057460">
        <w:rPr>
          <w:rFonts w:ascii="Segoe UI" w:hAnsi="Segoe UI" w:cs="Segoe UI"/>
          <w:sz w:val="22"/>
          <w:szCs w:val="22"/>
        </w:rPr>
        <w:tab/>
        <w:t xml:space="preserve">The final grade </w:t>
      </w:r>
      <w:proofErr w:type="gramStart"/>
      <w:r w:rsidRPr="00057460">
        <w:rPr>
          <w:rFonts w:ascii="Segoe UI" w:hAnsi="Segoe UI" w:cs="Segoe UI"/>
          <w:sz w:val="22"/>
          <w:szCs w:val="22"/>
        </w:rPr>
        <w:t>may be based</w:t>
      </w:r>
      <w:proofErr w:type="gramEnd"/>
      <w:r w:rsidRPr="00057460">
        <w:rPr>
          <w:rFonts w:ascii="Segoe UI" w:hAnsi="Segoe UI" w:cs="Segoe UI"/>
          <w:sz w:val="22"/>
          <w:szCs w:val="22"/>
        </w:rPr>
        <w:t xml:space="preserve"> on total points or average grade over required activities specified by the faculty member. Assignments may include class notes, class presentations, research paper, group projects, objective and essay exams, quizzes and homework. </w:t>
      </w:r>
    </w:p>
    <w:p w14:paraId="707949D8" w14:textId="77777777" w:rsidR="000D392A"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707949DA" w14:textId="6E31FA03" w:rsidR="000D392A"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10.</w:t>
      </w:r>
      <w:r w:rsidRPr="00057460">
        <w:rPr>
          <w:rFonts w:ascii="Segoe UI" w:hAnsi="Segoe UI" w:cs="Segoe UI"/>
          <w:sz w:val="22"/>
          <w:szCs w:val="22"/>
        </w:rPr>
        <w:tab/>
      </w:r>
      <w:proofErr w:type="gramStart"/>
      <w:r w:rsidRPr="00057460">
        <w:rPr>
          <w:rFonts w:ascii="Segoe UI" w:hAnsi="Segoe UI" w:cs="Segoe UI"/>
          <w:sz w:val="22"/>
          <w:szCs w:val="22"/>
          <w:u w:val="single"/>
        </w:rPr>
        <w:t>Outside</w:t>
      </w:r>
      <w:proofErr w:type="gramEnd"/>
      <w:r w:rsidRPr="00057460">
        <w:rPr>
          <w:rFonts w:ascii="Segoe UI" w:hAnsi="Segoe UI" w:cs="Segoe UI"/>
          <w:sz w:val="22"/>
          <w:szCs w:val="22"/>
          <w:u w:val="single"/>
        </w:rPr>
        <w:t xml:space="preserve"> Class Assignments</w:t>
      </w:r>
    </w:p>
    <w:p w14:paraId="707949DB" w14:textId="223B9BFB" w:rsidR="00AE2C6E" w:rsidRPr="00057460" w:rsidRDefault="00B277FF" w:rsidP="00FA35DF">
      <w:pPr>
        <w:tabs>
          <w:tab w:val="left" w:pos="0"/>
          <w:tab w:val="left" w:pos="444"/>
          <w:tab w:val="left" w:pos="900"/>
          <w:tab w:val="left" w:pos="1260"/>
          <w:tab w:val="left" w:pos="1620"/>
          <w:tab w:val="left" w:pos="1980"/>
        </w:tabs>
        <w:suppressAutoHyphens/>
        <w:spacing w:line="220" w:lineRule="exact"/>
        <w:ind w:left="900" w:hanging="450"/>
        <w:rPr>
          <w:rFonts w:ascii="Segoe UI" w:hAnsi="Segoe UI" w:cs="Segoe UI"/>
          <w:sz w:val="22"/>
          <w:szCs w:val="22"/>
        </w:rPr>
      </w:pPr>
      <w:r w:rsidRPr="00057460">
        <w:rPr>
          <w:rFonts w:ascii="Segoe UI" w:hAnsi="Segoe UI" w:cs="Segoe UI"/>
          <w:sz w:val="22"/>
          <w:szCs w:val="22"/>
        </w:rPr>
        <w:t xml:space="preserve">a. </w:t>
      </w:r>
      <w:r w:rsidR="00FA35DF">
        <w:rPr>
          <w:rFonts w:ascii="Segoe UI" w:hAnsi="Segoe UI" w:cs="Segoe UI"/>
          <w:sz w:val="22"/>
          <w:szCs w:val="22"/>
        </w:rPr>
        <w:tab/>
      </w:r>
      <w:r w:rsidRPr="00057460">
        <w:rPr>
          <w:rFonts w:ascii="Segoe UI" w:hAnsi="Segoe UI" w:cs="Segoe UI"/>
          <w:sz w:val="22"/>
          <w:szCs w:val="22"/>
        </w:rPr>
        <w:t>Reading assignments, such as</w:t>
      </w:r>
      <w:r w:rsidR="00BC4199" w:rsidRPr="00057460">
        <w:rPr>
          <w:rFonts w:ascii="Segoe UI" w:hAnsi="Segoe UI" w:cs="Segoe UI"/>
          <w:sz w:val="22"/>
          <w:szCs w:val="22"/>
        </w:rPr>
        <w:t xml:space="preserve"> essays, editorials, articles in various current publications</w:t>
      </w:r>
      <w:r w:rsidR="002840F5" w:rsidRPr="00057460">
        <w:rPr>
          <w:rFonts w:ascii="Segoe UI" w:hAnsi="Segoe UI" w:cs="Segoe UI"/>
          <w:sz w:val="22"/>
          <w:szCs w:val="22"/>
        </w:rPr>
        <w:t xml:space="preserve"> </w:t>
      </w:r>
      <w:r w:rsidR="00AE2C6E" w:rsidRPr="00057460">
        <w:rPr>
          <w:rFonts w:ascii="Segoe UI" w:hAnsi="Segoe UI" w:cs="Segoe UI"/>
          <w:sz w:val="22"/>
          <w:szCs w:val="22"/>
        </w:rPr>
        <w:t>on topics such as</w:t>
      </w:r>
      <w:r w:rsidR="002840F5" w:rsidRPr="00057460">
        <w:rPr>
          <w:rFonts w:ascii="Segoe UI" w:hAnsi="Segoe UI" w:cs="Segoe UI"/>
          <w:sz w:val="22"/>
          <w:szCs w:val="22"/>
        </w:rPr>
        <w:t xml:space="preserve"> f</w:t>
      </w:r>
      <w:r w:rsidR="00AE2C6E" w:rsidRPr="00057460">
        <w:rPr>
          <w:rFonts w:ascii="Segoe UI" w:hAnsi="Segoe UI" w:cs="Segoe UI"/>
          <w:sz w:val="22"/>
          <w:szCs w:val="22"/>
        </w:rPr>
        <w:t>ind</w:t>
      </w:r>
      <w:r w:rsidR="002840F5" w:rsidRPr="00057460">
        <w:rPr>
          <w:rFonts w:ascii="Segoe UI" w:hAnsi="Segoe UI" w:cs="Segoe UI"/>
          <w:sz w:val="22"/>
          <w:szCs w:val="22"/>
        </w:rPr>
        <w:t>ing</w:t>
      </w:r>
      <w:r w:rsidR="00AE2C6E" w:rsidRPr="00057460">
        <w:rPr>
          <w:rFonts w:ascii="Segoe UI" w:hAnsi="Segoe UI" w:cs="Segoe UI"/>
          <w:sz w:val="22"/>
          <w:szCs w:val="22"/>
        </w:rPr>
        <w:t xml:space="preserve"> current examples of </w:t>
      </w:r>
      <w:r w:rsidR="009F6647" w:rsidRPr="00057460">
        <w:rPr>
          <w:rFonts w:ascii="Segoe UI" w:hAnsi="Segoe UI" w:cs="Segoe UI"/>
          <w:sz w:val="22"/>
          <w:szCs w:val="22"/>
        </w:rPr>
        <w:t>a</w:t>
      </w:r>
      <w:r w:rsidR="00AE2C6E" w:rsidRPr="00057460">
        <w:rPr>
          <w:rFonts w:ascii="Segoe UI" w:hAnsi="Segoe UI" w:cs="Segoe UI"/>
          <w:sz w:val="22"/>
          <w:szCs w:val="22"/>
        </w:rPr>
        <w:t xml:space="preserve">pocalyptic </w:t>
      </w:r>
      <w:r w:rsidR="009F6647" w:rsidRPr="00057460">
        <w:rPr>
          <w:rFonts w:ascii="Segoe UI" w:hAnsi="Segoe UI" w:cs="Segoe UI"/>
          <w:sz w:val="22"/>
          <w:szCs w:val="22"/>
        </w:rPr>
        <w:t>l</w:t>
      </w:r>
      <w:r w:rsidR="00AE2C6E" w:rsidRPr="00057460">
        <w:rPr>
          <w:rFonts w:ascii="Segoe UI" w:hAnsi="Segoe UI" w:cs="Segoe UI"/>
          <w:sz w:val="22"/>
          <w:szCs w:val="22"/>
        </w:rPr>
        <w:t>iterature</w:t>
      </w:r>
      <w:r w:rsidR="002840F5" w:rsidRPr="00057460">
        <w:rPr>
          <w:rFonts w:ascii="Segoe UI" w:hAnsi="Segoe UI" w:cs="Segoe UI"/>
          <w:sz w:val="22"/>
          <w:szCs w:val="22"/>
        </w:rPr>
        <w:t xml:space="preserve">, </w:t>
      </w:r>
      <w:r w:rsidR="00781E68" w:rsidRPr="00057460">
        <w:rPr>
          <w:rFonts w:ascii="Segoe UI" w:hAnsi="Segoe UI" w:cs="Segoe UI"/>
          <w:sz w:val="22"/>
          <w:szCs w:val="22"/>
        </w:rPr>
        <w:t xml:space="preserve">and </w:t>
      </w:r>
      <w:r w:rsidR="002840F5" w:rsidRPr="00057460">
        <w:rPr>
          <w:rFonts w:ascii="Segoe UI" w:hAnsi="Segoe UI" w:cs="Segoe UI"/>
          <w:sz w:val="22"/>
          <w:szCs w:val="22"/>
        </w:rPr>
        <w:t>h</w:t>
      </w:r>
      <w:r w:rsidR="00AE2C6E" w:rsidRPr="00057460">
        <w:rPr>
          <w:rFonts w:ascii="Segoe UI" w:hAnsi="Segoe UI" w:cs="Segoe UI"/>
          <w:sz w:val="22"/>
          <w:szCs w:val="22"/>
        </w:rPr>
        <w:t xml:space="preserve">ow </w:t>
      </w:r>
      <w:proofErr w:type="gramStart"/>
      <w:r w:rsidR="00AE2C6E" w:rsidRPr="00057460">
        <w:rPr>
          <w:rFonts w:ascii="Segoe UI" w:hAnsi="Segoe UI" w:cs="Segoe UI"/>
          <w:sz w:val="22"/>
          <w:szCs w:val="22"/>
        </w:rPr>
        <w:t>is Christianity</w:t>
      </w:r>
      <w:proofErr w:type="gramEnd"/>
      <w:r w:rsidR="00AE2C6E" w:rsidRPr="00057460">
        <w:rPr>
          <w:rFonts w:ascii="Segoe UI" w:hAnsi="Segoe UI" w:cs="Segoe UI"/>
          <w:sz w:val="22"/>
          <w:szCs w:val="22"/>
        </w:rPr>
        <w:t xml:space="preserve"> understood in Islam</w:t>
      </w:r>
    </w:p>
    <w:p w14:paraId="707949DC" w14:textId="200EE9F6" w:rsidR="00C3332F" w:rsidRPr="00057460" w:rsidRDefault="00C3332F" w:rsidP="00FA35DF">
      <w:pPr>
        <w:tabs>
          <w:tab w:val="left" w:pos="0"/>
          <w:tab w:val="left" w:pos="444"/>
          <w:tab w:val="left" w:pos="900"/>
          <w:tab w:val="left" w:pos="1260"/>
          <w:tab w:val="left" w:pos="1620"/>
          <w:tab w:val="left" w:pos="1980"/>
        </w:tabs>
        <w:suppressAutoHyphens/>
        <w:spacing w:line="220" w:lineRule="exact"/>
        <w:ind w:left="900" w:hanging="450"/>
        <w:rPr>
          <w:rFonts w:ascii="Segoe UI" w:hAnsi="Segoe UI" w:cs="Segoe UI"/>
          <w:sz w:val="22"/>
          <w:szCs w:val="22"/>
        </w:rPr>
      </w:pPr>
      <w:r w:rsidRPr="00057460">
        <w:rPr>
          <w:rFonts w:ascii="Segoe UI" w:hAnsi="Segoe UI" w:cs="Segoe UI"/>
          <w:sz w:val="22"/>
          <w:szCs w:val="22"/>
        </w:rPr>
        <w:t xml:space="preserve">b. </w:t>
      </w:r>
      <w:r w:rsidR="00FA35DF">
        <w:rPr>
          <w:rFonts w:ascii="Segoe UI" w:hAnsi="Segoe UI" w:cs="Segoe UI"/>
          <w:sz w:val="22"/>
          <w:szCs w:val="22"/>
        </w:rPr>
        <w:tab/>
      </w:r>
      <w:r w:rsidR="00676747" w:rsidRPr="00057460">
        <w:rPr>
          <w:rFonts w:ascii="Segoe UI" w:hAnsi="Segoe UI" w:cs="Segoe UI"/>
          <w:sz w:val="22"/>
          <w:szCs w:val="22"/>
        </w:rPr>
        <w:t>Field trips</w:t>
      </w:r>
      <w:r w:rsidRPr="00057460">
        <w:rPr>
          <w:rFonts w:ascii="Segoe UI" w:hAnsi="Segoe UI" w:cs="Segoe UI"/>
          <w:sz w:val="22"/>
          <w:szCs w:val="22"/>
        </w:rPr>
        <w:t xml:space="preserve"> to Christian churches of various denominations</w:t>
      </w:r>
    </w:p>
    <w:p w14:paraId="707949DD" w14:textId="77777777" w:rsidR="000D392A" w:rsidRPr="00057460" w:rsidRDefault="000D392A" w:rsidP="00057460">
      <w:pPr>
        <w:tabs>
          <w:tab w:val="left" w:pos="0"/>
          <w:tab w:val="left" w:pos="444"/>
          <w:tab w:val="left" w:pos="900"/>
          <w:tab w:val="left" w:pos="1260"/>
          <w:tab w:val="left" w:pos="1620"/>
          <w:tab w:val="left" w:pos="1980"/>
        </w:tabs>
        <w:suppressAutoHyphens/>
        <w:spacing w:line="220" w:lineRule="exact"/>
        <w:ind w:left="900" w:hanging="270"/>
        <w:rPr>
          <w:rFonts w:ascii="Segoe UI" w:hAnsi="Segoe UI" w:cs="Segoe UI"/>
          <w:sz w:val="22"/>
          <w:szCs w:val="22"/>
        </w:rPr>
      </w:pPr>
    </w:p>
    <w:p w14:paraId="707949DF" w14:textId="6E32E291" w:rsidR="00126F7A" w:rsidRPr="00057460" w:rsidRDefault="000D392A" w:rsidP="00FA35DF">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057460">
        <w:rPr>
          <w:rFonts w:ascii="Segoe UI" w:hAnsi="Segoe UI" w:cs="Segoe UI"/>
          <w:sz w:val="22"/>
          <w:szCs w:val="22"/>
        </w:rPr>
        <w:t>11.</w:t>
      </w:r>
      <w:r w:rsidRPr="00057460">
        <w:rPr>
          <w:rFonts w:ascii="Segoe UI" w:hAnsi="Segoe UI" w:cs="Segoe UI"/>
          <w:sz w:val="22"/>
          <w:szCs w:val="22"/>
        </w:rPr>
        <w:tab/>
      </w:r>
      <w:r w:rsidR="00057460" w:rsidRPr="00057460">
        <w:rPr>
          <w:rFonts w:ascii="Segoe UI" w:hAnsi="Segoe UI" w:cs="Segoe UI"/>
          <w:sz w:val="22"/>
          <w:szCs w:val="22"/>
          <w:u w:val="single"/>
        </w:rPr>
        <w:t xml:space="preserve">Representative </w:t>
      </w:r>
      <w:r w:rsidRPr="00057460">
        <w:rPr>
          <w:rFonts w:ascii="Segoe UI" w:hAnsi="Segoe UI" w:cs="Segoe UI"/>
          <w:sz w:val="22"/>
          <w:szCs w:val="22"/>
          <w:u w:val="single"/>
        </w:rPr>
        <w:t>Texts</w:t>
      </w:r>
    </w:p>
    <w:p w14:paraId="707949E1" w14:textId="7B8B2E67" w:rsidR="00D9111B" w:rsidRPr="00FA35DF" w:rsidRDefault="00E007D3" w:rsidP="00FA35DF">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057460">
        <w:rPr>
          <w:rFonts w:ascii="Segoe UI" w:hAnsi="Segoe UI" w:cs="Segoe UI"/>
          <w:sz w:val="22"/>
          <w:szCs w:val="22"/>
        </w:rPr>
        <w:tab/>
      </w:r>
      <w:proofErr w:type="gramStart"/>
      <w:r w:rsidRPr="00057460">
        <w:rPr>
          <w:rFonts w:ascii="Segoe UI" w:hAnsi="Segoe UI" w:cs="Segoe UI"/>
          <w:sz w:val="22"/>
          <w:szCs w:val="22"/>
        </w:rPr>
        <w:t>a</w:t>
      </w:r>
      <w:proofErr w:type="gramEnd"/>
      <w:r w:rsidRPr="00057460">
        <w:rPr>
          <w:rFonts w:ascii="Segoe UI" w:hAnsi="Segoe UI" w:cs="Segoe UI"/>
          <w:sz w:val="22"/>
          <w:szCs w:val="22"/>
        </w:rPr>
        <w:t>.</w:t>
      </w:r>
      <w:r w:rsidRPr="00057460">
        <w:rPr>
          <w:rFonts w:ascii="Segoe UI" w:hAnsi="Segoe UI" w:cs="Segoe UI"/>
          <w:sz w:val="22"/>
          <w:szCs w:val="22"/>
        </w:rPr>
        <w:tab/>
      </w:r>
      <w:r w:rsidR="00126F7A" w:rsidRPr="00057460">
        <w:rPr>
          <w:rFonts w:ascii="Segoe UI" w:hAnsi="Segoe UI" w:cs="Segoe UI"/>
          <w:sz w:val="22"/>
          <w:szCs w:val="22"/>
        </w:rPr>
        <w:t>R</w:t>
      </w:r>
      <w:r w:rsidR="00781E68" w:rsidRPr="00057460">
        <w:rPr>
          <w:rFonts w:ascii="Segoe UI" w:hAnsi="Segoe UI" w:cs="Segoe UI"/>
          <w:sz w:val="22"/>
          <w:szCs w:val="22"/>
        </w:rPr>
        <w:t>epresentative</w:t>
      </w:r>
      <w:r w:rsidR="00126F7A" w:rsidRPr="00057460">
        <w:rPr>
          <w:rFonts w:ascii="Segoe UI" w:hAnsi="Segoe UI" w:cs="Segoe UI"/>
          <w:sz w:val="22"/>
          <w:szCs w:val="22"/>
        </w:rPr>
        <w:t xml:space="preserve"> Texts</w:t>
      </w:r>
    </w:p>
    <w:p w14:paraId="707949E2" w14:textId="7273D274" w:rsidR="007A1BA8" w:rsidRPr="00FA35DF" w:rsidRDefault="007A1BA8" w:rsidP="00057460">
      <w:pPr>
        <w:widowControl/>
        <w:tabs>
          <w:tab w:val="left" w:pos="900"/>
        </w:tabs>
        <w:suppressAutoHyphens/>
        <w:spacing w:line="220" w:lineRule="exact"/>
        <w:ind w:left="1434" w:hanging="984"/>
        <w:rPr>
          <w:rFonts w:ascii="Segoe UI" w:hAnsi="Segoe UI" w:cs="Segoe UI"/>
          <w:strike/>
          <w:sz w:val="22"/>
          <w:szCs w:val="22"/>
        </w:rPr>
      </w:pPr>
      <w:r w:rsidRPr="00FA35DF">
        <w:rPr>
          <w:rFonts w:ascii="Segoe UI" w:hAnsi="Segoe UI" w:cs="Segoe UI"/>
          <w:sz w:val="22"/>
          <w:szCs w:val="22"/>
        </w:rPr>
        <w:tab/>
      </w:r>
      <w:r w:rsidR="004B3373" w:rsidRPr="00FA35DF">
        <w:rPr>
          <w:rFonts w:ascii="Segoe UI" w:hAnsi="Segoe UI" w:cs="Segoe UI"/>
          <w:sz w:val="22"/>
          <w:szCs w:val="22"/>
        </w:rPr>
        <w:t>1</w:t>
      </w:r>
      <w:r w:rsidRPr="00FA35DF">
        <w:rPr>
          <w:rFonts w:ascii="Segoe UI" w:hAnsi="Segoe UI" w:cs="Segoe UI"/>
          <w:sz w:val="22"/>
          <w:szCs w:val="22"/>
        </w:rPr>
        <w:t xml:space="preserve">) </w:t>
      </w:r>
      <w:r w:rsidRPr="00FA35DF">
        <w:rPr>
          <w:rFonts w:ascii="Segoe UI" w:hAnsi="Segoe UI" w:cs="Segoe UI"/>
          <w:sz w:val="22"/>
          <w:szCs w:val="22"/>
        </w:rPr>
        <w:tab/>
        <w:t>Molloy, Michael. </w:t>
      </w:r>
      <w:r w:rsidRPr="00FA35DF">
        <w:rPr>
          <w:rFonts w:ascii="Segoe UI" w:hAnsi="Segoe UI" w:cs="Segoe UI"/>
          <w:i/>
          <w:iCs/>
          <w:sz w:val="22"/>
          <w:szCs w:val="22"/>
        </w:rPr>
        <w:t xml:space="preserve">The Christian Experience: </w:t>
      </w:r>
      <w:r w:rsidR="004B3373" w:rsidRPr="00FA35DF">
        <w:rPr>
          <w:rFonts w:ascii="Segoe UI" w:hAnsi="Segoe UI" w:cs="Segoe UI"/>
          <w:i/>
          <w:iCs/>
          <w:sz w:val="22"/>
          <w:szCs w:val="22"/>
        </w:rPr>
        <w:t>An</w:t>
      </w:r>
      <w:r w:rsidRPr="00FA35DF">
        <w:rPr>
          <w:rFonts w:ascii="Segoe UI" w:hAnsi="Segoe UI" w:cs="Segoe UI"/>
          <w:i/>
          <w:iCs/>
          <w:sz w:val="22"/>
          <w:szCs w:val="22"/>
        </w:rPr>
        <w:t xml:space="preserve"> Introduction to Christianity</w:t>
      </w:r>
      <w:r w:rsidRPr="00FA35DF">
        <w:rPr>
          <w:rFonts w:ascii="Segoe UI" w:hAnsi="Segoe UI" w:cs="Segoe UI"/>
          <w:sz w:val="22"/>
          <w:szCs w:val="22"/>
        </w:rPr>
        <w:t>. Bloomsbury Academic, 2017</w:t>
      </w:r>
    </w:p>
    <w:p w14:paraId="707949E3" w14:textId="68A922BB" w:rsidR="004B3373" w:rsidRPr="00FA35DF" w:rsidRDefault="00FA35DF" w:rsidP="00057460">
      <w:pPr>
        <w:widowControl/>
        <w:tabs>
          <w:tab w:val="left" w:pos="900"/>
        </w:tabs>
        <w:suppressAutoHyphens/>
        <w:spacing w:line="220" w:lineRule="exact"/>
        <w:ind w:left="1434" w:hanging="984"/>
        <w:rPr>
          <w:rFonts w:ascii="Segoe UI" w:hAnsi="Segoe UI" w:cs="Segoe UI"/>
          <w:sz w:val="22"/>
          <w:szCs w:val="22"/>
        </w:rPr>
      </w:pPr>
      <w:r w:rsidRPr="00FA35DF">
        <w:rPr>
          <w:rFonts w:ascii="Segoe UI" w:hAnsi="Segoe UI" w:cs="Segoe UI"/>
          <w:sz w:val="22"/>
          <w:szCs w:val="22"/>
        </w:rPr>
        <w:tab/>
      </w:r>
      <w:r w:rsidR="004B3373" w:rsidRPr="00FA35DF">
        <w:rPr>
          <w:rFonts w:ascii="Segoe UI" w:hAnsi="Segoe UI" w:cs="Segoe UI"/>
          <w:sz w:val="22"/>
          <w:szCs w:val="22"/>
        </w:rPr>
        <w:t>2)</w:t>
      </w:r>
      <w:r w:rsidR="004B3373" w:rsidRPr="00FA35DF">
        <w:rPr>
          <w:rFonts w:ascii="Segoe UI" w:hAnsi="Segoe UI" w:cs="Segoe UI"/>
          <w:sz w:val="22"/>
          <w:szCs w:val="22"/>
        </w:rPr>
        <w:tab/>
      </w:r>
      <w:proofErr w:type="spellStart"/>
      <w:r w:rsidR="004B3373" w:rsidRPr="00FA35DF">
        <w:rPr>
          <w:rFonts w:ascii="Segoe UI" w:hAnsi="Segoe UI" w:cs="Segoe UI"/>
          <w:sz w:val="22"/>
          <w:szCs w:val="22"/>
        </w:rPr>
        <w:t>Dowley</w:t>
      </w:r>
      <w:proofErr w:type="spellEnd"/>
      <w:r w:rsidR="004B3373" w:rsidRPr="00FA35DF">
        <w:rPr>
          <w:rFonts w:ascii="Segoe UI" w:hAnsi="Segoe UI" w:cs="Segoe UI"/>
          <w:sz w:val="22"/>
          <w:szCs w:val="22"/>
        </w:rPr>
        <w:t>, Tim. </w:t>
      </w:r>
      <w:r w:rsidR="004B3373" w:rsidRPr="00FA35DF">
        <w:rPr>
          <w:rFonts w:ascii="Segoe UI" w:hAnsi="Segoe UI" w:cs="Segoe UI"/>
          <w:i/>
          <w:sz w:val="22"/>
          <w:szCs w:val="22"/>
        </w:rPr>
        <w:t>Introduction to the History of Christianity</w:t>
      </w:r>
      <w:r w:rsidR="004B3373" w:rsidRPr="00FA35DF">
        <w:rPr>
          <w:rFonts w:ascii="Segoe UI" w:hAnsi="Segoe UI" w:cs="Segoe UI"/>
          <w:sz w:val="22"/>
          <w:szCs w:val="22"/>
        </w:rPr>
        <w:t xml:space="preserve">, 2nd ed. </w:t>
      </w:r>
      <w:proofErr w:type="gramStart"/>
      <w:r w:rsidR="004B3373" w:rsidRPr="00FA35DF">
        <w:rPr>
          <w:rFonts w:ascii="Segoe UI" w:hAnsi="Segoe UI" w:cs="Segoe UI"/>
          <w:sz w:val="22"/>
          <w:szCs w:val="22"/>
        </w:rPr>
        <w:t>Fortress ,</w:t>
      </w:r>
      <w:proofErr w:type="gramEnd"/>
      <w:r w:rsidR="004B3373" w:rsidRPr="00FA35DF">
        <w:rPr>
          <w:rFonts w:ascii="Segoe UI" w:hAnsi="Segoe UI" w:cs="Segoe UI"/>
          <w:sz w:val="22"/>
          <w:szCs w:val="22"/>
        </w:rPr>
        <w:t xml:space="preserve"> 2013 Recommended</w:t>
      </w:r>
    </w:p>
    <w:p w14:paraId="707949E4" w14:textId="2A9EFABD" w:rsidR="000B64D7" w:rsidRPr="00FA35DF" w:rsidRDefault="00FA35DF" w:rsidP="00057460">
      <w:pPr>
        <w:widowControl/>
        <w:tabs>
          <w:tab w:val="left" w:pos="900"/>
        </w:tabs>
        <w:suppressAutoHyphens/>
        <w:spacing w:line="220" w:lineRule="exact"/>
        <w:ind w:left="1434" w:hanging="984"/>
        <w:rPr>
          <w:rFonts w:ascii="Segoe UI" w:hAnsi="Segoe UI" w:cs="Segoe UI"/>
          <w:sz w:val="22"/>
          <w:szCs w:val="22"/>
        </w:rPr>
      </w:pPr>
      <w:r w:rsidRPr="00FA35DF">
        <w:rPr>
          <w:rFonts w:ascii="Segoe UI" w:hAnsi="Segoe UI" w:cs="Segoe UI"/>
          <w:sz w:val="22"/>
          <w:szCs w:val="22"/>
        </w:rPr>
        <w:tab/>
      </w:r>
      <w:r w:rsidR="000B64D7" w:rsidRPr="00FA35DF">
        <w:rPr>
          <w:rFonts w:ascii="Segoe UI" w:hAnsi="Segoe UI" w:cs="Segoe UI"/>
          <w:sz w:val="22"/>
          <w:szCs w:val="22"/>
        </w:rPr>
        <w:t>3)</w:t>
      </w:r>
      <w:r w:rsidR="000B64D7" w:rsidRPr="00FA35DF">
        <w:rPr>
          <w:rFonts w:ascii="Segoe UI" w:hAnsi="Segoe UI" w:cs="Segoe UI"/>
          <w:sz w:val="22"/>
          <w:szCs w:val="22"/>
        </w:rPr>
        <w:tab/>
        <w:t>Weaver, Mary Jo. </w:t>
      </w:r>
      <w:r w:rsidR="000B64D7" w:rsidRPr="00FA35DF">
        <w:rPr>
          <w:rFonts w:ascii="Segoe UI" w:hAnsi="Segoe UI" w:cs="Segoe UI"/>
          <w:i/>
          <w:sz w:val="22"/>
          <w:szCs w:val="22"/>
        </w:rPr>
        <w:t>Introduction to Christianity,</w:t>
      </w:r>
      <w:r w:rsidR="000B64D7" w:rsidRPr="00FA35DF">
        <w:rPr>
          <w:rFonts w:ascii="Segoe UI" w:hAnsi="Segoe UI" w:cs="Segoe UI"/>
          <w:sz w:val="22"/>
          <w:szCs w:val="22"/>
        </w:rPr>
        <w:t xml:space="preserve"> 4th ed. Belmont: Thomson/ </w:t>
      </w:r>
      <w:proofErr w:type="gramStart"/>
      <w:r w:rsidR="000B64D7" w:rsidRPr="00FA35DF">
        <w:rPr>
          <w:rFonts w:ascii="Segoe UI" w:hAnsi="Segoe UI" w:cs="Segoe UI"/>
          <w:sz w:val="22"/>
          <w:szCs w:val="22"/>
        </w:rPr>
        <w:t>Wadsworth ,</w:t>
      </w:r>
      <w:proofErr w:type="gramEnd"/>
      <w:r w:rsidR="000B64D7" w:rsidRPr="00FA35DF">
        <w:rPr>
          <w:rFonts w:ascii="Segoe UI" w:hAnsi="Segoe UI" w:cs="Segoe UI"/>
          <w:sz w:val="22"/>
          <w:szCs w:val="22"/>
        </w:rPr>
        <w:t xml:space="preserve"> 2009 Recommended</w:t>
      </w:r>
    </w:p>
    <w:p w14:paraId="707949E8" w14:textId="14A887E0" w:rsidR="007A1BA8" w:rsidRPr="00FA35DF" w:rsidRDefault="002E2326" w:rsidP="00FA35DF">
      <w:pPr>
        <w:tabs>
          <w:tab w:val="left" w:pos="900"/>
        </w:tabs>
        <w:suppressAutoHyphens/>
        <w:spacing w:line="220" w:lineRule="exact"/>
        <w:ind w:left="1434" w:hanging="984"/>
        <w:rPr>
          <w:rFonts w:ascii="Segoe UI" w:hAnsi="Segoe UI" w:cs="Segoe UI"/>
          <w:sz w:val="22"/>
          <w:szCs w:val="22"/>
        </w:rPr>
      </w:pPr>
      <w:r w:rsidRPr="00FA35DF">
        <w:rPr>
          <w:rFonts w:ascii="Segoe UI" w:hAnsi="Segoe UI" w:cs="Segoe UI"/>
          <w:sz w:val="22"/>
          <w:szCs w:val="22"/>
        </w:rPr>
        <w:tab/>
        <w:t xml:space="preserve">4) </w:t>
      </w:r>
      <w:r w:rsidR="00FA35DF" w:rsidRPr="00FA35DF">
        <w:rPr>
          <w:rFonts w:ascii="Segoe UI" w:hAnsi="Segoe UI" w:cs="Segoe UI"/>
          <w:sz w:val="22"/>
          <w:szCs w:val="22"/>
        </w:rPr>
        <w:tab/>
      </w:r>
      <w:r w:rsidR="000D56E3" w:rsidRPr="00FA35DF">
        <w:rPr>
          <w:rFonts w:ascii="Segoe UI" w:hAnsi="Segoe UI" w:cs="Segoe UI"/>
          <w:sz w:val="22"/>
          <w:szCs w:val="22"/>
        </w:rPr>
        <w:t xml:space="preserve">Kirk-Duggan, Cheryl A., and Karen Jo </w:t>
      </w:r>
      <w:proofErr w:type="spellStart"/>
      <w:r w:rsidR="000D56E3" w:rsidRPr="00FA35DF">
        <w:rPr>
          <w:rFonts w:ascii="Segoe UI" w:hAnsi="Segoe UI" w:cs="Segoe UI"/>
          <w:sz w:val="22"/>
          <w:szCs w:val="22"/>
        </w:rPr>
        <w:t>Torjesen</w:t>
      </w:r>
      <w:proofErr w:type="spellEnd"/>
      <w:r w:rsidR="000D56E3" w:rsidRPr="00FA35DF">
        <w:rPr>
          <w:rFonts w:ascii="Segoe UI" w:hAnsi="Segoe UI" w:cs="Segoe UI"/>
          <w:sz w:val="22"/>
          <w:szCs w:val="22"/>
        </w:rPr>
        <w:t xml:space="preserve">. </w:t>
      </w:r>
      <w:r w:rsidR="000D56E3" w:rsidRPr="00FA35DF">
        <w:rPr>
          <w:rFonts w:ascii="Segoe UI" w:hAnsi="Segoe UI" w:cs="Segoe UI"/>
          <w:i/>
          <w:iCs/>
          <w:sz w:val="22"/>
          <w:szCs w:val="22"/>
        </w:rPr>
        <w:t>Women and Christianity</w:t>
      </w:r>
      <w:r w:rsidR="000D56E3" w:rsidRPr="00FA35DF">
        <w:rPr>
          <w:rFonts w:ascii="Segoe UI" w:hAnsi="Segoe UI" w:cs="Segoe UI"/>
          <w:sz w:val="22"/>
          <w:szCs w:val="22"/>
        </w:rPr>
        <w:t xml:space="preserve">. </w:t>
      </w:r>
      <w:proofErr w:type="spellStart"/>
      <w:r w:rsidR="000D56E3" w:rsidRPr="00FA35DF">
        <w:rPr>
          <w:rFonts w:ascii="Segoe UI" w:hAnsi="Segoe UI" w:cs="Segoe UI"/>
          <w:sz w:val="22"/>
          <w:szCs w:val="22"/>
        </w:rPr>
        <w:t>Praeger</w:t>
      </w:r>
      <w:proofErr w:type="spellEnd"/>
      <w:r w:rsidR="000D56E3" w:rsidRPr="00FA35DF">
        <w:rPr>
          <w:rFonts w:ascii="Segoe UI" w:hAnsi="Segoe UI" w:cs="Segoe UI"/>
          <w:sz w:val="22"/>
          <w:szCs w:val="22"/>
        </w:rPr>
        <w:t xml:space="preserve">/ABC-CLIO, 2010. </w:t>
      </w:r>
    </w:p>
    <w:p w14:paraId="707949E9" w14:textId="77777777" w:rsidR="004B1BD0" w:rsidRPr="00057460" w:rsidRDefault="00E007D3" w:rsidP="00057460">
      <w:pPr>
        <w:widowControl/>
        <w:tabs>
          <w:tab w:val="left" w:pos="900"/>
        </w:tabs>
        <w:suppressAutoHyphens/>
        <w:spacing w:line="220" w:lineRule="exact"/>
        <w:ind w:left="1434" w:hanging="984"/>
        <w:rPr>
          <w:rFonts w:ascii="Segoe UI" w:hAnsi="Segoe UI" w:cs="Segoe UI"/>
          <w:sz w:val="22"/>
          <w:szCs w:val="22"/>
        </w:rPr>
      </w:pPr>
      <w:r w:rsidRPr="00FA35DF">
        <w:rPr>
          <w:rFonts w:ascii="Segoe UI" w:hAnsi="Segoe UI" w:cs="Segoe UI"/>
          <w:sz w:val="22"/>
          <w:szCs w:val="22"/>
        </w:rPr>
        <w:t>b.</w:t>
      </w:r>
      <w:r w:rsidRPr="00FA35DF">
        <w:rPr>
          <w:rFonts w:ascii="Segoe UI" w:hAnsi="Segoe UI" w:cs="Segoe UI"/>
          <w:sz w:val="22"/>
          <w:szCs w:val="22"/>
        </w:rPr>
        <w:tab/>
      </w:r>
      <w:r w:rsidR="004B1BD0" w:rsidRPr="00FA35DF">
        <w:rPr>
          <w:rFonts w:ascii="Segoe UI" w:hAnsi="Segoe UI" w:cs="Segoe UI"/>
          <w:sz w:val="22"/>
          <w:szCs w:val="22"/>
        </w:rPr>
        <w:t>Supplemental Texts:</w:t>
      </w:r>
    </w:p>
    <w:p w14:paraId="707949EA" w14:textId="77777777" w:rsidR="004B1BD0" w:rsidRPr="00057460" w:rsidRDefault="004B1BD0" w:rsidP="00057460">
      <w:pPr>
        <w:widowControl/>
        <w:suppressAutoHyphens/>
        <w:spacing w:line="220" w:lineRule="exact"/>
        <w:ind w:left="720" w:firstLine="180"/>
        <w:rPr>
          <w:rFonts w:ascii="Segoe UI" w:hAnsi="Segoe UI" w:cs="Segoe UI"/>
          <w:sz w:val="22"/>
          <w:szCs w:val="22"/>
        </w:rPr>
      </w:pPr>
      <w:r w:rsidRPr="00057460">
        <w:rPr>
          <w:rFonts w:ascii="Segoe UI" w:hAnsi="Segoe UI" w:cs="Segoe UI"/>
          <w:sz w:val="22"/>
          <w:szCs w:val="22"/>
        </w:rPr>
        <w:t>None</w:t>
      </w:r>
    </w:p>
    <w:p w14:paraId="707949EB" w14:textId="77777777" w:rsidR="004B1BD0" w:rsidRPr="00057460" w:rsidRDefault="004B1BD0" w:rsidP="00057460">
      <w:pPr>
        <w:widowControl/>
        <w:suppressAutoHyphens/>
        <w:spacing w:line="220" w:lineRule="exact"/>
        <w:ind w:left="720"/>
        <w:rPr>
          <w:rFonts w:ascii="Segoe UI" w:hAnsi="Segoe UI" w:cs="Segoe UI"/>
          <w:sz w:val="22"/>
          <w:szCs w:val="22"/>
        </w:rPr>
      </w:pPr>
    </w:p>
    <w:p w14:paraId="707949ED" w14:textId="19EB9338" w:rsidR="00F7572C" w:rsidRPr="00FA35DF" w:rsidRDefault="00FA1364" w:rsidP="00FA35DF">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057460">
        <w:rPr>
          <w:rFonts w:ascii="Segoe UI" w:hAnsi="Segoe UI" w:cs="Segoe UI"/>
          <w:sz w:val="22"/>
          <w:szCs w:val="22"/>
        </w:rPr>
        <w:tab/>
      </w:r>
      <w:r w:rsidR="00E50294" w:rsidRPr="00057460">
        <w:rPr>
          <w:rFonts w:ascii="Segoe UI" w:hAnsi="Segoe UI" w:cs="Segoe UI"/>
          <w:sz w:val="22"/>
          <w:szCs w:val="22"/>
          <w:u w:val="single"/>
        </w:rPr>
        <w:t>Addendum: Student Learning Outcomes</w:t>
      </w:r>
    </w:p>
    <w:p w14:paraId="707949EF" w14:textId="0EE19A45" w:rsidR="00CA042F" w:rsidRPr="00FA35DF" w:rsidRDefault="00F96052" w:rsidP="00FA35DF">
      <w:pPr>
        <w:spacing w:line="220" w:lineRule="exact"/>
        <w:ind w:firstLine="450"/>
        <w:rPr>
          <w:rFonts w:ascii="Segoe UI" w:hAnsi="Segoe UI" w:cs="Segoe UI"/>
          <w:sz w:val="22"/>
          <w:szCs w:val="22"/>
        </w:rPr>
      </w:pPr>
      <w:r w:rsidRPr="00057460">
        <w:rPr>
          <w:rFonts w:ascii="Segoe UI" w:hAnsi="Segoe UI" w:cs="Segoe UI"/>
          <w:sz w:val="22"/>
          <w:szCs w:val="22"/>
        </w:rPr>
        <w:t xml:space="preserve">Upon completion of this course, </w:t>
      </w:r>
      <w:r w:rsidR="006327F0" w:rsidRPr="00057460">
        <w:rPr>
          <w:rFonts w:ascii="Segoe UI" w:hAnsi="Segoe UI" w:cs="Segoe UI"/>
          <w:sz w:val="22"/>
          <w:szCs w:val="22"/>
        </w:rPr>
        <w:t xml:space="preserve">our </w:t>
      </w:r>
      <w:r w:rsidRPr="00057460">
        <w:rPr>
          <w:rFonts w:ascii="Segoe UI" w:hAnsi="Segoe UI" w:cs="Segoe UI"/>
          <w:sz w:val="22"/>
          <w:szCs w:val="22"/>
        </w:rPr>
        <w:t>students will be able to do the following:</w:t>
      </w:r>
    </w:p>
    <w:p w14:paraId="707949F0" w14:textId="5EF11E42" w:rsidR="00EA5DBD" w:rsidRPr="00FA35DF" w:rsidRDefault="00EA5DBD" w:rsidP="00FA35DF">
      <w:pPr>
        <w:widowControl/>
        <w:tabs>
          <w:tab w:val="left" w:pos="900"/>
        </w:tabs>
        <w:suppressAutoHyphens/>
        <w:spacing w:line="220" w:lineRule="exact"/>
        <w:ind w:left="900" w:hanging="450"/>
        <w:rPr>
          <w:rFonts w:ascii="Segoe UI" w:hAnsi="Segoe UI" w:cs="Segoe UI"/>
          <w:sz w:val="22"/>
          <w:szCs w:val="22"/>
        </w:rPr>
      </w:pPr>
      <w:r w:rsidRPr="00FA35DF">
        <w:rPr>
          <w:rFonts w:ascii="Segoe UI" w:hAnsi="Segoe UI" w:cs="Segoe UI"/>
          <w:sz w:val="22"/>
          <w:szCs w:val="22"/>
        </w:rPr>
        <w:t xml:space="preserve">a.  </w:t>
      </w:r>
      <w:r w:rsidR="00FA35DF" w:rsidRPr="00FA35DF">
        <w:rPr>
          <w:rFonts w:ascii="Segoe UI" w:hAnsi="Segoe UI" w:cs="Segoe UI"/>
          <w:sz w:val="22"/>
          <w:szCs w:val="22"/>
        </w:rPr>
        <w:tab/>
      </w:r>
      <w:r w:rsidRPr="00FA35DF">
        <w:rPr>
          <w:rFonts w:ascii="Segoe UI" w:hAnsi="Segoe UI" w:cs="Segoe UI"/>
          <w:sz w:val="22"/>
          <w:szCs w:val="22"/>
        </w:rPr>
        <w:t>Identify the major events in the life of Jesus, according to available historical resources.</w:t>
      </w:r>
    </w:p>
    <w:p w14:paraId="707949F1" w14:textId="4B39584C" w:rsidR="00EA5DBD" w:rsidRPr="00FA35DF" w:rsidRDefault="00EA5DBD" w:rsidP="00FA35DF">
      <w:pPr>
        <w:widowControl/>
        <w:tabs>
          <w:tab w:val="left" w:pos="900"/>
        </w:tabs>
        <w:suppressAutoHyphens/>
        <w:spacing w:line="220" w:lineRule="exact"/>
        <w:ind w:left="900" w:hanging="450"/>
        <w:rPr>
          <w:rFonts w:ascii="Segoe UI" w:hAnsi="Segoe UI" w:cs="Segoe UI"/>
          <w:sz w:val="22"/>
          <w:szCs w:val="22"/>
        </w:rPr>
      </w:pPr>
      <w:r w:rsidRPr="00FA35DF">
        <w:rPr>
          <w:rFonts w:ascii="Segoe UI" w:hAnsi="Segoe UI" w:cs="Segoe UI"/>
          <w:sz w:val="22"/>
          <w:szCs w:val="22"/>
        </w:rPr>
        <w:t xml:space="preserve">b.  </w:t>
      </w:r>
      <w:r w:rsidR="00FA35DF" w:rsidRPr="00FA35DF">
        <w:rPr>
          <w:rFonts w:ascii="Segoe UI" w:hAnsi="Segoe UI" w:cs="Segoe UI"/>
          <w:sz w:val="22"/>
          <w:szCs w:val="22"/>
        </w:rPr>
        <w:tab/>
      </w:r>
      <w:r w:rsidRPr="00FA35DF">
        <w:rPr>
          <w:rFonts w:ascii="Segoe UI" w:hAnsi="Segoe UI" w:cs="Segoe UI"/>
          <w:sz w:val="22"/>
          <w:szCs w:val="22"/>
        </w:rPr>
        <w:t xml:space="preserve">Compare and contrast the beliefs and practices of the Roman Catholic Church and the Eastern Orthodox Church </w:t>
      </w:r>
    </w:p>
    <w:p w14:paraId="707949F2" w14:textId="326252C4" w:rsidR="00EA5DBD" w:rsidRPr="00FA35DF" w:rsidRDefault="00EA5DBD" w:rsidP="00FA35DF">
      <w:pPr>
        <w:widowControl/>
        <w:tabs>
          <w:tab w:val="left" w:pos="900"/>
        </w:tabs>
        <w:suppressAutoHyphens/>
        <w:spacing w:line="220" w:lineRule="exact"/>
        <w:ind w:left="900" w:hanging="450"/>
        <w:rPr>
          <w:rFonts w:ascii="Segoe UI" w:hAnsi="Segoe UI" w:cs="Segoe UI"/>
          <w:sz w:val="22"/>
          <w:szCs w:val="22"/>
        </w:rPr>
      </w:pPr>
      <w:r w:rsidRPr="00FA35DF">
        <w:rPr>
          <w:rFonts w:ascii="Segoe UI" w:hAnsi="Segoe UI" w:cs="Segoe UI"/>
          <w:sz w:val="22"/>
          <w:szCs w:val="22"/>
        </w:rPr>
        <w:t xml:space="preserve">c.  </w:t>
      </w:r>
      <w:r w:rsidR="00FA35DF" w:rsidRPr="00FA35DF">
        <w:rPr>
          <w:rFonts w:ascii="Segoe UI" w:hAnsi="Segoe UI" w:cs="Segoe UI"/>
          <w:sz w:val="22"/>
          <w:szCs w:val="22"/>
        </w:rPr>
        <w:tab/>
      </w:r>
      <w:r w:rsidRPr="00FA35DF">
        <w:rPr>
          <w:rFonts w:ascii="Segoe UI" w:hAnsi="Segoe UI" w:cs="Segoe UI"/>
          <w:sz w:val="22"/>
          <w:szCs w:val="22"/>
        </w:rPr>
        <w:t>Understand at least two Protestant denomination and their particular approach to Christian theology and practice.</w:t>
      </w:r>
    </w:p>
    <w:p w14:paraId="707949F3" w14:textId="2DFF5FDD" w:rsidR="00EA5DBD" w:rsidRPr="00FA35DF" w:rsidRDefault="00EA5DBD" w:rsidP="00FA35DF">
      <w:pPr>
        <w:widowControl/>
        <w:tabs>
          <w:tab w:val="left" w:pos="900"/>
        </w:tabs>
        <w:suppressAutoHyphens/>
        <w:spacing w:line="220" w:lineRule="exact"/>
        <w:ind w:left="900" w:hanging="450"/>
        <w:rPr>
          <w:rFonts w:ascii="Segoe UI" w:hAnsi="Segoe UI" w:cs="Segoe UI"/>
          <w:sz w:val="22"/>
          <w:szCs w:val="22"/>
        </w:rPr>
      </w:pPr>
      <w:r w:rsidRPr="00FA35DF">
        <w:rPr>
          <w:rFonts w:ascii="Segoe UI" w:hAnsi="Segoe UI" w:cs="Segoe UI"/>
          <w:sz w:val="22"/>
          <w:szCs w:val="22"/>
        </w:rPr>
        <w:t xml:space="preserve">d.  </w:t>
      </w:r>
      <w:r w:rsidR="00FA35DF" w:rsidRPr="00FA35DF">
        <w:rPr>
          <w:rFonts w:ascii="Segoe UI" w:hAnsi="Segoe UI" w:cs="Segoe UI"/>
          <w:sz w:val="22"/>
          <w:szCs w:val="22"/>
        </w:rPr>
        <w:tab/>
      </w:r>
      <w:r w:rsidRPr="00FA35DF">
        <w:rPr>
          <w:rFonts w:ascii="Segoe UI" w:hAnsi="Segoe UI" w:cs="Segoe UI"/>
          <w:sz w:val="22"/>
          <w:szCs w:val="22"/>
        </w:rPr>
        <w:t>Evaluate at least two contemporary trends in Christianity</w:t>
      </w:r>
    </w:p>
    <w:p w14:paraId="707949F4" w14:textId="66CF44E0" w:rsidR="00EA5DBD" w:rsidRPr="00057460" w:rsidRDefault="00EA5DBD" w:rsidP="00FA35DF">
      <w:pPr>
        <w:widowControl/>
        <w:tabs>
          <w:tab w:val="left" w:pos="900"/>
        </w:tabs>
        <w:suppressAutoHyphens/>
        <w:spacing w:line="220" w:lineRule="exact"/>
        <w:ind w:left="900" w:hanging="450"/>
        <w:rPr>
          <w:rFonts w:ascii="Segoe UI" w:hAnsi="Segoe UI" w:cs="Segoe UI"/>
          <w:sz w:val="22"/>
          <w:szCs w:val="22"/>
        </w:rPr>
      </w:pPr>
      <w:r w:rsidRPr="00FA35DF">
        <w:rPr>
          <w:rFonts w:ascii="Segoe UI" w:hAnsi="Segoe UI" w:cs="Segoe UI"/>
          <w:sz w:val="22"/>
          <w:szCs w:val="22"/>
        </w:rPr>
        <w:t xml:space="preserve">e.  </w:t>
      </w:r>
      <w:r w:rsidR="00FA35DF" w:rsidRPr="00FA35DF">
        <w:rPr>
          <w:rFonts w:ascii="Segoe UI" w:hAnsi="Segoe UI" w:cs="Segoe UI"/>
          <w:sz w:val="22"/>
          <w:szCs w:val="22"/>
        </w:rPr>
        <w:tab/>
      </w:r>
      <w:r w:rsidRPr="00FA35DF">
        <w:rPr>
          <w:rFonts w:ascii="Segoe UI" w:hAnsi="Segoe UI" w:cs="Segoe UI"/>
          <w:sz w:val="22"/>
          <w:szCs w:val="22"/>
        </w:rPr>
        <w:t>Analyze their own lived experiences and beliefs as applications or reactions to doctrines, ethics, norms or practices of Christianity.</w:t>
      </w:r>
    </w:p>
    <w:p w14:paraId="707949F5" w14:textId="77777777" w:rsidR="00EA5DBD" w:rsidRPr="00057460" w:rsidRDefault="00EA5DBD" w:rsidP="00057460">
      <w:pPr>
        <w:widowControl/>
        <w:suppressAutoHyphens/>
        <w:spacing w:line="220" w:lineRule="exact"/>
        <w:ind w:left="714" w:hanging="264"/>
        <w:rPr>
          <w:rFonts w:ascii="Segoe UI" w:hAnsi="Segoe UI" w:cs="Segoe UI"/>
          <w:sz w:val="22"/>
          <w:szCs w:val="22"/>
        </w:rPr>
      </w:pPr>
      <w:r w:rsidRPr="00057460">
        <w:rPr>
          <w:rFonts w:ascii="Segoe UI" w:hAnsi="Segoe UI" w:cs="Segoe UI"/>
          <w:sz w:val="22"/>
          <w:szCs w:val="22"/>
        </w:rPr>
        <w:t xml:space="preserve">   </w:t>
      </w:r>
    </w:p>
    <w:p w14:paraId="707949F6" w14:textId="77777777" w:rsidR="00E8006D" w:rsidRPr="00057460" w:rsidRDefault="00E8006D" w:rsidP="00057460">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p>
    <w:p w14:paraId="707949F7" w14:textId="067876FA" w:rsidR="00E50294" w:rsidRPr="00057460" w:rsidRDefault="00E50294" w:rsidP="00FA35DF">
      <w:pPr>
        <w:tabs>
          <w:tab w:val="left" w:pos="720"/>
        </w:tabs>
        <w:spacing w:line="220" w:lineRule="exact"/>
        <w:rPr>
          <w:rFonts w:ascii="Segoe UI" w:hAnsi="Segoe UI" w:cs="Segoe UI"/>
          <w:sz w:val="22"/>
          <w:szCs w:val="22"/>
        </w:rPr>
      </w:pPr>
    </w:p>
    <w:sectPr w:rsidR="00E50294" w:rsidRPr="00057460" w:rsidSect="00FA35DF">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B0BDB" w14:textId="77777777" w:rsidR="00B31639" w:rsidRDefault="00B31639">
      <w:pPr>
        <w:spacing w:line="20" w:lineRule="exact"/>
        <w:rPr>
          <w:sz w:val="24"/>
        </w:rPr>
      </w:pPr>
    </w:p>
  </w:endnote>
  <w:endnote w:type="continuationSeparator" w:id="0">
    <w:p w14:paraId="1311BDB1" w14:textId="77777777" w:rsidR="00B31639" w:rsidRDefault="00B31639">
      <w:r>
        <w:rPr>
          <w:sz w:val="24"/>
        </w:rPr>
        <w:t xml:space="preserve"> </w:t>
      </w:r>
    </w:p>
  </w:endnote>
  <w:endnote w:type="continuationNotice" w:id="1">
    <w:p w14:paraId="60877041" w14:textId="77777777" w:rsidR="00B31639" w:rsidRDefault="00B316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995838"/>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75B42AFF" w14:textId="13B751AD" w:rsidR="00FA35DF" w:rsidRPr="00FA35DF" w:rsidRDefault="00FA35DF" w:rsidP="00FA35DF">
            <w:pPr>
              <w:pStyle w:val="Footer"/>
              <w:jc w:val="right"/>
              <w:rPr>
                <w:rFonts w:ascii="Segoe UI" w:hAnsi="Segoe UI" w:cs="Segoe UI"/>
              </w:rPr>
            </w:pPr>
            <w:r w:rsidRPr="00FA35DF">
              <w:rPr>
                <w:rFonts w:ascii="Segoe UI" w:hAnsi="Segoe UI" w:cs="Segoe UI"/>
              </w:rPr>
              <w:t xml:space="preserve">Page </w:t>
            </w:r>
            <w:r w:rsidRPr="00FA35DF">
              <w:rPr>
                <w:rFonts w:ascii="Segoe UI" w:hAnsi="Segoe UI" w:cs="Segoe UI"/>
                <w:bCs/>
              </w:rPr>
              <w:fldChar w:fldCharType="begin"/>
            </w:r>
            <w:r w:rsidRPr="00FA35DF">
              <w:rPr>
                <w:rFonts w:ascii="Segoe UI" w:hAnsi="Segoe UI" w:cs="Segoe UI"/>
                <w:bCs/>
              </w:rPr>
              <w:instrText xml:space="preserve"> PAGE </w:instrText>
            </w:r>
            <w:r w:rsidRPr="00FA35DF">
              <w:rPr>
                <w:rFonts w:ascii="Segoe UI" w:hAnsi="Segoe UI" w:cs="Segoe UI"/>
                <w:bCs/>
              </w:rPr>
              <w:fldChar w:fldCharType="separate"/>
            </w:r>
            <w:r w:rsidR="005B5F7A">
              <w:rPr>
                <w:rFonts w:ascii="Segoe UI" w:hAnsi="Segoe UI" w:cs="Segoe UI"/>
                <w:bCs/>
                <w:noProof/>
              </w:rPr>
              <w:t>3</w:t>
            </w:r>
            <w:r w:rsidRPr="00FA35DF">
              <w:rPr>
                <w:rFonts w:ascii="Segoe UI" w:hAnsi="Segoe UI" w:cs="Segoe UI"/>
                <w:bCs/>
              </w:rPr>
              <w:fldChar w:fldCharType="end"/>
            </w:r>
            <w:r w:rsidRPr="00FA35DF">
              <w:rPr>
                <w:rFonts w:ascii="Segoe UI" w:hAnsi="Segoe UI" w:cs="Segoe UI"/>
              </w:rPr>
              <w:t xml:space="preserve"> of </w:t>
            </w:r>
            <w:r w:rsidRPr="00FA35DF">
              <w:rPr>
                <w:rFonts w:ascii="Segoe UI" w:hAnsi="Segoe UI" w:cs="Segoe UI"/>
                <w:bCs/>
              </w:rPr>
              <w:fldChar w:fldCharType="begin"/>
            </w:r>
            <w:r w:rsidRPr="00FA35DF">
              <w:rPr>
                <w:rFonts w:ascii="Segoe UI" w:hAnsi="Segoe UI" w:cs="Segoe UI"/>
                <w:bCs/>
              </w:rPr>
              <w:instrText xml:space="preserve"> NUMPAGES  </w:instrText>
            </w:r>
            <w:r w:rsidRPr="00FA35DF">
              <w:rPr>
                <w:rFonts w:ascii="Segoe UI" w:hAnsi="Segoe UI" w:cs="Segoe UI"/>
                <w:bCs/>
              </w:rPr>
              <w:fldChar w:fldCharType="separate"/>
            </w:r>
            <w:r w:rsidR="005B5F7A">
              <w:rPr>
                <w:rFonts w:ascii="Segoe UI" w:hAnsi="Segoe UI" w:cs="Segoe UI"/>
                <w:bCs/>
                <w:noProof/>
              </w:rPr>
              <w:t>3</w:t>
            </w:r>
            <w:r w:rsidRPr="00FA35DF">
              <w:rPr>
                <w:rFonts w:ascii="Segoe UI" w:hAnsi="Segoe UI" w:cs="Segoe UI"/>
                <w:bCs/>
              </w:rPr>
              <w:fldChar w:fldCharType="end"/>
            </w:r>
          </w:p>
        </w:sdtContent>
      </w:sdt>
    </w:sdtContent>
  </w:sdt>
  <w:p w14:paraId="49232694" w14:textId="77777777" w:rsidR="00FA35DF" w:rsidRDefault="00FA3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14696"/>
      <w:docPartObj>
        <w:docPartGallery w:val="Page Numbers (Bottom of Page)"/>
        <w:docPartUnique/>
      </w:docPartObj>
    </w:sdtPr>
    <w:sdtEndPr>
      <w:rPr>
        <w:rFonts w:ascii="Segoe UI" w:hAnsi="Segoe UI" w:cs="Segoe UI"/>
      </w:rPr>
    </w:sdtEndPr>
    <w:sdtContent>
      <w:sdt>
        <w:sdtPr>
          <w:id w:val="995767928"/>
          <w:docPartObj>
            <w:docPartGallery w:val="Page Numbers (Top of Page)"/>
            <w:docPartUnique/>
          </w:docPartObj>
        </w:sdtPr>
        <w:sdtEndPr>
          <w:rPr>
            <w:rFonts w:ascii="Segoe UI" w:hAnsi="Segoe UI" w:cs="Segoe UI"/>
          </w:rPr>
        </w:sdtEndPr>
        <w:sdtContent>
          <w:p w14:paraId="17BBAC8F" w14:textId="1E6B81A0" w:rsidR="005B5F7A" w:rsidRPr="005B5F7A" w:rsidRDefault="005B5F7A" w:rsidP="005B5F7A">
            <w:pPr>
              <w:pStyle w:val="Footer"/>
              <w:jc w:val="right"/>
              <w:rPr>
                <w:rFonts w:ascii="Segoe UI" w:hAnsi="Segoe UI" w:cs="Segoe UI"/>
              </w:rPr>
            </w:pPr>
            <w:r w:rsidRPr="00FA35DF">
              <w:rPr>
                <w:rFonts w:ascii="Segoe UI" w:hAnsi="Segoe UI" w:cs="Segoe UI"/>
              </w:rPr>
              <w:t xml:space="preserve">Page </w:t>
            </w:r>
            <w:r w:rsidRPr="00FA35DF">
              <w:rPr>
                <w:rFonts w:ascii="Segoe UI" w:hAnsi="Segoe UI" w:cs="Segoe UI"/>
                <w:bCs/>
              </w:rPr>
              <w:fldChar w:fldCharType="begin"/>
            </w:r>
            <w:r w:rsidRPr="00FA35DF">
              <w:rPr>
                <w:rFonts w:ascii="Segoe UI" w:hAnsi="Segoe UI" w:cs="Segoe UI"/>
                <w:bCs/>
              </w:rPr>
              <w:instrText xml:space="preserve"> PAGE </w:instrText>
            </w:r>
            <w:r w:rsidRPr="00FA35DF">
              <w:rPr>
                <w:rFonts w:ascii="Segoe UI" w:hAnsi="Segoe UI" w:cs="Segoe UI"/>
                <w:bCs/>
              </w:rPr>
              <w:fldChar w:fldCharType="separate"/>
            </w:r>
            <w:r>
              <w:rPr>
                <w:rFonts w:ascii="Segoe UI" w:hAnsi="Segoe UI" w:cs="Segoe UI"/>
                <w:bCs/>
                <w:noProof/>
              </w:rPr>
              <w:t>1</w:t>
            </w:r>
            <w:r w:rsidRPr="00FA35DF">
              <w:rPr>
                <w:rFonts w:ascii="Segoe UI" w:hAnsi="Segoe UI" w:cs="Segoe UI"/>
                <w:bCs/>
              </w:rPr>
              <w:fldChar w:fldCharType="end"/>
            </w:r>
            <w:r w:rsidRPr="00FA35DF">
              <w:rPr>
                <w:rFonts w:ascii="Segoe UI" w:hAnsi="Segoe UI" w:cs="Segoe UI"/>
              </w:rPr>
              <w:t xml:space="preserve"> of </w:t>
            </w:r>
            <w:r w:rsidRPr="00FA35DF">
              <w:rPr>
                <w:rFonts w:ascii="Segoe UI" w:hAnsi="Segoe UI" w:cs="Segoe UI"/>
                <w:bCs/>
              </w:rPr>
              <w:fldChar w:fldCharType="begin"/>
            </w:r>
            <w:r w:rsidRPr="00FA35DF">
              <w:rPr>
                <w:rFonts w:ascii="Segoe UI" w:hAnsi="Segoe UI" w:cs="Segoe UI"/>
                <w:bCs/>
              </w:rPr>
              <w:instrText xml:space="preserve"> NUMPAGES  </w:instrText>
            </w:r>
            <w:r w:rsidRPr="00FA35DF">
              <w:rPr>
                <w:rFonts w:ascii="Segoe UI" w:hAnsi="Segoe UI" w:cs="Segoe UI"/>
                <w:bCs/>
              </w:rPr>
              <w:fldChar w:fldCharType="separate"/>
            </w:r>
            <w:r>
              <w:rPr>
                <w:rFonts w:ascii="Segoe UI" w:hAnsi="Segoe UI" w:cs="Segoe UI"/>
                <w:bCs/>
                <w:noProof/>
              </w:rPr>
              <w:t>3</w:t>
            </w:r>
            <w:r w:rsidRPr="00FA35DF">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21A3C" w14:textId="77777777" w:rsidR="00B31639" w:rsidRDefault="00B31639">
      <w:r>
        <w:rPr>
          <w:sz w:val="24"/>
        </w:rPr>
        <w:separator/>
      </w:r>
    </w:p>
  </w:footnote>
  <w:footnote w:type="continuationSeparator" w:id="0">
    <w:p w14:paraId="55A39325" w14:textId="77777777" w:rsidR="00B31639" w:rsidRDefault="00B31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D268E" w14:textId="1829E6F6" w:rsidR="00FA35DF" w:rsidRPr="00057460" w:rsidRDefault="00FA35DF" w:rsidP="00FA35DF">
    <w:pPr>
      <w:tabs>
        <w:tab w:val="left" w:pos="0"/>
        <w:tab w:val="right" w:pos="9990"/>
      </w:tabs>
      <w:suppressAutoHyphens/>
      <w:spacing w:line="220" w:lineRule="exact"/>
      <w:jc w:val="right"/>
      <w:rPr>
        <w:rFonts w:ascii="Segoe UI" w:hAnsi="Segoe UI" w:cs="Segoe UI"/>
        <w:sz w:val="22"/>
        <w:szCs w:val="22"/>
      </w:rPr>
    </w:pPr>
    <w:r w:rsidRPr="00057460">
      <w:rPr>
        <w:rFonts w:ascii="Segoe UI" w:hAnsi="Segoe UI" w:cs="Segoe UI"/>
        <w:sz w:val="22"/>
        <w:szCs w:val="22"/>
        <w:u w:val="single"/>
      </w:rPr>
      <w:t>R</w:t>
    </w:r>
    <w:r>
      <w:rPr>
        <w:rFonts w:ascii="Segoe UI" w:hAnsi="Segoe UI" w:cs="Segoe UI"/>
        <w:sz w:val="22"/>
        <w:szCs w:val="22"/>
        <w:u w:val="single"/>
      </w:rPr>
      <w:t>ELG</w:t>
    </w:r>
    <w:r w:rsidRPr="00057460">
      <w:rPr>
        <w:rFonts w:ascii="Segoe UI" w:hAnsi="Segoe UI" w:cs="Segoe UI"/>
        <w:sz w:val="22"/>
        <w:szCs w:val="22"/>
        <w:u w:val="single"/>
      </w:rPr>
      <w:t xml:space="preserve"> 170 – </w:t>
    </w:r>
    <w:r>
      <w:rPr>
        <w:rFonts w:ascii="Segoe UI" w:hAnsi="Segoe UI" w:cs="Segoe UI"/>
        <w:sz w:val="22"/>
        <w:szCs w:val="22"/>
        <w:u w:val="single"/>
      </w:rPr>
      <w:t>Introduction t</w:t>
    </w:r>
    <w:r w:rsidRPr="00057460">
      <w:rPr>
        <w:rFonts w:ascii="Segoe UI" w:hAnsi="Segoe UI" w:cs="Segoe UI"/>
        <w:sz w:val="22"/>
        <w:szCs w:val="22"/>
        <w:u w:val="single"/>
      </w:rPr>
      <w:t>o Christianity</w:t>
    </w:r>
  </w:p>
  <w:p w14:paraId="31A78D4E" w14:textId="33C1FAC1" w:rsidR="00FA35DF" w:rsidRDefault="00FA3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935"/>
    <w:multiLevelType w:val="hybridMultilevel"/>
    <w:tmpl w:val="3884A99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 w15:restartNumberingAfterBreak="0">
    <w:nsid w:val="013A4425"/>
    <w:multiLevelType w:val="multilevel"/>
    <w:tmpl w:val="855A484C"/>
    <w:lvl w:ilvl="0">
      <w:start w:val="1"/>
      <w:numFmt w:val="lowerLetter"/>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6FD4A6A"/>
    <w:multiLevelType w:val="hybridMultilevel"/>
    <w:tmpl w:val="56AC5B9A"/>
    <w:lvl w:ilvl="0" w:tplc="96C2F64C">
      <w:start w:val="1"/>
      <w:numFmt w:val="upperLetter"/>
      <w:lvlText w:val="%1."/>
      <w:lvlJc w:val="left"/>
      <w:pPr>
        <w:ind w:left="900" w:hanging="360"/>
      </w:pPr>
      <w:rPr>
        <w:rFonts w:hint="default"/>
      </w:rPr>
    </w:lvl>
    <w:lvl w:ilvl="1" w:tplc="8CA2C40E">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82F144B"/>
    <w:multiLevelType w:val="multilevel"/>
    <w:tmpl w:val="13DAEE00"/>
    <w:lvl w:ilvl="0">
      <w:start w:val="1"/>
      <w:numFmt w:val="lowerLetter"/>
      <w:lvlText w:val="%1)"/>
      <w:lvlJc w:val="left"/>
      <w:pPr>
        <w:ind w:left="804" w:hanging="360"/>
      </w:pPr>
    </w:lvl>
    <w:lvl w:ilvl="1">
      <w:start w:val="1"/>
      <w:numFmt w:val="upperLetter"/>
      <w:lvlText w:val="%2."/>
      <w:lvlJc w:val="right"/>
      <w:pPr>
        <w:tabs>
          <w:tab w:val="num" w:pos="1524"/>
        </w:tabs>
        <w:ind w:left="1524" w:hanging="360"/>
      </w:pPr>
    </w:lvl>
    <w:lvl w:ilvl="2">
      <w:start w:val="1"/>
      <w:numFmt w:val="upperLetter"/>
      <w:lvlText w:val="%3."/>
      <w:lvlJc w:val="right"/>
      <w:pPr>
        <w:tabs>
          <w:tab w:val="num" w:pos="2244"/>
        </w:tabs>
        <w:ind w:left="2244" w:hanging="360"/>
      </w:pPr>
    </w:lvl>
    <w:lvl w:ilvl="3">
      <w:start w:val="1"/>
      <w:numFmt w:val="upperRoman"/>
      <w:lvlText w:val="%4."/>
      <w:lvlJc w:val="right"/>
      <w:pPr>
        <w:tabs>
          <w:tab w:val="num" w:pos="2964"/>
        </w:tabs>
        <w:ind w:left="2964" w:hanging="360"/>
      </w:pPr>
    </w:lvl>
    <w:lvl w:ilvl="4">
      <w:start w:val="1"/>
      <w:numFmt w:val="upperRoman"/>
      <w:lvlText w:val="%5."/>
      <w:lvlJc w:val="right"/>
      <w:pPr>
        <w:tabs>
          <w:tab w:val="num" w:pos="3684"/>
        </w:tabs>
        <w:ind w:left="3684" w:hanging="360"/>
      </w:pPr>
    </w:lvl>
    <w:lvl w:ilvl="5">
      <w:start w:val="1"/>
      <w:numFmt w:val="upperRoman"/>
      <w:lvlText w:val="%6."/>
      <w:lvlJc w:val="right"/>
      <w:pPr>
        <w:tabs>
          <w:tab w:val="num" w:pos="4404"/>
        </w:tabs>
        <w:ind w:left="4404" w:hanging="360"/>
      </w:pPr>
    </w:lvl>
    <w:lvl w:ilvl="6">
      <w:start w:val="1"/>
      <w:numFmt w:val="upperRoman"/>
      <w:lvlText w:val="%7."/>
      <w:lvlJc w:val="right"/>
      <w:pPr>
        <w:tabs>
          <w:tab w:val="num" w:pos="5124"/>
        </w:tabs>
        <w:ind w:left="5124" w:hanging="360"/>
      </w:pPr>
    </w:lvl>
    <w:lvl w:ilvl="7">
      <w:start w:val="1"/>
      <w:numFmt w:val="upperRoman"/>
      <w:lvlText w:val="%8."/>
      <w:lvlJc w:val="right"/>
      <w:pPr>
        <w:tabs>
          <w:tab w:val="num" w:pos="5844"/>
        </w:tabs>
        <w:ind w:left="5844" w:hanging="360"/>
      </w:pPr>
    </w:lvl>
    <w:lvl w:ilvl="8">
      <w:start w:val="1"/>
      <w:numFmt w:val="upperRoman"/>
      <w:lvlText w:val="%9."/>
      <w:lvlJc w:val="right"/>
      <w:pPr>
        <w:tabs>
          <w:tab w:val="num" w:pos="6564"/>
        </w:tabs>
        <w:ind w:left="6564" w:hanging="360"/>
      </w:pPr>
    </w:lvl>
  </w:abstractNum>
  <w:abstractNum w:abstractNumId="4" w15:restartNumberingAfterBreak="0">
    <w:nsid w:val="0AFC18EC"/>
    <w:multiLevelType w:val="multilevel"/>
    <w:tmpl w:val="B5D2A68C"/>
    <w:numStyleLink w:val="CourseOutlines"/>
  </w:abstractNum>
  <w:abstractNum w:abstractNumId="5" w15:restartNumberingAfterBreak="0">
    <w:nsid w:val="0C3B73B5"/>
    <w:multiLevelType w:val="hybridMultilevel"/>
    <w:tmpl w:val="56429544"/>
    <w:lvl w:ilvl="0" w:tplc="EDA465C0">
      <w:start w:val="1"/>
      <w:numFmt w:val="upperLetter"/>
      <w:lvlText w:val="%1."/>
      <w:lvlJc w:val="left"/>
      <w:pPr>
        <w:ind w:left="900" w:hanging="360"/>
      </w:pPr>
      <w:rPr>
        <w:rFonts w:hint="default"/>
      </w:rPr>
    </w:lvl>
    <w:lvl w:ilvl="1" w:tplc="B4D6243C">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0F6618A"/>
    <w:multiLevelType w:val="multilevel"/>
    <w:tmpl w:val="B5D2A68C"/>
    <w:styleLink w:val="CourseOutlines"/>
    <w:lvl w:ilvl="0">
      <w:start w:val="1"/>
      <w:numFmt w:val="decimal"/>
      <w:lvlText w:val="%1)"/>
      <w:lvlJc w:val="left"/>
      <w:pPr>
        <w:tabs>
          <w:tab w:val="num" w:pos="360"/>
        </w:tabs>
        <w:ind w:left="360" w:hanging="360"/>
      </w:pPr>
      <w:rPr>
        <w:rFonts w:ascii="Arial" w:hAnsi="Arial" w:hint="default"/>
        <w:sz w:val="18"/>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A86FAD"/>
    <w:multiLevelType w:val="multilevel"/>
    <w:tmpl w:val="0BBC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F03B6"/>
    <w:multiLevelType w:val="multilevel"/>
    <w:tmpl w:val="75968F3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A635FF"/>
    <w:multiLevelType w:val="hybridMultilevel"/>
    <w:tmpl w:val="84EE11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90333"/>
    <w:multiLevelType w:val="hybridMultilevel"/>
    <w:tmpl w:val="F35808DA"/>
    <w:lvl w:ilvl="0" w:tplc="8C0896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961D3B"/>
    <w:multiLevelType w:val="multilevel"/>
    <w:tmpl w:val="BFA6E6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450"/>
        </w:tabs>
        <w:ind w:left="45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EBF2905"/>
    <w:multiLevelType w:val="hybridMultilevel"/>
    <w:tmpl w:val="B3CAFA80"/>
    <w:lvl w:ilvl="0" w:tplc="0C3CC09C">
      <w:start w:val="9"/>
      <w:numFmt w:val="upperLetter"/>
      <w:lvlText w:val="%1."/>
      <w:lvlJc w:val="left"/>
      <w:pPr>
        <w:ind w:left="720" w:hanging="360"/>
      </w:pPr>
      <w:rPr>
        <w:rFonts w:ascii="Arial" w:hAnsi="Arial"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F1077"/>
    <w:multiLevelType w:val="multilevel"/>
    <w:tmpl w:val="C27A7E46"/>
    <w:lvl w:ilvl="0">
      <w:start w:val="1"/>
      <w:numFmt w:val="lowerLetter"/>
      <w:lvlText w:val="%1)"/>
      <w:lvlJc w:val="left"/>
      <w:pPr>
        <w:ind w:left="804" w:hanging="360"/>
      </w:pPr>
    </w:lvl>
    <w:lvl w:ilvl="1">
      <w:start w:val="1"/>
      <w:numFmt w:val="lowerLetter"/>
      <w:lvlText w:val="%2."/>
      <w:lvlJc w:val="left"/>
      <w:pPr>
        <w:ind w:left="1524" w:hanging="360"/>
      </w:pPr>
    </w:lvl>
    <w:lvl w:ilvl="2">
      <w:start w:val="1"/>
      <w:numFmt w:val="lowerLetter"/>
      <w:lvlText w:val="%3."/>
      <w:lvlJc w:val="left"/>
      <w:pPr>
        <w:ind w:left="2244" w:hanging="360"/>
      </w:pPr>
    </w:lvl>
    <w:lvl w:ilvl="3" w:tentative="1">
      <w:start w:val="1"/>
      <w:numFmt w:val="upperRoman"/>
      <w:lvlText w:val="%4."/>
      <w:lvlJc w:val="right"/>
      <w:pPr>
        <w:tabs>
          <w:tab w:val="num" w:pos="2964"/>
        </w:tabs>
        <w:ind w:left="2964" w:hanging="360"/>
      </w:pPr>
    </w:lvl>
    <w:lvl w:ilvl="4" w:tentative="1">
      <w:start w:val="1"/>
      <w:numFmt w:val="upperRoman"/>
      <w:lvlText w:val="%5."/>
      <w:lvlJc w:val="right"/>
      <w:pPr>
        <w:tabs>
          <w:tab w:val="num" w:pos="3684"/>
        </w:tabs>
        <w:ind w:left="3684" w:hanging="360"/>
      </w:pPr>
    </w:lvl>
    <w:lvl w:ilvl="5" w:tentative="1">
      <w:start w:val="1"/>
      <w:numFmt w:val="upperRoman"/>
      <w:lvlText w:val="%6."/>
      <w:lvlJc w:val="right"/>
      <w:pPr>
        <w:tabs>
          <w:tab w:val="num" w:pos="4404"/>
        </w:tabs>
        <w:ind w:left="4404" w:hanging="360"/>
      </w:pPr>
    </w:lvl>
    <w:lvl w:ilvl="6" w:tentative="1">
      <w:start w:val="1"/>
      <w:numFmt w:val="upperRoman"/>
      <w:lvlText w:val="%7."/>
      <w:lvlJc w:val="right"/>
      <w:pPr>
        <w:tabs>
          <w:tab w:val="num" w:pos="5124"/>
        </w:tabs>
        <w:ind w:left="5124" w:hanging="360"/>
      </w:pPr>
    </w:lvl>
    <w:lvl w:ilvl="7" w:tentative="1">
      <w:start w:val="1"/>
      <w:numFmt w:val="upperRoman"/>
      <w:lvlText w:val="%8."/>
      <w:lvlJc w:val="right"/>
      <w:pPr>
        <w:tabs>
          <w:tab w:val="num" w:pos="5844"/>
        </w:tabs>
        <w:ind w:left="5844" w:hanging="360"/>
      </w:pPr>
    </w:lvl>
    <w:lvl w:ilvl="8" w:tentative="1">
      <w:start w:val="1"/>
      <w:numFmt w:val="upperRoman"/>
      <w:lvlText w:val="%9."/>
      <w:lvlJc w:val="right"/>
      <w:pPr>
        <w:tabs>
          <w:tab w:val="num" w:pos="6564"/>
        </w:tabs>
        <w:ind w:left="6564" w:hanging="360"/>
      </w:pPr>
    </w:lvl>
  </w:abstractNum>
  <w:abstractNum w:abstractNumId="14" w15:restartNumberingAfterBreak="0">
    <w:nsid w:val="602C4FDC"/>
    <w:multiLevelType w:val="multilevel"/>
    <w:tmpl w:val="E9923B60"/>
    <w:lvl w:ilvl="0">
      <w:start w:val="1"/>
      <w:numFmt w:val="lowerLetter"/>
      <w:lvlText w:val="%1)"/>
      <w:lvlJc w:val="left"/>
      <w:pPr>
        <w:ind w:left="804" w:hanging="360"/>
      </w:pPr>
    </w:lvl>
    <w:lvl w:ilvl="1">
      <w:start w:val="1"/>
      <w:numFmt w:val="upperLetter"/>
      <w:lvlText w:val="%2."/>
      <w:lvlJc w:val="right"/>
      <w:pPr>
        <w:tabs>
          <w:tab w:val="num" w:pos="1524"/>
        </w:tabs>
        <w:ind w:left="1524" w:hanging="360"/>
      </w:pPr>
    </w:lvl>
    <w:lvl w:ilvl="2">
      <w:start w:val="1"/>
      <w:numFmt w:val="lowerLetter"/>
      <w:lvlText w:val="%3."/>
      <w:lvlJc w:val="left"/>
      <w:pPr>
        <w:ind w:left="2244" w:hanging="360"/>
      </w:pPr>
    </w:lvl>
    <w:lvl w:ilvl="3" w:tentative="1">
      <w:start w:val="1"/>
      <w:numFmt w:val="upperRoman"/>
      <w:lvlText w:val="%4."/>
      <w:lvlJc w:val="right"/>
      <w:pPr>
        <w:tabs>
          <w:tab w:val="num" w:pos="2964"/>
        </w:tabs>
        <w:ind w:left="2964" w:hanging="360"/>
      </w:pPr>
    </w:lvl>
    <w:lvl w:ilvl="4" w:tentative="1">
      <w:start w:val="1"/>
      <w:numFmt w:val="upperRoman"/>
      <w:lvlText w:val="%5."/>
      <w:lvlJc w:val="right"/>
      <w:pPr>
        <w:tabs>
          <w:tab w:val="num" w:pos="3684"/>
        </w:tabs>
        <w:ind w:left="3684" w:hanging="360"/>
      </w:pPr>
    </w:lvl>
    <w:lvl w:ilvl="5" w:tentative="1">
      <w:start w:val="1"/>
      <w:numFmt w:val="upperRoman"/>
      <w:lvlText w:val="%6."/>
      <w:lvlJc w:val="right"/>
      <w:pPr>
        <w:tabs>
          <w:tab w:val="num" w:pos="4404"/>
        </w:tabs>
        <w:ind w:left="4404" w:hanging="360"/>
      </w:pPr>
    </w:lvl>
    <w:lvl w:ilvl="6" w:tentative="1">
      <w:start w:val="1"/>
      <w:numFmt w:val="upperRoman"/>
      <w:lvlText w:val="%7."/>
      <w:lvlJc w:val="right"/>
      <w:pPr>
        <w:tabs>
          <w:tab w:val="num" w:pos="5124"/>
        </w:tabs>
        <w:ind w:left="5124" w:hanging="360"/>
      </w:pPr>
    </w:lvl>
    <w:lvl w:ilvl="7" w:tentative="1">
      <w:start w:val="1"/>
      <w:numFmt w:val="upperRoman"/>
      <w:lvlText w:val="%8."/>
      <w:lvlJc w:val="right"/>
      <w:pPr>
        <w:tabs>
          <w:tab w:val="num" w:pos="5844"/>
        </w:tabs>
        <w:ind w:left="5844" w:hanging="360"/>
      </w:pPr>
    </w:lvl>
    <w:lvl w:ilvl="8" w:tentative="1">
      <w:start w:val="1"/>
      <w:numFmt w:val="upperRoman"/>
      <w:lvlText w:val="%9."/>
      <w:lvlJc w:val="right"/>
      <w:pPr>
        <w:tabs>
          <w:tab w:val="num" w:pos="6564"/>
        </w:tabs>
        <w:ind w:left="6564" w:hanging="360"/>
      </w:pPr>
    </w:lvl>
  </w:abstractNum>
  <w:abstractNum w:abstractNumId="15" w15:restartNumberingAfterBreak="0">
    <w:nsid w:val="63237202"/>
    <w:multiLevelType w:val="multilevel"/>
    <w:tmpl w:val="F87C5626"/>
    <w:lvl w:ilvl="0">
      <w:start w:val="1"/>
      <w:numFmt w:val="lowerLetter"/>
      <w:lvlText w:val="%1."/>
      <w:lvlJc w:val="left"/>
      <w:pPr>
        <w:ind w:left="804" w:hanging="360"/>
      </w:pPr>
    </w:lvl>
    <w:lvl w:ilvl="1">
      <w:start w:val="1"/>
      <w:numFmt w:val="upperLetter"/>
      <w:lvlText w:val="%2."/>
      <w:lvlJc w:val="right"/>
      <w:pPr>
        <w:tabs>
          <w:tab w:val="num" w:pos="1524"/>
        </w:tabs>
        <w:ind w:left="1524" w:hanging="360"/>
      </w:pPr>
    </w:lvl>
    <w:lvl w:ilvl="2">
      <w:start w:val="1"/>
      <w:numFmt w:val="upperLetter"/>
      <w:lvlText w:val="%3."/>
      <w:lvlJc w:val="right"/>
      <w:pPr>
        <w:tabs>
          <w:tab w:val="num" w:pos="2244"/>
        </w:tabs>
        <w:ind w:left="2244" w:hanging="360"/>
      </w:pPr>
    </w:lvl>
    <w:lvl w:ilvl="3">
      <w:start w:val="1"/>
      <w:numFmt w:val="decimal"/>
      <w:lvlText w:val="%4."/>
      <w:lvlJc w:val="left"/>
      <w:pPr>
        <w:ind w:left="2964" w:hanging="360"/>
      </w:pPr>
      <w:rPr>
        <w:rFonts w:hint="default"/>
      </w:rPr>
    </w:lvl>
    <w:lvl w:ilvl="4" w:tentative="1">
      <w:start w:val="1"/>
      <w:numFmt w:val="upperRoman"/>
      <w:lvlText w:val="%5."/>
      <w:lvlJc w:val="right"/>
      <w:pPr>
        <w:tabs>
          <w:tab w:val="num" w:pos="3684"/>
        </w:tabs>
        <w:ind w:left="3684" w:hanging="360"/>
      </w:pPr>
    </w:lvl>
    <w:lvl w:ilvl="5" w:tentative="1">
      <w:start w:val="1"/>
      <w:numFmt w:val="upperRoman"/>
      <w:lvlText w:val="%6."/>
      <w:lvlJc w:val="right"/>
      <w:pPr>
        <w:tabs>
          <w:tab w:val="num" w:pos="4404"/>
        </w:tabs>
        <w:ind w:left="4404" w:hanging="360"/>
      </w:pPr>
    </w:lvl>
    <w:lvl w:ilvl="6" w:tentative="1">
      <w:start w:val="1"/>
      <w:numFmt w:val="upperRoman"/>
      <w:lvlText w:val="%7."/>
      <w:lvlJc w:val="right"/>
      <w:pPr>
        <w:tabs>
          <w:tab w:val="num" w:pos="5124"/>
        </w:tabs>
        <w:ind w:left="5124" w:hanging="360"/>
      </w:pPr>
    </w:lvl>
    <w:lvl w:ilvl="7" w:tentative="1">
      <w:start w:val="1"/>
      <w:numFmt w:val="upperRoman"/>
      <w:lvlText w:val="%8."/>
      <w:lvlJc w:val="right"/>
      <w:pPr>
        <w:tabs>
          <w:tab w:val="num" w:pos="5844"/>
        </w:tabs>
        <w:ind w:left="5844" w:hanging="360"/>
      </w:pPr>
    </w:lvl>
    <w:lvl w:ilvl="8" w:tentative="1">
      <w:start w:val="1"/>
      <w:numFmt w:val="upperRoman"/>
      <w:lvlText w:val="%9."/>
      <w:lvlJc w:val="right"/>
      <w:pPr>
        <w:tabs>
          <w:tab w:val="num" w:pos="6564"/>
        </w:tabs>
        <w:ind w:left="6564" w:hanging="360"/>
      </w:pPr>
    </w:lvl>
  </w:abstractNum>
  <w:abstractNum w:abstractNumId="16" w15:restartNumberingAfterBreak="0">
    <w:nsid w:val="6634158F"/>
    <w:multiLevelType w:val="multilevel"/>
    <w:tmpl w:val="A2A4D7B2"/>
    <w:lvl w:ilvl="0">
      <w:start w:val="1"/>
      <w:numFmt w:val="upperRoman"/>
      <w:lvlText w:val="%1."/>
      <w:lvlJc w:val="right"/>
      <w:pPr>
        <w:tabs>
          <w:tab w:val="num" w:pos="1080"/>
        </w:tabs>
        <w:ind w:left="1080" w:hanging="360"/>
      </w:pPr>
    </w:lvl>
    <w:lvl w:ilvl="1">
      <w:start w:val="1"/>
      <w:numFmt w:val="upperLetter"/>
      <w:lvlText w:val="%2."/>
      <w:lvlJc w:val="right"/>
      <w:pPr>
        <w:tabs>
          <w:tab w:val="num" w:pos="1800"/>
        </w:tabs>
        <w:ind w:left="1800" w:hanging="360"/>
      </w:pPr>
    </w:lvl>
    <w:lvl w:ilvl="2">
      <w:start w:val="1"/>
      <w:numFmt w:val="upperLetter"/>
      <w:lvlText w:val="%3."/>
      <w:lvlJc w:val="right"/>
      <w:pPr>
        <w:tabs>
          <w:tab w:val="num" w:pos="2520"/>
        </w:tabs>
        <w:ind w:left="2520" w:hanging="360"/>
      </w:pPr>
    </w:lvl>
    <w:lvl w:ilvl="3" w:tentative="1">
      <w:start w:val="1"/>
      <w:numFmt w:val="upperRoman"/>
      <w:lvlText w:val="%4."/>
      <w:lvlJc w:val="right"/>
      <w:pPr>
        <w:tabs>
          <w:tab w:val="num" w:pos="3240"/>
        </w:tabs>
        <w:ind w:left="3240" w:hanging="360"/>
      </w:pPr>
    </w:lvl>
    <w:lvl w:ilvl="4" w:tentative="1">
      <w:start w:val="1"/>
      <w:numFmt w:val="upperRoman"/>
      <w:lvlText w:val="%5."/>
      <w:lvlJc w:val="right"/>
      <w:pPr>
        <w:tabs>
          <w:tab w:val="num" w:pos="3960"/>
        </w:tabs>
        <w:ind w:left="3960" w:hanging="360"/>
      </w:pPr>
    </w:lvl>
    <w:lvl w:ilvl="5" w:tentative="1">
      <w:start w:val="1"/>
      <w:numFmt w:val="upperRoman"/>
      <w:lvlText w:val="%6."/>
      <w:lvlJc w:val="right"/>
      <w:pPr>
        <w:tabs>
          <w:tab w:val="num" w:pos="4680"/>
        </w:tabs>
        <w:ind w:left="4680" w:hanging="360"/>
      </w:pPr>
    </w:lvl>
    <w:lvl w:ilvl="6" w:tentative="1">
      <w:start w:val="1"/>
      <w:numFmt w:val="upperRoman"/>
      <w:lvlText w:val="%7."/>
      <w:lvlJc w:val="right"/>
      <w:pPr>
        <w:tabs>
          <w:tab w:val="num" w:pos="5400"/>
        </w:tabs>
        <w:ind w:left="5400" w:hanging="360"/>
      </w:pPr>
    </w:lvl>
    <w:lvl w:ilvl="7" w:tentative="1">
      <w:start w:val="1"/>
      <w:numFmt w:val="upperRoman"/>
      <w:lvlText w:val="%8."/>
      <w:lvlJc w:val="right"/>
      <w:pPr>
        <w:tabs>
          <w:tab w:val="num" w:pos="6120"/>
        </w:tabs>
        <w:ind w:left="6120" w:hanging="360"/>
      </w:pPr>
    </w:lvl>
    <w:lvl w:ilvl="8" w:tentative="1">
      <w:start w:val="1"/>
      <w:numFmt w:val="upperRoman"/>
      <w:lvlText w:val="%9."/>
      <w:lvlJc w:val="right"/>
      <w:pPr>
        <w:tabs>
          <w:tab w:val="num" w:pos="6840"/>
        </w:tabs>
        <w:ind w:left="6840" w:hanging="360"/>
      </w:pPr>
    </w:lvl>
  </w:abstractNum>
  <w:abstractNum w:abstractNumId="17" w15:restartNumberingAfterBreak="0">
    <w:nsid w:val="755478F1"/>
    <w:multiLevelType w:val="hybridMultilevel"/>
    <w:tmpl w:val="27E60E28"/>
    <w:lvl w:ilvl="0" w:tplc="11B226EE">
      <w:start w:val="1"/>
      <w:numFmt w:val="upperLetter"/>
      <w:lvlText w:val="%1."/>
      <w:lvlJc w:val="left"/>
      <w:pPr>
        <w:ind w:left="900" w:hanging="360"/>
      </w:pPr>
      <w:rPr>
        <w:rFonts w:hint="default"/>
      </w:rPr>
    </w:lvl>
    <w:lvl w:ilvl="1" w:tplc="79BA65C4">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9EC13B9"/>
    <w:multiLevelType w:val="multilevel"/>
    <w:tmpl w:val="13DAEE00"/>
    <w:lvl w:ilvl="0">
      <w:start w:val="1"/>
      <w:numFmt w:val="lowerLetter"/>
      <w:lvlText w:val="%1)"/>
      <w:lvlJc w:val="left"/>
      <w:pPr>
        <w:ind w:left="804" w:hanging="360"/>
      </w:pPr>
    </w:lvl>
    <w:lvl w:ilvl="1">
      <w:start w:val="1"/>
      <w:numFmt w:val="upperLetter"/>
      <w:lvlText w:val="%2."/>
      <w:lvlJc w:val="right"/>
      <w:pPr>
        <w:tabs>
          <w:tab w:val="num" w:pos="1524"/>
        </w:tabs>
        <w:ind w:left="1524" w:hanging="360"/>
      </w:pPr>
    </w:lvl>
    <w:lvl w:ilvl="2">
      <w:start w:val="1"/>
      <w:numFmt w:val="upperLetter"/>
      <w:lvlText w:val="%3."/>
      <w:lvlJc w:val="right"/>
      <w:pPr>
        <w:tabs>
          <w:tab w:val="num" w:pos="2244"/>
        </w:tabs>
        <w:ind w:left="2244" w:hanging="360"/>
      </w:pPr>
    </w:lvl>
    <w:lvl w:ilvl="3" w:tentative="1">
      <w:start w:val="1"/>
      <w:numFmt w:val="upperRoman"/>
      <w:lvlText w:val="%4."/>
      <w:lvlJc w:val="right"/>
      <w:pPr>
        <w:tabs>
          <w:tab w:val="num" w:pos="2964"/>
        </w:tabs>
        <w:ind w:left="2964" w:hanging="360"/>
      </w:pPr>
    </w:lvl>
    <w:lvl w:ilvl="4" w:tentative="1">
      <w:start w:val="1"/>
      <w:numFmt w:val="upperRoman"/>
      <w:lvlText w:val="%5."/>
      <w:lvlJc w:val="right"/>
      <w:pPr>
        <w:tabs>
          <w:tab w:val="num" w:pos="3684"/>
        </w:tabs>
        <w:ind w:left="3684" w:hanging="360"/>
      </w:pPr>
    </w:lvl>
    <w:lvl w:ilvl="5" w:tentative="1">
      <w:start w:val="1"/>
      <w:numFmt w:val="upperRoman"/>
      <w:lvlText w:val="%6."/>
      <w:lvlJc w:val="right"/>
      <w:pPr>
        <w:tabs>
          <w:tab w:val="num" w:pos="4404"/>
        </w:tabs>
        <w:ind w:left="4404" w:hanging="360"/>
      </w:pPr>
    </w:lvl>
    <w:lvl w:ilvl="6" w:tentative="1">
      <w:start w:val="1"/>
      <w:numFmt w:val="upperRoman"/>
      <w:lvlText w:val="%7."/>
      <w:lvlJc w:val="right"/>
      <w:pPr>
        <w:tabs>
          <w:tab w:val="num" w:pos="5124"/>
        </w:tabs>
        <w:ind w:left="5124" w:hanging="360"/>
      </w:pPr>
    </w:lvl>
    <w:lvl w:ilvl="7" w:tentative="1">
      <w:start w:val="1"/>
      <w:numFmt w:val="upperRoman"/>
      <w:lvlText w:val="%8."/>
      <w:lvlJc w:val="right"/>
      <w:pPr>
        <w:tabs>
          <w:tab w:val="num" w:pos="5844"/>
        </w:tabs>
        <w:ind w:left="5844" w:hanging="360"/>
      </w:pPr>
    </w:lvl>
    <w:lvl w:ilvl="8" w:tentative="1">
      <w:start w:val="1"/>
      <w:numFmt w:val="upperRoman"/>
      <w:lvlText w:val="%9."/>
      <w:lvlJc w:val="right"/>
      <w:pPr>
        <w:tabs>
          <w:tab w:val="num" w:pos="6564"/>
        </w:tabs>
        <w:ind w:left="6564" w:hanging="360"/>
      </w:pPr>
    </w:lvl>
  </w:abstractNum>
  <w:abstractNum w:abstractNumId="19" w15:restartNumberingAfterBreak="0">
    <w:nsid w:val="7DA042E4"/>
    <w:multiLevelType w:val="multilevel"/>
    <w:tmpl w:val="0BBC9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0"/>
  </w:num>
  <w:num w:numId="3">
    <w:abstractNumId w:val="11"/>
  </w:num>
  <w:num w:numId="4">
    <w:abstractNumId w:val="6"/>
  </w:num>
  <w:num w:numId="5">
    <w:abstractNumId w:val="4"/>
    <w:lvlOverride w:ilvl="0">
      <w:lvl w:ilvl="0">
        <w:start w:val="1"/>
        <w:numFmt w:val="decimal"/>
        <w:lvlText w:val="%1)"/>
        <w:lvlJc w:val="left"/>
        <w:pPr>
          <w:tabs>
            <w:tab w:val="num" w:pos="720"/>
          </w:tabs>
          <w:ind w:left="720" w:hanging="360"/>
        </w:pPr>
        <w:rPr>
          <w:rFonts w:ascii="Calibri" w:hAnsi="Calibri" w:cs="Calibri" w:hint="default"/>
          <w:sz w:val="18"/>
        </w:rPr>
      </w:lvl>
    </w:lvlOverride>
  </w:num>
  <w:num w:numId="6">
    <w:abstractNumId w:val="16"/>
  </w:num>
  <w:num w:numId="7">
    <w:abstractNumId w:val="15"/>
  </w:num>
  <w:num w:numId="8">
    <w:abstractNumId w:val="18"/>
  </w:num>
  <w:num w:numId="9">
    <w:abstractNumId w:val="14"/>
  </w:num>
  <w:num w:numId="10">
    <w:abstractNumId w:val="13"/>
  </w:num>
  <w:num w:numId="11">
    <w:abstractNumId w:val="16"/>
  </w:num>
  <w:num w:numId="12">
    <w:abstractNumId w:val="3"/>
  </w:num>
  <w:num w:numId="13">
    <w:abstractNumId w:val="8"/>
  </w:num>
  <w:num w:numId="14">
    <w:abstractNumId w:val="12"/>
  </w:num>
  <w:num w:numId="15">
    <w:abstractNumId w:val="5"/>
  </w:num>
  <w:num w:numId="16">
    <w:abstractNumId w:val="17"/>
  </w:num>
  <w:num w:numId="17">
    <w:abstractNumId w:val="2"/>
  </w:num>
  <w:num w:numId="18">
    <w:abstractNumId w:val="7"/>
  </w:num>
  <w:num w:numId="19">
    <w:abstractNumId w:val="1"/>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021BD"/>
    <w:rsid w:val="000110CE"/>
    <w:rsid w:val="0001460E"/>
    <w:rsid w:val="000239B0"/>
    <w:rsid w:val="00054101"/>
    <w:rsid w:val="00054594"/>
    <w:rsid w:val="00057460"/>
    <w:rsid w:val="000756F5"/>
    <w:rsid w:val="00081983"/>
    <w:rsid w:val="00095376"/>
    <w:rsid w:val="000968B7"/>
    <w:rsid w:val="000B221D"/>
    <w:rsid w:val="000B64D7"/>
    <w:rsid w:val="000D392A"/>
    <w:rsid w:val="000D56E3"/>
    <w:rsid w:val="001025A6"/>
    <w:rsid w:val="00104354"/>
    <w:rsid w:val="00126F7A"/>
    <w:rsid w:val="00130B7E"/>
    <w:rsid w:val="00137F49"/>
    <w:rsid w:val="00150713"/>
    <w:rsid w:val="00173188"/>
    <w:rsid w:val="0017443F"/>
    <w:rsid w:val="001B70F7"/>
    <w:rsid w:val="001C0BE9"/>
    <w:rsid w:val="001C3A26"/>
    <w:rsid w:val="0023658C"/>
    <w:rsid w:val="0025724D"/>
    <w:rsid w:val="002840F5"/>
    <w:rsid w:val="00292C69"/>
    <w:rsid w:val="002A643F"/>
    <w:rsid w:val="002C468D"/>
    <w:rsid w:val="002D4AB2"/>
    <w:rsid w:val="002D5EAA"/>
    <w:rsid w:val="002E2326"/>
    <w:rsid w:val="002F0626"/>
    <w:rsid w:val="0030707A"/>
    <w:rsid w:val="00310475"/>
    <w:rsid w:val="00317BE2"/>
    <w:rsid w:val="00334DFA"/>
    <w:rsid w:val="00364E60"/>
    <w:rsid w:val="00371755"/>
    <w:rsid w:val="00373056"/>
    <w:rsid w:val="003B6770"/>
    <w:rsid w:val="003D62CC"/>
    <w:rsid w:val="003E13B4"/>
    <w:rsid w:val="003F0209"/>
    <w:rsid w:val="00406626"/>
    <w:rsid w:val="0041452F"/>
    <w:rsid w:val="00480126"/>
    <w:rsid w:val="004B1BD0"/>
    <w:rsid w:val="004B2901"/>
    <w:rsid w:val="004B3373"/>
    <w:rsid w:val="004B689D"/>
    <w:rsid w:val="004C48F9"/>
    <w:rsid w:val="004F26E2"/>
    <w:rsid w:val="004F5B5F"/>
    <w:rsid w:val="00511BDB"/>
    <w:rsid w:val="00550FA7"/>
    <w:rsid w:val="00572CFD"/>
    <w:rsid w:val="00574CC6"/>
    <w:rsid w:val="00587155"/>
    <w:rsid w:val="005941B7"/>
    <w:rsid w:val="005B5F7A"/>
    <w:rsid w:val="005B6E49"/>
    <w:rsid w:val="005F5BE7"/>
    <w:rsid w:val="006327F0"/>
    <w:rsid w:val="00676747"/>
    <w:rsid w:val="00677C98"/>
    <w:rsid w:val="006849C7"/>
    <w:rsid w:val="007068F2"/>
    <w:rsid w:val="00710AD4"/>
    <w:rsid w:val="007147C5"/>
    <w:rsid w:val="00720468"/>
    <w:rsid w:val="00744E90"/>
    <w:rsid w:val="007767F9"/>
    <w:rsid w:val="00781E68"/>
    <w:rsid w:val="007A1BA8"/>
    <w:rsid w:val="007B5A3C"/>
    <w:rsid w:val="007C683B"/>
    <w:rsid w:val="007E1344"/>
    <w:rsid w:val="007F4D84"/>
    <w:rsid w:val="008136CE"/>
    <w:rsid w:val="00815582"/>
    <w:rsid w:val="00820871"/>
    <w:rsid w:val="008377C6"/>
    <w:rsid w:val="0084775F"/>
    <w:rsid w:val="00864253"/>
    <w:rsid w:val="008709E8"/>
    <w:rsid w:val="008766E6"/>
    <w:rsid w:val="00886256"/>
    <w:rsid w:val="008A28A9"/>
    <w:rsid w:val="008A3F41"/>
    <w:rsid w:val="008E23B5"/>
    <w:rsid w:val="00913D2D"/>
    <w:rsid w:val="009208B1"/>
    <w:rsid w:val="0093098B"/>
    <w:rsid w:val="00955EEE"/>
    <w:rsid w:val="00961254"/>
    <w:rsid w:val="00976750"/>
    <w:rsid w:val="00976FD5"/>
    <w:rsid w:val="009821CB"/>
    <w:rsid w:val="00983A26"/>
    <w:rsid w:val="009A496C"/>
    <w:rsid w:val="009F6647"/>
    <w:rsid w:val="009F6871"/>
    <w:rsid w:val="009F6CD7"/>
    <w:rsid w:val="00A15623"/>
    <w:rsid w:val="00A15693"/>
    <w:rsid w:val="00A25AFB"/>
    <w:rsid w:val="00A30E68"/>
    <w:rsid w:val="00A55C14"/>
    <w:rsid w:val="00A61C33"/>
    <w:rsid w:val="00A7361E"/>
    <w:rsid w:val="00A74ED8"/>
    <w:rsid w:val="00AC3B47"/>
    <w:rsid w:val="00AE2C6E"/>
    <w:rsid w:val="00B277FF"/>
    <w:rsid w:val="00B31639"/>
    <w:rsid w:val="00B45784"/>
    <w:rsid w:val="00B54956"/>
    <w:rsid w:val="00B639F7"/>
    <w:rsid w:val="00B87D80"/>
    <w:rsid w:val="00BC4199"/>
    <w:rsid w:val="00BC4AF3"/>
    <w:rsid w:val="00BC572A"/>
    <w:rsid w:val="00BE66A0"/>
    <w:rsid w:val="00C00449"/>
    <w:rsid w:val="00C24CCF"/>
    <w:rsid w:val="00C3332F"/>
    <w:rsid w:val="00C34061"/>
    <w:rsid w:val="00C35A34"/>
    <w:rsid w:val="00C4181E"/>
    <w:rsid w:val="00C64756"/>
    <w:rsid w:val="00C658F3"/>
    <w:rsid w:val="00C70F99"/>
    <w:rsid w:val="00CA042F"/>
    <w:rsid w:val="00CB7F23"/>
    <w:rsid w:val="00D1036A"/>
    <w:rsid w:val="00D2522B"/>
    <w:rsid w:val="00D41388"/>
    <w:rsid w:val="00D438A2"/>
    <w:rsid w:val="00D52900"/>
    <w:rsid w:val="00D53214"/>
    <w:rsid w:val="00D559E7"/>
    <w:rsid w:val="00D56935"/>
    <w:rsid w:val="00D63CC1"/>
    <w:rsid w:val="00D7418C"/>
    <w:rsid w:val="00D83F06"/>
    <w:rsid w:val="00D903F8"/>
    <w:rsid w:val="00D9111B"/>
    <w:rsid w:val="00DA5FAA"/>
    <w:rsid w:val="00DB3BEA"/>
    <w:rsid w:val="00DC7347"/>
    <w:rsid w:val="00E007D3"/>
    <w:rsid w:val="00E16BC1"/>
    <w:rsid w:val="00E47582"/>
    <w:rsid w:val="00E50294"/>
    <w:rsid w:val="00E60C2D"/>
    <w:rsid w:val="00E8006D"/>
    <w:rsid w:val="00E94921"/>
    <w:rsid w:val="00EA5DBD"/>
    <w:rsid w:val="00EB05C4"/>
    <w:rsid w:val="00EB129E"/>
    <w:rsid w:val="00EB39C0"/>
    <w:rsid w:val="00EE65D8"/>
    <w:rsid w:val="00F335B8"/>
    <w:rsid w:val="00F41A7C"/>
    <w:rsid w:val="00F42FEC"/>
    <w:rsid w:val="00F530F1"/>
    <w:rsid w:val="00F63922"/>
    <w:rsid w:val="00F745E9"/>
    <w:rsid w:val="00F7572C"/>
    <w:rsid w:val="00F83AE8"/>
    <w:rsid w:val="00F96052"/>
    <w:rsid w:val="00FA1364"/>
    <w:rsid w:val="00FA35DF"/>
    <w:rsid w:val="00FB2AC9"/>
    <w:rsid w:val="00FB5A6A"/>
    <w:rsid w:val="00FD6FF4"/>
    <w:rsid w:val="00FE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9494B"/>
  <w15:chartTrackingRefBased/>
  <w15:docId w15:val="{1BCA5A31-FDC4-45CF-8ABA-EF0A3BD4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F42FEC"/>
    <w:rPr>
      <w:rFonts w:ascii="Tahoma" w:hAnsi="Tahoma" w:cs="Tahoma"/>
      <w:sz w:val="16"/>
      <w:szCs w:val="16"/>
    </w:rPr>
  </w:style>
  <w:style w:type="numbering" w:customStyle="1" w:styleId="CourseOutlines">
    <w:name w:val="Course Outlines"/>
    <w:uiPriority w:val="99"/>
    <w:rsid w:val="00E8006D"/>
    <w:pPr>
      <w:numPr>
        <w:numId w:val="4"/>
      </w:numPr>
    </w:pPr>
  </w:style>
  <w:style w:type="character" w:customStyle="1" w:styleId="a-size-large1">
    <w:name w:val="a-size-large1"/>
    <w:rsid w:val="00D83F06"/>
    <w:rPr>
      <w:rFonts w:ascii="Arial" w:hAnsi="Arial" w:cs="Arial" w:hint="default"/>
    </w:rPr>
  </w:style>
  <w:style w:type="paragraph" w:styleId="NormalWeb">
    <w:name w:val="Normal (Web)"/>
    <w:basedOn w:val="Normal"/>
    <w:uiPriority w:val="99"/>
    <w:unhideWhenUsed/>
    <w:rsid w:val="00C64756"/>
    <w:pPr>
      <w:widowControl/>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FA35DF"/>
    <w:pPr>
      <w:tabs>
        <w:tab w:val="center" w:pos="4680"/>
        <w:tab w:val="right" w:pos="9360"/>
      </w:tabs>
    </w:pPr>
  </w:style>
  <w:style w:type="character" w:customStyle="1" w:styleId="HeaderChar">
    <w:name w:val="Header Char"/>
    <w:basedOn w:val="DefaultParagraphFont"/>
    <w:link w:val="Header"/>
    <w:uiPriority w:val="99"/>
    <w:rsid w:val="00FA35DF"/>
    <w:rPr>
      <w:rFonts w:ascii="Courier" w:hAnsi="Courier"/>
    </w:rPr>
  </w:style>
  <w:style w:type="paragraph" w:styleId="Footer">
    <w:name w:val="footer"/>
    <w:basedOn w:val="Normal"/>
    <w:link w:val="FooterChar"/>
    <w:uiPriority w:val="99"/>
    <w:rsid w:val="00FA35DF"/>
    <w:pPr>
      <w:tabs>
        <w:tab w:val="center" w:pos="4680"/>
        <w:tab w:val="right" w:pos="9360"/>
      </w:tabs>
    </w:pPr>
  </w:style>
  <w:style w:type="character" w:customStyle="1" w:styleId="FooterChar">
    <w:name w:val="Footer Char"/>
    <w:basedOn w:val="DefaultParagraphFont"/>
    <w:link w:val="Footer"/>
    <w:uiPriority w:val="99"/>
    <w:rsid w:val="00FA35D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5136">
      <w:bodyDiv w:val="1"/>
      <w:marLeft w:val="0"/>
      <w:marRight w:val="0"/>
      <w:marTop w:val="0"/>
      <w:marBottom w:val="0"/>
      <w:divBdr>
        <w:top w:val="none" w:sz="0" w:space="0" w:color="auto"/>
        <w:left w:val="none" w:sz="0" w:space="0" w:color="auto"/>
        <w:bottom w:val="none" w:sz="0" w:space="0" w:color="auto"/>
        <w:right w:val="none" w:sz="0" w:space="0" w:color="auto"/>
      </w:divBdr>
    </w:div>
    <w:div w:id="188958320">
      <w:bodyDiv w:val="1"/>
      <w:marLeft w:val="0"/>
      <w:marRight w:val="0"/>
      <w:marTop w:val="0"/>
      <w:marBottom w:val="0"/>
      <w:divBdr>
        <w:top w:val="none" w:sz="0" w:space="0" w:color="auto"/>
        <w:left w:val="none" w:sz="0" w:space="0" w:color="auto"/>
        <w:bottom w:val="none" w:sz="0" w:space="0" w:color="auto"/>
        <w:right w:val="none" w:sz="0" w:space="0" w:color="auto"/>
      </w:divBdr>
    </w:div>
    <w:div w:id="250507527">
      <w:bodyDiv w:val="1"/>
      <w:marLeft w:val="0"/>
      <w:marRight w:val="0"/>
      <w:marTop w:val="0"/>
      <w:marBottom w:val="0"/>
      <w:divBdr>
        <w:top w:val="none" w:sz="0" w:space="0" w:color="auto"/>
        <w:left w:val="none" w:sz="0" w:space="0" w:color="auto"/>
        <w:bottom w:val="none" w:sz="0" w:space="0" w:color="auto"/>
        <w:right w:val="none" w:sz="0" w:space="0" w:color="auto"/>
      </w:divBdr>
    </w:div>
    <w:div w:id="329187577">
      <w:bodyDiv w:val="1"/>
      <w:marLeft w:val="0"/>
      <w:marRight w:val="0"/>
      <w:marTop w:val="0"/>
      <w:marBottom w:val="0"/>
      <w:divBdr>
        <w:top w:val="none" w:sz="0" w:space="0" w:color="auto"/>
        <w:left w:val="none" w:sz="0" w:space="0" w:color="auto"/>
        <w:bottom w:val="none" w:sz="0" w:space="0" w:color="auto"/>
        <w:right w:val="none" w:sz="0" w:space="0" w:color="auto"/>
      </w:divBdr>
    </w:div>
    <w:div w:id="514029450">
      <w:bodyDiv w:val="1"/>
      <w:marLeft w:val="0"/>
      <w:marRight w:val="0"/>
      <w:marTop w:val="0"/>
      <w:marBottom w:val="0"/>
      <w:divBdr>
        <w:top w:val="none" w:sz="0" w:space="0" w:color="auto"/>
        <w:left w:val="none" w:sz="0" w:space="0" w:color="auto"/>
        <w:bottom w:val="none" w:sz="0" w:space="0" w:color="auto"/>
        <w:right w:val="none" w:sz="0" w:space="0" w:color="auto"/>
      </w:divBdr>
    </w:div>
    <w:div w:id="721250594">
      <w:bodyDiv w:val="1"/>
      <w:marLeft w:val="0"/>
      <w:marRight w:val="0"/>
      <w:marTop w:val="0"/>
      <w:marBottom w:val="0"/>
      <w:divBdr>
        <w:top w:val="none" w:sz="0" w:space="0" w:color="auto"/>
        <w:left w:val="none" w:sz="0" w:space="0" w:color="auto"/>
        <w:bottom w:val="none" w:sz="0" w:space="0" w:color="auto"/>
        <w:right w:val="none" w:sz="0" w:space="0" w:color="auto"/>
      </w:divBdr>
    </w:div>
    <w:div w:id="944732278">
      <w:bodyDiv w:val="1"/>
      <w:marLeft w:val="0"/>
      <w:marRight w:val="0"/>
      <w:marTop w:val="0"/>
      <w:marBottom w:val="0"/>
      <w:divBdr>
        <w:top w:val="none" w:sz="0" w:space="0" w:color="auto"/>
        <w:left w:val="none" w:sz="0" w:space="0" w:color="auto"/>
        <w:bottom w:val="none" w:sz="0" w:space="0" w:color="auto"/>
        <w:right w:val="none" w:sz="0" w:space="0" w:color="auto"/>
      </w:divBdr>
    </w:div>
    <w:div w:id="1215116570">
      <w:bodyDiv w:val="1"/>
      <w:marLeft w:val="0"/>
      <w:marRight w:val="0"/>
      <w:marTop w:val="0"/>
      <w:marBottom w:val="0"/>
      <w:divBdr>
        <w:top w:val="none" w:sz="0" w:space="0" w:color="auto"/>
        <w:left w:val="none" w:sz="0" w:space="0" w:color="auto"/>
        <w:bottom w:val="none" w:sz="0" w:space="0" w:color="auto"/>
        <w:right w:val="none" w:sz="0" w:space="0" w:color="auto"/>
      </w:divBdr>
    </w:div>
    <w:div w:id="1294941002">
      <w:bodyDiv w:val="1"/>
      <w:marLeft w:val="0"/>
      <w:marRight w:val="0"/>
      <w:marTop w:val="0"/>
      <w:marBottom w:val="0"/>
      <w:divBdr>
        <w:top w:val="none" w:sz="0" w:space="0" w:color="auto"/>
        <w:left w:val="none" w:sz="0" w:space="0" w:color="auto"/>
        <w:bottom w:val="none" w:sz="0" w:space="0" w:color="auto"/>
        <w:right w:val="none" w:sz="0" w:space="0" w:color="auto"/>
      </w:divBdr>
    </w:div>
    <w:div w:id="1513691050">
      <w:bodyDiv w:val="1"/>
      <w:marLeft w:val="0"/>
      <w:marRight w:val="0"/>
      <w:marTop w:val="0"/>
      <w:marBottom w:val="0"/>
      <w:divBdr>
        <w:top w:val="none" w:sz="0" w:space="0" w:color="auto"/>
        <w:left w:val="none" w:sz="0" w:space="0" w:color="auto"/>
        <w:bottom w:val="none" w:sz="0" w:space="0" w:color="auto"/>
        <w:right w:val="none" w:sz="0" w:space="0" w:color="auto"/>
      </w:divBdr>
    </w:div>
    <w:div w:id="160550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F45EE-1FBA-47B5-883F-EBE2135D43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EA5566-E907-430F-A567-36A2B630A565}">
  <ds:schemaRefs>
    <ds:schemaRef ds:uri="http://schemas.microsoft.com/sharepoint/v3/contenttype/forms"/>
  </ds:schemaRefs>
</ds:datastoreItem>
</file>

<file path=customXml/itemProps3.xml><?xml version="1.0" encoding="utf-8"?>
<ds:datastoreItem xmlns:ds="http://schemas.openxmlformats.org/officeDocument/2006/customXml" ds:itemID="{FFDE0B5D-8CD1-4DE0-9F76-582AC08A4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2</cp:revision>
  <cp:lastPrinted>2019-11-05T18:44:00Z</cp:lastPrinted>
  <dcterms:created xsi:type="dcterms:W3CDTF">2021-06-17T14:15:00Z</dcterms:created>
  <dcterms:modified xsi:type="dcterms:W3CDTF">2021-06-17T14:15:00Z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