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07562CC8" w:rsidR="00843CB0" w:rsidRPr="00B732EA" w:rsidRDefault="00843CB0" w:rsidP="00B732EA">
      <w:pPr>
        <w:tabs>
          <w:tab w:val="center" w:pos="5040"/>
        </w:tabs>
        <w:suppressAutoHyphens/>
        <w:spacing w:line="220" w:lineRule="exact"/>
        <w:rPr>
          <w:rFonts w:ascii="Segoe UI" w:hAnsi="Segoe UI" w:cs="Segoe UI"/>
          <w:sz w:val="22"/>
          <w:szCs w:val="22"/>
        </w:rPr>
      </w:pPr>
      <w:r w:rsidRPr="00B732EA">
        <w:rPr>
          <w:rFonts w:ascii="Segoe UI" w:hAnsi="Segoe UI" w:cs="Segoe UI"/>
          <w:sz w:val="22"/>
          <w:szCs w:val="22"/>
        </w:rPr>
        <w:tab/>
        <w:t>GROSSMONT COLLEGE</w:t>
      </w:r>
    </w:p>
    <w:p w14:paraId="20BA7B5A" w14:textId="39AD60DC" w:rsidR="00843CB0" w:rsidRPr="00B732EA" w:rsidRDefault="00843CB0" w:rsidP="00B732EA">
      <w:pPr>
        <w:tabs>
          <w:tab w:val="center" w:pos="5040"/>
        </w:tabs>
        <w:suppressAutoHyphens/>
        <w:spacing w:line="220" w:lineRule="exact"/>
        <w:rPr>
          <w:rFonts w:ascii="Segoe UI" w:hAnsi="Segoe UI" w:cs="Segoe UI"/>
          <w:sz w:val="22"/>
          <w:szCs w:val="22"/>
        </w:rPr>
      </w:pPr>
      <w:r w:rsidRPr="00B732EA">
        <w:rPr>
          <w:rFonts w:ascii="Segoe UI" w:hAnsi="Segoe UI" w:cs="Segoe UI"/>
          <w:sz w:val="22"/>
          <w:szCs w:val="22"/>
        </w:rPr>
        <w:tab/>
      </w:r>
      <w:r w:rsidR="00B732EA" w:rsidRPr="00B732EA">
        <w:rPr>
          <w:rFonts w:ascii="Segoe UI" w:hAnsi="Segoe UI" w:cs="Segoe UI"/>
          <w:sz w:val="22"/>
          <w:szCs w:val="22"/>
        </w:rPr>
        <w:t>COURSE OUTLINE OF RECORD</w:t>
      </w:r>
    </w:p>
    <w:p w14:paraId="0A37501D" w14:textId="77777777" w:rsidR="00843CB0" w:rsidRPr="00B732EA" w:rsidRDefault="00843CB0" w:rsidP="00B732EA">
      <w:pPr>
        <w:tabs>
          <w:tab w:val="left" w:pos="0"/>
        </w:tabs>
        <w:suppressAutoHyphens/>
        <w:spacing w:line="220" w:lineRule="exact"/>
        <w:rPr>
          <w:rFonts w:ascii="Segoe UI" w:hAnsi="Segoe UI" w:cs="Segoe UI"/>
          <w:sz w:val="22"/>
          <w:szCs w:val="22"/>
        </w:rPr>
      </w:pPr>
    </w:p>
    <w:p w14:paraId="69510DBE" w14:textId="77777777" w:rsidR="00B732EA" w:rsidRPr="00196617" w:rsidRDefault="00B732EA" w:rsidP="00B732EA">
      <w:pPr>
        <w:pStyle w:val="NormalWeb"/>
        <w:spacing w:before="0" w:beforeAutospacing="0" w:after="0" w:afterAutospacing="0" w:line="220" w:lineRule="exact"/>
        <w:jc w:val="right"/>
        <w:rPr>
          <w:rFonts w:ascii="Segoe UI" w:hAnsi="Segoe UI" w:cs="Segoe UI"/>
          <w:color w:val="000000"/>
          <w:sz w:val="22"/>
          <w:szCs w:val="22"/>
        </w:rPr>
      </w:pPr>
      <w:r w:rsidRPr="00196617">
        <w:rPr>
          <w:rFonts w:ascii="Segoe UI" w:hAnsi="Segoe UI" w:cs="Segoe UI"/>
          <w:color w:val="000000"/>
          <w:sz w:val="22"/>
          <w:szCs w:val="22"/>
        </w:rPr>
        <w:t>Curriculum Committee Approval: 0</w:t>
      </w:r>
      <w:r>
        <w:rPr>
          <w:rFonts w:ascii="Segoe UI" w:hAnsi="Segoe UI" w:cs="Segoe UI"/>
          <w:color w:val="000000"/>
          <w:sz w:val="22"/>
          <w:szCs w:val="22"/>
        </w:rPr>
        <w:t>4/20</w:t>
      </w:r>
      <w:r w:rsidRPr="00196617">
        <w:rPr>
          <w:rFonts w:ascii="Segoe UI" w:hAnsi="Segoe UI" w:cs="Segoe UI"/>
          <w:color w:val="000000"/>
          <w:sz w:val="22"/>
          <w:szCs w:val="22"/>
        </w:rPr>
        <w:t xml:space="preserve">/2021 </w:t>
      </w:r>
    </w:p>
    <w:p w14:paraId="65891048" w14:textId="77777777" w:rsidR="00B732EA" w:rsidRDefault="00B732EA" w:rsidP="00B732EA">
      <w:pPr>
        <w:pStyle w:val="NormalWeb"/>
        <w:spacing w:before="0" w:beforeAutospacing="0" w:after="0" w:afterAutospacing="0" w:line="220" w:lineRule="exact"/>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w:t>
      </w:r>
      <w:r w:rsidRPr="00196617">
        <w:rPr>
          <w:rFonts w:ascii="Segoe UI" w:hAnsi="Segoe UI" w:cs="Segoe UI"/>
          <w:color w:val="000000"/>
          <w:sz w:val="22"/>
          <w:szCs w:val="22"/>
        </w:rPr>
        <w:t>5/18/2021</w:t>
      </w:r>
    </w:p>
    <w:p w14:paraId="5DAB6C7B" w14:textId="77777777" w:rsidR="00843CB0" w:rsidRPr="00B732EA" w:rsidRDefault="00843CB0" w:rsidP="00B732EA">
      <w:pPr>
        <w:tabs>
          <w:tab w:val="left" w:pos="0"/>
          <w:tab w:val="right" w:pos="9990"/>
        </w:tabs>
        <w:suppressAutoHyphens/>
        <w:spacing w:line="220" w:lineRule="exact"/>
        <w:rPr>
          <w:rFonts w:ascii="Segoe UI" w:hAnsi="Segoe UI" w:cs="Segoe UI"/>
          <w:sz w:val="22"/>
          <w:szCs w:val="22"/>
          <w:u w:val="single"/>
        </w:rPr>
      </w:pPr>
    </w:p>
    <w:p w14:paraId="17EEB144" w14:textId="77777777" w:rsidR="00843CB0" w:rsidRPr="00B732EA" w:rsidRDefault="00843CB0" w:rsidP="00B732EA">
      <w:pPr>
        <w:tabs>
          <w:tab w:val="left" w:pos="0"/>
          <w:tab w:val="right" w:pos="9990"/>
        </w:tabs>
        <w:suppressAutoHyphens/>
        <w:spacing w:line="220" w:lineRule="exact"/>
        <w:rPr>
          <w:rFonts w:ascii="Segoe UI" w:hAnsi="Segoe UI" w:cs="Segoe UI"/>
          <w:sz w:val="22"/>
          <w:szCs w:val="22"/>
          <w:u w:val="single"/>
        </w:rPr>
      </w:pPr>
      <w:r w:rsidRPr="00B732EA">
        <w:rPr>
          <w:rFonts w:ascii="Segoe UI" w:hAnsi="Segoe UI" w:cs="Segoe UI"/>
          <w:sz w:val="22"/>
          <w:szCs w:val="22"/>
          <w:u w:val="single"/>
        </w:rPr>
        <w:t>PSYCHOLOGY 120 – INTRODUCTORY PSYCHOLOGY</w:t>
      </w:r>
    </w:p>
    <w:p w14:paraId="02EB378F" w14:textId="77777777" w:rsidR="00843CB0" w:rsidRPr="00B732EA" w:rsidRDefault="00843CB0" w:rsidP="00B732EA">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735C89F2" w14:textId="2684DCEE" w:rsidR="00843CB0" w:rsidRPr="00B732EA" w:rsidRDefault="00843CB0" w:rsidP="00B732EA">
      <w:pPr>
        <w:tabs>
          <w:tab w:val="left" w:pos="0"/>
          <w:tab w:val="left" w:pos="528"/>
          <w:tab w:val="left" w:pos="2700"/>
          <w:tab w:val="left" w:pos="5040"/>
          <w:tab w:val="left" w:pos="5580"/>
          <w:tab w:val="left" w:pos="7290"/>
          <w:tab w:val="left" w:pos="7920"/>
        </w:tabs>
        <w:suppressAutoHyphens/>
        <w:spacing w:line="220" w:lineRule="exact"/>
        <w:rPr>
          <w:rFonts w:ascii="Segoe UI" w:hAnsi="Segoe UI" w:cs="Segoe UI"/>
          <w:sz w:val="22"/>
          <w:szCs w:val="22"/>
        </w:rPr>
      </w:pPr>
      <w:r w:rsidRPr="00B732EA">
        <w:rPr>
          <w:rFonts w:ascii="Segoe UI" w:hAnsi="Segoe UI" w:cs="Segoe UI"/>
          <w:sz w:val="22"/>
          <w:szCs w:val="22"/>
        </w:rPr>
        <w:t xml:space="preserve"> 1.</w:t>
      </w:r>
      <w:r w:rsidRPr="00B732EA">
        <w:rPr>
          <w:rFonts w:ascii="Segoe UI" w:hAnsi="Segoe UI" w:cs="Segoe UI"/>
          <w:sz w:val="22"/>
          <w:szCs w:val="22"/>
        </w:rPr>
        <w:tab/>
      </w:r>
      <w:r w:rsidRPr="00B732EA">
        <w:rPr>
          <w:rFonts w:ascii="Segoe UI" w:hAnsi="Segoe UI" w:cs="Segoe UI"/>
          <w:sz w:val="22"/>
          <w:szCs w:val="22"/>
          <w:u w:val="single"/>
        </w:rPr>
        <w:t>Course Number</w:t>
      </w:r>
      <w:r w:rsidRPr="00B732EA">
        <w:rPr>
          <w:rFonts w:ascii="Segoe UI" w:hAnsi="Segoe UI" w:cs="Segoe UI"/>
          <w:sz w:val="22"/>
          <w:szCs w:val="22"/>
        </w:rPr>
        <w:tab/>
      </w:r>
      <w:r w:rsidRPr="00B732EA">
        <w:rPr>
          <w:rFonts w:ascii="Segoe UI" w:hAnsi="Segoe UI" w:cs="Segoe UI"/>
          <w:sz w:val="22"/>
          <w:szCs w:val="22"/>
          <w:u w:val="single"/>
        </w:rPr>
        <w:t>Course Title</w:t>
      </w:r>
      <w:r w:rsidRPr="00B732EA">
        <w:rPr>
          <w:rFonts w:ascii="Segoe UI" w:hAnsi="Segoe UI" w:cs="Segoe UI"/>
          <w:sz w:val="22"/>
          <w:szCs w:val="22"/>
        </w:rPr>
        <w:tab/>
      </w:r>
      <w:r w:rsidR="00B732EA">
        <w:rPr>
          <w:rFonts w:ascii="Segoe UI" w:hAnsi="Segoe UI" w:cs="Segoe UI"/>
          <w:sz w:val="22"/>
          <w:szCs w:val="22"/>
        </w:rPr>
        <w:tab/>
      </w:r>
      <w:r w:rsidR="00B732EA">
        <w:rPr>
          <w:rFonts w:ascii="Segoe UI" w:hAnsi="Segoe UI" w:cs="Segoe UI"/>
          <w:sz w:val="22"/>
          <w:szCs w:val="22"/>
        </w:rPr>
        <w:tab/>
      </w:r>
      <w:r w:rsidRPr="00B732EA">
        <w:rPr>
          <w:rFonts w:ascii="Segoe UI" w:hAnsi="Segoe UI" w:cs="Segoe UI"/>
          <w:sz w:val="22"/>
          <w:szCs w:val="22"/>
          <w:u w:val="single"/>
        </w:rPr>
        <w:t>Semester Units</w:t>
      </w:r>
      <w:r w:rsidRPr="00B732EA">
        <w:rPr>
          <w:rFonts w:ascii="Segoe UI" w:hAnsi="Segoe UI" w:cs="Segoe UI"/>
          <w:sz w:val="22"/>
          <w:szCs w:val="22"/>
        </w:rPr>
        <w:tab/>
      </w:r>
    </w:p>
    <w:p w14:paraId="6A05A809" w14:textId="77777777" w:rsidR="00843CB0" w:rsidRPr="00B732EA" w:rsidRDefault="00843CB0" w:rsidP="00B732EA">
      <w:pPr>
        <w:tabs>
          <w:tab w:val="left" w:pos="0"/>
          <w:tab w:val="left" w:pos="528"/>
          <w:tab w:val="left" w:pos="2700"/>
          <w:tab w:val="left" w:pos="5040"/>
          <w:tab w:val="left" w:pos="5580"/>
          <w:tab w:val="left" w:pos="7290"/>
          <w:tab w:val="left" w:pos="7920"/>
        </w:tabs>
        <w:suppressAutoHyphens/>
        <w:spacing w:line="220" w:lineRule="exact"/>
        <w:rPr>
          <w:rFonts w:ascii="Segoe UI" w:hAnsi="Segoe UI" w:cs="Segoe UI"/>
          <w:sz w:val="22"/>
          <w:szCs w:val="22"/>
        </w:rPr>
      </w:pPr>
    </w:p>
    <w:p w14:paraId="7C3ADDB1" w14:textId="236FA0CD" w:rsidR="00843CB0" w:rsidRPr="00B732EA" w:rsidRDefault="00843CB0" w:rsidP="00B732EA">
      <w:pPr>
        <w:tabs>
          <w:tab w:val="left" w:pos="0"/>
          <w:tab w:val="left" w:pos="528"/>
          <w:tab w:val="left" w:pos="2700"/>
          <w:tab w:val="left" w:pos="5040"/>
          <w:tab w:val="left" w:pos="5580"/>
          <w:tab w:val="left" w:pos="6120"/>
          <w:tab w:val="left" w:pos="7290"/>
        </w:tabs>
        <w:suppressAutoHyphens/>
        <w:spacing w:line="220" w:lineRule="exact"/>
        <w:rPr>
          <w:rFonts w:ascii="Segoe UI" w:hAnsi="Segoe UI" w:cs="Segoe UI"/>
          <w:sz w:val="22"/>
          <w:szCs w:val="22"/>
        </w:rPr>
      </w:pPr>
      <w:r w:rsidRPr="00B732EA">
        <w:rPr>
          <w:rFonts w:ascii="Segoe UI" w:hAnsi="Segoe UI" w:cs="Segoe UI"/>
          <w:sz w:val="22"/>
          <w:szCs w:val="22"/>
        </w:rPr>
        <w:tab/>
        <w:t xml:space="preserve">PSY </w:t>
      </w:r>
      <w:r w:rsidR="00974EE8" w:rsidRPr="00B732EA">
        <w:rPr>
          <w:rFonts w:ascii="Segoe UI" w:hAnsi="Segoe UI" w:cs="Segoe UI"/>
          <w:sz w:val="22"/>
          <w:szCs w:val="22"/>
        </w:rPr>
        <w:t>120</w:t>
      </w:r>
      <w:r w:rsidR="00974EE8" w:rsidRPr="00B732EA">
        <w:rPr>
          <w:rFonts w:ascii="Segoe UI" w:hAnsi="Segoe UI" w:cs="Segoe UI"/>
          <w:sz w:val="22"/>
          <w:szCs w:val="22"/>
        </w:rPr>
        <w:tab/>
        <w:t>Introductory Psychology</w:t>
      </w:r>
      <w:r w:rsidR="00974EE8" w:rsidRPr="00B732EA">
        <w:rPr>
          <w:rFonts w:ascii="Segoe UI" w:hAnsi="Segoe UI" w:cs="Segoe UI"/>
          <w:sz w:val="22"/>
          <w:szCs w:val="22"/>
        </w:rPr>
        <w:tab/>
      </w:r>
      <w:r w:rsidR="00974EE8" w:rsidRPr="00B732EA">
        <w:rPr>
          <w:rFonts w:ascii="Segoe UI" w:hAnsi="Segoe UI" w:cs="Segoe UI"/>
          <w:sz w:val="22"/>
          <w:szCs w:val="22"/>
        </w:rPr>
        <w:tab/>
      </w:r>
      <w:r w:rsidR="00B732EA">
        <w:rPr>
          <w:rFonts w:ascii="Segoe UI" w:hAnsi="Segoe UI" w:cs="Segoe UI"/>
          <w:sz w:val="22"/>
          <w:szCs w:val="22"/>
        </w:rPr>
        <w:tab/>
      </w:r>
      <w:r w:rsidR="00B732EA">
        <w:rPr>
          <w:rFonts w:ascii="Segoe UI" w:hAnsi="Segoe UI" w:cs="Segoe UI"/>
          <w:sz w:val="22"/>
          <w:szCs w:val="22"/>
        </w:rPr>
        <w:tab/>
      </w:r>
      <w:r w:rsidR="00974EE8" w:rsidRPr="00B732EA">
        <w:rPr>
          <w:rFonts w:ascii="Segoe UI" w:hAnsi="Segoe UI" w:cs="Segoe UI"/>
          <w:sz w:val="22"/>
          <w:szCs w:val="22"/>
        </w:rPr>
        <w:t>3</w:t>
      </w:r>
      <w:r w:rsidR="00974EE8" w:rsidRPr="00B732EA">
        <w:rPr>
          <w:rFonts w:ascii="Segoe UI" w:hAnsi="Segoe UI" w:cs="Segoe UI"/>
          <w:sz w:val="22"/>
          <w:szCs w:val="22"/>
        </w:rPr>
        <w:tab/>
      </w:r>
      <w:r w:rsidR="009D59E2" w:rsidRPr="00B732EA">
        <w:rPr>
          <w:rFonts w:ascii="Segoe UI" w:hAnsi="Segoe UI" w:cs="Segoe UI"/>
          <w:sz w:val="22"/>
          <w:szCs w:val="22"/>
        </w:rPr>
        <w:tab/>
      </w:r>
    </w:p>
    <w:p w14:paraId="7F76C418" w14:textId="77777777" w:rsidR="00B732EA" w:rsidRDefault="00974EE8" w:rsidP="00B732EA">
      <w:pPr>
        <w:tabs>
          <w:tab w:val="left" w:pos="0"/>
          <w:tab w:val="left" w:pos="528"/>
          <w:tab w:val="left" w:pos="2700"/>
          <w:tab w:val="left" w:pos="5040"/>
          <w:tab w:val="left" w:pos="5580"/>
          <w:tab w:val="left" w:pos="6120"/>
          <w:tab w:val="left" w:pos="7290"/>
          <w:tab w:val="left" w:pos="7920"/>
        </w:tabs>
        <w:suppressAutoHyphens/>
        <w:spacing w:line="220" w:lineRule="exact"/>
        <w:rPr>
          <w:rFonts w:ascii="Segoe UI" w:hAnsi="Segoe UI" w:cs="Segoe UI"/>
          <w:sz w:val="22"/>
          <w:szCs w:val="22"/>
        </w:rPr>
      </w:pPr>
      <w:r w:rsidRPr="00B732EA">
        <w:rPr>
          <w:rFonts w:ascii="Segoe UI" w:hAnsi="Segoe UI" w:cs="Segoe UI"/>
          <w:sz w:val="22"/>
          <w:szCs w:val="22"/>
        </w:rPr>
        <w:tab/>
      </w:r>
    </w:p>
    <w:p w14:paraId="2E52CC34" w14:textId="77777777" w:rsidR="00B732EA" w:rsidRDefault="00B732EA" w:rsidP="00B732EA">
      <w:pPr>
        <w:tabs>
          <w:tab w:val="left" w:pos="0"/>
          <w:tab w:val="left" w:pos="528"/>
          <w:tab w:val="left" w:pos="2700"/>
          <w:tab w:val="left" w:pos="5040"/>
          <w:tab w:val="left" w:pos="5580"/>
          <w:tab w:val="left" w:pos="6120"/>
          <w:tab w:val="left" w:pos="7290"/>
          <w:tab w:val="left" w:pos="7920"/>
        </w:tabs>
        <w:suppressAutoHyphens/>
        <w:spacing w:line="220" w:lineRule="exact"/>
        <w:rPr>
          <w:rFonts w:ascii="Segoe UI" w:hAnsi="Segoe UI" w:cs="Segoe UI"/>
          <w:sz w:val="22"/>
          <w:szCs w:val="22"/>
          <w:u w:val="single"/>
        </w:rPr>
      </w:pPr>
      <w:r>
        <w:rPr>
          <w:rFonts w:ascii="Segoe UI" w:hAnsi="Segoe UI" w:cs="Segoe UI"/>
          <w:sz w:val="22"/>
          <w:szCs w:val="22"/>
        </w:rPr>
        <w:tab/>
      </w:r>
      <w:r w:rsidRPr="00B732EA">
        <w:rPr>
          <w:rFonts w:ascii="Segoe UI" w:hAnsi="Segoe UI" w:cs="Segoe UI"/>
          <w:sz w:val="22"/>
          <w:szCs w:val="22"/>
          <w:u w:val="single"/>
        </w:rPr>
        <w:t>Semester Hours</w:t>
      </w:r>
    </w:p>
    <w:p w14:paraId="4A61CFF3" w14:textId="4D014861" w:rsidR="00843CB0" w:rsidRPr="00B732EA" w:rsidRDefault="00B732EA" w:rsidP="00B732EA">
      <w:pPr>
        <w:tabs>
          <w:tab w:val="left" w:pos="0"/>
          <w:tab w:val="left" w:pos="528"/>
          <w:tab w:val="left" w:pos="2700"/>
          <w:tab w:val="left" w:pos="3510"/>
          <w:tab w:val="left" w:pos="5040"/>
          <w:tab w:val="left" w:pos="5580"/>
          <w:tab w:val="left" w:pos="6660"/>
          <w:tab w:val="left" w:pos="7290"/>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B732EA">
        <w:rPr>
          <w:rFonts w:ascii="Segoe UI" w:hAnsi="Segoe UI" w:cs="Segoe UI"/>
          <w:sz w:val="22"/>
          <w:szCs w:val="22"/>
        </w:rPr>
        <w:t xml:space="preserve">3 hours </w:t>
      </w:r>
      <w:proofErr w:type="gramStart"/>
      <w:r w:rsidRPr="00B732EA">
        <w:rPr>
          <w:rFonts w:ascii="Segoe UI" w:hAnsi="Segoe UI" w:cs="Segoe UI"/>
          <w:sz w:val="22"/>
          <w:szCs w:val="22"/>
        </w:rPr>
        <w:t>lecture:</w:t>
      </w:r>
      <w:proofErr w:type="gramEnd"/>
      <w:r w:rsidRPr="00B732EA">
        <w:rPr>
          <w:rFonts w:ascii="Segoe UI" w:hAnsi="Segoe UI" w:cs="Segoe UI"/>
          <w:sz w:val="22"/>
          <w:szCs w:val="22"/>
        </w:rPr>
        <w:t xml:space="preserve"> 48-54 hours</w:t>
      </w:r>
      <w:r>
        <w:rPr>
          <w:rFonts w:ascii="Segoe UI" w:hAnsi="Segoe UI" w:cs="Segoe UI"/>
          <w:sz w:val="22"/>
          <w:szCs w:val="22"/>
        </w:rPr>
        <w:tab/>
      </w:r>
      <w:r w:rsidR="009D59E2" w:rsidRPr="00B732EA">
        <w:rPr>
          <w:rFonts w:ascii="Segoe UI" w:hAnsi="Segoe UI" w:cs="Segoe UI"/>
          <w:sz w:val="22"/>
          <w:szCs w:val="22"/>
        </w:rPr>
        <w:t>96-108 outside-of-class hours</w:t>
      </w:r>
      <w:r>
        <w:rPr>
          <w:rFonts w:ascii="Segoe UI" w:hAnsi="Segoe UI" w:cs="Segoe UI"/>
          <w:sz w:val="22"/>
          <w:szCs w:val="22"/>
        </w:rPr>
        <w:tab/>
      </w:r>
      <w:r w:rsidRPr="00B732EA">
        <w:rPr>
          <w:rFonts w:ascii="Segoe UI" w:hAnsi="Segoe UI" w:cs="Segoe UI"/>
          <w:sz w:val="22"/>
          <w:szCs w:val="22"/>
        </w:rPr>
        <w:t>144-162 total hours</w:t>
      </w:r>
    </w:p>
    <w:p w14:paraId="3C93AC79" w14:textId="12D9C064" w:rsidR="009D59E2" w:rsidRPr="00B732EA" w:rsidRDefault="009D59E2" w:rsidP="00B732EA">
      <w:pPr>
        <w:tabs>
          <w:tab w:val="left" w:pos="0"/>
          <w:tab w:val="left" w:pos="528"/>
          <w:tab w:val="left" w:pos="2700"/>
          <w:tab w:val="left" w:pos="5040"/>
          <w:tab w:val="left" w:pos="5580"/>
          <w:tab w:val="left" w:pos="6120"/>
          <w:tab w:val="left" w:pos="7290"/>
          <w:tab w:val="left" w:pos="7920"/>
        </w:tabs>
        <w:suppressAutoHyphens/>
        <w:spacing w:line="220" w:lineRule="exact"/>
        <w:rPr>
          <w:rFonts w:ascii="Segoe UI" w:hAnsi="Segoe UI" w:cs="Segoe UI"/>
          <w:sz w:val="22"/>
          <w:szCs w:val="22"/>
        </w:rPr>
      </w:pPr>
      <w:r w:rsidRPr="00B732EA">
        <w:rPr>
          <w:rFonts w:ascii="Segoe UI" w:hAnsi="Segoe UI" w:cs="Segoe UI"/>
          <w:sz w:val="22"/>
          <w:szCs w:val="22"/>
        </w:rPr>
        <w:tab/>
      </w:r>
      <w:r w:rsidRPr="00B732EA">
        <w:rPr>
          <w:rFonts w:ascii="Segoe UI" w:hAnsi="Segoe UI" w:cs="Segoe UI"/>
          <w:sz w:val="22"/>
          <w:szCs w:val="22"/>
        </w:rPr>
        <w:tab/>
      </w:r>
      <w:r w:rsidRPr="00B732EA">
        <w:rPr>
          <w:rFonts w:ascii="Segoe UI" w:hAnsi="Segoe UI" w:cs="Segoe UI"/>
          <w:sz w:val="22"/>
          <w:szCs w:val="22"/>
        </w:rPr>
        <w:tab/>
      </w:r>
      <w:r w:rsidRPr="00B732EA">
        <w:rPr>
          <w:rFonts w:ascii="Segoe UI" w:hAnsi="Segoe UI" w:cs="Segoe UI"/>
          <w:sz w:val="22"/>
          <w:szCs w:val="22"/>
        </w:rPr>
        <w:tab/>
      </w:r>
      <w:r w:rsidRPr="00B732EA">
        <w:rPr>
          <w:rFonts w:ascii="Segoe UI" w:hAnsi="Segoe UI" w:cs="Segoe UI"/>
          <w:sz w:val="22"/>
          <w:szCs w:val="22"/>
        </w:rPr>
        <w:tab/>
      </w:r>
      <w:r w:rsidRPr="00B732EA">
        <w:rPr>
          <w:rFonts w:ascii="Segoe UI" w:hAnsi="Segoe UI" w:cs="Segoe UI"/>
          <w:sz w:val="22"/>
          <w:szCs w:val="22"/>
        </w:rPr>
        <w:tab/>
      </w:r>
    </w:p>
    <w:p w14:paraId="5A39BBE3" w14:textId="137209F2" w:rsidR="00843CB0" w:rsidRPr="00B732EA" w:rsidRDefault="00843CB0" w:rsidP="00B732EA">
      <w:pPr>
        <w:tabs>
          <w:tab w:val="left" w:pos="444"/>
        </w:tabs>
        <w:suppressAutoHyphens/>
        <w:spacing w:line="220" w:lineRule="exact"/>
        <w:rPr>
          <w:rFonts w:ascii="Segoe UI" w:hAnsi="Segoe UI" w:cs="Segoe UI"/>
          <w:sz w:val="22"/>
          <w:szCs w:val="22"/>
        </w:rPr>
      </w:pPr>
      <w:r w:rsidRPr="00B732EA">
        <w:rPr>
          <w:rFonts w:ascii="Segoe UI" w:hAnsi="Segoe UI" w:cs="Segoe UI"/>
          <w:sz w:val="22"/>
          <w:szCs w:val="22"/>
        </w:rPr>
        <w:t xml:space="preserve"> 2.</w:t>
      </w:r>
      <w:r w:rsidRPr="00B732EA">
        <w:rPr>
          <w:rFonts w:ascii="Segoe UI" w:hAnsi="Segoe UI" w:cs="Segoe UI"/>
          <w:sz w:val="22"/>
          <w:szCs w:val="22"/>
        </w:rPr>
        <w:tab/>
      </w:r>
      <w:r w:rsidRPr="00B732EA">
        <w:rPr>
          <w:rFonts w:ascii="Segoe UI" w:hAnsi="Segoe UI" w:cs="Segoe UI"/>
          <w:sz w:val="22"/>
          <w:szCs w:val="22"/>
          <w:u w:val="single"/>
        </w:rPr>
        <w:t>Course Prerequisites</w:t>
      </w:r>
    </w:p>
    <w:p w14:paraId="6232310D" w14:textId="272972EC" w:rsidR="00843CB0" w:rsidRPr="00B732EA" w:rsidRDefault="00B732EA" w:rsidP="00B732EA">
      <w:pPr>
        <w:tabs>
          <w:tab w:val="left" w:pos="444"/>
        </w:tabs>
        <w:suppressAutoHyphens/>
        <w:spacing w:line="220" w:lineRule="exact"/>
        <w:ind w:left="444"/>
        <w:rPr>
          <w:rFonts w:ascii="Segoe UI" w:hAnsi="Segoe UI" w:cs="Segoe UI"/>
          <w:sz w:val="22"/>
          <w:szCs w:val="22"/>
        </w:rPr>
      </w:pPr>
      <w:r>
        <w:rPr>
          <w:rFonts w:ascii="Segoe UI" w:hAnsi="Segoe UI" w:cs="Segoe UI"/>
          <w:sz w:val="22"/>
          <w:szCs w:val="22"/>
        </w:rPr>
        <w:t>None</w:t>
      </w:r>
    </w:p>
    <w:p w14:paraId="41C8F396" w14:textId="77777777" w:rsidR="00843CB0" w:rsidRPr="00B732EA" w:rsidRDefault="00843CB0" w:rsidP="00B732EA">
      <w:pPr>
        <w:tabs>
          <w:tab w:val="left" w:pos="444"/>
        </w:tabs>
        <w:suppressAutoHyphens/>
        <w:spacing w:line="220" w:lineRule="exact"/>
        <w:ind w:left="444"/>
        <w:rPr>
          <w:rFonts w:ascii="Segoe UI" w:hAnsi="Segoe UI" w:cs="Segoe UI"/>
          <w:sz w:val="22"/>
          <w:szCs w:val="22"/>
        </w:rPr>
      </w:pPr>
    </w:p>
    <w:p w14:paraId="72A3D3EC" w14:textId="219E9373" w:rsidR="00843CB0" w:rsidRPr="00B732EA" w:rsidRDefault="00843CB0" w:rsidP="00B732EA">
      <w:pPr>
        <w:tabs>
          <w:tab w:val="left" w:pos="444"/>
        </w:tabs>
        <w:suppressAutoHyphens/>
        <w:spacing w:line="220" w:lineRule="exact"/>
        <w:ind w:left="444"/>
        <w:rPr>
          <w:rFonts w:ascii="Segoe UI" w:hAnsi="Segoe UI" w:cs="Segoe UI"/>
          <w:sz w:val="22"/>
          <w:szCs w:val="22"/>
        </w:rPr>
      </w:pPr>
      <w:r w:rsidRPr="00B732EA">
        <w:rPr>
          <w:rFonts w:ascii="Segoe UI" w:hAnsi="Segoe UI" w:cs="Segoe UI"/>
          <w:sz w:val="22"/>
          <w:szCs w:val="22"/>
          <w:u w:val="single"/>
        </w:rPr>
        <w:t>Corequisite</w:t>
      </w:r>
    </w:p>
    <w:p w14:paraId="31F23FDB" w14:textId="524E2C22" w:rsidR="00843CB0" w:rsidRPr="00B732EA" w:rsidRDefault="00B732EA" w:rsidP="00B732EA">
      <w:pPr>
        <w:tabs>
          <w:tab w:val="left" w:pos="444"/>
        </w:tabs>
        <w:suppressAutoHyphens/>
        <w:spacing w:line="220" w:lineRule="exact"/>
        <w:ind w:left="444"/>
        <w:rPr>
          <w:rFonts w:ascii="Segoe UI" w:hAnsi="Segoe UI" w:cs="Segoe UI"/>
          <w:sz w:val="22"/>
          <w:szCs w:val="22"/>
        </w:rPr>
      </w:pPr>
      <w:r>
        <w:rPr>
          <w:rFonts w:ascii="Segoe UI" w:hAnsi="Segoe UI" w:cs="Segoe UI"/>
          <w:sz w:val="22"/>
          <w:szCs w:val="22"/>
        </w:rPr>
        <w:t>None</w:t>
      </w:r>
    </w:p>
    <w:p w14:paraId="0D0B940D" w14:textId="77777777" w:rsidR="00843CB0" w:rsidRPr="00B732EA" w:rsidRDefault="00843CB0" w:rsidP="00B732EA">
      <w:pPr>
        <w:tabs>
          <w:tab w:val="left" w:pos="444"/>
        </w:tabs>
        <w:suppressAutoHyphens/>
        <w:spacing w:line="220" w:lineRule="exact"/>
        <w:rPr>
          <w:rFonts w:ascii="Segoe UI" w:hAnsi="Segoe UI" w:cs="Segoe UI"/>
          <w:sz w:val="22"/>
          <w:szCs w:val="22"/>
        </w:rPr>
      </w:pPr>
    </w:p>
    <w:p w14:paraId="0E27B00A" w14:textId="022FEEB1" w:rsidR="00843CB0" w:rsidRPr="00B732EA" w:rsidRDefault="00843CB0" w:rsidP="00B732EA">
      <w:pPr>
        <w:tabs>
          <w:tab w:val="left" w:pos="444"/>
        </w:tabs>
        <w:suppressAutoHyphens/>
        <w:spacing w:line="220" w:lineRule="exact"/>
        <w:rPr>
          <w:rFonts w:ascii="Segoe UI" w:hAnsi="Segoe UI" w:cs="Segoe UI"/>
          <w:sz w:val="22"/>
          <w:szCs w:val="22"/>
        </w:rPr>
      </w:pPr>
      <w:r w:rsidRPr="00B732EA">
        <w:rPr>
          <w:rFonts w:ascii="Segoe UI" w:hAnsi="Segoe UI" w:cs="Segoe UI"/>
          <w:sz w:val="22"/>
          <w:szCs w:val="22"/>
        </w:rPr>
        <w:tab/>
      </w:r>
      <w:r w:rsidRPr="00B732EA">
        <w:rPr>
          <w:rFonts w:ascii="Segoe UI" w:hAnsi="Segoe UI" w:cs="Segoe UI"/>
          <w:sz w:val="22"/>
          <w:szCs w:val="22"/>
          <w:u w:val="single"/>
        </w:rPr>
        <w:t>Recommended Preparation</w:t>
      </w:r>
    </w:p>
    <w:p w14:paraId="6E94BE96" w14:textId="3F7E6DED" w:rsidR="00843CB0" w:rsidRPr="00B732EA" w:rsidRDefault="00B732EA" w:rsidP="00B732EA">
      <w:pPr>
        <w:tabs>
          <w:tab w:val="left" w:pos="444"/>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60061E4C" w14:textId="77777777" w:rsidR="00843CB0" w:rsidRPr="00B732EA" w:rsidRDefault="00843CB0" w:rsidP="00B732EA">
      <w:pPr>
        <w:tabs>
          <w:tab w:val="left" w:pos="444"/>
        </w:tabs>
        <w:suppressAutoHyphens/>
        <w:spacing w:line="220" w:lineRule="exact"/>
        <w:rPr>
          <w:rFonts w:ascii="Segoe UI" w:hAnsi="Segoe UI" w:cs="Segoe UI"/>
          <w:sz w:val="22"/>
          <w:szCs w:val="22"/>
        </w:rPr>
      </w:pPr>
    </w:p>
    <w:p w14:paraId="44EAFD9C" w14:textId="0234DE42" w:rsidR="00843CB0" w:rsidRPr="00B732EA" w:rsidRDefault="00843CB0" w:rsidP="00B732EA">
      <w:pPr>
        <w:tabs>
          <w:tab w:val="left" w:pos="444"/>
        </w:tabs>
        <w:suppressAutoHyphens/>
        <w:spacing w:line="220" w:lineRule="exact"/>
        <w:rPr>
          <w:rFonts w:ascii="Segoe UI" w:hAnsi="Segoe UI" w:cs="Segoe UI"/>
          <w:sz w:val="22"/>
          <w:szCs w:val="22"/>
        </w:rPr>
      </w:pPr>
      <w:r w:rsidRPr="00B732EA">
        <w:rPr>
          <w:rFonts w:ascii="Segoe UI" w:hAnsi="Segoe UI" w:cs="Segoe UI"/>
          <w:sz w:val="22"/>
          <w:szCs w:val="22"/>
        </w:rPr>
        <w:t xml:space="preserve"> 3.</w:t>
      </w:r>
      <w:r w:rsidRPr="00B732EA">
        <w:rPr>
          <w:rFonts w:ascii="Segoe UI" w:hAnsi="Segoe UI" w:cs="Segoe UI"/>
          <w:sz w:val="22"/>
          <w:szCs w:val="22"/>
        </w:rPr>
        <w:tab/>
      </w:r>
      <w:r w:rsidRPr="00B732EA">
        <w:rPr>
          <w:rFonts w:ascii="Segoe UI" w:hAnsi="Segoe UI" w:cs="Segoe UI"/>
          <w:sz w:val="22"/>
          <w:szCs w:val="22"/>
          <w:u w:val="single"/>
        </w:rPr>
        <w:t>Catalog Description</w:t>
      </w:r>
    </w:p>
    <w:p w14:paraId="03046B7B" w14:textId="77777777" w:rsidR="00843CB0" w:rsidRPr="00B732EA" w:rsidRDefault="00843CB0" w:rsidP="004F73D1">
      <w:pPr>
        <w:tabs>
          <w:tab w:val="left" w:pos="444"/>
        </w:tabs>
        <w:suppressAutoHyphens/>
        <w:spacing w:line="220" w:lineRule="exact"/>
        <w:ind w:left="444"/>
        <w:jc w:val="both"/>
        <w:rPr>
          <w:rFonts w:ascii="Segoe UI" w:hAnsi="Segoe UI" w:cs="Segoe UI"/>
          <w:sz w:val="22"/>
          <w:szCs w:val="22"/>
        </w:rPr>
      </w:pPr>
      <w:r w:rsidRPr="00B732EA">
        <w:rPr>
          <w:rFonts w:ascii="Segoe UI" w:hAnsi="Segoe UI" w:cs="Segoe UI"/>
          <w:sz w:val="22"/>
          <w:szCs w:val="22"/>
        </w:rPr>
        <w:t xml:space="preserve">An introduction of the facts and theories that enhance understanding of human behavior as studied by psychologists.  A general overview of the research methods and major research findings of psychology </w:t>
      </w:r>
      <w:proofErr w:type="gramStart"/>
      <w:r w:rsidRPr="00B732EA">
        <w:rPr>
          <w:rFonts w:ascii="Segoe UI" w:hAnsi="Segoe UI" w:cs="Segoe UI"/>
          <w:sz w:val="22"/>
          <w:szCs w:val="22"/>
        </w:rPr>
        <w:t>is examined</w:t>
      </w:r>
      <w:proofErr w:type="gramEnd"/>
      <w:r w:rsidRPr="00B732EA">
        <w:rPr>
          <w:rFonts w:ascii="Segoe UI" w:hAnsi="Segoe UI" w:cs="Segoe UI"/>
          <w:sz w:val="22"/>
          <w:szCs w:val="22"/>
        </w:rPr>
        <w:t>. Topics covered include physiology, learning, perception and cognitive process, development, motivation and emotion, personality, abnormal behavior, therapy, and social psychology.</w:t>
      </w:r>
    </w:p>
    <w:p w14:paraId="4B94D5A5" w14:textId="77777777" w:rsidR="00843CB0" w:rsidRPr="00B732EA" w:rsidRDefault="00843CB0" w:rsidP="00B732EA">
      <w:pPr>
        <w:tabs>
          <w:tab w:val="left" w:pos="444"/>
        </w:tabs>
        <w:suppressAutoHyphens/>
        <w:spacing w:line="220" w:lineRule="exact"/>
        <w:ind w:left="444" w:hanging="444"/>
        <w:rPr>
          <w:rFonts w:ascii="Segoe UI" w:hAnsi="Segoe UI" w:cs="Segoe UI"/>
          <w:sz w:val="22"/>
          <w:szCs w:val="22"/>
        </w:rPr>
      </w:pPr>
      <w:r w:rsidRPr="00B732EA">
        <w:rPr>
          <w:rFonts w:ascii="Segoe UI" w:hAnsi="Segoe UI" w:cs="Segoe UI"/>
          <w:sz w:val="22"/>
          <w:szCs w:val="22"/>
        </w:rPr>
        <w:tab/>
      </w:r>
    </w:p>
    <w:p w14:paraId="3DEEC669" w14:textId="18E6B15E" w:rsidR="00843CB0" w:rsidRPr="00B732EA" w:rsidRDefault="00843CB0" w:rsidP="00B732EA">
      <w:pPr>
        <w:tabs>
          <w:tab w:val="left" w:pos="444"/>
        </w:tabs>
        <w:suppressAutoHyphens/>
        <w:spacing w:line="220" w:lineRule="exact"/>
        <w:rPr>
          <w:rFonts w:ascii="Segoe UI" w:hAnsi="Segoe UI" w:cs="Segoe UI"/>
          <w:sz w:val="22"/>
          <w:szCs w:val="22"/>
        </w:rPr>
      </w:pPr>
      <w:r w:rsidRPr="00B732EA">
        <w:rPr>
          <w:rFonts w:ascii="Segoe UI" w:hAnsi="Segoe UI" w:cs="Segoe UI"/>
          <w:sz w:val="22"/>
          <w:szCs w:val="22"/>
        </w:rPr>
        <w:t xml:space="preserve"> 4.</w:t>
      </w:r>
      <w:r w:rsidRPr="00B732EA">
        <w:rPr>
          <w:rFonts w:ascii="Segoe UI" w:hAnsi="Segoe UI" w:cs="Segoe UI"/>
          <w:sz w:val="22"/>
          <w:szCs w:val="22"/>
        </w:rPr>
        <w:tab/>
      </w:r>
      <w:r w:rsidRPr="00B732EA">
        <w:rPr>
          <w:rFonts w:ascii="Segoe UI" w:hAnsi="Segoe UI" w:cs="Segoe UI"/>
          <w:sz w:val="22"/>
          <w:szCs w:val="22"/>
          <w:u w:val="single"/>
        </w:rPr>
        <w:t>Course Objectives</w:t>
      </w:r>
    </w:p>
    <w:p w14:paraId="458DBEC1" w14:textId="77777777" w:rsidR="00843CB0" w:rsidRPr="00B732EA" w:rsidRDefault="00843CB0" w:rsidP="00B732EA">
      <w:pPr>
        <w:tabs>
          <w:tab w:val="left" w:pos="444"/>
        </w:tabs>
        <w:suppressAutoHyphens/>
        <w:spacing w:line="220" w:lineRule="exact"/>
        <w:rPr>
          <w:rFonts w:ascii="Segoe UI" w:hAnsi="Segoe UI" w:cs="Segoe UI"/>
          <w:sz w:val="22"/>
          <w:szCs w:val="22"/>
        </w:rPr>
      </w:pPr>
      <w:r w:rsidRPr="00B732EA">
        <w:rPr>
          <w:rFonts w:ascii="Segoe UI" w:hAnsi="Segoe UI" w:cs="Segoe UI"/>
          <w:sz w:val="22"/>
          <w:szCs w:val="22"/>
        </w:rPr>
        <w:tab/>
        <w:t>The student will:</w:t>
      </w:r>
    </w:p>
    <w:p w14:paraId="6A7D4143"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a.</w:t>
      </w:r>
      <w:r w:rsidRPr="00B732EA">
        <w:rPr>
          <w:rFonts w:ascii="Segoe UI" w:hAnsi="Segoe UI" w:cs="Segoe UI"/>
          <w:sz w:val="22"/>
          <w:szCs w:val="22"/>
        </w:rPr>
        <w:tab/>
        <w:t>List and define the major areas of specialization in psychology.</w:t>
      </w:r>
    </w:p>
    <w:p w14:paraId="1E6D113B"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b.</w:t>
      </w:r>
      <w:r w:rsidRPr="00B732EA">
        <w:rPr>
          <w:rFonts w:ascii="Segoe UI" w:hAnsi="Segoe UI" w:cs="Segoe UI"/>
          <w:sz w:val="22"/>
          <w:szCs w:val="22"/>
        </w:rPr>
        <w:tab/>
        <w:t>Explain the methodology of, and evaluate and interpret, research findings in psychology.</w:t>
      </w:r>
    </w:p>
    <w:p w14:paraId="4BF9411C"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c.</w:t>
      </w:r>
      <w:r w:rsidRPr="00B732EA">
        <w:rPr>
          <w:rFonts w:ascii="Segoe UI" w:hAnsi="Segoe UI" w:cs="Segoe UI"/>
          <w:sz w:val="22"/>
          <w:szCs w:val="22"/>
        </w:rPr>
        <w:tab/>
        <w:t>Describe and explain major structures of the nervous system, including their functions and role in regulating behavior.</w:t>
      </w:r>
    </w:p>
    <w:p w14:paraId="3CB566A9"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d.</w:t>
      </w:r>
      <w:r w:rsidRPr="00B732EA">
        <w:rPr>
          <w:rFonts w:ascii="Segoe UI" w:hAnsi="Segoe UI" w:cs="Segoe UI"/>
          <w:sz w:val="22"/>
          <w:szCs w:val="22"/>
        </w:rPr>
        <w:tab/>
        <w:t xml:space="preserve">Describe and explain major processes and </w:t>
      </w:r>
      <w:proofErr w:type="spellStart"/>
      <w:r w:rsidRPr="00B732EA">
        <w:rPr>
          <w:rFonts w:ascii="Segoe UI" w:hAnsi="Segoe UI" w:cs="Segoe UI"/>
          <w:sz w:val="22"/>
          <w:szCs w:val="22"/>
        </w:rPr>
        <w:t>principles</w:t>
      </w:r>
      <w:proofErr w:type="spellEnd"/>
      <w:r w:rsidRPr="00B732EA">
        <w:rPr>
          <w:rFonts w:ascii="Segoe UI" w:hAnsi="Segoe UI" w:cs="Segoe UI"/>
          <w:sz w:val="22"/>
          <w:szCs w:val="22"/>
        </w:rPr>
        <w:t xml:space="preserve"> involved in sensation, and/or perception, and </w:t>
      </w:r>
      <w:proofErr w:type="gramStart"/>
      <w:r w:rsidRPr="00B732EA">
        <w:rPr>
          <w:rFonts w:ascii="Segoe UI" w:hAnsi="Segoe UI" w:cs="Segoe UI"/>
          <w:sz w:val="22"/>
          <w:szCs w:val="22"/>
        </w:rPr>
        <w:t>consciousness</w:t>
      </w:r>
      <w:proofErr w:type="gramEnd"/>
      <w:r w:rsidRPr="00B732EA">
        <w:rPr>
          <w:rFonts w:ascii="Segoe UI" w:hAnsi="Segoe UI" w:cs="Segoe UI"/>
          <w:sz w:val="22"/>
          <w:szCs w:val="22"/>
        </w:rPr>
        <w:t>.</w:t>
      </w:r>
    </w:p>
    <w:p w14:paraId="4E08A493"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e.</w:t>
      </w:r>
      <w:r w:rsidRPr="00B732EA">
        <w:rPr>
          <w:rFonts w:ascii="Segoe UI" w:hAnsi="Segoe UI" w:cs="Segoe UI"/>
          <w:sz w:val="22"/>
          <w:szCs w:val="22"/>
        </w:rPr>
        <w:tab/>
        <w:t>Explain and apply principles of classical, operant, and cognitive learning.</w:t>
      </w:r>
    </w:p>
    <w:p w14:paraId="1D29EE35"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f.</w:t>
      </w:r>
      <w:r w:rsidRPr="00B732EA">
        <w:rPr>
          <w:rFonts w:ascii="Segoe UI" w:hAnsi="Segoe UI" w:cs="Segoe UI"/>
          <w:sz w:val="22"/>
          <w:szCs w:val="22"/>
        </w:rPr>
        <w:tab/>
        <w:t>Describe major approaches to the measurement and appraisal of personality and/or compare and contrast major theories of personality.</w:t>
      </w:r>
    </w:p>
    <w:p w14:paraId="0B31F742"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g.</w:t>
      </w:r>
      <w:r w:rsidRPr="00B732EA">
        <w:rPr>
          <w:rFonts w:ascii="Segoe UI" w:hAnsi="Segoe UI" w:cs="Segoe UI"/>
          <w:sz w:val="22"/>
          <w:szCs w:val="22"/>
        </w:rPr>
        <w:tab/>
        <w:t>Compare and contrast leading theories of motivation and/or emotion.</w:t>
      </w:r>
    </w:p>
    <w:p w14:paraId="0D9D4E65"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h.</w:t>
      </w:r>
      <w:r w:rsidRPr="00B732EA">
        <w:rPr>
          <w:rFonts w:ascii="Segoe UI" w:hAnsi="Segoe UI" w:cs="Segoe UI"/>
          <w:sz w:val="22"/>
          <w:szCs w:val="22"/>
        </w:rPr>
        <w:tab/>
        <w:t>Compare and contrast trait, psychodynamic, behavioral, cognitive, and humanistic approaches to personality.</w:t>
      </w:r>
    </w:p>
    <w:p w14:paraId="5D24D1A1"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r>
      <w:proofErr w:type="spellStart"/>
      <w:r w:rsidRPr="00B732EA">
        <w:rPr>
          <w:rFonts w:ascii="Segoe UI" w:hAnsi="Segoe UI" w:cs="Segoe UI"/>
          <w:sz w:val="22"/>
          <w:szCs w:val="22"/>
        </w:rPr>
        <w:t>i</w:t>
      </w:r>
      <w:proofErr w:type="spellEnd"/>
      <w:r w:rsidRPr="00B732EA">
        <w:rPr>
          <w:rFonts w:ascii="Segoe UI" w:hAnsi="Segoe UI" w:cs="Segoe UI"/>
          <w:sz w:val="22"/>
          <w:szCs w:val="22"/>
        </w:rPr>
        <w:t>.</w:t>
      </w:r>
      <w:r w:rsidRPr="00B732EA">
        <w:rPr>
          <w:rFonts w:ascii="Segoe UI" w:hAnsi="Segoe UI" w:cs="Segoe UI"/>
          <w:sz w:val="22"/>
          <w:szCs w:val="22"/>
        </w:rPr>
        <w:tab/>
        <w:t>Describe and appraise current definitions of abnormal behavior, including major symptomatology.</w:t>
      </w:r>
    </w:p>
    <w:p w14:paraId="4E047F0C"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j.</w:t>
      </w:r>
      <w:r w:rsidRPr="00B732EA">
        <w:rPr>
          <w:rFonts w:ascii="Segoe UI" w:hAnsi="Segoe UI" w:cs="Segoe UI"/>
          <w:sz w:val="22"/>
          <w:szCs w:val="22"/>
        </w:rPr>
        <w:tab/>
        <w:t>Compare and contrast psychodynamic, behavioral, cognitive, and humanistic approaches to the treatment of abnormal behavior.</w:t>
      </w:r>
    </w:p>
    <w:p w14:paraId="7137B9EB"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k.</w:t>
      </w:r>
      <w:r w:rsidRPr="00B732EA">
        <w:rPr>
          <w:rFonts w:ascii="Segoe UI" w:hAnsi="Segoe UI" w:cs="Segoe UI"/>
          <w:sz w:val="22"/>
          <w:szCs w:val="22"/>
        </w:rPr>
        <w:tab/>
        <w:t>Identify and appraise major social and societal influences on individual behavior.</w:t>
      </w:r>
    </w:p>
    <w:p w14:paraId="3BE0517E" w14:textId="77777777" w:rsidR="00843CB0" w:rsidRPr="00B732EA" w:rsidRDefault="00843CB0" w:rsidP="00B732EA">
      <w:pPr>
        <w:numPr>
          <w:ilvl w:val="0"/>
          <w:numId w:val="1"/>
        </w:numPr>
        <w:tabs>
          <w:tab w:val="left" w:pos="0"/>
          <w:tab w:val="left" w:pos="444"/>
          <w:tab w:val="left" w:pos="1260"/>
          <w:tab w:val="left" w:pos="1620"/>
          <w:tab w:val="left" w:pos="1980"/>
        </w:tabs>
        <w:suppressAutoHyphens/>
        <w:spacing w:line="220" w:lineRule="exact"/>
        <w:rPr>
          <w:rFonts w:ascii="Segoe UI" w:hAnsi="Segoe UI" w:cs="Segoe UI"/>
          <w:sz w:val="22"/>
          <w:szCs w:val="22"/>
        </w:rPr>
      </w:pPr>
      <w:r w:rsidRPr="00B732EA">
        <w:rPr>
          <w:rFonts w:ascii="Segoe UI" w:hAnsi="Segoe UI" w:cs="Segoe UI"/>
          <w:sz w:val="22"/>
          <w:szCs w:val="22"/>
        </w:rPr>
        <w:t xml:space="preserve">Describe and explain major processes and </w:t>
      </w:r>
      <w:proofErr w:type="spellStart"/>
      <w:r w:rsidRPr="00B732EA">
        <w:rPr>
          <w:rFonts w:ascii="Segoe UI" w:hAnsi="Segoe UI" w:cs="Segoe UI"/>
          <w:sz w:val="22"/>
          <w:szCs w:val="22"/>
        </w:rPr>
        <w:t>principles</w:t>
      </w:r>
      <w:proofErr w:type="spellEnd"/>
      <w:r w:rsidRPr="00B732EA">
        <w:rPr>
          <w:rFonts w:ascii="Segoe UI" w:hAnsi="Segoe UI" w:cs="Segoe UI"/>
          <w:sz w:val="22"/>
          <w:szCs w:val="22"/>
        </w:rPr>
        <w:t xml:space="preserve"> involved in human development.</w:t>
      </w:r>
    </w:p>
    <w:p w14:paraId="440968CA" w14:textId="77777777" w:rsidR="00843CB0" w:rsidRPr="00B732EA" w:rsidRDefault="009D1790" w:rsidP="00B732EA">
      <w:pPr>
        <w:numPr>
          <w:ilvl w:val="0"/>
          <w:numId w:val="1"/>
        </w:numPr>
        <w:tabs>
          <w:tab w:val="left" w:pos="0"/>
          <w:tab w:val="left" w:pos="444"/>
          <w:tab w:val="left" w:pos="1260"/>
          <w:tab w:val="left" w:pos="1620"/>
          <w:tab w:val="left" w:pos="1980"/>
        </w:tabs>
        <w:suppressAutoHyphens/>
        <w:spacing w:line="220" w:lineRule="exact"/>
        <w:rPr>
          <w:rFonts w:ascii="Segoe UI" w:hAnsi="Segoe UI" w:cs="Segoe UI"/>
          <w:sz w:val="22"/>
          <w:szCs w:val="22"/>
        </w:rPr>
      </w:pPr>
      <w:r w:rsidRPr="00B732EA">
        <w:rPr>
          <w:rFonts w:ascii="Segoe UI" w:hAnsi="Segoe UI" w:cs="Segoe UI"/>
          <w:bCs/>
          <w:sz w:val="22"/>
          <w:szCs w:val="22"/>
        </w:rPr>
        <w:t xml:space="preserve">Evaluate </w:t>
      </w:r>
      <w:r w:rsidR="00843CB0" w:rsidRPr="00B732EA">
        <w:rPr>
          <w:rFonts w:ascii="Segoe UI" w:hAnsi="Segoe UI" w:cs="Segoe UI"/>
          <w:bCs/>
          <w:sz w:val="22"/>
          <w:szCs w:val="22"/>
        </w:rPr>
        <w:t>the impact of diversity on psychological research, theory and application, (including but not limited to): race, ethnicity, culture, gender, socioeconomic status, disability and sexual orientation</w:t>
      </w:r>
      <w:r w:rsidR="00843CB0" w:rsidRPr="00B732EA">
        <w:rPr>
          <w:rFonts w:ascii="Segoe UI" w:hAnsi="Segoe UI" w:cs="Segoe UI"/>
          <w:b/>
          <w:bCs/>
          <w:sz w:val="22"/>
          <w:szCs w:val="22"/>
        </w:rPr>
        <w:t>.</w:t>
      </w:r>
    </w:p>
    <w:p w14:paraId="77419151" w14:textId="08A9906F" w:rsidR="00410AAD" w:rsidRPr="00B732EA" w:rsidRDefault="00410AAD" w:rsidP="00B732EA">
      <w:pPr>
        <w:numPr>
          <w:ilvl w:val="0"/>
          <w:numId w:val="1"/>
        </w:numPr>
        <w:tabs>
          <w:tab w:val="left" w:pos="0"/>
          <w:tab w:val="left" w:pos="444"/>
          <w:tab w:val="left" w:pos="1260"/>
          <w:tab w:val="left" w:pos="1620"/>
          <w:tab w:val="left" w:pos="1980"/>
        </w:tabs>
        <w:suppressAutoHyphens/>
        <w:spacing w:line="220" w:lineRule="exact"/>
        <w:rPr>
          <w:rFonts w:ascii="Segoe UI" w:hAnsi="Segoe UI" w:cs="Segoe UI"/>
          <w:sz w:val="22"/>
          <w:szCs w:val="22"/>
        </w:rPr>
      </w:pPr>
      <w:r w:rsidRPr="00B732EA">
        <w:rPr>
          <w:rFonts w:ascii="Segoe UI" w:hAnsi="Segoe UI" w:cs="Segoe UI"/>
          <w:bCs/>
          <w:sz w:val="22"/>
          <w:szCs w:val="22"/>
        </w:rPr>
        <w:t>Describe and apply the principles embodied in the APA Code of Ethics.</w:t>
      </w:r>
    </w:p>
    <w:p w14:paraId="4A6A567D" w14:textId="77777777" w:rsidR="00410AAD" w:rsidRPr="00B732EA" w:rsidRDefault="00410AAD" w:rsidP="00B732EA">
      <w:pPr>
        <w:numPr>
          <w:ilvl w:val="0"/>
          <w:numId w:val="1"/>
        </w:numPr>
        <w:tabs>
          <w:tab w:val="left" w:pos="0"/>
          <w:tab w:val="left" w:pos="444"/>
          <w:tab w:val="left" w:pos="1260"/>
          <w:tab w:val="left" w:pos="1620"/>
          <w:tab w:val="left" w:pos="1980"/>
        </w:tabs>
        <w:suppressAutoHyphens/>
        <w:spacing w:line="220" w:lineRule="exact"/>
        <w:rPr>
          <w:rFonts w:ascii="Segoe UI" w:hAnsi="Segoe UI" w:cs="Segoe UI"/>
          <w:sz w:val="22"/>
          <w:szCs w:val="22"/>
        </w:rPr>
      </w:pPr>
      <w:r w:rsidRPr="00B732EA">
        <w:rPr>
          <w:rFonts w:ascii="Segoe UI" w:hAnsi="Segoe UI" w:cs="Segoe UI"/>
          <w:bCs/>
          <w:sz w:val="22"/>
          <w:szCs w:val="22"/>
        </w:rPr>
        <w:t>Develop insight into his or her own and other’s behavior and mental processes and apply effective strategies for self-management and self-improvement.</w:t>
      </w:r>
    </w:p>
    <w:p w14:paraId="3BDBDEDB" w14:textId="77777777" w:rsidR="00410AAD" w:rsidRPr="00B732EA" w:rsidRDefault="00410AAD" w:rsidP="00B732EA">
      <w:pPr>
        <w:numPr>
          <w:ilvl w:val="0"/>
          <w:numId w:val="1"/>
        </w:numPr>
        <w:tabs>
          <w:tab w:val="left" w:pos="0"/>
          <w:tab w:val="left" w:pos="444"/>
          <w:tab w:val="left" w:pos="1260"/>
          <w:tab w:val="left" w:pos="1620"/>
          <w:tab w:val="left" w:pos="1980"/>
        </w:tabs>
        <w:suppressAutoHyphens/>
        <w:spacing w:line="220" w:lineRule="exact"/>
        <w:rPr>
          <w:rFonts w:ascii="Segoe UI" w:hAnsi="Segoe UI" w:cs="Segoe UI"/>
          <w:sz w:val="22"/>
          <w:szCs w:val="22"/>
        </w:rPr>
      </w:pPr>
      <w:r w:rsidRPr="00B732EA">
        <w:rPr>
          <w:rFonts w:ascii="Segoe UI" w:hAnsi="Segoe UI" w:cs="Segoe UI"/>
          <w:bCs/>
          <w:sz w:val="22"/>
          <w:szCs w:val="22"/>
        </w:rPr>
        <w:t>Demonstrate critical thinking skills in acquiring knowledge.</w:t>
      </w:r>
    </w:p>
    <w:p w14:paraId="29BCB7CC" w14:textId="77777777" w:rsidR="00410AAD" w:rsidRPr="00B732EA" w:rsidRDefault="00410AAD" w:rsidP="00B732EA">
      <w:pPr>
        <w:numPr>
          <w:ilvl w:val="0"/>
          <w:numId w:val="1"/>
        </w:numPr>
        <w:tabs>
          <w:tab w:val="left" w:pos="0"/>
          <w:tab w:val="left" w:pos="444"/>
          <w:tab w:val="left" w:pos="1260"/>
          <w:tab w:val="left" w:pos="1620"/>
          <w:tab w:val="left" w:pos="1980"/>
        </w:tabs>
        <w:suppressAutoHyphens/>
        <w:spacing w:line="220" w:lineRule="exact"/>
        <w:rPr>
          <w:rFonts w:ascii="Segoe UI" w:hAnsi="Segoe UI" w:cs="Segoe UI"/>
          <w:sz w:val="22"/>
          <w:szCs w:val="22"/>
        </w:rPr>
      </w:pPr>
      <w:r w:rsidRPr="00B732EA">
        <w:rPr>
          <w:rFonts w:ascii="Segoe UI" w:hAnsi="Segoe UI" w:cs="Segoe UI"/>
          <w:bCs/>
          <w:sz w:val="22"/>
          <w:szCs w:val="22"/>
        </w:rPr>
        <w:t>Demonstrate information competence (e.g. locate an choose relevant sources from appropriate media, read and accurately summarize the general scientific literature for an area of psychology, and search the World Wide Web for high quality information).</w:t>
      </w:r>
    </w:p>
    <w:p w14:paraId="45FB0818" w14:textId="3C2E4F63" w:rsidR="00843CB0" w:rsidRPr="00B732EA" w:rsidRDefault="00843CB0" w:rsidP="00B732EA">
      <w:pPr>
        <w:tabs>
          <w:tab w:val="left" w:pos="0"/>
          <w:tab w:val="left" w:pos="444"/>
          <w:tab w:val="left" w:pos="900"/>
          <w:tab w:val="left" w:pos="1260"/>
          <w:tab w:val="left" w:pos="1620"/>
          <w:tab w:val="left" w:pos="1980"/>
        </w:tabs>
        <w:suppressAutoHyphens/>
        <w:spacing w:line="220" w:lineRule="exact"/>
        <w:rPr>
          <w:rFonts w:ascii="Segoe UI" w:hAnsi="Segoe UI" w:cs="Segoe UI"/>
          <w:sz w:val="22"/>
          <w:szCs w:val="22"/>
        </w:rPr>
      </w:pPr>
    </w:p>
    <w:p w14:paraId="049F31CB" w14:textId="7A519D5D" w:rsidR="00843CB0" w:rsidRPr="00B732EA" w:rsidRDefault="00843CB0" w:rsidP="00B732EA">
      <w:pPr>
        <w:tabs>
          <w:tab w:val="left" w:pos="0"/>
          <w:tab w:val="left" w:pos="444"/>
          <w:tab w:val="left" w:pos="810"/>
          <w:tab w:val="left" w:pos="1260"/>
          <w:tab w:val="left" w:pos="1620"/>
          <w:tab w:val="left" w:pos="1980"/>
        </w:tabs>
        <w:suppressAutoHyphens/>
        <w:spacing w:line="220" w:lineRule="exact"/>
        <w:ind w:left="810" w:hanging="810"/>
        <w:rPr>
          <w:rFonts w:ascii="Segoe UI" w:hAnsi="Segoe UI" w:cs="Segoe UI"/>
          <w:sz w:val="22"/>
          <w:szCs w:val="22"/>
        </w:rPr>
      </w:pPr>
      <w:r w:rsidRPr="00B732EA">
        <w:rPr>
          <w:rFonts w:ascii="Segoe UI" w:hAnsi="Segoe UI" w:cs="Segoe UI"/>
          <w:sz w:val="22"/>
          <w:szCs w:val="22"/>
        </w:rPr>
        <w:t xml:space="preserve"> 5.</w:t>
      </w:r>
      <w:r w:rsidRPr="00B732EA">
        <w:rPr>
          <w:rFonts w:ascii="Segoe UI" w:hAnsi="Segoe UI" w:cs="Segoe UI"/>
          <w:sz w:val="22"/>
          <w:szCs w:val="22"/>
        </w:rPr>
        <w:tab/>
      </w:r>
      <w:r w:rsidRPr="00B732EA">
        <w:rPr>
          <w:rFonts w:ascii="Segoe UI" w:hAnsi="Segoe UI" w:cs="Segoe UI"/>
          <w:sz w:val="22"/>
          <w:szCs w:val="22"/>
          <w:u w:val="single"/>
        </w:rPr>
        <w:t>Instructional Facilities</w:t>
      </w:r>
    </w:p>
    <w:p w14:paraId="53AE56F1" w14:textId="0ADD035A" w:rsidR="00843CB0" w:rsidRPr="00B732EA" w:rsidRDefault="004F73D1"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Pr>
          <w:rFonts w:ascii="Segoe UI" w:hAnsi="Segoe UI" w:cs="Segoe UI"/>
          <w:sz w:val="22"/>
          <w:szCs w:val="22"/>
        </w:rPr>
        <w:tab/>
        <w:t>Standard C</w:t>
      </w:r>
      <w:r w:rsidR="00B732EA">
        <w:rPr>
          <w:rFonts w:ascii="Segoe UI" w:hAnsi="Segoe UI" w:cs="Segoe UI"/>
          <w:sz w:val="22"/>
          <w:szCs w:val="22"/>
        </w:rPr>
        <w:t>lassroom</w:t>
      </w:r>
    </w:p>
    <w:p w14:paraId="53128261"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r>
    </w:p>
    <w:p w14:paraId="62486C05" w14:textId="75D2E39D"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 xml:space="preserve"> 6.</w:t>
      </w:r>
      <w:r w:rsidRPr="00B732EA">
        <w:rPr>
          <w:rFonts w:ascii="Segoe UI" w:hAnsi="Segoe UI" w:cs="Segoe UI"/>
          <w:sz w:val="22"/>
          <w:szCs w:val="22"/>
        </w:rPr>
        <w:tab/>
      </w:r>
      <w:r w:rsidRPr="00B732EA">
        <w:rPr>
          <w:rFonts w:ascii="Segoe UI" w:hAnsi="Segoe UI" w:cs="Segoe UI"/>
          <w:sz w:val="22"/>
          <w:szCs w:val="22"/>
          <w:u w:val="single"/>
        </w:rPr>
        <w:t>Special Materials Required of Student</w:t>
      </w:r>
    </w:p>
    <w:p w14:paraId="57475429" w14:textId="064404C9" w:rsidR="00843CB0" w:rsidRPr="00B732EA" w:rsidRDefault="00B732EA"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Pr>
          <w:rFonts w:ascii="Segoe UI" w:hAnsi="Segoe UI" w:cs="Segoe UI"/>
          <w:sz w:val="22"/>
          <w:szCs w:val="22"/>
        </w:rPr>
        <w:tab/>
        <w:t>None</w:t>
      </w:r>
    </w:p>
    <w:p w14:paraId="4101652C"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p>
    <w:p w14:paraId="4B99056E" w14:textId="68267568"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7.</w:t>
      </w:r>
      <w:r w:rsidRPr="00B732EA">
        <w:rPr>
          <w:rFonts w:ascii="Segoe UI" w:hAnsi="Segoe UI" w:cs="Segoe UI"/>
          <w:sz w:val="22"/>
          <w:szCs w:val="22"/>
        </w:rPr>
        <w:tab/>
      </w:r>
      <w:r w:rsidRPr="00B732EA">
        <w:rPr>
          <w:rFonts w:ascii="Segoe UI" w:hAnsi="Segoe UI" w:cs="Segoe UI"/>
          <w:sz w:val="22"/>
          <w:szCs w:val="22"/>
          <w:u w:val="single"/>
        </w:rPr>
        <w:t>Course Content</w:t>
      </w:r>
    </w:p>
    <w:p w14:paraId="5C8C45F3"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a.</w:t>
      </w:r>
      <w:r w:rsidRPr="00B732EA">
        <w:rPr>
          <w:rFonts w:ascii="Segoe UI" w:hAnsi="Segoe UI" w:cs="Segoe UI"/>
          <w:sz w:val="22"/>
          <w:szCs w:val="22"/>
        </w:rPr>
        <w:tab/>
        <w:t>Important contributors to the history of psychology.</w:t>
      </w:r>
    </w:p>
    <w:p w14:paraId="3016228F"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b.</w:t>
      </w:r>
      <w:r w:rsidRPr="00B732EA">
        <w:rPr>
          <w:rFonts w:ascii="Segoe UI" w:hAnsi="Segoe UI" w:cs="Segoe UI"/>
          <w:sz w:val="22"/>
          <w:szCs w:val="22"/>
        </w:rPr>
        <w:tab/>
        <w:t>Areas of specialization and major approaches in psychology.</w:t>
      </w:r>
    </w:p>
    <w:p w14:paraId="1662DD2E"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c.</w:t>
      </w:r>
      <w:r w:rsidRPr="00B732EA">
        <w:rPr>
          <w:rFonts w:ascii="Segoe UI" w:hAnsi="Segoe UI" w:cs="Segoe UI"/>
          <w:sz w:val="22"/>
          <w:szCs w:val="22"/>
        </w:rPr>
        <w:tab/>
        <w:t>The scientific method as applied to psychology.</w:t>
      </w:r>
    </w:p>
    <w:p w14:paraId="48996E32"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d.</w:t>
      </w:r>
      <w:r w:rsidRPr="00B732EA">
        <w:rPr>
          <w:rFonts w:ascii="Segoe UI" w:hAnsi="Segoe UI" w:cs="Segoe UI"/>
          <w:sz w:val="22"/>
          <w:szCs w:val="22"/>
        </w:rPr>
        <w:tab/>
        <w:t>The physiological basis of human behavior.</w:t>
      </w:r>
    </w:p>
    <w:p w14:paraId="7B0F9CAC"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e.</w:t>
      </w:r>
      <w:r w:rsidRPr="00B732EA">
        <w:rPr>
          <w:rFonts w:ascii="Segoe UI" w:hAnsi="Segoe UI" w:cs="Segoe UI"/>
          <w:sz w:val="22"/>
          <w:szCs w:val="22"/>
        </w:rPr>
        <w:tab/>
        <w:t>Basic processes of sensation, and/or perception, and consciousness.</w:t>
      </w:r>
    </w:p>
    <w:p w14:paraId="6943102A"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f.</w:t>
      </w:r>
      <w:r w:rsidRPr="00B732EA">
        <w:rPr>
          <w:rFonts w:ascii="Segoe UI" w:hAnsi="Segoe UI" w:cs="Segoe UI"/>
          <w:sz w:val="22"/>
          <w:szCs w:val="22"/>
        </w:rPr>
        <w:tab/>
        <w:t>Learning and conditioning.</w:t>
      </w:r>
    </w:p>
    <w:p w14:paraId="3BC064EA"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g.</w:t>
      </w:r>
      <w:r w:rsidRPr="00B732EA">
        <w:rPr>
          <w:rFonts w:ascii="Segoe UI" w:hAnsi="Segoe UI" w:cs="Segoe UI"/>
          <w:sz w:val="22"/>
          <w:szCs w:val="22"/>
        </w:rPr>
        <w:tab/>
        <w:t>Memory and/or cognitive processes.</w:t>
      </w:r>
    </w:p>
    <w:p w14:paraId="022A471D"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h.</w:t>
      </w:r>
      <w:r w:rsidRPr="00B732EA">
        <w:rPr>
          <w:rFonts w:ascii="Segoe UI" w:hAnsi="Segoe UI" w:cs="Segoe UI"/>
          <w:sz w:val="22"/>
          <w:szCs w:val="22"/>
        </w:rPr>
        <w:tab/>
        <w:t>Motivation, emotion, emotional conflict, and/or adjustment.</w:t>
      </w:r>
    </w:p>
    <w:p w14:paraId="3C55ADB7"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r>
      <w:proofErr w:type="spellStart"/>
      <w:r w:rsidRPr="00B732EA">
        <w:rPr>
          <w:rFonts w:ascii="Segoe UI" w:hAnsi="Segoe UI" w:cs="Segoe UI"/>
          <w:sz w:val="22"/>
          <w:szCs w:val="22"/>
        </w:rPr>
        <w:t>i</w:t>
      </w:r>
      <w:proofErr w:type="spellEnd"/>
      <w:r w:rsidRPr="00B732EA">
        <w:rPr>
          <w:rFonts w:ascii="Segoe UI" w:hAnsi="Segoe UI" w:cs="Segoe UI"/>
          <w:sz w:val="22"/>
          <w:szCs w:val="22"/>
        </w:rPr>
        <w:t>.</w:t>
      </w:r>
      <w:r w:rsidRPr="00B732EA">
        <w:rPr>
          <w:rFonts w:ascii="Segoe UI" w:hAnsi="Segoe UI" w:cs="Segoe UI"/>
          <w:sz w:val="22"/>
          <w:szCs w:val="22"/>
        </w:rPr>
        <w:tab/>
        <w:t>Measurement, appraisal, and/or theories of personality.</w:t>
      </w:r>
    </w:p>
    <w:p w14:paraId="231E7E94" w14:textId="77777777" w:rsidR="00843CB0" w:rsidRPr="00B732EA" w:rsidRDefault="00843CB0" w:rsidP="00B732EA">
      <w:pPr>
        <w:tabs>
          <w:tab w:val="left" w:pos="0"/>
          <w:tab w:val="left" w:pos="900"/>
          <w:tab w:val="left" w:pos="990"/>
          <w:tab w:val="left" w:pos="1260"/>
          <w:tab w:val="left" w:pos="1620"/>
          <w:tab w:val="left" w:pos="1980"/>
        </w:tabs>
        <w:suppressAutoHyphens/>
        <w:spacing w:line="220" w:lineRule="exact"/>
        <w:ind w:left="900" w:hanging="450"/>
        <w:rPr>
          <w:rFonts w:ascii="Segoe UI" w:hAnsi="Segoe UI" w:cs="Segoe UI"/>
          <w:sz w:val="22"/>
          <w:szCs w:val="22"/>
        </w:rPr>
      </w:pPr>
      <w:r w:rsidRPr="00B732EA">
        <w:rPr>
          <w:rFonts w:ascii="Segoe UI" w:hAnsi="Segoe UI" w:cs="Segoe UI"/>
          <w:sz w:val="22"/>
          <w:szCs w:val="22"/>
        </w:rPr>
        <w:t>j.</w:t>
      </w:r>
      <w:r w:rsidRPr="00B732EA">
        <w:rPr>
          <w:rFonts w:ascii="Segoe UI" w:hAnsi="Segoe UI" w:cs="Segoe UI"/>
          <w:sz w:val="22"/>
          <w:szCs w:val="22"/>
        </w:rPr>
        <w:tab/>
        <w:t xml:space="preserve">Psychological theories and research findings about </w:t>
      </w:r>
      <w:r w:rsidRPr="00B732EA">
        <w:rPr>
          <w:rFonts w:ascii="Segoe UI" w:hAnsi="Segoe UI" w:cs="Segoe UI"/>
          <w:bCs/>
          <w:sz w:val="22"/>
          <w:szCs w:val="22"/>
        </w:rPr>
        <w:t>diversity (including but not limited to): race, ethnicity, culture, gender, socioeconomic status, disability and sexual orientation.</w:t>
      </w:r>
    </w:p>
    <w:p w14:paraId="7AC5815F"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k.</w:t>
      </w:r>
      <w:r w:rsidRPr="00B732EA">
        <w:rPr>
          <w:rFonts w:ascii="Segoe UI" w:hAnsi="Segoe UI" w:cs="Segoe UI"/>
          <w:sz w:val="22"/>
          <w:szCs w:val="22"/>
        </w:rPr>
        <w:tab/>
        <w:t>The definition, causation, and treatment of abnormal behavior.</w:t>
      </w:r>
    </w:p>
    <w:p w14:paraId="30D260A2"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l.</w:t>
      </w:r>
      <w:r w:rsidRPr="00B732EA">
        <w:rPr>
          <w:rFonts w:ascii="Segoe UI" w:hAnsi="Segoe UI" w:cs="Segoe UI"/>
          <w:sz w:val="22"/>
          <w:szCs w:val="22"/>
        </w:rPr>
        <w:tab/>
        <w:t>The contributions of psychology toward the understanding of group behavior and social problems.</w:t>
      </w:r>
    </w:p>
    <w:p w14:paraId="0EB4E327"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m.</w:t>
      </w:r>
      <w:r w:rsidRPr="00B732EA">
        <w:rPr>
          <w:rFonts w:ascii="Segoe UI" w:hAnsi="Segoe UI" w:cs="Segoe UI"/>
          <w:sz w:val="22"/>
          <w:szCs w:val="22"/>
        </w:rPr>
        <w:tab/>
        <w:t xml:space="preserve">Processes and </w:t>
      </w:r>
      <w:proofErr w:type="spellStart"/>
      <w:r w:rsidRPr="00B732EA">
        <w:rPr>
          <w:rFonts w:ascii="Segoe UI" w:hAnsi="Segoe UI" w:cs="Segoe UI"/>
          <w:sz w:val="22"/>
          <w:szCs w:val="22"/>
        </w:rPr>
        <w:t>principles</w:t>
      </w:r>
      <w:proofErr w:type="spellEnd"/>
      <w:r w:rsidRPr="00B732EA">
        <w:rPr>
          <w:rFonts w:ascii="Segoe UI" w:hAnsi="Segoe UI" w:cs="Segoe UI"/>
          <w:sz w:val="22"/>
          <w:szCs w:val="22"/>
        </w:rPr>
        <w:t xml:space="preserve"> involved in human development.</w:t>
      </w:r>
    </w:p>
    <w:p w14:paraId="1299C43A"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p>
    <w:p w14:paraId="4DDBEF00" w14:textId="067811E0"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 xml:space="preserve"> 8.</w:t>
      </w:r>
      <w:r w:rsidRPr="00B732EA">
        <w:rPr>
          <w:rFonts w:ascii="Segoe UI" w:hAnsi="Segoe UI" w:cs="Segoe UI"/>
          <w:sz w:val="22"/>
          <w:szCs w:val="22"/>
        </w:rPr>
        <w:tab/>
      </w:r>
      <w:r w:rsidRPr="00B732EA">
        <w:rPr>
          <w:rFonts w:ascii="Segoe UI" w:hAnsi="Segoe UI" w:cs="Segoe UI"/>
          <w:sz w:val="22"/>
          <w:szCs w:val="22"/>
          <w:u w:val="single"/>
        </w:rPr>
        <w:t>Method of Instruction</w:t>
      </w:r>
    </w:p>
    <w:p w14:paraId="5A371C4D" w14:textId="0677AAD1" w:rsidR="00843CB0" w:rsidRPr="00B732EA" w:rsidRDefault="004F73D1"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Pr>
          <w:rFonts w:ascii="Segoe UI" w:hAnsi="Segoe UI" w:cs="Segoe UI"/>
          <w:sz w:val="22"/>
          <w:szCs w:val="22"/>
        </w:rPr>
        <w:tab/>
        <w:t>a.</w:t>
      </w:r>
      <w:r>
        <w:rPr>
          <w:rFonts w:ascii="Segoe UI" w:hAnsi="Segoe UI" w:cs="Segoe UI"/>
          <w:sz w:val="22"/>
          <w:szCs w:val="22"/>
        </w:rPr>
        <w:tab/>
        <w:t>Lecture</w:t>
      </w:r>
    </w:p>
    <w:p w14:paraId="0B1AE9D4" w14:textId="3A08D583" w:rsidR="00843CB0" w:rsidRPr="00B732EA" w:rsidRDefault="004F73D1"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Pr>
          <w:rFonts w:ascii="Segoe UI" w:hAnsi="Segoe UI" w:cs="Segoe UI"/>
          <w:sz w:val="22"/>
          <w:szCs w:val="22"/>
        </w:rPr>
        <w:tab/>
        <w:t>b.</w:t>
      </w:r>
      <w:r>
        <w:rPr>
          <w:rFonts w:ascii="Segoe UI" w:hAnsi="Segoe UI" w:cs="Segoe UI"/>
          <w:sz w:val="22"/>
          <w:szCs w:val="22"/>
        </w:rPr>
        <w:tab/>
        <w:t>Group discussion</w:t>
      </w:r>
    </w:p>
    <w:p w14:paraId="2A8B7F8D" w14:textId="575EFAD2"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c.</w:t>
      </w:r>
      <w:r w:rsidRPr="00B732EA">
        <w:rPr>
          <w:rFonts w:ascii="Segoe UI" w:hAnsi="Segoe UI" w:cs="Segoe UI"/>
          <w:sz w:val="22"/>
          <w:szCs w:val="22"/>
        </w:rPr>
        <w:tab/>
        <w:t>Films, multimedia pres</w:t>
      </w:r>
      <w:r w:rsidR="004F73D1">
        <w:rPr>
          <w:rFonts w:ascii="Segoe UI" w:hAnsi="Segoe UI" w:cs="Segoe UI"/>
          <w:sz w:val="22"/>
          <w:szCs w:val="22"/>
        </w:rPr>
        <w:t>entations and/or guest speakers</w:t>
      </w:r>
    </w:p>
    <w:p w14:paraId="7389EEC9" w14:textId="11DF35E8"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d.</w:t>
      </w:r>
      <w:r w:rsidRPr="00B732EA">
        <w:rPr>
          <w:rFonts w:ascii="Segoe UI" w:hAnsi="Segoe UI" w:cs="Segoe UI"/>
          <w:sz w:val="22"/>
          <w:szCs w:val="22"/>
        </w:rPr>
        <w:tab/>
        <w:t>Disc</w:t>
      </w:r>
      <w:r w:rsidR="004F73D1">
        <w:rPr>
          <w:rFonts w:ascii="Segoe UI" w:hAnsi="Segoe UI" w:cs="Segoe UI"/>
          <w:sz w:val="22"/>
          <w:szCs w:val="22"/>
        </w:rPr>
        <w:t>ussion of library materials</w:t>
      </w:r>
    </w:p>
    <w:p w14:paraId="1B514F71" w14:textId="03C77090"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e.</w:t>
      </w:r>
      <w:r w:rsidRPr="00B732EA">
        <w:rPr>
          <w:rFonts w:ascii="Segoe UI" w:hAnsi="Segoe UI" w:cs="Segoe UI"/>
          <w:sz w:val="22"/>
          <w:szCs w:val="22"/>
        </w:rPr>
        <w:tab/>
        <w:t>Cooperativ</w:t>
      </w:r>
      <w:r w:rsidR="004F73D1">
        <w:rPr>
          <w:rFonts w:ascii="Segoe UI" w:hAnsi="Segoe UI" w:cs="Segoe UI"/>
          <w:sz w:val="22"/>
          <w:szCs w:val="22"/>
        </w:rPr>
        <w:t>e learning structured exercises</w:t>
      </w:r>
    </w:p>
    <w:p w14:paraId="3461D779"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p>
    <w:p w14:paraId="3CF2D8B6" w14:textId="4B664066"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 xml:space="preserve"> 9.</w:t>
      </w:r>
      <w:r w:rsidRPr="00B732EA">
        <w:rPr>
          <w:rFonts w:ascii="Segoe UI" w:hAnsi="Segoe UI" w:cs="Segoe UI"/>
          <w:sz w:val="22"/>
          <w:szCs w:val="22"/>
        </w:rPr>
        <w:tab/>
      </w:r>
      <w:r w:rsidRPr="00B732EA">
        <w:rPr>
          <w:rFonts w:ascii="Segoe UI" w:hAnsi="Segoe UI" w:cs="Segoe UI"/>
          <w:sz w:val="22"/>
          <w:szCs w:val="22"/>
          <w:u w:val="single"/>
        </w:rPr>
        <w:t>Methods of Evaluating Student Performance</w:t>
      </w:r>
    </w:p>
    <w:p w14:paraId="75005F7E" w14:textId="77777777" w:rsidR="009C74FB" w:rsidRPr="00B732EA" w:rsidRDefault="32402B16" w:rsidP="00B732EA">
      <w:pPr>
        <w:tabs>
          <w:tab w:val="left" w:pos="444"/>
          <w:tab w:val="left" w:pos="1260"/>
          <w:tab w:val="left" w:pos="1620"/>
          <w:tab w:val="left" w:pos="1980"/>
        </w:tabs>
        <w:suppressAutoHyphens/>
        <w:spacing w:line="220" w:lineRule="exact"/>
        <w:ind w:left="450"/>
        <w:rPr>
          <w:rFonts w:ascii="Segoe UI" w:hAnsi="Segoe UI" w:cs="Segoe UI"/>
          <w:sz w:val="22"/>
          <w:szCs w:val="22"/>
        </w:rPr>
      </w:pPr>
      <w:r w:rsidRPr="00B732EA">
        <w:rPr>
          <w:rFonts w:ascii="Segoe UI" w:hAnsi="Segoe UI" w:cs="Segoe UI"/>
          <w:sz w:val="22"/>
          <w:szCs w:val="22"/>
        </w:rPr>
        <w:t xml:space="preserve">A grading system </w:t>
      </w:r>
      <w:proofErr w:type="gramStart"/>
      <w:r w:rsidRPr="00B732EA">
        <w:rPr>
          <w:rFonts w:ascii="Segoe UI" w:hAnsi="Segoe UI" w:cs="Segoe UI"/>
          <w:sz w:val="22"/>
          <w:szCs w:val="22"/>
        </w:rPr>
        <w:t>will be established by the instructor and implemented uniformly</w:t>
      </w:r>
      <w:proofErr w:type="gramEnd"/>
      <w:r w:rsidRPr="00B732EA">
        <w:rPr>
          <w:rFonts w:ascii="Segoe UI" w:hAnsi="Segoe UI" w:cs="Segoe UI"/>
          <w:sz w:val="22"/>
          <w:szCs w:val="22"/>
        </w:rPr>
        <w:t xml:space="preserve">. Grades </w:t>
      </w:r>
      <w:proofErr w:type="gramStart"/>
      <w:r w:rsidRPr="00B732EA">
        <w:rPr>
          <w:rFonts w:ascii="Segoe UI" w:hAnsi="Segoe UI" w:cs="Segoe UI"/>
          <w:sz w:val="22"/>
          <w:szCs w:val="22"/>
        </w:rPr>
        <w:t>will be based</w:t>
      </w:r>
      <w:proofErr w:type="gramEnd"/>
      <w:r w:rsidRPr="00B732EA">
        <w:rPr>
          <w:rFonts w:ascii="Segoe UI" w:hAnsi="Segoe UI" w:cs="Segoe UI"/>
          <w:sz w:val="22"/>
          <w:szCs w:val="22"/>
        </w:rPr>
        <w:t xml:space="preserve"> on student proficiency in subject matter determined by multiple measurements for evaluation, including:</w:t>
      </w:r>
    </w:p>
    <w:p w14:paraId="68683518"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a.</w:t>
      </w:r>
      <w:r w:rsidRPr="00B732EA">
        <w:rPr>
          <w:rFonts w:ascii="Segoe UI" w:hAnsi="Segoe UI" w:cs="Segoe UI"/>
          <w:sz w:val="22"/>
          <w:szCs w:val="22"/>
        </w:rPr>
        <w:tab/>
        <w:t xml:space="preserve">One or more </w:t>
      </w:r>
      <w:proofErr w:type="gramStart"/>
      <w:r w:rsidRPr="00B732EA">
        <w:rPr>
          <w:rFonts w:ascii="Segoe UI" w:hAnsi="Segoe UI" w:cs="Segoe UI"/>
          <w:sz w:val="22"/>
          <w:szCs w:val="22"/>
        </w:rPr>
        <w:t xml:space="preserve">exams </w:t>
      </w:r>
      <w:r w:rsidR="00410AAD" w:rsidRPr="00B732EA">
        <w:rPr>
          <w:rFonts w:ascii="Segoe UI" w:hAnsi="Segoe UI" w:cs="Segoe UI"/>
          <w:sz w:val="22"/>
          <w:szCs w:val="22"/>
        </w:rPr>
        <w:t>which</w:t>
      </w:r>
      <w:proofErr w:type="gramEnd"/>
      <w:r w:rsidR="00410AAD" w:rsidRPr="00B732EA">
        <w:rPr>
          <w:rFonts w:ascii="Segoe UI" w:hAnsi="Segoe UI" w:cs="Segoe UI"/>
          <w:sz w:val="22"/>
          <w:szCs w:val="22"/>
        </w:rPr>
        <w:t xml:space="preserve"> include both objective and essay questions</w:t>
      </w:r>
      <w:r w:rsidRPr="00B732EA">
        <w:rPr>
          <w:rFonts w:ascii="Segoe UI" w:hAnsi="Segoe UI" w:cs="Segoe UI"/>
          <w:sz w:val="22"/>
          <w:szCs w:val="22"/>
        </w:rPr>
        <w:t>.</w:t>
      </w:r>
    </w:p>
    <w:p w14:paraId="4CED8BBC" w14:textId="77777777" w:rsidR="00843CB0" w:rsidRPr="00B732EA" w:rsidRDefault="00843CB0" w:rsidP="00B732EA">
      <w:pPr>
        <w:tabs>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b.</w:t>
      </w:r>
      <w:r w:rsidRPr="00B732EA">
        <w:rPr>
          <w:rFonts w:ascii="Segoe UI" w:hAnsi="Segoe UI" w:cs="Segoe UI"/>
          <w:sz w:val="22"/>
          <w:szCs w:val="22"/>
        </w:rPr>
        <w:tab/>
        <w:t xml:space="preserve">A </w:t>
      </w:r>
      <w:r w:rsidR="009C74FB" w:rsidRPr="00B732EA">
        <w:rPr>
          <w:rFonts w:ascii="Segoe UI" w:hAnsi="Segoe UI" w:cs="Segoe UI"/>
          <w:sz w:val="22"/>
          <w:szCs w:val="22"/>
        </w:rPr>
        <w:t xml:space="preserve">comprehensive </w:t>
      </w:r>
      <w:r w:rsidRPr="00B732EA">
        <w:rPr>
          <w:rFonts w:ascii="Segoe UI" w:hAnsi="Segoe UI" w:cs="Segoe UI"/>
          <w:sz w:val="22"/>
          <w:szCs w:val="22"/>
        </w:rPr>
        <w:t>written final exam.</w:t>
      </w:r>
    </w:p>
    <w:p w14:paraId="75BC9AD3" w14:textId="77777777" w:rsidR="009C74FB" w:rsidRPr="00B732EA" w:rsidRDefault="00410AAD" w:rsidP="00B732EA">
      <w:pPr>
        <w:tabs>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c</w:t>
      </w:r>
      <w:r w:rsidR="00843CB0" w:rsidRPr="00B732EA">
        <w:rPr>
          <w:rFonts w:ascii="Segoe UI" w:hAnsi="Segoe UI" w:cs="Segoe UI"/>
          <w:sz w:val="22"/>
          <w:szCs w:val="22"/>
        </w:rPr>
        <w:t>.</w:t>
      </w:r>
      <w:r w:rsidR="00843CB0" w:rsidRPr="00B732EA">
        <w:rPr>
          <w:rFonts w:ascii="Segoe UI" w:hAnsi="Segoe UI" w:cs="Segoe UI"/>
          <w:sz w:val="22"/>
          <w:szCs w:val="22"/>
        </w:rPr>
        <w:tab/>
        <w:t>Written assignments and/or oral presentations.</w:t>
      </w:r>
      <w:r w:rsidR="009C74FB" w:rsidRPr="00B732EA">
        <w:rPr>
          <w:rFonts w:ascii="Segoe UI" w:hAnsi="Segoe UI" w:cs="Segoe UI"/>
          <w:sz w:val="22"/>
          <w:szCs w:val="22"/>
        </w:rPr>
        <w:t xml:space="preserve"> An example writing assignment may be to apply a psychological concept to the understanding of a current event.</w:t>
      </w:r>
      <w:r w:rsidR="007E570A" w:rsidRPr="00B732EA">
        <w:rPr>
          <w:rFonts w:ascii="Segoe UI" w:hAnsi="Segoe UI" w:cs="Segoe UI"/>
          <w:sz w:val="22"/>
          <w:szCs w:val="22"/>
        </w:rPr>
        <w:t xml:space="preserve"> An example oral presentation could be a PowerPoint presentation on a seminal study in the field, such as the Milgram study on obedience.</w:t>
      </w:r>
    </w:p>
    <w:p w14:paraId="0FB78278" w14:textId="7777777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p>
    <w:p w14:paraId="1FC39945" w14:textId="44D457C7" w:rsidR="00843CB0"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10.</w:t>
      </w:r>
      <w:r w:rsidRPr="00B732EA">
        <w:rPr>
          <w:rFonts w:ascii="Segoe UI" w:hAnsi="Segoe UI" w:cs="Segoe UI"/>
          <w:sz w:val="22"/>
          <w:szCs w:val="22"/>
        </w:rPr>
        <w:tab/>
      </w:r>
      <w:proofErr w:type="gramStart"/>
      <w:r w:rsidRPr="00B732EA">
        <w:rPr>
          <w:rFonts w:ascii="Segoe UI" w:hAnsi="Segoe UI" w:cs="Segoe UI"/>
          <w:sz w:val="22"/>
          <w:szCs w:val="22"/>
          <w:u w:val="single"/>
        </w:rPr>
        <w:t>Outside</w:t>
      </w:r>
      <w:proofErr w:type="gramEnd"/>
      <w:r w:rsidRPr="00B732EA">
        <w:rPr>
          <w:rFonts w:ascii="Segoe UI" w:hAnsi="Segoe UI" w:cs="Segoe UI"/>
          <w:sz w:val="22"/>
          <w:szCs w:val="22"/>
          <w:u w:val="single"/>
        </w:rPr>
        <w:t xml:space="preserve"> Class Assignments</w:t>
      </w:r>
    </w:p>
    <w:p w14:paraId="170E7CCD" w14:textId="77777777" w:rsidR="009C74FB" w:rsidRPr="00B732EA" w:rsidRDefault="00843CB0" w:rsidP="00B732EA">
      <w:pPr>
        <w:tabs>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a.</w:t>
      </w:r>
      <w:r w:rsidRPr="00B732EA">
        <w:rPr>
          <w:rFonts w:ascii="Segoe UI" w:hAnsi="Segoe UI" w:cs="Segoe UI"/>
          <w:sz w:val="22"/>
          <w:szCs w:val="22"/>
        </w:rPr>
        <w:tab/>
        <w:t>Weekly required readings before class meetings.</w:t>
      </w:r>
      <w:r w:rsidR="009C74FB" w:rsidRPr="00B732EA">
        <w:rPr>
          <w:rFonts w:ascii="Segoe UI" w:hAnsi="Segoe UI" w:cs="Segoe UI"/>
          <w:sz w:val="22"/>
          <w:szCs w:val="22"/>
        </w:rPr>
        <w:t xml:space="preserve"> This could include the textbook, primary literature, or a relevant article in popular media.</w:t>
      </w:r>
    </w:p>
    <w:p w14:paraId="3D4180D8" w14:textId="77777777" w:rsidR="00843CB0" w:rsidRPr="00B732EA" w:rsidRDefault="00843CB0" w:rsidP="00B732EA">
      <w:pPr>
        <w:tabs>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r>
      <w:proofErr w:type="gramStart"/>
      <w:r w:rsidRPr="00B732EA">
        <w:rPr>
          <w:rFonts w:ascii="Segoe UI" w:hAnsi="Segoe UI" w:cs="Segoe UI"/>
          <w:sz w:val="22"/>
          <w:szCs w:val="22"/>
        </w:rPr>
        <w:t>b.</w:t>
      </w:r>
      <w:r w:rsidRPr="00B732EA">
        <w:rPr>
          <w:rFonts w:ascii="Segoe UI" w:hAnsi="Segoe UI" w:cs="Segoe UI"/>
          <w:sz w:val="22"/>
          <w:szCs w:val="22"/>
        </w:rPr>
        <w:tab/>
        <w:t>Written assignments</w:t>
      </w:r>
      <w:r w:rsidR="009C74FB" w:rsidRPr="00B732EA">
        <w:rPr>
          <w:rFonts w:ascii="Segoe UI" w:hAnsi="Segoe UI" w:cs="Segoe UI"/>
          <w:sz w:val="22"/>
          <w:szCs w:val="22"/>
        </w:rPr>
        <w:t xml:space="preserve"> such as a primary literature review or a weekly discussion posting on Canvas in which students are asked to reflect on an instance in their own life that applies to the weekly topic, to possibly include: an example of operant conditioning they have used, a personal rating on the Big 5 personality traits, a dream analysis, and an example of when they have shown conformity to a group.</w:t>
      </w:r>
      <w:proofErr w:type="gramEnd"/>
    </w:p>
    <w:p w14:paraId="725C3866" w14:textId="77777777" w:rsidR="00843CB0" w:rsidRPr="00B732EA" w:rsidRDefault="00843CB0" w:rsidP="00B732EA">
      <w:pPr>
        <w:tabs>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B732EA">
        <w:rPr>
          <w:rFonts w:ascii="Segoe UI" w:hAnsi="Segoe UI" w:cs="Segoe UI"/>
          <w:sz w:val="22"/>
          <w:szCs w:val="22"/>
        </w:rPr>
        <w:tab/>
        <w:t>c.</w:t>
      </w:r>
      <w:r w:rsidRPr="00B732EA">
        <w:rPr>
          <w:rFonts w:ascii="Segoe UI" w:hAnsi="Segoe UI" w:cs="Segoe UI"/>
          <w:sz w:val="22"/>
          <w:szCs w:val="22"/>
        </w:rPr>
        <w:tab/>
        <w:t xml:space="preserve">Library research including </w:t>
      </w:r>
      <w:r w:rsidR="00796BD1" w:rsidRPr="00B732EA">
        <w:rPr>
          <w:rFonts w:ascii="Segoe UI" w:hAnsi="Segoe UI" w:cs="Segoe UI"/>
          <w:sz w:val="22"/>
          <w:szCs w:val="22"/>
        </w:rPr>
        <w:t>peer reviewed journals</w:t>
      </w:r>
      <w:r w:rsidRPr="00B732EA">
        <w:rPr>
          <w:rFonts w:ascii="Segoe UI" w:hAnsi="Segoe UI" w:cs="Segoe UI"/>
          <w:sz w:val="22"/>
          <w:szCs w:val="22"/>
        </w:rPr>
        <w:t>.</w:t>
      </w:r>
    </w:p>
    <w:p w14:paraId="0562CB0E" w14:textId="77777777" w:rsidR="00BA4993" w:rsidRPr="00B732EA" w:rsidRDefault="00BA4993" w:rsidP="00B732EA">
      <w:pPr>
        <w:tabs>
          <w:tab w:val="left" w:pos="0"/>
          <w:tab w:val="left" w:pos="444"/>
          <w:tab w:val="left" w:pos="1260"/>
          <w:tab w:val="left" w:pos="1620"/>
          <w:tab w:val="left" w:pos="1980"/>
        </w:tabs>
        <w:suppressAutoHyphens/>
        <w:spacing w:line="220" w:lineRule="exact"/>
        <w:rPr>
          <w:rFonts w:ascii="Segoe UI" w:hAnsi="Segoe UI" w:cs="Segoe UI"/>
          <w:b/>
          <w:bCs/>
          <w:sz w:val="22"/>
          <w:szCs w:val="22"/>
        </w:rPr>
      </w:pPr>
    </w:p>
    <w:p w14:paraId="1295EBD9" w14:textId="799F8A21" w:rsidR="00843CB0" w:rsidRPr="00B732EA" w:rsidRDefault="32402B16" w:rsidP="00B732EA">
      <w:pPr>
        <w:tabs>
          <w:tab w:val="left" w:pos="444"/>
          <w:tab w:val="left" w:pos="900"/>
          <w:tab w:val="left" w:pos="1260"/>
          <w:tab w:val="left" w:pos="1620"/>
          <w:tab w:val="left" w:pos="1980"/>
        </w:tabs>
        <w:suppressAutoHyphens/>
        <w:spacing w:line="220" w:lineRule="exact"/>
        <w:rPr>
          <w:rFonts w:ascii="Segoe UI" w:hAnsi="Segoe UI" w:cs="Segoe UI"/>
          <w:sz w:val="22"/>
          <w:szCs w:val="22"/>
          <w:u w:val="single"/>
        </w:rPr>
      </w:pPr>
      <w:r w:rsidRPr="00B732EA">
        <w:rPr>
          <w:rFonts w:ascii="Segoe UI" w:hAnsi="Segoe UI" w:cs="Segoe UI"/>
          <w:sz w:val="22"/>
          <w:szCs w:val="22"/>
        </w:rPr>
        <w:t>11.</w:t>
      </w:r>
      <w:r w:rsidR="00843CB0" w:rsidRPr="00B732EA">
        <w:rPr>
          <w:rFonts w:ascii="Segoe UI" w:hAnsi="Segoe UI" w:cs="Segoe UI"/>
          <w:sz w:val="22"/>
          <w:szCs w:val="22"/>
        </w:rPr>
        <w:tab/>
      </w:r>
      <w:r w:rsidRPr="00B732EA">
        <w:rPr>
          <w:rFonts w:ascii="Segoe UI" w:hAnsi="Segoe UI" w:cs="Segoe UI"/>
          <w:sz w:val="22"/>
          <w:szCs w:val="22"/>
          <w:u w:val="single"/>
        </w:rPr>
        <w:t>Representative Texts</w:t>
      </w:r>
    </w:p>
    <w:p w14:paraId="2228D0CA" w14:textId="548E8502" w:rsidR="00843CB0" w:rsidRPr="00B732EA" w:rsidRDefault="00B732EA" w:rsidP="00B732EA">
      <w:pPr>
        <w:tabs>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Pr>
          <w:rFonts w:ascii="Segoe UI" w:hAnsi="Segoe UI" w:cs="Segoe UI"/>
          <w:sz w:val="22"/>
          <w:szCs w:val="22"/>
        </w:rPr>
        <w:tab/>
      </w:r>
      <w:proofErr w:type="gramStart"/>
      <w:r w:rsidRPr="00C82D88">
        <w:rPr>
          <w:rFonts w:ascii="Segoe UI" w:hAnsi="Segoe UI" w:cs="Segoe UI"/>
          <w:sz w:val="22"/>
          <w:szCs w:val="22"/>
        </w:rPr>
        <w:t>a</w:t>
      </w:r>
      <w:proofErr w:type="gramEnd"/>
      <w:r w:rsidRPr="00C82D88">
        <w:rPr>
          <w:rFonts w:ascii="Segoe UI" w:hAnsi="Segoe UI" w:cs="Segoe UI"/>
          <w:sz w:val="22"/>
          <w:szCs w:val="22"/>
        </w:rPr>
        <w:t>.</w:t>
      </w:r>
      <w:r w:rsidRPr="00C82D88">
        <w:rPr>
          <w:rFonts w:ascii="Segoe UI" w:hAnsi="Segoe UI" w:cs="Segoe UI"/>
          <w:sz w:val="22"/>
          <w:szCs w:val="22"/>
        </w:rPr>
        <w:tab/>
        <w:t>Representative Text(s):</w:t>
      </w:r>
    </w:p>
    <w:p w14:paraId="39B7FFA2" w14:textId="3A263888" w:rsidR="00843CB0" w:rsidRPr="00B732EA" w:rsidRDefault="00843CB0" w:rsidP="00B732EA">
      <w:pPr>
        <w:tabs>
          <w:tab w:val="left" w:pos="444"/>
          <w:tab w:val="left" w:pos="900"/>
          <w:tab w:val="left" w:pos="1260"/>
          <w:tab w:val="left" w:pos="1620"/>
          <w:tab w:val="left" w:pos="1980"/>
        </w:tabs>
        <w:suppressAutoHyphens/>
        <w:spacing w:line="220" w:lineRule="exact"/>
        <w:ind w:left="900" w:hanging="900"/>
        <w:jc w:val="both"/>
        <w:rPr>
          <w:rFonts w:ascii="Segoe UI" w:hAnsi="Segoe UI" w:cs="Segoe UI"/>
          <w:sz w:val="22"/>
          <w:szCs w:val="22"/>
        </w:rPr>
      </w:pPr>
      <w:r w:rsidRPr="00B732EA">
        <w:rPr>
          <w:rFonts w:ascii="Segoe UI" w:hAnsi="Segoe UI" w:cs="Segoe UI"/>
          <w:bCs/>
          <w:sz w:val="22"/>
          <w:szCs w:val="22"/>
        </w:rPr>
        <w:tab/>
      </w:r>
      <w:r w:rsidRPr="00B732EA">
        <w:rPr>
          <w:rFonts w:ascii="Segoe UI" w:hAnsi="Segoe UI" w:cs="Segoe UI"/>
          <w:bCs/>
          <w:sz w:val="22"/>
          <w:szCs w:val="22"/>
        </w:rPr>
        <w:tab/>
      </w:r>
      <w:r w:rsidRPr="00B732EA">
        <w:rPr>
          <w:rFonts w:ascii="Segoe UI" w:hAnsi="Segoe UI" w:cs="Segoe UI"/>
          <w:sz w:val="22"/>
          <w:szCs w:val="22"/>
        </w:rPr>
        <w:t>1)</w:t>
      </w:r>
      <w:r w:rsidRPr="00B732EA">
        <w:rPr>
          <w:rFonts w:ascii="Segoe UI" w:hAnsi="Segoe UI" w:cs="Segoe UI"/>
          <w:bCs/>
          <w:sz w:val="22"/>
          <w:szCs w:val="22"/>
        </w:rPr>
        <w:tab/>
      </w:r>
      <w:proofErr w:type="spellStart"/>
      <w:r w:rsidR="009C74FB" w:rsidRPr="00B732EA">
        <w:rPr>
          <w:rFonts w:ascii="Segoe UI" w:hAnsi="Segoe UI" w:cs="Segoe UI"/>
          <w:sz w:val="22"/>
          <w:szCs w:val="22"/>
        </w:rPr>
        <w:t>Licht</w:t>
      </w:r>
      <w:proofErr w:type="spellEnd"/>
      <w:r w:rsidR="009C74FB" w:rsidRPr="00B732EA">
        <w:rPr>
          <w:rFonts w:ascii="Segoe UI" w:hAnsi="Segoe UI" w:cs="Segoe UI"/>
          <w:sz w:val="22"/>
          <w:szCs w:val="22"/>
        </w:rPr>
        <w:t xml:space="preserve">, D., Hull, M., and Ballantyne, C. </w:t>
      </w:r>
      <w:r w:rsidR="009C74FB" w:rsidRPr="00B732EA">
        <w:rPr>
          <w:rFonts w:ascii="Segoe UI" w:hAnsi="Segoe UI" w:cs="Segoe UI"/>
          <w:i/>
          <w:iCs/>
          <w:sz w:val="22"/>
          <w:szCs w:val="22"/>
        </w:rPr>
        <w:t>Presenting Psychology</w:t>
      </w:r>
      <w:r w:rsidR="009C74FB" w:rsidRPr="00B732EA">
        <w:rPr>
          <w:rFonts w:ascii="Segoe UI" w:hAnsi="Segoe UI" w:cs="Segoe UI"/>
          <w:sz w:val="22"/>
          <w:szCs w:val="22"/>
        </w:rPr>
        <w:t>, 2</w:t>
      </w:r>
      <w:r w:rsidR="009C74FB" w:rsidRPr="00B732EA">
        <w:rPr>
          <w:rFonts w:ascii="Segoe UI" w:hAnsi="Segoe UI" w:cs="Segoe UI"/>
          <w:sz w:val="22"/>
          <w:szCs w:val="22"/>
          <w:vertAlign w:val="superscript"/>
        </w:rPr>
        <w:t>nd</w:t>
      </w:r>
      <w:r w:rsidR="009C74FB" w:rsidRPr="00B732EA">
        <w:rPr>
          <w:rFonts w:ascii="Segoe UI" w:hAnsi="Segoe UI" w:cs="Segoe UI"/>
          <w:sz w:val="22"/>
          <w:szCs w:val="22"/>
        </w:rPr>
        <w:t xml:space="preserve"> edition. New York: Worth. 2019. </w:t>
      </w:r>
    </w:p>
    <w:p w14:paraId="632160E8" w14:textId="5074E9F1" w:rsidR="00843CB0" w:rsidRPr="00B732EA" w:rsidRDefault="00B732EA" w:rsidP="00B732EA">
      <w:pPr>
        <w:tabs>
          <w:tab w:val="left" w:pos="444"/>
          <w:tab w:val="left" w:pos="900"/>
          <w:tab w:val="left" w:pos="1260"/>
          <w:tab w:val="left" w:pos="1620"/>
          <w:tab w:val="left" w:pos="1980"/>
        </w:tabs>
        <w:suppressAutoHyphens/>
        <w:spacing w:line="220" w:lineRule="exact"/>
        <w:ind w:left="900" w:hanging="900"/>
        <w:jc w:val="both"/>
        <w:rPr>
          <w:rFonts w:ascii="Segoe UI" w:hAnsi="Segoe UI" w:cs="Segoe UI"/>
          <w:sz w:val="22"/>
          <w:szCs w:val="22"/>
        </w:rPr>
      </w:pPr>
      <w:r w:rsidRPr="00B732EA">
        <w:rPr>
          <w:rFonts w:ascii="Segoe UI" w:hAnsi="Segoe UI" w:cs="Segoe UI"/>
          <w:sz w:val="22"/>
          <w:szCs w:val="22"/>
        </w:rPr>
        <w:tab/>
      </w:r>
      <w:r w:rsidRPr="00B732EA">
        <w:rPr>
          <w:rFonts w:ascii="Segoe UI" w:hAnsi="Segoe UI" w:cs="Segoe UI"/>
          <w:sz w:val="22"/>
          <w:szCs w:val="22"/>
        </w:rPr>
        <w:tab/>
      </w:r>
      <w:r w:rsidR="00A23868" w:rsidRPr="00B732EA">
        <w:rPr>
          <w:rFonts w:ascii="Segoe UI" w:hAnsi="Segoe UI" w:cs="Segoe UI"/>
          <w:sz w:val="22"/>
          <w:szCs w:val="22"/>
        </w:rPr>
        <w:t>2)</w:t>
      </w:r>
      <w:r w:rsidR="00410AAD" w:rsidRPr="00B732EA">
        <w:rPr>
          <w:rFonts w:ascii="Segoe UI" w:hAnsi="Segoe UI" w:cs="Segoe UI"/>
          <w:sz w:val="22"/>
          <w:szCs w:val="22"/>
        </w:rPr>
        <w:tab/>
      </w:r>
      <w:proofErr w:type="spellStart"/>
      <w:r w:rsidR="00423F77" w:rsidRPr="00B732EA">
        <w:rPr>
          <w:rFonts w:ascii="Segoe UI" w:hAnsi="Segoe UI" w:cs="Segoe UI"/>
          <w:sz w:val="22"/>
          <w:szCs w:val="22"/>
        </w:rPr>
        <w:t>Hockenbury</w:t>
      </w:r>
      <w:proofErr w:type="spellEnd"/>
      <w:r w:rsidR="00423F77" w:rsidRPr="00B732EA">
        <w:rPr>
          <w:rFonts w:ascii="Segoe UI" w:hAnsi="Segoe UI" w:cs="Segoe UI"/>
          <w:sz w:val="22"/>
          <w:szCs w:val="22"/>
        </w:rPr>
        <w:t xml:space="preserve">, S.E. and Nolan, S.A. </w:t>
      </w:r>
      <w:r w:rsidR="00423F77" w:rsidRPr="00B732EA">
        <w:rPr>
          <w:rFonts w:ascii="Segoe UI" w:hAnsi="Segoe UI" w:cs="Segoe UI"/>
          <w:i/>
          <w:iCs/>
          <w:sz w:val="22"/>
          <w:szCs w:val="22"/>
        </w:rPr>
        <w:t>Discovering Psychology</w:t>
      </w:r>
      <w:r w:rsidR="00423F77" w:rsidRPr="00B732EA">
        <w:rPr>
          <w:rFonts w:ascii="Segoe UI" w:hAnsi="Segoe UI" w:cs="Segoe UI"/>
          <w:sz w:val="22"/>
          <w:szCs w:val="22"/>
        </w:rPr>
        <w:t>, 8</w:t>
      </w:r>
      <w:r w:rsidR="00423F77" w:rsidRPr="00B732EA">
        <w:rPr>
          <w:rFonts w:ascii="Segoe UI" w:hAnsi="Segoe UI" w:cs="Segoe UI"/>
          <w:sz w:val="22"/>
          <w:szCs w:val="22"/>
          <w:vertAlign w:val="superscript"/>
        </w:rPr>
        <w:t>th</w:t>
      </w:r>
      <w:r w:rsidR="00423F77" w:rsidRPr="00B732EA">
        <w:rPr>
          <w:rFonts w:ascii="Segoe UI" w:hAnsi="Segoe UI" w:cs="Segoe UI"/>
          <w:sz w:val="22"/>
          <w:szCs w:val="22"/>
        </w:rPr>
        <w:t>edition. New York: Worth. 2019.</w:t>
      </w:r>
    </w:p>
    <w:p w14:paraId="6D52980E" w14:textId="3F0EACE4" w:rsidR="32402B16" w:rsidRPr="00B732EA" w:rsidRDefault="00B732EA" w:rsidP="00B732EA">
      <w:pPr>
        <w:tabs>
          <w:tab w:val="left" w:pos="444"/>
          <w:tab w:val="left" w:pos="900"/>
          <w:tab w:val="left" w:pos="1260"/>
          <w:tab w:val="left" w:pos="1620"/>
          <w:tab w:val="left" w:pos="1980"/>
        </w:tabs>
        <w:suppressAutoHyphens/>
        <w:spacing w:line="220" w:lineRule="exact"/>
        <w:ind w:left="1260" w:hanging="1260"/>
        <w:jc w:val="both"/>
        <w:rPr>
          <w:rFonts w:ascii="Segoe UI" w:hAnsi="Segoe UI" w:cs="Segoe UI"/>
          <w:sz w:val="22"/>
          <w:szCs w:val="22"/>
        </w:rPr>
      </w:pPr>
      <w:r w:rsidRPr="00B732EA">
        <w:rPr>
          <w:rFonts w:ascii="Segoe UI" w:hAnsi="Segoe UI" w:cs="Segoe UI"/>
          <w:sz w:val="22"/>
          <w:szCs w:val="22"/>
        </w:rPr>
        <w:tab/>
      </w:r>
      <w:r w:rsidRPr="00B732EA">
        <w:rPr>
          <w:rFonts w:ascii="Segoe UI" w:hAnsi="Segoe UI" w:cs="Segoe UI"/>
          <w:sz w:val="22"/>
          <w:szCs w:val="22"/>
        </w:rPr>
        <w:tab/>
      </w:r>
      <w:r w:rsidR="00275634" w:rsidRPr="00B732EA">
        <w:rPr>
          <w:rFonts w:ascii="Segoe UI" w:hAnsi="Segoe UI" w:cs="Segoe UI"/>
          <w:sz w:val="22"/>
          <w:szCs w:val="22"/>
        </w:rPr>
        <w:t>3</w:t>
      </w:r>
      <w:r w:rsidR="00843CB0" w:rsidRPr="00B732EA">
        <w:rPr>
          <w:rFonts w:ascii="Segoe UI" w:hAnsi="Segoe UI" w:cs="Segoe UI"/>
          <w:sz w:val="22"/>
          <w:szCs w:val="22"/>
        </w:rPr>
        <w:t>)</w:t>
      </w:r>
      <w:r w:rsidR="00843CB0" w:rsidRPr="00B732EA">
        <w:rPr>
          <w:rFonts w:ascii="Segoe UI" w:hAnsi="Segoe UI" w:cs="Segoe UI"/>
          <w:sz w:val="22"/>
          <w:szCs w:val="22"/>
        </w:rPr>
        <w:tab/>
      </w:r>
      <w:proofErr w:type="spellStart"/>
      <w:r w:rsidR="007E570A" w:rsidRPr="00B732EA">
        <w:rPr>
          <w:rFonts w:ascii="Segoe UI" w:hAnsi="Segoe UI" w:cs="Segoe UI"/>
          <w:sz w:val="22"/>
          <w:szCs w:val="22"/>
        </w:rPr>
        <w:t>Cacioppo</w:t>
      </w:r>
      <w:proofErr w:type="spellEnd"/>
      <w:r w:rsidR="007E570A" w:rsidRPr="00B732EA">
        <w:rPr>
          <w:rFonts w:ascii="Segoe UI" w:hAnsi="Segoe UI" w:cs="Segoe UI"/>
          <w:sz w:val="22"/>
          <w:szCs w:val="22"/>
        </w:rPr>
        <w:t xml:space="preserve">, J., and </w:t>
      </w:r>
      <w:proofErr w:type="spellStart"/>
      <w:r w:rsidR="007E570A" w:rsidRPr="00B732EA">
        <w:rPr>
          <w:rFonts w:ascii="Segoe UI" w:hAnsi="Segoe UI" w:cs="Segoe UI"/>
          <w:sz w:val="22"/>
          <w:szCs w:val="22"/>
        </w:rPr>
        <w:t>Freburg</w:t>
      </w:r>
      <w:proofErr w:type="spellEnd"/>
      <w:r w:rsidR="007E570A" w:rsidRPr="00B732EA">
        <w:rPr>
          <w:rFonts w:ascii="Segoe UI" w:hAnsi="Segoe UI" w:cs="Segoe UI"/>
          <w:sz w:val="22"/>
          <w:szCs w:val="22"/>
        </w:rPr>
        <w:t xml:space="preserve">, L., </w:t>
      </w:r>
      <w:r w:rsidR="007E570A" w:rsidRPr="00B732EA">
        <w:rPr>
          <w:rFonts w:ascii="Segoe UI" w:hAnsi="Segoe UI" w:cs="Segoe UI"/>
          <w:i/>
          <w:iCs/>
          <w:sz w:val="22"/>
          <w:szCs w:val="22"/>
        </w:rPr>
        <w:t>Discovering Psychology: The Science of Mind</w:t>
      </w:r>
      <w:r w:rsidR="007E570A" w:rsidRPr="00B732EA">
        <w:rPr>
          <w:rFonts w:ascii="Segoe UI" w:hAnsi="Segoe UI" w:cs="Segoe UI"/>
          <w:sz w:val="22"/>
          <w:szCs w:val="22"/>
        </w:rPr>
        <w:t xml:space="preserve">. </w:t>
      </w:r>
      <w:proofErr w:type="gramStart"/>
      <w:r w:rsidR="007E570A" w:rsidRPr="00B732EA">
        <w:rPr>
          <w:rFonts w:ascii="Segoe UI" w:hAnsi="Segoe UI" w:cs="Segoe UI"/>
          <w:sz w:val="22"/>
          <w:szCs w:val="22"/>
        </w:rPr>
        <w:t>3rd</w:t>
      </w:r>
      <w:proofErr w:type="gramEnd"/>
      <w:r w:rsidR="007E570A" w:rsidRPr="00B732EA">
        <w:rPr>
          <w:rFonts w:ascii="Segoe UI" w:hAnsi="Segoe UI" w:cs="Segoe UI"/>
          <w:sz w:val="22"/>
          <w:szCs w:val="22"/>
        </w:rPr>
        <w:t xml:space="preserve"> edition. Boston:  Cengage Publishers. 2019.</w:t>
      </w:r>
    </w:p>
    <w:p w14:paraId="1C7F2BFF" w14:textId="46C82BFA" w:rsidR="32402B16" w:rsidRPr="00B732EA" w:rsidRDefault="00B732EA" w:rsidP="00B732EA">
      <w:pPr>
        <w:tabs>
          <w:tab w:val="left" w:pos="444"/>
          <w:tab w:val="left" w:pos="900"/>
          <w:tab w:val="left" w:pos="1260"/>
          <w:tab w:val="left" w:pos="1620"/>
          <w:tab w:val="left" w:pos="1980"/>
        </w:tabs>
        <w:spacing w:line="220" w:lineRule="exact"/>
        <w:ind w:left="900" w:hanging="456"/>
        <w:jc w:val="both"/>
        <w:rPr>
          <w:rFonts w:ascii="Segoe UI" w:eastAsia="Arial" w:hAnsi="Segoe UI" w:cs="Segoe UI"/>
          <w:sz w:val="22"/>
          <w:szCs w:val="22"/>
        </w:rPr>
      </w:pPr>
      <w:r w:rsidRPr="00B732EA">
        <w:rPr>
          <w:rFonts w:ascii="Segoe UI" w:eastAsia="Arial" w:hAnsi="Segoe UI" w:cs="Segoe UI"/>
          <w:sz w:val="22"/>
          <w:szCs w:val="22"/>
        </w:rPr>
        <w:t>b.</w:t>
      </w:r>
      <w:r w:rsidRPr="00B732EA">
        <w:rPr>
          <w:rFonts w:ascii="Segoe UI" w:eastAsia="Arial" w:hAnsi="Segoe UI" w:cs="Segoe UI"/>
          <w:sz w:val="22"/>
          <w:szCs w:val="22"/>
        </w:rPr>
        <w:tab/>
      </w:r>
      <w:r w:rsidR="32402B16" w:rsidRPr="00B732EA">
        <w:rPr>
          <w:rFonts w:ascii="Segoe UI" w:eastAsia="Arial" w:hAnsi="Segoe UI" w:cs="Segoe UI"/>
          <w:sz w:val="22"/>
          <w:szCs w:val="22"/>
        </w:rPr>
        <w:t>Supplementary texts and workbooks:</w:t>
      </w:r>
    </w:p>
    <w:p w14:paraId="2031FF68" w14:textId="3454D33F" w:rsidR="32402B16" w:rsidRPr="00B732EA" w:rsidRDefault="00B732EA" w:rsidP="00B732EA">
      <w:pPr>
        <w:tabs>
          <w:tab w:val="left" w:pos="444"/>
          <w:tab w:val="left" w:pos="900"/>
          <w:tab w:val="left" w:pos="1260"/>
          <w:tab w:val="left" w:pos="1620"/>
          <w:tab w:val="left" w:pos="1980"/>
        </w:tabs>
        <w:spacing w:line="220" w:lineRule="exact"/>
        <w:ind w:left="900" w:hanging="900"/>
        <w:jc w:val="both"/>
        <w:rPr>
          <w:rFonts w:ascii="Segoe UI" w:hAnsi="Segoe UI" w:cs="Segoe UI"/>
          <w:sz w:val="22"/>
          <w:szCs w:val="22"/>
        </w:rPr>
      </w:pPr>
      <w:r>
        <w:rPr>
          <w:rFonts w:ascii="Segoe UI" w:eastAsia="Arial" w:hAnsi="Segoe UI" w:cs="Segoe UI"/>
          <w:sz w:val="22"/>
          <w:szCs w:val="22"/>
        </w:rPr>
        <w:tab/>
      </w:r>
      <w:r>
        <w:rPr>
          <w:rFonts w:ascii="Segoe UI" w:eastAsia="Arial" w:hAnsi="Segoe UI" w:cs="Segoe UI"/>
          <w:sz w:val="22"/>
          <w:szCs w:val="22"/>
        </w:rPr>
        <w:tab/>
      </w:r>
      <w:r w:rsidR="004F73D1">
        <w:rPr>
          <w:rFonts w:ascii="Segoe UI" w:eastAsia="Arial" w:hAnsi="Segoe UI" w:cs="Segoe UI"/>
          <w:sz w:val="22"/>
          <w:szCs w:val="22"/>
        </w:rPr>
        <w:t>None</w:t>
      </w:r>
      <w:bookmarkStart w:id="0" w:name="_GoBack"/>
      <w:bookmarkEnd w:id="0"/>
    </w:p>
    <w:p w14:paraId="5997CC1D" w14:textId="1B9F01B1" w:rsidR="00410AAD" w:rsidRPr="00B732EA" w:rsidRDefault="00843CB0" w:rsidP="00B732EA">
      <w:pPr>
        <w:tabs>
          <w:tab w:val="left" w:pos="0"/>
          <w:tab w:val="left" w:pos="444"/>
          <w:tab w:val="left" w:pos="900"/>
          <w:tab w:val="left" w:pos="1260"/>
          <w:tab w:val="left" w:pos="1620"/>
          <w:tab w:val="left" w:pos="1980"/>
        </w:tabs>
        <w:suppressAutoHyphens/>
        <w:spacing w:line="220" w:lineRule="exact"/>
        <w:ind w:left="1260" w:hanging="1260"/>
        <w:rPr>
          <w:rFonts w:ascii="Segoe UI" w:hAnsi="Segoe UI" w:cs="Segoe UI"/>
          <w:sz w:val="22"/>
          <w:szCs w:val="22"/>
        </w:rPr>
      </w:pPr>
      <w:r w:rsidRPr="00B732EA">
        <w:rPr>
          <w:rFonts w:ascii="Segoe UI" w:hAnsi="Segoe UI" w:cs="Segoe UI"/>
          <w:sz w:val="22"/>
          <w:szCs w:val="22"/>
        </w:rPr>
        <w:tab/>
      </w:r>
      <w:r w:rsidR="000054EC" w:rsidRPr="00B732EA">
        <w:rPr>
          <w:rFonts w:ascii="Segoe UI" w:hAnsi="Segoe UI" w:cs="Segoe UI"/>
          <w:sz w:val="22"/>
          <w:szCs w:val="22"/>
        </w:rPr>
        <w:tab/>
      </w:r>
    </w:p>
    <w:p w14:paraId="110FFD37" w14:textId="69F44F8E" w:rsidR="00C464EE" w:rsidRPr="00B732EA" w:rsidRDefault="00843CB0" w:rsidP="00B732EA">
      <w:pPr>
        <w:tabs>
          <w:tab w:val="left" w:pos="0"/>
          <w:tab w:val="left" w:pos="444"/>
          <w:tab w:val="left" w:pos="900"/>
          <w:tab w:val="left" w:pos="1260"/>
          <w:tab w:val="left" w:pos="1620"/>
          <w:tab w:val="left" w:pos="1980"/>
        </w:tabs>
        <w:suppressAutoHyphens/>
        <w:spacing w:line="220" w:lineRule="exact"/>
        <w:ind w:left="900" w:hanging="450"/>
        <w:rPr>
          <w:rFonts w:ascii="Segoe UI" w:hAnsi="Segoe UI" w:cs="Segoe UI"/>
          <w:bCs/>
          <w:sz w:val="22"/>
          <w:szCs w:val="22"/>
          <w:u w:val="single"/>
        </w:rPr>
      </w:pPr>
      <w:r w:rsidRPr="00B732EA">
        <w:rPr>
          <w:rFonts w:ascii="Segoe UI" w:hAnsi="Segoe UI" w:cs="Segoe UI"/>
          <w:bCs/>
          <w:sz w:val="22"/>
          <w:szCs w:val="22"/>
          <w:u w:val="single"/>
        </w:rPr>
        <w:t>Addendum: Student Learning Outcomes</w:t>
      </w:r>
    </w:p>
    <w:p w14:paraId="66DBF429" w14:textId="77777777" w:rsidR="00C464EE" w:rsidRPr="00B732EA" w:rsidRDefault="00C464EE" w:rsidP="00B732EA">
      <w:pPr>
        <w:spacing w:line="220" w:lineRule="exact"/>
        <w:ind w:firstLine="450"/>
        <w:rPr>
          <w:rFonts w:ascii="Segoe UI" w:hAnsi="Segoe UI" w:cs="Segoe UI"/>
          <w:sz w:val="22"/>
          <w:szCs w:val="22"/>
        </w:rPr>
      </w:pPr>
      <w:r w:rsidRPr="00B732EA">
        <w:rPr>
          <w:rFonts w:ascii="Segoe UI" w:hAnsi="Segoe UI" w:cs="Segoe UI"/>
          <w:sz w:val="22"/>
          <w:szCs w:val="22"/>
        </w:rPr>
        <w:t>Upon completion of this course, our students will be able to do the following:</w:t>
      </w:r>
    </w:p>
    <w:p w14:paraId="28ACF48D" w14:textId="77777777" w:rsidR="00843CB0" w:rsidRPr="00B732EA" w:rsidRDefault="00843CB0" w:rsidP="00B732EA">
      <w:pPr>
        <w:pStyle w:val="NoSpacing"/>
        <w:numPr>
          <w:ilvl w:val="0"/>
          <w:numId w:val="2"/>
        </w:numPr>
        <w:tabs>
          <w:tab w:val="clear" w:pos="1170"/>
          <w:tab w:val="num" w:pos="900"/>
        </w:tabs>
        <w:spacing w:line="220" w:lineRule="exact"/>
        <w:ind w:hanging="720"/>
        <w:rPr>
          <w:rFonts w:ascii="Segoe UI" w:hAnsi="Segoe UI" w:cs="Segoe UI"/>
          <w:bCs/>
        </w:rPr>
      </w:pPr>
      <w:r w:rsidRPr="00B732EA">
        <w:rPr>
          <w:rFonts w:ascii="Segoe UI" w:hAnsi="Segoe UI" w:cs="Segoe UI"/>
          <w:bCs/>
        </w:rPr>
        <w:t>Differentiate, explain, and evaluate the basic methodologies used in psychological research.</w:t>
      </w:r>
    </w:p>
    <w:p w14:paraId="46FE69C9" w14:textId="77777777" w:rsidR="00843CB0" w:rsidRPr="00B732EA" w:rsidRDefault="00843CB0" w:rsidP="00B732EA">
      <w:pPr>
        <w:numPr>
          <w:ilvl w:val="0"/>
          <w:numId w:val="2"/>
        </w:numPr>
        <w:tabs>
          <w:tab w:val="clear" w:pos="1170"/>
          <w:tab w:val="left" w:pos="0"/>
          <w:tab w:val="left" w:pos="444"/>
          <w:tab w:val="num" w:pos="900"/>
          <w:tab w:val="left" w:pos="1260"/>
          <w:tab w:val="left" w:pos="1620"/>
          <w:tab w:val="left" w:pos="1980"/>
        </w:tabs>
        <w:suppressAutoHyphens/>
        <w:spacing w:line="220" w:lineRule="exact"/>
        <w:ind w:hanging="720"/>
        <w:rPr>
          <w:rFonts w:ascii="Segoe UI" w:hAnsi="Segoe UI" w:cs="Segoe UI"/>
          <w:bCs/>
          <w:sz w:val="22"/>
          <w:szCs w:val="22"/>
        </w:rPr>
      </w:pPr>
      <w:r w:rsidRPr="00B732EA">
        <w:rPr>
          <w:rFonts w:ascii="Segoe UI" w:hAnsi="Segoe UI" w:cs="Segoe UI"/>
          <w:bCs/>
          <w:sz w:val="22"/>
          <w:szCs w:val="22"/>
        </w:rPr>
        <w:t>Use a critical analysis of the scientific method as a basis for evaluating psychological information.</w:t>
      </w:r>
    </w:p>
    <w:p w14:paraId="7A12B0A2" w14:textId="77777777" w:rsidR="00843CB0" w:rsidRPr="00B732EA" w:rsidRDefault="00843CB0" w:rsidP="00B732EA">
      <w:pPr>
        <w:numPr>
          <w:ilvl w:val="0"/>
          <w:numId w:val="2"/>
        </w:numPr>
        <w:tabs>
          <w:tab w:val="clear" w:pos="1170"/>
          <w:tab w:val="left" w:pos="0"/>
          <w:tab w:val="left" w:pos="444"/>
          <w:tab w:val="num" w:pos="900"/>
          <w:tab w:val="left" w:pos="1260"/>
          <w:tab w:val="left" w:pos="1620"/>
          <w:tab w:val="left" w:pos="1980"/>
        </w:tabs>
        <w:suppressAutoHyphens/>
        <w:spacing w:line="220" w:lineRule="exact"/>
        <w:ind w:hanging="720"/>
        <w:rPr>
          <w:rFonts w:ascii="Segoe UI" w:hAnsi="Segoe UI" w:cs="Segoe UI"/>
          <w:bCs/>
          <w:sz w:val="22"/>
          <w:szCs w:val="22"/>
        </w:rPr>
      </w:pPr>
      <w:r w:rsidRPr="00B732EA">
        <w:rPr>
          <w:rFonts w:ascii="Segoe UI" w:hAnsi="Segoe UI" w:cs="Segoe UI"/>
          <w:bCs/>
          <w:sz w:val="22"/>
          <w:szCs w:val="22"/>
        </w:rPr>
        <w:t>Describe and explain the processes and principles of the major theoretical perspectives in psychology.</w:t>
      </w:r>
    </w:p>
    <w:p w14:paraId="0B095727" w14:textId="77777777" w:rsidR="00843CB0" w:rsidRPr="00B732EA" w:rsidRDefault="00843CB0" w:rsidP="00B732EA">
      <w:pPr>
        <w:numPr>
          <w:ilvl w:val="0"/>
          <w:numId w:val="2"/>
        </w:numPr>
        <w:tabs>
          <w:tab w:val="clear" w:pos="1170"/>
          <w:tab w:val="left" w:pos="0"/>
          <w:tab w:val="left" w:pos="444"/>
          <w:tab w:val="num" w:pos="900"/>
          <w:tab w:val="left" w:pos="1260"/>
          <w:tab w:val="left" w:pos="1620"/>
          <w:tab w:val="left" w:pos="1980"/>
        </w:tabs>
        <w:suppressAutoHyphens/>
        <w:spacing w:line="220" w:lineRule="exact"/>
        <w:ind w:hanging="720"/>
        <w:rPr>
          <w:rFonts w:ascii="Segoe UI" w:hAnsi="Segoe UI" w:cs="Segoe UI"/>
          <w:sz w:val="22"/>
          <w:szCs w:val="22"/>
        </w:rPr>
      </w:pPr>
      <w:r w:rsidRPr="00B732EA">
        <w:rPr>
          <w:rFonts w:ascii="Segoe UI" w:hAnsi="Segoe UI" w:cs="Segoe UI"/>
          <w:bCs/>
          <w:sz w:val="22"/>
          <w:szCs w:val="22"/>
        </w:rPr>
        <w:t>Apply major concepts, theoretical ideas, and principles of psychology to personal and social issues.</w:t>
      </w:r>
    </w:p>
    <w:p w14:paraId="6B699379" w14:textId="77777777" w:rsidR="00CD38EC" w:rsidRPr="00B732EA" w:rsidRDefault="00CD38EC" w:rsidP="00B732EA">
      <w:pPr>
        <w:spacing w:line="220" w:lineRule="exact"/>
        <w:ind w:firstLine="450"/>
        <w:rPr>
          <w:rFonts w:ascii="Segoe UI" w:hAnsi="Segoe UI" w:cs="Segoe UI"/>
          <w:sz w:val="22"/>
          <w:szCs w:val="22"/>
        </w:rPr>
      </w:pPr>
    </w:p>
    <w:p w14:paraId="5B95868E" w14:textId="68231EDD" w:rsidR="00CD38EC" w:rsidRPr="00B732EA" w:rsidRDefault="00CD38EC" w:rsidP="00B732EA">
      <w:pPr>
        <w:spacing w:line="220" w:lineRule="exact"/>
        <w:rPr>
          <w:rFonts w:ascii="Segoe UI" w:hAnsi="Segoe UI" w:cs="Segoe UI"/>
          <w:sz w:val="22"/>
          <w:szCs w:val="22"/>
        </w:rPr>
      </w:pPr>
    </w:p>
    <w:sectPr w:rsidR="00CD38EC" w:rsidRPr="00B732EA" w:rsidSect="00B732EA">
      <w:headerReference w:type="default" r:id="rId10"/>
      <w:footerReference w:type="default" r:id="rId11"/>
      <w:footerReference w:type="first" r:id="rId12"/>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F71D1" w14:textId="77777777" w:rsidR="003453F3" w:rsidRDefault="003453F3">
      <w:pPr>
        <w:spacing w:line="20" w:lineRule="exact"/>
        <w:rPr>
          <w:sz w:val="24"/>
        </w:rPr>
      </w:pPr>
    </w:p>
  </w:endnote>
  <w:endnote w:type="continuationSeparator" w:id="0">
    <w:p w14:paraId="4FDEB894" w14:textId="77777777" w:rsidR="003453F3" w:rsidRDefault="003453F3">
      <w:r>
        <w:rPr>
          <w:sz w:val="24"/>
        </w:rPr>
        <w:t xml:space="preserve"> </w:t>
      </w:r>
    </w:p>
  </w:endnote>
  <w:endnote w:type="continuationNotice" w:id="1">
    <w:p w14:paraId="1838F0FB" w14:textId="77777777" w:rsidR="003453F3" w:rsidRDefault="003453F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664379"/>
      <w:docPartObj>
        <w:docPartGallery w:val="Page Numbers (Bottom of Page)"/>
        <w:docPartUnique/>
      </w:docPartObj>
    </w:sdtPr>
    <w:sdtEndPr/>
    <w:sdtContent>
      <w:sdt>
        <w:sdtPr>
          <w:id w:val="-1705238520"/>
          <w:docPartObj>
            <w:docPartGallery w:val="Page Numbers (Top of Page)"/>
            <w:docPartUnique/>
          </w:docPartObj>
        </w:sdtPr>
        <w:sdtEndPr/>
        <w:sdtContent>
          <w:p w14:paraId="66EFC03F" w14:textId="0F28D79D" w:rsidR="00B732EA" w:rsidRDefault="00B732EA" w:rsidP="00B732EA">
            <w:pPr>
              <w:pStyle w:val="Footer"/>
              <w:jc w:val="right"/>
            </w:pPr>
            <w:r w:rsidRPr="00B732EA">
              <w:rPr>
                <w:rFonts w:ascii="Segoe UI" w:hAnsi="Segoe UI" w:cs="Segoe UI"/>
              </w:rPr>
              <w:t xml:space="preserve">Page </w:t>
            </w:r>
            <w:r w:rsidRPr="00B732EA">
              <w:rPr>
                <w:rFonts w:ascii="Segoe UI" w:hAnsi="Segoe UI" w:cs="Segoe UI"/>
                <w:bCs/>
              </w:rPr>
              <w:fldChar w:fldCharType="begin"/>
            </w:r>
            <w:r w:rsidRPr="00B732EA">
              <w:rPr>
                <w:rFonts w:ascii="Segoe UI" w:hAnsi="Segoe UI" w:cs="Segoe UI"/>
                <w:bCs/>
              </w:rPr>
              <w:instrText xml:space="preserve"> PAGE </w:instrText>
            </w:r>
            <w:r w:rsidRPr="00B732EA">
              <w:rPr>
                <w:rFonts w:ascii="Segoe UI" w:hAnsi="Segoe UI" w:cs="Segoe UI"/>
                <w:bCs/>
              </w:rPr>
              <w:fldChar w:fldCharType="separate"/>
            </w:r>
            <w:r w:rsidR="004F73D1">
              <w:rPr>
                <w:rFonts w:ascii="Segoe UI" w:hAnsi="Segoe UI" w:cs="Segoe UI"/>
                <w:bCs/>
                <w:noProof/>
              </w:rPr>
              <w:t>2</w:t>
            </w:r>
            <w:r w:rsidRPr="00B732EA">
              <w:rPr>
                <w:rFonts w:ascii="Segoe UI" w:hAnsi="Segoe UI" w:cs="Segoe UI"/>
                <w:bCs/>
              </w:rPr>
              <w:fldChar w:fldCharType="end"/>
            </w:r>
            <w:r w:rsidRPr="00B732EA">
              <w:rPr>
                <w:rFonts w:ascii="Segoe UI" w:hAnsi="Segoe UI" w:cs="Segoe UI"/>
              </w:rPr>
              <w:t xml:space="preserve"> of </w:t>
            </w:r>
            <w:r w:rsidRPr="00B732EA">
              <w:rPr>
                <w:rFonts w:ascii="Segoe UI" w:hAnsi="Segoe UI" w:cs="Segoe UI"/>
                <w:bCs/>
              </w:rPr>
              <w:fldChar w:fldCharType="begin"/>
            </w:r>
            <w:r w:rsidRPr="00B732EA">
              <w:rPr>
                <w:rFonts w:ascii="Segoe UI" w:hAnsi="Segoe UI" w:cs="Segoe UI"/>
                <w:bCs/>
              </w:rPr>
              <w:instrText xml:space="preserve"> NUMPAGES  </w:instrText>
            </w:r>
            <w:r w:rsidRPr="00B732EA">
              <w:rPr>
                <w:rFonts w:ascii="Segoe UI" w:hAnsi="Segoe UI" w:cs="Segoe UI"/>
                <w:bCs/>
              </w:rPr>
              <w:fldChar w:fldCharType="separate"/>
            </w:r>
            <w:r w:rsidR="004F73D1">
              <w:rPr>
                <w:rFonts w:ascii="Segoe UI" w:hAnsi="Segoe UI" w:cs="Segoe UI"/>
                <w:bCs/>
                <w:noProof/>
              </w:rPr>
              <w:t>2</w:t>
            </w:r>
            <w:r w:rsidRPr="00B732EA">
              <w:rPr>
                <w:rFonts w:ascii="Segoe UI" w:hAnsi="Segoe UI" w:cs="Segoe UI"/>
                <w:bCs/>
              </w:rPr>
              <w:fldChar w:fldCharType="end"/>
            </w:r>
          </w:p>
        </w:sdtContent>
      </w:sdt>
    </w:sdtContent>
  </w:sdt>
  <w:p w14:paraId="1BED1971" w14:textId="77777777" w:rsidR="00B732EA" w:rsidRDefault="00B73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392774"/>
      <w:docPartObj>
        <w:docPartGallery w:val="Page Numbers (Bottom of Page)"/>
        <w:docPartUnique/>
      </w:docPartObj>
    </w:sdtPr>
    <w:sdtContent>
      <w:sdt>
        <w:sdtPr>
          <w:id w:val="-2036328896"/>
          <w:docPartObj>
            <w:docPartGallery w:val="Page Numbers (Top of Page)"/>
            <w:docPartUnique/>
          </w:docPartObj>
        </w:sdtPr>
        <w:sdtContent>
          <w:p w14:paraId="7B840E13" w14:textId="0207C474" w:rsidR="004F73D1" w:rsidRDefault="004F73D1" w:rsidP="004F73D1">
            <w:pPr>
              <w:pStyle w:val="Footer"/>
              <w:jc w:val="right"/>
            </w:pPr>
            <w:r w:rsidRPr="00B732EA">
              <w:rPr>
                <w:rFonts w:ascii="Segoe UI" w:hAnsi="Segoe UI" w:cs="Segoe UI"/>
              </w:rPr>
              <w:t xml:space="preserve">Page </w:t>
            </w:r>
            <w:r w:rsidRPr="00B732EA">
              <w:rPr>
                <w:rFonts w:ascii="Segoe UI" w:hAnsi="Segoe UI" w:cs="Segoe UI"/>
                <w:bCs/>
              </w:rPr>
              <w:fldChar w:fldCharType="begin"/>
            </w:r>
            <w:r w:rsidRPr="00B732EA">
              <w:rPr>
                <w:rFonts w:ascii="Segoe UI" w:hAnsi="Segoe UI" w:cs="Segoe UI"/>
                <w:bCs/>
              </w:rPr>
              <w:instrText xml:space="preserve"> PAGE </w:instrText>
            </w:r>
            <w:r w:rsidRPr="00B732EA">
              <w:rPr>
                <w:rFonts w:ascii="Segoe UI" w:hAnsi="Segoe UI" w:cs="Segoe UI"/>
                <w:bCs/>
              </w:rPr>
              <w:fldChar w:fldCharType="separate"/>
            </w:r>
            <w:r>
              <w:rPr>
                <w:rFonts w:ascii="Segoe UI" w:hAnsi="Segoe UI" w:cs="Segoe UI"/>
                <w:bCs/>
                <w:noProof/>
              </w:rPr>
              <w:t>1</w:t>
            </w:r>
            <w:r w:rsidRPr="00B732EA">
              <w:rPr>
                <w:rFonts w:ascii="Segoe UI" w:hAnsi="Segoe UI" w:cs="Segoe UI"/>
                <w:bCs/>
              </w:rPr>
              <w:fldChar w:fldCharType="end"/>
            </w:r>
            <w:r w:rsidRPr="00B732EA">
              <w:rPr>
                <w:rFonts w:ascii="Segoe UI" w:hAnsi="Segoe UI" w:cs="Segoe UI"/>
              </w:rPr>
              <w:t xml:space="preserve"> of </w:t>
            </w:r>
            <w:r w:rsidRPr="00B732EA">
              <w:rPr>
                <w:rFonts w:ascii="Segoe UI" w:hAnsi="Segoe UI" w:cs="Segoe UI"/>
                <w:bCs/>
              </w:rPr>
              <w:fldChar w:fldCharType="begin"/>
            </w:r>
            <w:r w:rsidRPr="00B732EA">
              <w:rPr>
                <w:rFonts w:ascii="Segoe UI" w:hAnsi="Segoe UI" w:cs="Segoe UI"/>
                <w:bCs/>
              </w:rPr>
              <w:instrText xml:space="preserve"> NUMPAGES  </w:instrText>
            </w:r>
            <w:r w:rsidRPr="00B732EA">
              <w:rPr>
                <w:rFonts w:ascii="Segoe UI" w:hAnsi="Segoe UI" w:cs="Segoe UI"/>
                <w:bCs/>
              </w:rPr>
              <w:fldChar w:fldCharType="separate"/>
            </w:r>
            <w:r>
              <w:rPr>
                <w:rFonts w:ascii="Segoe UI" w:hAnsi="Segoe UI" w:cs="Segoe UI"/>
                <w:bCs/>
                <w:noProof/>
              </w:rPr>
              <w:t>2</w:t>
            </w:r>
            <w:r w:rsidRPr="00B732EA">
              <w:rPr>
                <w:rFonts w:ascii="Segoe UI" w:hAnsi="Segoe UI" w:cs="Segoe UI"/>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5BA8F" w14:textId="77777777" w:rsidR="003453F3" w:rsidRDefault="003453F3">
      <w:r>
        <w:rPr>
          <w:sz w:val="24"/>
        </w:rPr>
        <w:separator/>
      </w:r>
    </w:p>
  </w:footnote>
  <w:footnote w:type="continuationSeparator" w:id="0">
    <w:p w14:paraId="40F4A8B1" w14:textId="77777777" w:rsidR="003453F3" w:rsidRDefault="00345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63DDD" w14:textId="4AD6861D" w:rsidR="00B732EA" w:rsidRPr="004F73D1" w:rsidRDefault="00B732EA" w:rsidP="004F73D1">
    <w:pPr>
      <w:pStyle w:val="Header"/>
      <w:jc w:val="right"/>
      <w:rPr>
        <w:rFonts w:ascii="Segoe UI" w:hAnsi="Segoe UI" w:cs="Segoe UI"/>
      </w:rPr>
    </w:pPr>
    <w:r w:rsidRPr="00B732EA">
      <w:rPr>
        <w:rFonts w:ascii="Segoe UI" w:hAnsi="Segoe UI" w:cs="Segoe UI"/>
      </w:rPr>
      <w:t>PSY 120</w:t>
    </w:r>
    <w:r w:rsidR="004F73D1">
      <w:rPr>
        <w:rFonts w:ascii="Segoe UI" w:hAnsi="Segoe UI" w:cs="Segoe UI"/>
      </w:rPr>
      <w:t xml:space="preserve"> –</w:t>
    </w:r>
    <w:r w:rsidRPr="00B732EA">
      <w:rPr>
        <w:rFonts w:ascii="Segoe UI" w:hAnsi="Segoe UI" w:cs="Segoe UI"/>
      </w:rPr>
      <w:t xml:space="preserve"> Introductory Psychology</w:t>
    </w:r>
  </w:p>
  <w:p w14:paraId="6F39D21B" w14:textId="77777777" w:rsidR="00B732EA" w:rsidRDefault="00B73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60005"/>
    <w:multiLevelType w:val="hybridMultilevel"/>
    <w:tmpl w:val="DB0E6752"/>
    <w:lvl w:ilvl="0" w:tplc="D7D486E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390E11EA"/>
    <w:multiLevelType w:val="hybridMultilevel"/>
    <w:tmpl w:val="E0743DB2"/>
    <w:lvl w:ilvl="0" w:tplc="9B1E7ACE">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 w15:restartNumberingAfterBreak="0">
    <w:nsid w:val="64C40718"/>
    <w:multiLevelType w:val="hybridMultilevel"/>
    <w:tmpl w:val="9F76ED12"/>
    <w:lvl w:ilvl="0" w:tplc="8B5814F0">
      <w:start w:val="12"/>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023"/>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6E3"/>
    <w:rsid w:val="000054EC"/>
    <w:rsid w:val="000E686D"/>
    <w:rsid w:val="002050C5"/>
    <w:rsid w:val="002160BB"/>
    <w:rsid w:val="00275634"/>
    <w:rsid w:val="002B1FE9"/>
    <w:rsid w:val="002E176E"/>
    <w:rsid w:val="00334410"/>
    <w:rsid w:val="003453F3"/>
    <w:rsid w:val="003A6F5A"/>
    <w:rsid w:val="004059EC"/>
    <w:rsid w:val="00410AAD"/>
    <w:rsid w:val="00417921"/>
    <w:rsid w:val="00423F77"/>
    <w:rsid w:val="004A1A9B"/>
    <w:rsid w:val="004C581E"/>
    <w:rsid w:val="004F419C"/>
    <w:rsid w:val="004F73D1"/>
    <w:rsid w:val="0050677C"/>
    <w:rsid w:val="006B2E84"/>
    <w:rsid w:val="006E66E3"/>
    <w:rsid w:val="007037A3"/>
    <w:rsid w:val="00736459"/>
    <w:rsid w:val="00792E4D"/>
    <w:rsid w:val="00796BD1"/>
    <w:rsid w:val="007E570A"/>
    <w:rsid w:val="00812BC7"/>
    <w:rsid w:val="00843CB0"/>
    <w:rsid w:val="008D06E8"/>
    <w:rsid w:val="008E0D12"/>
    <w:rsid w:val="008F2F11"/>
    <w:rsid w:val="00974EE8"/>
    <w:rsid w:val="009C1C31"/>
    <w:rsid w:val="009C74FB"/>
    <w:rsid w:val="009D1790"/>
    <w:rsid w:val="009D59E2"/>
    <w:rsid w:val="00A23868"/>
    <w:rsid w:val="00AD7D8D"/>
    <w:rsid w:val="00B732EA"/>
    <w:rsid w:val="00BA4993"/>
    <w:rsid w:val="00BF2D1A"/>
    <w:rsid w:val="00C464EE"/>
    <w:rsid w:val="00CC5460"/>
    <w:rsid w:val="00CD38EC"/>
    <w:rsid w:val="00CD6A22"/>
    <w:rsid w:val="00CE4CE6"/>
    <w:rsid w:val="00D93AB9"/>
    <w:rsid w:val="00E13BAD"/>
    <w:rsid w:val="00E21F6E"/>
    <w:rsid w:val="00E3362F"/>
    <w:rsid w:val="00E630A6"/>
    <w:rsid w:val="00E93D8E"/>
    <w:rsid w:val="00EB7917"/>
    <w:rsid w:val="00F341EB"/>
    <w:rsid w:val="00F63861"/>
    <w:rsid w:val="00F80F7C"/>
    <w:rsid w:val="00F924BA"/>
    <w:rsid w:val="00FA5FAE"/>
    <w:rsid w:val="21C9B9CF"/>
    <w:rsid w:val="32402B16"/>
    <w:rsid w:val="76DF33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D8375C"/>
  <w15:chartTrackingRefBased/>
  <w15:docId w15:val="{BDF08FD0-714B-4D21-A5B9-3360D1C0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paragraph" w:styleId="NoSpacing">
    <w:name w:val="No Spacing"/>
    <w:qFormat/>
    <w:rPr>
      <w:rFonts w:ascii="Calibri" w:eastAsia="Calibri" w:hAnsi="Calibri"/>
      <w:sz w:val="22"/>
      <w:szCs w:val="22"/>
      <w:lang w:eastAsia="en-US"/>
    </w:rPr>
  </w:style>
  <w:style w:type="paragraph" w:styleId="NormalWeb">
    <w:name w:val="Normal (Web)"/>
    <w:basedOn w:val="Normal"/>
    <w:uiPriority w:val="99"/>
    <w:unhideWhenUsed/>
    <w:rsid w:val="00B732EA"/>
    <w:pPr>
      <w:widowControl/>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B732EA"/>
    <w:pPr>
      <w:tabs>
        <w:tab w:val="center" w:pos="4680"/>
        <w:tab w:val="right" w:pos="9360"/>
      </w:tabs>
    </w:pPr>
  </w:style>
  <w:style w:type="character" w:customStyle="1" w:styleId="HeaderChar">
    <w:name w:val="Header Char"/>
    <w:basedOn w:val="DefaultParagraphFont"/>
    <w:link w:val="Header"/>
    <w:uiPriority w:val="99"/>
    <w:rsid w:val="00B732EA"/>
    <w:rPr>
      <w:rFonts w:ascii="Courier" w:hAnsi="Courier"/>
      <w:lang w:eastAsia="en-US"/>
    </w:rPr>
  </w:style>
  <w:style w:type="paragraph" w:styleId="Footer">
    <w:name w:val="footer"/>
    <w:basedOn w:val="Normal"/>
    <w:link w:val="FooterChar"/>
    <w:uiPriority w:val="99"/>
    <w:unhideWhenUsed/>
    <w:rsid w:val="00B732EA"/>
    <w:pPr>
      <w:tabs>
        <w:tab w:val="center" w:pos="4680"/>
        <w:tab w:val="right" w:pos="9360"/>
      </w:tabs>
    </w:pPr>
  </w:style>
  <w:style w:type="character" w:customStyle="1" w:styleId="FooterChar">
    <w:name w:val="Footer Char"/>
    <w:basedOn w:val="DefaultParagraphFont"/>
    <w:link w:val="Footer"/>
    <w:uiPriority w:val="99"/>
    <w:rsid w:val="00B732EA"/>
    <w:rPr>
      <w:rFonts w:ascii="Courier" w:hAnsi="Courie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09F0B-B279-4027-B268-901CBB2137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01E80F-DD50-4C30-9402-8BC101C94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2261FF-1056-42E5-96FA-55DC85618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Israel Cardona</dc:creator>
  <cp:keywords/>
  <cp:lastModifiedBy>Windows User</cp:lastModifiedBy>
  <cp:revision>3</cp:revision>
  <cp:lastPrinted>2004-05-28T15:34:00Z</cp:lastPrinted>
  <dcterms:created xsi:type="dcterms:W3CDTF">2021-07-15T15:29:00Z</dcterms:created>
  <dcterms:modified xsi:type="dcterms:W3CDTF">2021-08-03T21:26:00Z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