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37C46" w14:textId="77777777" w:rsidR="008E1841" w:rsidRPr="000B3C98" w:rsidRDefault="004824EF" w:rsidP="000B3C98">
      <w:pPr>
        <w:pStyle w:val="BodyText"/>
        <w:ind w:left="3971" w:right="3962"/>
        <w:jc w:val="center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GROSSMONT COLLEGE</w:t>
      </w:r>
    </w:p>
    <w:p w14:paraId="20BA7B5A" w14:textId="3029E602" w:rsidR="008E1841" w:rsidRPr="000B3C98" w:rsidRDefault="000B3C98" w:rsidP="000B3C98">
      <w:pPr>
        <w:pStyle w:val="BodyText"/>
        <w:ind w:left="3969" w:right="3440" w:hanging="369"/>
        <w:jc w:val="center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COURSE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OUTLINE OF RECORD</w:t>
      </w:r>
    </w:p>
    <w:p w14:paraId="0A37501D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32A63BC4" w14:textId="77777777" w:rsidR="000B3C98" w:rsidRPr="000B3C98" w:rsidRDefault="000B3C98" w:rsidP="000B3C9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0B3C98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2E4FA053" w14:textId="77777777" w:rsidR="000B3C98" w:rsidRPr="000B3C98" w:rsidRDefault="000B3C98" w:rsidP="000B3C9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0B3C98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DAB6C7B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10989B0B" w14:textId="77777777" w:rsidR="008E1841" w:rsidRPr="000B3C98" w:rsidRDefault="004824EF" w:rsidP="000B3C98">
      <w:pPr>
        <w:pStyle w:val="BodyText"/>
        <w:ind w:left="104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MUSIC 128</w:t>
      </w:r>
      <w:r w:rsidRPr="000B3C98">
        <w:rPr>
          <w:spacing w:val="-1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– MUSIC THEORY FOR GUITAR</w:t>
      </w:r>
      <w:r w:rsidRPr="000B3C98">
        <w:rPr>
          <w:spacing w:val="1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I</w:t>
      </w:r>
    </w:p>
    <w:p w14:paraId="02EB378F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3C89FB55" w14:textId="6E2399BB" w:rsidR="008E1841" w:rsidRPr="000B3C98" w:rsidRDefault="004824EF" w:rsidP="00057C43">
      <w:pPr>
        <w:pStyle w:val="ListParagraph"/>
        <w:numPr>
          <w:ilvl w:val="0"/>
          <w:numId w:val="4"/>
        </w:numPr>
        <w:tabs>
          <w:tab w:val="left" w:pos="810"/>
          <w:tab w:val="left" w:pos="2894"/>
          <w:tab w:val="left" w:pos="5864"/>
          <w:tab w:val="left" w:pos="8024"/>
        </w:tabs>
        <w:spacing w:before="0"/>
        <w:ind w:hanging="777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Course</w:t>
      </w:r>
      <w:r w:rsidRPr="000B3C98">
        <w:rPr>
          <w:spacing w:val="-1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Number</w:t>
      </w:r>
      <w:r w:rsidRPr="000B3C98">
        <w:rPr>
          <w:w w:val="105"/>
          <w:sz w:val="20"/>
          <w:szCs w:val="20"/>
        </w:rPr>
        <w:tab/>
      </w:r>
      <w:r w:rsidRPr="000B3C98">
        <w:rPr>
          <w:w w:val="105"/>
          <w:sz w:val="20"/>
          <w:szCs w:val="20"/>
          <w:u w:val="single"/>
        </w:rPr>
        <w:t>Course</w:t>
      </w:r>
      <w:r w:rsidRPr="000B3C98">
        <w:rPr>
          <w:spacing w:val="-1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Title</w:t>
      </w:r>
      <w:r w:rsidRPr="000B3C98">
        <w:rPr>
          <w:w w:val="105"/>
          <w:sz w:val="20"/>
          <w:szCs w:val="20"/>
        </w:rPr>
        <w:tab/>
      </w:r>
      <w:r w:rsidR="000B3C98" w:rsidRPr="000B3C98">
        <w:rPr>
          <w:w w:val="105"/>
          <w:sz w:val="20"/>
          <w:szCs w:val="20"/>
        </w:rPr>
        <w:tab/>
      </w:r>
      <w:r w:rsidRPr="000B3C98">
        <w:rPr>
          <w:w w:val="105"/>
          <w:sz w:val="20"/>
          <w:szCs w:val="20"/>
          <w:u w:val="single"/>
        </w:rPr>
        <w:t>Semester</w:t>
      </w:r>
      <w:r w:rsidRPr="000B3C98">
        <w:rPr>
          <w:spacing w:val="-2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Units</w:t>
      </w:r>
      <w:r w:rsidRPr="000B3C98">
        <w:rPr>
          <w:w w:val="105"/>
          <w:sz w:val="20"/>
          <w:szCs w:val="20"/>
        </w:rPr>
        <w:tab/>
      </w:r>
    </w:p>
    <w:p w14:paraId="6A05A809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602245AC" w14:textId="74DFEC43" w:rsidR="000B3C98" w:rsidRPr="000B3C98" w:rsidRDefault="004824EF" w:rsidP="000B3C98">
      <w:pPr>
        <w:pStyle w:val="BodyText"/>
        <w:tabs>
          <w:tab w:val="left" w:pos="2894"/>
          <w:tab w:val="left" w:pos="6494"/>
          <w:tab w:val="left" w:pos="8024"/>
        </w:tabs>
        <w:ind w:left="2894" w:right="743" w:hanging="2070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MUS</w:t>
      </w:r>
      <w:r w:rsidRPr="000B3C98">
        <w:rPr>
          <w:spacing w:val="-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128</w:t>
      </w:r>
      <w:r w:rsidRPr="000B3C98">
        <w:rPr>
          <w:w w:val="105"/>
          <w:sz w:val="20"/>
          <w:szCs w:val="20"/>
        </w:rPr>
        <w:tab/>
        <w:t>Music</w:t>
      </w:r>
      <w:r w:rsidRPr="000B3C98">
        <w:rPr>
          <w:spacing w:val="-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Theory</w:t>
      </w:r>
      <w:r w:rsidR="000B3C98" w:rsidRPr="000B3C98">
        <w:rPr>
          <w:w w:val="105"/>
          <w:sz w:val="20"/>
          <w:szCs w:val="20"/>
        </w:rPr>
        <w:t xml:space="preserve"> </w:t>
      </w:r>
      <w:r w:rsidR="000B3C98" w:rsidRPr="000B3C98">
        <w:rPr>
          <w:w w:val="105"/>
          <w:sz w:val="20"/>
          <w:szCs w:val="20"/>
        </w:rPr>
        <w:t>for</w:t>
      </w:r>
      <w:r w:rsidR="000B3C98" w:rsidRPr="000B3C98">
        <w:rPr>
          <w:spacing w:val="-2"/>
          <w:w w:val="105"/>
          <w:sz w:val="20"/>
          <w:szCs w:val="20"/>
        </w:rPr>
        <w:t xml:space="preserve"> </w:t>
      </w:r>
      <w:r w:rsidR="000B3C98" w:rsidRPr="000B3C98">
        <w:rPr>
          <w:w w:val="105"/>
          <w:sz w:val="20"/>
          <w:szCs w:val="20"/>
        </w:rPr>
        <w:t>Guitar</w:t>
      </w:r>
      <w:r w:rsidR="000B3C98" w:rsidRPr="000B3C98">
        <w:rPr>
          <w:spacing w:val="-1"/>
          <w:w w:val="105"/>
          <w:sz w:val="20"/>
          <w:szCs w:val="20"/>
        </w:rPr>
        <w:t xml:space="preserve"> </w:t>
      </w:r>
      <w:r w:rsidR="000B3C98" w:rsidRPr="000B3C98">
        <w:rPr>
          <w:w w:val="105"/>
          <w:sz w:val="20"/>
          <w:szCs w:val="20"/>
        </w:rPr>
        <w:t>I</w:t>
      </w:r>
      <w:r w:rsidRPr="000B3C98">
        <w:rPr>
          <w:w w:val="105"/>
          <w:sz w:val="20"/>
          <w:szCs w:val="20"/>
        </w:rPr>
        <w:tab/>
      </w:r>
      <w:r w:rsidR="000B3C98" w:rsidRPr="000B3C98">
        <w:rPr>
          <w:w w:val="105"/>
          <w:sz w:val="20"/>
          <w:szCs w:val="20"/>
        </w:rPr>
        <w:tab/>
      </w:r>
      <w:r w:rsidR="000B3C98" w:rsidRPr="000B3C98">
        <w:rPr>
          <w:w w:val="105"/>
          <w:sz w:val="20"/>
          <w:szCs w:val="20"/>
        </w:rPr>
        <w:tab/>
      </w:r>
      <w:r w:rsidRPr="000B3C98">
        <w:rPr>
          <w:w w:val="105"/>
          <w:sz w:val="20"/>
          <w:szCs w:val="20"/>
        </w:rPr>
        <w:t>3</w:t>
      </w:r>
      <w:r w:rsidRPr="000B3C98">
        <w:rPr>
          <w:w w:val="105"/>
          <w:sz w:val="20"/>
          <w:szCs w:val="20"/>
        </w:rPr>
        <w:tab/>
      </w:r>
      <w:r w:rsidRPr="000B3C98">
        <w:rPr>
          <w:w w:val="105"/>
          <w:sz w:val="20"/>
          <w:szCs w:val="20"/>
        </w:rPr>
        <w:tab/>
      </w:r>
      <w:r w:rsidRPr="000B3C98">
        <w:rPr>
          <w:w w:val="105"/>
          <w:sz w:val="20"/>
          <w:szCs w:val="20"/>
        </w:rPr>
        <w:tab/>
      </w:r>
    </w:p>
    <w:p w14:paraId="165C6BA9" w14:textId="77777777" w:rsidR="000B3C98" w:rsidRPr="000B3C98" w:rsidRDefault="000B3C98" w:rsidP="000B3C98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ind w:left="7805" w:hanging="6995"/>
        <w:rPr>
          <w:sz w:val="20"/>
          <w:szCs w:val="20"/>
          <w:u w:val="single"/>
        </w:rPr>
      </w:pPr>
      <w:r w:rsidRPr="000B3C98">
        <w:rPr>
          <w:sz w:val="20"/>
          <w:szCs w:val="20"/>
          <w:u w:val="single"/>
        </w:rPr>
        <w:t>Semester Hours</w:t>
      </w:r>
    </w:p>
    <w:p w14:paraId="41106D08" w14:textId="44C20110" w:rsidR="000B3C98" w:rsidRPr="000B3C98" w:rsidRDefault="000B3C98" w:rsidP="000B3C98">
      <w:pPr>
        <w:tabs>
          <w:tab w:val="left" w:pos="0"/>
          <w:tab w:val="left" w:pos="720"/>
          <w:tab w:val="left" w:pos="2610"/>
          <w:tab w:val="left" w:pos="4230"/>
          <w:tab w:val="left" w:pos="7800"/>
          <w:tab w:val="right" w:pos="10080"/>
        </w:tabs>
        <w:suppressAutoHyphens/>
        <w:ind w:left="7805" w:hanging="6995"/>
        <w:rPr>
          <w:sz w:val="20"/>
          <w:szCs w:val="20"/>
        </w:rPr>
      </w:pPr>
      <w:r w:rsidRPr="000B3C98">
        <w:rPr>
          <w:sz w:val="20"/>
          <w:szCs w:val="20"/>
        </w:rPr>
        <w:t xml:space="preserve">3 hours lecture: </w:t>
      </w:r>
      <w:r>
        <w:rPr>
          <w:sz w:val="20"/>
          <w:szCs w:val="20"/>
        </w:rPr>
        <w:tab/>
      </w:r>
      <w:r w:rsidRPr="000B3C98">
        <w:rPr>
          <w:sz w:val="20"/>
          <w:szCs w:val="20"/>
        </w:rPr>
        <w:t xml:space="preserve">48-54 hours  </w:t>
      </w:r>
      <w:r>
        <w:rPr>
          <w:sz w:val="20"/>
          <w:szCs w:val="20"/>
        </w:rPr>
        <w:tab/>
      </w:r>
      <w:r w:rsidRPr="000B3C98">
        <w:rPr>
          <w:sz w:val="20"/>
          <w:szCs w:val="20"/>
        </w:rPr>
        <w:t xml:space="preserve">96-108 outside of class hours </w:t>
      </w:r>
    </w:p>
    <w:p w14:paraId="3AA21B05" w14:textId="419BAA76" w:rsidR="000B3C98" w:rsidRPr="000B3C98" w:rsidRDefault="000B3C98" w:rsidP="000B3C98">
      <w:pPr>
        <w:tabs>
          <w:tab w:val="left" w:pos="0"/>
          <w:tab w:val="left" w:pos="720"/>
          <w:tab w:val="left" w:pos="2610"/>
          <w:tab w:val="left" w:pos="4230"/>
          <w:tab w:val="left" w:pos="7800"/>
          <w:tab w:val="right" w:pos="10080"/>
        </w:tabs>
        <w:suppressAutoHyphens/>
        <w:ind w:left="7805" w:hanging="6995"/>
        <w:rPr>
          <w:sz w:val="20"/>
          <w:szCs w:val="20"/>
        </w:rPr>
      </w:pPr>
      <w:r w:rsidRPr="000B3C98">
        <w:rPr>
          <w:sz w:val="20"/>
          <w:szCs w:val="20"/>
        </w:rPr>
        <w:t xml:space="preserve">1 hour lab: </w:t>
      </w:r>
      <w:r>
        <w:rPr>
          <w:sz w:val="20"/>
          <w:szCs w:val="20"/>
        </w:rPr>
        <w:tab/>
      </w:r>
      <w:r w:rsidRPr="000B3C98">
        <w:rPr>
          <w:sz w:val="20"/>
          <w:szCs w:val="20"/>
        </w:rPr>
        <w:t>16-18 hours</w:t>
      </w:r>
      <w:r w:rsidRPr="000B3C98">
        <w:rPr>
          <w:sz w:val="20"/>
          <w:szCs w:val="20"/>
        </w:rPr>
        <w:tab/>
      </w:r>
      <w:r w:rsidRPr="000B3C98">
        <w:rPr>
          <w:sz w:val="20"/>
          <w:szCs w:val="20"/>
        </w:rPr>
        <w:t>160-180 total hours</w:t>
      </w:r>
    </w:p>
    <w:p w14:paraId="5A39BBE3" w14:textId="75903FBC" w:rsidR="008E1841" w:rsidRPr="000B3C98" w:rsidRDefault="008E1841" w:rsidP="000B3C98">
      <w:pPr>
        <w:pStyle w:val="BodyText"/>
        <w:tabs>
          <w:tab w:val="left" w:pos="2894"/>
          <w:tab w:val="left" w:pos="6494"/>
          <w:tab w:val="left" w:pos="8024"/>
        </w:tabs>
        <w:ind w:left="2894" w:right="743" w:hanging="2070"/>
        <w:rPr>
          <w:sz w:val="20"/>
          <w:szCs w:val="20"/>
        </w:rPr>
      </w:pPr>
    </w:p>
    <w:p w14:paraId="41C8F396" w14:textId="62F9819A" w:rsidR="008E1841" w:rsidRPr="000B3C98" w:rsidRDefault="004824EF" w:rsidP="000B3C98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0"/>
        <w:ind w:left="824" w:hanging="721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Course</w:t>
      </w:r>
      <w:r w:rsidRPr="000B3C98">
        <w:rPr>
          <w:spacing w:val="-3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Prerequisites</w:t>
      </w:r>
    </w:p>
    <w:p w14:paraId="6232310D" w14:textId="63F16BEC" w:rsidR="008E1841" w:rsidRPr="000B3C98" w:rsidRDefault="000B3C98" w:rsidP="000B3C98">
      <w:pPr>
        <w:pStyle w:val="BodyText"/>
        <w:ind w:left="824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N</w:t>
      </w:r>
      <w:r>
        <w:rPr>
          <w:w w:val="105"/>
          <w:sz w:val="20"/>
          <w:szCs w:val="20"/>
        </w:rPr>
        <w:t>one</w:t>
      </w:r>
    </w:p>
    <w:p w14:paraId="72A3D3EC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3549B955" w14:textId="32A6B448" w:rsidR="000B3C98" w:rsidRDefault="000B3C98" w:rsidP="000B3C98">
      <w:pPr>
        <w:pStyle w:val="BodyText"/>
        <w:ind w:left="824"/>
        <w:rPr>
          <w:w w:val="105"/>
          <w:sz w:val="20"/>
          <w:szCs w:val="20"/>
          <w:u w:val="single"/>
        </w:rPr>
      </w:pPr>
      <w:r>
        <w:rPr>
          <w:w w:val="105"/>
          <w:sz w:val="20"/>
          <w:szCs w:val="20"/>
          <w:u w:val="single"/>
        </w:rPr>
        <w:t>Corequistie</w:t>
      </w:r>
    </w:p>
    <w:p w14:paraId="405EEFA5" w14:textId="04194E86" w:rsidR="000B3C98" w:rsidRPr="000B3C98" w:rsidRDefault="000B3C98" w:rsidP="000B3C98">
      <w:pPr>
        <w:pStyle w:val="BodyText"/>
        <w:ind w:left="824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None</w:t>
      </w:r>
      <w:bookmarkStart w:id="0" w:name="_GoBack"/>
      <w:bookmarkEnd w:id="0"/>
    </w:p>
    <w:p w14:paraId="08F8DCFF" w14:textId="77777777" w:rsidR="000B3C98" w:rsidRDefault="000B3C98" w:rsidP="000B3C98">
      <w:pPr>
        <w:pStyle w:val="BodyText"/>
        <w:ind w:left="824"/>
        <w:rPr>
          <w:w w:val="105"/>
          <w:sz w:val="20"/>
          <w:szCs w:val="20"/>
          <w:u w:val="single"/>
        </w:rPr>
      </w:pPr>
    </w:p>
    <w:p w14:paraId="0D0B940D" w14:textId="6857BCF4" w:rsidR="008E1841" w:rsidRPr="000B3C98" w:rsidRDefault="004824EF" w:rsidP="000B3C98">
      <w:pPr>
        <w:pStyle w:val="BodyText"/>
        <w:ind w:left="824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Recommended</w:t>
      </w:r>
      <w:r w:rsidRPr="000B3C98">
        <w:rPr>
          <w:spacing w:val="-4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Preparation</w:t>
      </w:r>
    </w:p>
    <w:p w14:paraId="31F23FDB" w14:textId="69D55095" w:rsidR="008E1841" w:rsidRPr="000B3C98" w:rsidRDefault="000B3C98" w:rsidP="000B3C98">
      <w:pPr>
        <w:pStyle w:val="BodyText"/>
        <w:ind w:left="824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0E27B00A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60061E4C" w14:textId="668A0B57" w:rsidR="008E1841" w:rsidRPr="000B3C98" w:rsidRDefault="004824EF" w:rsidP="000B3C98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0"/>
        <w:ind w:left="824" w:hanging="721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Catalog</w:t>
      </w:r>
      <w:r w:rsidRPr="000B3C98">
        <w:rPr>
          <w:spacing w:val="-4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Description</w:t>
      </w:r>
    </w:p>
    <w:p w14:paraId="08C2FDE5" w14:textId="77777777" w:rsidR="008E1841" w:rsidRPr="000B3C98" w:rsidRDefault="004824EF" w:rsidP="000B3C98">
      <w:pPr>
        <w:pStyle w:val="BodyText"/>
        <w:ind w:left="824" w:right="48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Music theory through guitar will focus on the understanding of scales, chords and fundamental harmony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and their application to the guitar.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This course will enhance the student’s playing skills, develop the ability</w:t>
      </w:r>
      <w:r w:rsidRPr="000B3C98">
        <w:rPr>
          <w:spacing w:val="-5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to understand music one hears,</w:t>
      </w:r>
      <w:r w:rsidRPr="000B3C98">
        <w:rPr>
          <w:spacing w:val="-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and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help students to improvise and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write their</w:t>
      </w:r>
      <w:r w:rsidRPr="000B3C98">
        <w:rPr>
          <w:spacing w:val="-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own music.</w:t>
      </w:r>
    </w:p>
    <w:p w14:paraId="44EAFD9C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4B94D5A5" w14:textId="51CB09DD" w:rsidR="008E1841" w:rsidRPr="000B3C98" w:rsidRDefault="004824EF" w:rsidP="000B3C98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0"/>
        <w:ind w:left="824" w:hanging="721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Course</w:t>
      </w:r>
      <w:r w:rsidRPr="000B3C98">
        <w:rPr>
          <w:spacing w:val="-3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Objectives</w:t>
      </w:r>
    </w:p>
    <w:p w14:paraId="34C2FA7B" w14:textId="77777777" w:rsidR="008E1841" w:rsidRPr="000B3C98" w:rsidRDefault="004824EF" w:rsidP="000B3C98">
      <w:pPr>
        <w:pStyle w:val="BodyText"/>
        <w:ind w:left="824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The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student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will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be</w:t>
      </w:r>
      <w:r w:rsidRPr="000B3C98">
        <w:rPr>
          <w:spacing w:val="-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able</w:t>
      </w:r>
      <w:r w:rsidRPr="000B3C98">
        <w:rPr>
          <w:spacing w:val="-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to:</w:t>
      </w:r>
    </w:p>
    <w:p w14:paraId="702AA4B9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Recognize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music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fundamentals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through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the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medium</w:t>
      </w:r>
      <w:r w:rsidRPr="000B3C98">
        <w:rPr>
          <w:spacing w:val="-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of</w:t>
      </w:r>
      <w:r w:rsidRPr="000B3C98">
        <w:rPr>
          <w:spacing w:val="-4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the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guitar.</w:t>
      </w:r>
    </w:p>
    <w:p w14:paraId="11CB0A3B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Analyze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and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apply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functional</w:t>
      </w:r>
      <w:r w:rsidRPr="000B3C98">
        <w:rPr>
          <w:spacing w:val="-4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harmony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concepts.</w:t>
      </w:r>
    </w:p>
    <w:p w14:paraId="426659BF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Prepare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and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perform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assigned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music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incorporating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applied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music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theory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(this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includes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improvisation).</w:t>
      </w:r>
    </w:p>
    <w:p w14:paraId="29EE9E49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Cite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musical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examples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representative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of</w:t>
      </w:r>
      <w:r w:rsidRPr="000B3C98">
        <w:rPr>
          <w:spacing w:val="-4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the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theoretical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concepts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presented.</w:t>
      </w:r>
    </w:p>
    <w:p w14:paraId="5E6C056D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Analyze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musical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examples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and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present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written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harmonic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and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melodic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analysis.</w:t>
      </w:r>
    </w:p>
    <w:p w14:paraId="3DEEC669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7D73C200" w14:textId="515A0CFC" w:rsidR="1DCCB898" w:rsidRPr="000B3C98" w:rsidRDefault="004824EF" w:rsidP="000B3C98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0"/>
        <w:ind w:left="824" w:hanging="721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Instructional</w:t>
      </w:r>
      <w:r w:rsidRPr="000B3C98">
        <w:rPr>
          <w:spacing w:val="-6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Facilities</w:t>
      </w:r>
    </w:p>
    <w:p w14:paraId="6AE6C3CD" w14:textId="35D173AF" w:rsidR="1DCCB898" w:rsidRPr="000B3C98" w:rsidRDefault="1DCCB898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0B3C98">
        <w:rPr>
          <w:color w:val="000000" w:themeColor="text1"/>
          <w:sz w:val="20"/>
          <w:szCs w:val="20"/>
        </w:rPr>
        <w:t>Classroom equipped with white board with music staves, stereo audio projection capabilities.</w:t>
      </w:r>
    </w:p>
    <w:p w14:paraId="663876F6" w14:textId="7437CF69" w:rsidR="1DCCB898" w:rsidRPr="000B3C98" w:rsidRDefault="000B3C98" w:rsidP="000B3C98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1DCCB898" w:rsidRPr="000B3C98">
        <w:rPr>
          <w:color w:val="000000" w:themeColor="text1"/>
          <w:sz w:val="20"/>
          <w:szCs w:val="20"/>
        </w:rPr>
        <w:t>Music stands.</w:t>
      </w:r>
    </w:p>
    <w:p w14:paraId="5A20488E" w14:textId="1DFD7752" w:rsidR="1DCCB898" w:rsidRPr="000B3C98" w:rsidRDefault="000B3C98" w:rsidP="000B3C98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1DCCB898" w:rsidRPr="000B3C98">
        <w:rPr>
          <w:color w:val="000000" w:themeColor="text1"/>
          <w:sz w:val="20"/>
          <w:szCs w:val="20"/>
        </w:rPr>
        <w:t>Foot blocks.</w:t>
      </w:r>
    </w:p>
    <w:p w14:paraId="45FB0818" w14:textId="1FD735DF" w:rsidR="008E1841" w:rsidRPr="000B3C98" w:rsidRDefault="008E1841" w:rsidP="000B3C98">
      <w:pPr>
        <w:pStyle w:val="BodyText"/>
        <w:rPr>
          <w:sz w:val="20"/>
          <w:szCs w:val="20"/>
        </w:rPr>
      </w:pPr>
    </w:p>
    <w:p w14:paraId="049F31CB" w14:textId="61278B42" w:rsidR="008E1841" w:rsidRPr="000B3C98" w:rsidRDefault="004824EF" w:rsidP="000B3C98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0"/>
        <w:ind w:left="824" w:hanging="721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Special</w:t>
      </w:r>
      <w:r w:rsidRPr="000B3C98">
        <w:rPr>
          <w:spacing w:val="-3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Materials</w:t>
      </w:r>
      <w:r w:rsidRPr="000B3C98">
        <w:rPr>
          <w:spacing w:val="-2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Required</w:t>
      </w:r>
      <w:r w:rsidRPr="000B3C98">
        <w:rPr>
          <w:spacing w:val="-2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of</w:t>
      </w:r>
      <w:r w:rsidRPr="000B3C98">
        <w:rPr>
          <w:spacing w:val="-3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Student</w:t>
      </w:r>
    </w:p>
    <w:p w14:paraId="5D055EFF" w14:textId="62156936" w:rsidR="008E1841" w:rsidRPr="000B3C98" w:rsidRDefault="004824EF" w:rsidP="000B3C98">
      <w:pPr>
        <w:pStyle w:val="BodyText"/>
        <w:ind w:left="824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G</w:t>
      </w:r>
      <w:r w:rsidR="000B3C98">
        <w:rPr>
          <w:w w:val="105"/>
          <w:sz w:val="20"/>
          <w:szCs w:val="20"/>
        </w:rPr>
        <w:t>uitar</w:t>
      </w:r>
    </w:p>
    <w:p w14:paraId="53128261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62486C05" w14:textId="06227D15" w:rsidR="008E1841" w:rsidRPr="000B3C98" w:rsidRDefault="004824EF" w:rsidP="000B3C98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0"/>
        <w:ind w:left="824" w:hanging="721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Course</w:t>
      </w:r>
      <w:r w:rsidRPr="000B3C98">
        <w:rPr>
          <w:spacing w:val="-2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Content</w:t>
      </w:r>
    </w:p>
    <w:p w14:paraId="0595EDBC" w14:textId="77777777" w:rsidR="008E1841" w:rsidRPr="000B3C98" w:rsidRDefault="004824EF" w:rsidP="000B3C98">
      <w:pPr>
        <w:pStyle w:val="BodyText"/>
        <w:ind w:left="824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Music theory learned through guitar applications.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Designed for guitarists who want to understand</w:t>
      </w:r>
      <w:r w:rsidRPr="000B3C98">
        <w:rPr>
          <w:spacing w:val="-5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rudimentary music theory and immediately apply it to guitar.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Melody, rhythm, scales, harmony,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improvisation,</w:t>
      </w:r>
      <w:r w:rsidRPr="000B3C98">
        <w:rPr>
          <w:spacing w:val="-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chord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theory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and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fingerboard theory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will be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covered.</w:t>
      </w:r>
    </w:p>
    <w:p w14:paraId="4101652C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4B99056E" w14:textId="1A541F94" w:rsidR="008E1841" w:rsidRPr="000B3C98" w:rsidRDefault="004824EF" w:rsidP="000B3C98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0"/>
        <w:ind w:left="824" w:hanging="721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Method</w:t>
      </w:r>
      <w:r w:rsidRPr="000B3C98">
        <w:rPr>
          <w:spacing w:val="-3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of</w:t>
      </w:r>
      <w:r w:rsidRPr="000B3C98">
        <w:rPr>
          <w:spacing w:val="-4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Instruction</w:t>
      </w:r>
    </w:p>
    <w:p w14:paraId="0CC641D5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Lecture.</w:t>
      </w:r>
    </w:p>
    <w:p w14:paraId="2EA1DC7C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Demonstration.</w:t>
      </w:r>
    </w:p>
    <w:p w14:paraId="63137514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Group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performance.</w:t>
      </w:r>
    </w:p>
    <w:p w14:paraId="6BE8C690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Performance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and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discussion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of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weekly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assignments.</w:t>
      </w:r>
    </w:p>
    <w:p w14:paraId="4DDBEF00" w14:textId="24C5DC74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Critique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of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student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performances.</w:t>
      </w:r>
    </w:p>
    <w:p w14:paraId="3461D779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3CF2D8B6" w14:textId="3AADE0E7" w:rsidR="008E1841" w:rsidRPr="000B3C98" w:rsidRDefault="004824EF" w:rsidP="000B3C98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0"/>
        <w:ind w:left="824" w:hanging="721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Methods</w:t>
      </w:r>
      <w:r w:rsidRPr="000B3C98">
        <w:rPr>
          <w:spacing w:val="-3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of</w:t>
      </w:r>
      <w:r w:rsidRPr="000B3C98">
        <w:rPr>
          <w:spacing w:val="-4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Evaluating</w:t>
      </w:r>
      <w:r w:rsidRPr="000B3C98">
        <w:rPr>
          <w:spacing w:val="-3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Student</w:t>
      </w:r>
      <w:r w:rsidRPr="000B3C98">
        <w:rPr>
          <w:spacing w:val="-3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Performance</w:t>
      </w:r>
    </w:p>
    <w:p w14:paraId="7EAD5289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Observation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of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students.</w:t>
      </w:r>
    </w:p>
    <w:p w14:paraId="3C3FEF0D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Class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participation.</w:t>
      </w:r>
    </w:p>
    <w:p w14:paraId="102B9512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lastRenderedPageBreak/>
        <w:t>Written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tests include major scale modes and key signatures.</w:t>
      </w:r>
    </w:p>
    <w:p w14:paraId="17C7DB6A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Performance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tests.</w:t>
      </w:r>
    </w:p>
    <w:p w14:paraId="0E1D9E45" w14:textId="3F8A1C64" w:rsidR="1DCCB898" w:rsidRPr="000B3C98" w:rsidRDefault="1DCCB898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color w:val="000000" w:themeColor="text1"/>
          <w:sz w:val="20"/>
          <w:szCs w:val="20"/>
        </w:rPr>
        <w:t>Written assignments include concert reports and analysis of music genres.</w:t>
      </w:r>
    </w:p>
    <w:p w14:paraId="7A95E13F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Written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and/or</w:t>
      </w:r>
      <w:r w:rsidRPr="000B3C98">
        <w:rPr>
          <w:spacing w:val="-4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performance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final</w:t>
      </w:r>
      <w:r w:rsidRPr="000B3C98">
        <w:rPr>
          <w:spacing w:val="-4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examination.</w:t>
      </w:r>
    </w:p>
    <w:p w14:paraId="0FB78278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1FC39945" w14:textId="7D772433" w:rsidR="008E1841" w:rsidRPr="000B3C98" w:rsidRDefault="004824EF" w:rsidP="000B3C98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0"/>
        <w:ind w:left="824" w:hanging="721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Outside</w:t>
      </w:r>
      <w:r w:rsidRPr="000B3C98">
        <w:rPr>
          <w:spacing w:val="-3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Class</w:t>
      </w:r>
      <w:r w:rsidRPr="000B3C98">
        <w:rPr>
          <w:spacing w:val="-3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Assignments</w:t>
      </w:r>
    </w:p>
    <w:p w14:paraId="1364875D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Engage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in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regular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structured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practice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sessions.</w:t>
      </w:r>
    </w:p>
    <w:p w14:paraId="211E224A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Consistent</w:t>
      </w:r>
      <w:r w:rsidRPr="000B3C98">
        <w:rPr>
          <w:spacing w:val="-4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practice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of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chords,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scales,</w:t>
      </w:r>
      <w:r w:rsidRPr="000B3C98">
        <w:rPr>
          <w:spacing w:val="-4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arpeggios,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improvisation,</w:t>
      </w:r>
      <w:r w:rsidRPr="000B3C98">
        <w:rPr>
          <w:spacing w:val="-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and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music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reading.</w:t>
      </w:r>
    </w:p>
    <w:p w14:paraId="14DCD0E6" w14:textId="77777777" w:rsidR="008E1841" w:rsidRPr="000B3C98" w:rsidRDefault="004824EF" w:rsidP="000B3C98">
      <w:pPr>
        <w:pStyle w:val="ListParagraph"/>
        <w:numPr>
          <w:ilvl w:val="1"/>
          <w:numId w:val="4"/>
        </w:numPr>
        <w:tabs>
          <w:tab w:val="left" w:pos="1184"/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Attend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two</w:t>
      </w:r>
      <w:r w:rsidRPr="000B3C98">
        <w:rPr>
          <w:spacing w:val="-2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concerts.</w:t>
      </w:r>
    </w:p>
    <w:p w14:paraId="0562CB0E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34CE0A41" w14:textId="7F1161C3" w:rsidR="008E1841" w:rsidRPr="000B3C98" w:rsidRDefault="000B3C98" w:rsidP="000B3C98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0"/>
        <w:ind w:left="824" w:hanging="721"/>
        <w:rPr>
          <w:sz w:val="20"/>
          <w:szCs w:val="20"/>
        </w:rPr>
      </w:pPr>
      <w:r>
        <w:rPr>
          <w:w w:val="105"/>
          <w:sz w:val="20"/>
          <w:szCs w:val="20"/>
          <w:u w:val="single"/>
        </w:rPr>
        <w:t xml:space="preserve">Representative </w:t>
      </w:r>
      <w:r w:rsidR="004824EF" w:rsidRPr="000B3C98">
        <w:rPr>
          <w:w w:val="105"/>
          <w:sz w:val="20"/>
          <w:szCs w:val="20"/>
          <w:u w:val="single"/>
        </w:rPr>
        <w:t>Texts</w:t>
      </w:r>
    </w:p>
    <w:p w14:paraId="0EB0CAE1" w14:textId="2BFDB10B" w:rsidR="008E1841" w:rsidRPr="000B3C98" w:rsidRDefault="000B3C98" w:rsidP="000B3C98">
      <w:pPr>
        <w:pStyle w:val="ListParagraph"/>
        <w:numPr>
          <w:ilvl w:val="1"/>
          <w:numId w:val="4"/>
        </w:numPr>
        <w:tabs>
          <w:tab w:val="left" w:pos="1185"/>
        </w:tabs>
        <w:spacing w:before="0"/>
        <w:ind w:hanging="361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Representative</w:t>
      </w:r>
      <w:r w:rsidR="004824EF" w:rsidRPr="000B3C98">
        <w:rPr>
          <w:spacing w:val="-3"/>
          <w:w w:val="105"/>
          <w:sz w:val="20"/>
          <w:szCs w:val="20"/>
        </w:rPr>
        <w:t xml:space="preserve"> </w:t>
      </w:r>
      <w:r w:rsidR="004824EF" w:rsidRPr="000B3C98">
        <w:rPr>
          <w:w w:val="105"/>
          <w:sz w:val="20"/>
          <w:szCs w:val="20"/>
        </w:rPr>
        <w:t>text(s):</w:t>
      </w:r>
    </w:p>
    <w:p w14:paraId="497D37BC" w14:textId="77777777" w:rsidR="008E1841" w:rsidRPr="000B3C98" w:rsidRDefault="004824EF" w:rsidP="000B3C98">
      <w:pPr>
        <w:pStyle w:val="ListParagraph"/>
        <w:tabs>
          <w:tab w:val="left" w:pos="1159"/>
        </w:tabs>
        <w:spacing w:before="0"/>
        <w:ind w:left="1158" w:firstLine="0"/>
        <w:rPr>
          <w:b/>
          <w:sz w:val="20"/>
          <w:szCs w:val="20"/>
        </w:rPr>
      </w:pPr>
      <w:r w:rsidRPr="00057C43">
        <w:rPr>
          <w:w w:val="105"/>
          <w:sz w:val="20"/>
          <w:szCs w:val="20"/>
        </w:rPr>
        <w:t>Benedetti,</w:t>
      </w:r>
      <w:r w:rsidRPr="00057C43">
        <w:rPr>
          <w:spacing w:val="-2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Fred.</w:t>
      </w:r>
      <w:r w:rsidRPr="00057C43">
        <w:rPr>
          <w:spacing w:val="53"/>
          <w:w w:val="105"/>
          <w:sz w:val="20"/>
          <w:szCs w:val="20"/>
        </w:rPr>
        <w:t xml:space="preserve"> </w:t>
      </w:r>
      <w:r w:rsidRPr="00057C43">
        <w:rPr>
          <w:i/>
          <w:w w:val="105"/>
          <w:sz w:val="20"/>
          <w:szCs w:val="20"/>
          <w:u w:val="single"/>
        </w:rPr>
        <w:t>Music</w:t>
      </w:r>
      <w:r w:rsidRPr="00057C43">
        <w:rPr>
          <w:i/>
          <w:spacing w:val="-1"/>
          <w:w w:val="105"/>
          <w:sz w:val="20"/>
          <w:szCs w:val="20"/>
          <w:u w:val="single"/>
        </w:rPr>
        <w:t xml:space="preserve"> </w:t>
      </w:r>
      <w:r w:rsidRPr="00057C43">
        <w:rPr>
          <w:i/>
          <w:w w:val="105"/>
          <w:sz w:val="20"/>
          <w:szCs w:val="20"/>
          <w:u w:val="single"/>
        </w:rPr>
        <w:t>Theory for</w:t>
      </w:r>
      <w:r w:rsidRPr="00057C43">
        <w:rPr>
          <w:i/>
          <w:spacing w:val="-2"/>
          <w:w w:val="105"/>
          <w:sz w:val="20"/>
          <w:szCs w:val="20"/>
          <w:u w:val="single"/>
        </w:rPr>
        <w:t xml:space="preserve"> </w:t>
      </w:r>
      <w:r w:rsidRPr="00057C43">
        <w:rPr>
          <w:i/>
          <w:w w:val="105"/>
          <w:sz w:val="20"/>
          <w:szCs w:val="20"/>
          <w:u w:val="single"/>
        </w:rPr>
        <w:t>Guitar</w:t>
      </w:r>
      <w:r w:rsidRPr="00057C43">
        <w:rPr>
          <w:i/>
          <w:w w:val="105"/>
          <w:sz w:val="20"/>
          <w:szCs w:val="20"/>
        </w:rPr>
        <w:t>.</w:t>
      </w:r>
      <w:r w:rsidRPr="00057C43">
        <w:rPr>
          <w:i/>
          <w:spacing w:val="53"/>
          <w:w w:val="105"/>
          <w:sz w:val="20"/>
          <w:szCs w:val="20"/>
        </w:rPr>
        <w:t xml:space="preserve"> </w:t>
      </w:r>
      <w:r w:rsidRPr="00057C43">
        <w:rPr>
          <w:i/>
          <w:w w:val="105"/>
          <w:sz w:val="20"/>
          <w:szCs w:val="20"/>
        </w:rPr>
        <w:t>Bk.</w:t>
      </w:r>
      <w:r w:rsidRPr="00057C43">
        <w:rPr>
          <w:i/>
          <w:spacing w:val="-2"/>
          <w:w w:val="105"/>
          <w:sz w:val="20"/>
          <w:szCs w:val="20"/>
        </w:rPr>
        <w:t xml:space="preserve"> </w:t>
      </w:r>
      <w:r w:rsidRPr="00057C43">
        <w:rPr>
          <w:i/>
          <w:w w:val="105"/>
          <w:sz w:val="20"/>
          <w:szCs w:val="20"/>
        </w:rPr>
        <w:t>1</w:t>
      </w:r>
      <w:r w:rsidRPr="00057C43">
        <w:rPr>
          <w:w w:val="105"/>
          <w:sz w:val="20"/>
          <w:szCs w:val="20"/>
        </w:rPr>
        <w:t>.</w:t>
      </w:r>
      <w:r w:rsidRPr="00057C43">
        <w:rPr>
          <w:spacing w:val="-1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San</w:t>
      </w:r>
      <w:r w:rsidRPr="00057C43">
        <w:rPr>
          <w:spacing w:val="-1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Diego,</w:t>
      </w:r>
      <w:r w:rsidRPr="00057C43">
        <w:rPr>
          <w:spacing w:val="-1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CA:</w:t>
      </w:r>
      <w:r w:rsidRPr="00057C43">
        <w:rPr>
          <w:spacing w:val="-2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Haynach Music,</w:t>
      </w:r>
      <w:r w:rsidRPr="00057C43">
        <w:rPr>
          <w:spacing w:val="-2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2017</w:t>
      </w:r>
      <w:r w:rsidRPr="00057C43">
        <w:rPr>
          <w:b/>
          <w:w w:val="105"/>
          <w:sz w:val="20"/>
          <w:szCs w:val="20"/>
        </w:rPr>
        <w:t>.</w:t>
      </w:r>
    </w:p>
    <w:p w14:paraId="74A4EC9D" w14:textId="16CD3E06" w:rsidR="008E1841" w:rsidRPr="000B3C98" w:rsidRDefault="004824EF" w:rsidP="00057C43">
      <w:pPr>
        <w:pStyle w:val="ListParagraph"/>
        <w:numPr>
          <w:ilvl w:val="1"/>
          <w:numId w:val="4"/>
        </w:numPr>
        <w:tabs>
          <w:tab w:val="left" w:pos="1161"/>
        </w:tabs>
        <w:spacing w:before="0"/>
        <w:ind w:right="5839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Supplementary texts and workbooks:</w:t>
      </w:r>
      <w:r w:rsidRPr="000B3C98">
        <w:rPr>
          <w:spacing w:val="-53"/>
          <w:w w:val="105"/>
          <w:sz w:val="20"/>
          <w:szCs w:val="20"/>
        </w:rPr>
        <w:t xml:space="preserve"> </w:t>
      </w:r>
      <w:r w:rsidR="000B3C98">
        <w:rPr>
          <w:w w:val="105"/>
          <w:sz w:val="20"/>
          <w:szCs w:val="20"/>
        </w:rPr>
        <w:t>None</w:t>
      </w:r>
    </w:p>
    <w:p w14:paraId="62EBF3C5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6D98A12B" w14:textId="6D9A1228" w:rsidR="008E1841" w:rsidRPr="000B3C98" w:rsidRDefault="004824EF" w:rsidP="00057C43">
      <w:pPr>
        <w:pStyle w:val="BodyText"/>
        <w:ind w:left="824"/>
        <w:rPr>
          <w:sz w:val="20"/>
          <w:szCs w:val="20"/>
        </w:rPr>
      </w:pPr>
      <w:r w:rsidRPr="000B3C98">
        <w:rPr>
          <w:w w:val="105"/>
          <w:sz w:val="20"/>
          <w:szCs w:val="20"/>
          <w:u w:val="single"/>
        </w:rPr>
        <w:t>Addendum:</w:t>
      </w:r>
      <w:r w:rsidRPr="000B3C98">
        <w:rPr>
          <w:spacing w:val="-4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Student</w:t>
      </w:r>
      <w:r w:rsidRPr="000B3C98">
        <w:rPr>
          <w:spacing w:val="-3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Learning</w:t>
      </w:r>
      <w:r w:rsidRPr="000B3C98">
        <w:rPr>
          <w:spacing w:val="-3"/>
          <w:w w:val="105"/>
          <w:sz w:val="20"/>
          <w:szCs w:val="20"/>
          <w:u w:val="single"/>
        </w:rPr>
        <w:t xml:space="preserve"> </w:t>
      </w:r>
      <w:r w:rsidRPr="000B3C98">
        <w:rPr>
          <w:w w:val="105"/>
          <w:sz w:val="20"/>
          <w:szCs w:val="20"/>
          <w:u w:val="single"/>
        </w:rPr>
        <w:t>Outcomes</w:t>
      </w:r>
    </w:p>
    <w:p w14:paraId="2946DB82" w14:textId="486174F7" w:rsidR="008E1841" w:rsidRPr="000B3C98" w:rsidRDefault="004824EF" w:rsidP="00057C43">
      <w:pPr>
        <w:pStyle w:val="BodyText"/>
        <w:ind w:left="824" w:right="2726"/>
        <w:rPr>
          <w:sz w:val="20"/>
          <w:szCs w:val="20"/>
        </w:rPr>
      </w:pPr>
      <w:r w:rsidRPr="000B3C98">
        <w:rPr>
          <w:w w:val="105"/>
          <w:sz w:val="20"/>
          <w:szCs w:val="20"/>
        </w:rPr>
        <w:t>Upon completion of this course, our students will be able to do the following:</w:t>
      </w:r>
      <w:r w:rsidRPr="000B3C98">
        <w:rPr>
          <w:spacing w:val="-53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a.</w:t>
      </w:r>
      <w:r w:rsidRPr="000B3C98">
        <w:rPr>
          <w:spacing w:val="23"/>
          <w:w w:val="105"/>
          <w:sz w:val="20"/>
          <w:szCs w:val="20"/>
        </w:rPr>
        <w:t xml:space="preserve"> </w:t>
      </w:r>
      <w:r w:rsidR="00057C43">
        <w:rPr>
          <w:spacing w:val="23"/>
          <w:w w:val="105"/>
          <w:sz w:val="20"/>
          <w:szCs w:val="20"/>
        </w:rPr>
        <w:t xml:space="preserve">a. </w:t>
      </w:r>
      <w:r w:rsidRPr="000B3C98">
        <w:rPr>
          <w:w w:val="105"/>
          <w:sz w:val="20"/>
          <w:szCs w:val="20"/>
        </w:rPr>
        <w:t>Recognize</w:t>
      </w:r>
      <w:r w:rsidRPr="000B3C98">
        <w:rPr>
          <w:spacing w:val="-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music fundamentals through the medium</w:t>
      </w:r>
      <w:r w:rsidRPr="000B3C98">
        <w:rPr>
          <w:spacing w:val="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of</w:t>
      </w:r>
      <w:r w:rsidRPr="000B3C98">
        <w:rPr>
          <w:spacing w:val="-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the</w:t>
      </w:r>
      <w:r w:rsidRPr="000B3C98">
        <w:rPr>
          <w:spacing w:val="-1"/>
          <w:w w:val="105"/>
          <w:sz w:val="20"/>
          <w:szCs w:val="20"/>
        </w:rPr>
        <w:t xml:space="preserve"> </w:t>
      </w:r>
      <w:r w:rsidRPr="000B3C98">
        <w:rPr>
          <w:w w:val="105"/>
          <w:sz w:val="20"/>
          <w:szCs w:val="20"/>
        </w:rPr>
        <w:t>guitar.</w:t>
      </w:r>
    </w:p>
    <w:p w14:paraId="78084A7A" w14:textId="5C495BD9" w:rsidR="008E1841" w:rsidRPr="00057C43" w:rsidRDefault="004824EF" w:rsidP="00057C43">
      <w:pPr>
        <w:pStyle w:val="ListParagraph"/>
        <w:numPr>
          <w:ilvl w:val="0"/>
          <w:numId w:val="5"/>
        </w:numPr>
        <w:tabs>
          <w:tab w:val="left" w:pos="1160"/>
          <w:tab w:val="left" w:pos="1161"/>
        </w:tabs>
        <w:ind w:hanging="734"/>
        <w:rPr>
          <w:sz w:val="20"/>
          <w:szCs w:val="20"/>
        </w:rPr>
      </w:pPr>
      <w:r w:rsidRPr="00057C43">
        <w:rPr>
          <w:w w:val="105"/>
          <w:sz w:val="20"/>
          <w:szCs w:val="20"/>
        </w:rPr>
        <w:t>Perform</w:t>
      </w:r>
      <w:r w:rsidRPr="00057C43">
        <w:rPr>
          <w:spacing w:val="-2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assigned</w:t>
      </w:r>
      <w:r w:rsidRPr="00057C43">
        <w:rPr>
          <w:spacing w:val="-2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technical</w:t>
      </w:r>
      <w:r w:rsidRPr="00057C43">
        <w:rPr>
          <w:spacing w:val="-3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exercises</w:t>
      </w:r>
    </w:p>
    <w:p w14:paraId="31A84B17" w14:textId="77777777" w:rsidR="008E1841" w:rsidRPr="00057C43" w:rsidRDefault="004824EF" w:rsidP="00057C43">
      <w:pPr>
        <w:pStyle w:val="ListParagraph"/>
        <w:numPr>
          <w:ilvl w:val="0"/>
          <w:numId w:val="5"/>
        </w:numPr>
        <w:tabs>
          <w:tab w:val="left" w:pos="1171"/>
          <w:tab w:val="left" w:pos="1172"/>
        </w:tabs>
        <w:spacing w:before="0"/>
        <w:ind w:left="1171" w:hanging="361"/>
        <w:rPr>
          <w:sz w:val="20"/>
          <w:szCs w:val="20"/>
        </w:rPr>
      </w:pPr>
      <w:r w:rsidRPr="00057C43">
        <w:rPr>
          <w:w w:val="105"/>
          <w:sz w:val="20"/>
          <w:szCs w:val="20"/>
        </w:rPr>
        <w:t>Sight-read</w:t>
      </w:r>
      <w:r w:rsidRPr="00057C43">
        <w:rPr>
          <w:spacing w:val="-3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assigned</w:t>
      </w:r>
      <w:r w:rsidRPr="00057C43">
        <w:rPr>
          <w:spacing w:val="-3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material</w:t>
      </w:r>
    </w:p>
    <w:p w14:paraId="3D297F45" w14:textId="77777777" w:rsidR="008E1841" w:rsidRPr="00057C43" w:rsidRDefault="004824EF" w:rsidP="00057C43">
      <w:pPr>
        <w:pStyle w:val="ListParagraph"/>
        <w:numPr>
          <w:ilvl w:val="0"/>
          <w:numId w:val="5"/>
        </w:numPr>
        <w:tabs>
          <w:tab w:val="left" w:pos="1160"/>
          <w:tab w:val="left" w:pos="1161"/>
        </w:tabs>
        <w:spacing w:before="0"/>
        <w:ind w:hanging="734"/>
        <w:rPr>
          <w:sz w:val="20"/>
          <w:szCs w:val="20"/>
        </w:rPr>
      </w:pPr>
      <w:r w:rsidRPr="00057C43">
        <w:rPr>
          <w:w w:val="105"/>
          <w:sz w:val="20"/>
          <w:szCs w:val="20"/>
        </w:rPr>
        <w:t>Perform</w:t>
      </w:r>
      <w:r w:rsidRPr="00057C43">
        <w:rPr>
          <w:spacing w:val="-1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assigned</w:t>
      </w:r>
      <w:r w:rsidRPr="00057C43">
        <w:rPr>
          <w:spacing w:val="-1"/>
          <w:w w:val="105"/>
          <w:sz w:val="20"/>
          <w:szCs w:val="20"/>
        </w:rPr>
        <w:t xml:space="preserve"> </w:t>
      </w:r>
      <w:r w:rsidRPr="00057C43">
        <w:rPr>
          <w:w w:val="105"/>
          <w:sz w:val="20"/>
          <w:szCs w:val="20"/>
        </w:rPr>
        <w:t>repertoire</w:t>
      </w:r>
    </w:p>
    <w:p w14:paraId="5997CC1D" w14:textId="77777777" w:rsidR="008E1841" w:rsidRPr="000B3C98" w:rsidRDefault="008E1841" w:rsidP="000B3C98">
      <w:pPr>
        <w:pStyle w:val="BodyText"/>
        <w:rPr>
          <w:sz w:val="20"/>
          <w:szCs w:val="20"/>
        </w:rPr>
      </w:pPr>
    </w:p>
    <w:p w14:paraId="110FFD37" w14:textId="77777777" w:rsidR="008E1841" w:rsidRPr="000B3C98" w:rsidRDefault="008E1841" w:rsidP="000B3C98">
      <w:pPr>
        <w:pStyle w:val="BodyText"/>
        <w:rPr>
          <w:b/>
          <w:sz w:val="20"/>
          <w:szCs w:val="20"/>
        </w:rPr>
      </w:pPr>
    </w:p>
    <w:p w14:paraId="6B699379" w14:textId="77777777" w:rsidR="008E1841" w:rsidRPr="000B3C98" w:rsidRDefault="008E1841" w:rsidP="000B3C98">
      <w:pPr>
        <w:pStyle w:val="BodyText"/>
        <w:rPr>
          <w:b/>
          <w:sz w:val="20"/>
          <w:szCs w:val="20"/>
        </w:rPr>
      </w:pPr>
    </w:p>
    <w:p w14:paraId="03344FCB" w14:textId="1902E10E" w:rsidR="008E1841" w:rsidRPr="000B3C98" w:rsidRDefault="008E1841" w:rsidP="00057C43">
      <w:pPr>
        <w:pStyle w:val="BodyText"/>
        <w:rPr>
          <w:sz w:val="20"/>
          <w:szCs w:val="20"/>
        </w:rPr>
      </w:pPr>
    </w:p>
    <w:sectPr w:rsidR="008E1841" w:rsidRPr="000B3C98" w:rsidSect="00057C4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41D54" w14:textId="77777777" w:rsidR="00057C43" w:rsidRDefault="00057C43" w:rsidP="00057C43">
      <w:r>
        <w:separator/>
      </w:r>
    </w:p>
  </w:endnote>
  <w:endnote w:type="continuationSeparator" w:id="0">
    <w:p w14:paraId="7DB17780" w14:textId="77777777" w:rsidR="00057C43" w:rsidRDefault="00057C43" w:rsidP="0005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126971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7A9C59E" w14:textId="1E04FAD4" w:rsidR="00057C43" w:rsidRPr="00057C43" w:rsidRDefault="00057C43" w:rsidP="00057C43">
            <w:pPr>
              <w:pStyle w:val="Footer"/>
              <w:jc w:val="right"/>
              <w:rPr>
                <w:sz w:val="20"/>
                <w:szCs w:val="20"/>
              </w:rPr>
            </w:pPr>
            <w:r w:rsidRPr="00057C43">
              <w:rPr>
                <w:sz w:val="20"/>
                <w:szCs w:val="20"/>
              </w:rPr>
              <w:t xml:space="preserve">Page </w:t>
            </w:r>
            <w:r w:rsidRPr="00057C43">
              <w:rPr>
                <w:bCs/>
                <w:sz w:val="20"/>
                <w:szCs w:val="20"/>
              </w:rPr>
              <w:fldChar w:fldCharType="begin"/>
            </w:r>
            <w:r w:rsidRPr="00057C43">
              <w:rPr>
                <w:bCs/>
                <w:sz w:val="20"/>
                <w:szCs w:val="20"/>
              </w:rPr>
              <w:instrText xml:space="preserve"> PAGE </w:instrText>
            </w:r>
            <w:r w:rsidRPr="00057C4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057C43">
              <w:rPr>
                <w:bCs/>
                <w:sz w:val="20"/>
                <w:szCs w:val="20"/>
              </w:rPr>
              <w:fldChar w:fldCharType="end"/>
            </w:r>
            <w:r w:rsidRPr="00057C43">
              <w:rPr>
                <w:sz w:val="20"/>
                <w:szCs w:val="20"/>
              </w:rPr>
              <w:t xml:space="preserve"> of </w:t>
            </w:r>
            <w:r w:rsidRPr="00057C43">
              <w:rPr>
                <w:bCs/>
                <w:sz w:val="20"/>
                <w:szCs w:val="20"/>
              </w:rPr>
              <w:fldChar w:fldCharType="begin"/>
            </w:r>
            <w:r w:rsidRPr="00057C43">
              <w:rPr>
                <w:bCs/>
                <w:sz w:val="20"/>
                <w:szCs w:val="20"/>
              </w:rPr>
              <w:instrText xml:space="preserve"> NUMPAGES  </w:instrText>
            </w:r>
            <w:r w:rsidRPr="00057C4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057C4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7FB6551" w14:textId="77777777" w:rsidR="00057C43" w:rsidRDefault="00057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CA391" w14:textId="77777777" w:rsidR="00057C43" w:rsidRDefault="00057C43" w:rsidP="00057C43">
      <w:r>
        <w:separator/>
      </w:r>
    </w:p>
  </w:footnote>
  <w:footnote w:type="continuationSeparator" w:id="0">
    <w:p w14:paraId="720367D0" w14:textId="77777777" w:rsidR="00057C43" w:rsidRDefault="00057C43" w:rsidP="00057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4C018" w14:textId="48AEBA7F" w:rsidR="00057C43" w:rsidRDefault="00057C43" w:rsidP="00057C43">
    <w:pPr>
      <w:pStyle w:val="Header"/>
      <w:jc w:val="right"/>
    </w:pPr>
    <w:r w:rsidRPr="000B3C98">
      <w:rPr>
        <w:w w:val="105"/>
        <w:sz w:val="20"/>
        <w:szCs w:val="20"/>
      </w:rPr>
      <w:t>MUS</w:t>
    </w:r>
    <w:r w:rsidRPr="000B3C98">
      <w:rPr>
        <w:spacing w:val="-1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128 </w:t>
    </w:r>
    <w:r w:rsidRPr="000B3C98">
      <w:rPr>
        <w:w w:val="105"/>
        <w:sz w:val="20"/>
        <w:szCs w:val="20"/>
      </w:rPr>
      <w:t>Music</w:t>
    </w:r>
    <w:r w:rsidRPr="000B3C98">
      <w:rPr>
        <w:spacing w:val="-1"/>
        <w:w w:val="105"/>
        <w:sz w:val="20"/>
        <w:szCs w:val="20"/>
      </w:rPr>
      <w:t xml:space="preserve"> </w:t>
    </w:r>
    <w:r w:rsidRPr="000B3C98">
      <w:rPr>
        <w:w w:val="105"/>
        <w:sz w:val="20"/>
        <w:szCs w:val="20"/>
      </w:rPr>
      <w:t>Theory for</w:t>
    </w:r>
    <w:r w:rsidRPr="000B3C98">
      <w:rPr>
        <w:spacing w:val="-2"/>
        <w:w w:val="105"/>
        <w:sz w:val="20"/>
        <w:szCs w:val="20"/>
      </w:rPr>
      <w:t xml:space="preserve"> </w:t>
    </w:r>
    <w:r w:rsidRPr="000B3C98">
      <w:rPr>
        <w:w w:val="105"/>
        <w:sz w:val="20"/>
        <w:szCs w:val="20"/>
      </w:rPr>
      <w:t>Guitar</w:t>
    </w:r>
    <w:r w:rsidRPr="000B3C98">
      <w:rPr>
        <w:spacing w:val="-1"/>
        <w:w w:val="105"/>
        <w:sz w:val="20"/>
        <w:szCs w:val="20"/>
      </w:rPr>
      <w:t xml:space="preserve"> </w:t>
    </w:r>
    <w:r w:rsidRPr="000B3C98">
      <w:rPr>
        <w:w w:val="105"/>
        <w:sz w:val="20"/>
        <w:szCs w:val="20"/>
      </w:rPr>
      <w:t>I</w:t>
    </w:r>
  </w:p>
  <w:p w14:paraId="3EAE96BE" w14:textId="77777777" w:rsidR="00057C43" w:rsidRDefault="00057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B5C"/>
    <w:multiLevelType w:val="hybridMultilevel"/>
    <w:tmpl w:val="D8E698C6"/>
    <w:lvl w:ilvl="0" w:tplc="34481C44">
      <w:start w:val="2"/>
      <w:numFmt w:val="lowerLetter"/>
      <w:lvlText w:val="%1."/>
      <w:lvlJc w:val="left"/>
      <w:pPr>
        <w:ind w:left="1544" w:hanging="360"/>
      </w:pPr>
      <w:rPr>
        <w:rFonts w:hint="default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64" w:hanging="360"/>
      </w:p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" w15:restartNumberingAfterBreak="0">
    <w:nsid w:val="46781ADA"/>
    <w:multiLevelType w:val="hybridMultilevel"/>
    <w:tmpl w:val="BFBAD294"/>
    <w:lvl w:ilvl="0" w:tplc="11462D0E">
      <w:start w:val="2"/>
      <w:numFmt w:val="lowerLetter"/>
      <w:lvlText w:val="%1.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trike/>
        <w:spacing w:val="0"/>
        <w:w w:val="103"/>
        <w:sz w:val="19"/>
        <w:szCs w:val="19"/>
      </w:rPr>
    </w:lvl>
    <w:lvl w:ilvl="1" w:tplc="E7A07642">
      <w:numFmt w:val="bullet"/>
      <w:lvlText w:val="•"/>
      <w:lvlJc w:val="left"/>
      <w:pPr>
        <w:ind w:left="2090" w:hanging="360"/>
      </w:pPr>
      <w:rPr>
        <w:rFonts w:hint="default"/>
      </w:rPr>
    </w:lvl>
    <w:lvl w:ilvl="2" w:tplc="3050EA26"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4DC4BC2C">
      <w:numFmt w:val="bullet"/>
      <w:lvlText w:val="•"/>
      <w:lvlJc w:val="left"/>
      <w:pPr>
        <w:ind w:left="3910" w:hanging="360"/>
      </w:pPr>
      <w:rPr>
        <w:rFonts w:hint="default"/>
      </w:rPr>
    </w:lvl>
    <w:lvl w:ilvl="4" w:tplc="995E1580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240AEDE6"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0F462DF8"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EE6EAFAC"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C9823B4E"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2" w15:restartNumberingAfterBreak="0">
    <w:nsid w:val="4B054E59"/>
    <w:multiLevelType w:val="hybridMultilevel"/>
    <w:tmpl w:val="019046BE"/>
    <w:lvl w:ilvl="0" w:tplc="3A80A38A">
      <w:start w:val="1"/>
      <w:numFmt w:val="lowerLetter"/>
      <w:lvlText w:val="%1."/>
      <w:lvlJc w:val="left"/>
      <w:pPr>
        <w:ind w:left="1158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609E1528">
      <w:numFmt w:val="bullet"/>
      <w:lvlText w:val="•"/>
      <w:lvlJc w:val="left"/>
      <w:pPr>
        <w:ind w:left="2072" w:hanging="334"/>
      </w:pPr>
      <w:rPr>
        <w:rFonts w:hint="default"/>
      </w:rPr>
    </w:lvl>
    <w:lvl w:ilvl="2" w:tplc="2434312C">
      <w:numFmt w:val="bullet"/>
      <w:lvlText w:val="•"/>
      <w:lvlJc w:val="left"/>
      <w:pPr>
        <w:ind w:left="2984" w:hanging="334"/>
      </w:pPr>
      <w:rPr>
        <w:rFonts w:hint="default"/>
      </w:rPr>
    </w:lvl>
    <w:lvl w:ilvl="3" w:tplc="B94E9978">
      <w:numFmt w:val="bullet"/>
      <w:lvlText w:val="•"/>
      <w:lvlJc w:val="left"/>
      <w:pPr>
        <w:ind w:left="3896" w:hanging="334"/>
      </w:pPr>
      <w:rPr>
        <w:rFonts w:hint="default"/>
      </w:rPr>
    </w:lvl>
    <w:lvl w:ilvl="4" w:tplc="1D362622">
      <w:numFmt w:val="bullet"/>
      <w:lvlText w:val="•"/>
      <w:lvlJc w:val="left"/>
      <w:pPr>
        <w:ind w:left="4808" w:hanging="334"/>
      </w:pPr>
      <w:rPr>
        <w:rFonts w:hint="default"/>
      </w:rPr>
    </w:lvl>
    <w:lvl w:ilvl="5" w:tplc="3B76A45A">
      <w:numFmt w:val="bullet"/>
      <w:lvlText w:val="•"/>
      <w:lvlJc w:val="left"/>
      <w:pPr>
        <w:ind w:left="5720" w:hanging="334"/>
      </w:pPr>
      <w:rPr>
        <w:rFonts w:hint="default"/>
      </w:rPr>
    </w:lvl>
    <w:lvl w:ilvl="6" w:tplc="ACC21EFA">
      <w:numFmt w:val="bullet"/>
      <w:lvlText w:val="•"/>
      <w:lvlJc w:val="left"/>
      <w:pPr>
        <w:ind w:left="6632" w:hanging="334"/>
      </w:pPr>
      <w:rPr>
        <w:rFonts w:hint="default"/>
      </w:rPr>
    </w:lvl>
    <w:lvl w:ilvl="7" w:tplc="AEE04000">
      <w:numFmt w:val="bullet"/>
      <w:lvlText w:val="•"/>
      <w:lvlJc w:val="left"/>
      <w:pPr>
        <w:ind w:left="7544" w:hanging="334"/>
      </w:pPr>
      <w:rPr>
        <w:rFonts w:hint="default"/>
      </w:rPr>
    </w:lvl>
    <w:lvl w:ilvl="8" w:tplc="C3343076">
      <w:numFmt w:val="bullet"/>
      <w:lvlText w:val="•"/>
      <w:lvlJc w:val="left"/>
      <w:pPr>
        <w:ind w:left="8456" w:hanging="334"/>
      </w:pPr>
      <w:rPr>
        <w:rFonts w:hint="default"/>
      </w:rPr>
    </w:lvl>
  </w:abstractNum>
  <w:abstractNum w:abstractNumId="3" w15:restartNumberingAfterBreak="0">
    <w:nsid w:val="51CB2F2F"/>
    <w:multiLevelType w:val="hybridMultilevel"/>
    <w:tmpl w:val="D2246D44"/>
    <w:lvl w:ilvl="0" w:tplc="212C2160">
      <w:start w:val="1"/>
      <w:numFmt w:val="decimal"/>
      <w:lvlText w:val="%1."/>
      <w:lvlJc w:val="left"/>
      <w:pPr>
        <w:ind w:left="880" w:hanging="7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1184" w:hanging="360"/>
        <w:jc w:val="left"/>
      </w:pPr>
      <w:rPr>
        <w:rFonts w:ascii="Arial" w:hAnsi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FFB67134">
      <w:numFmt w:val="bullet"/>
      <w:lvlText w:val="•"/>
      <w:lvlJc w:val="left"/>
      <w:pPr>
        <w:ind w:left="2191" w:hanging="360"/>
      </w:pPr>
      <w:rPr>
        <w:rFonts w:hint="default"/>
      </w:rPr>
    </w:lvl>
    <w:lvl w:ilvl="3" w:tplc="310E5DC4">
      <w:numFmt w:val="bullet"/>
      <w:lvlText w:val="•"/>
      <w:lvlJc w:val="left"/>
      <w:pPr>
        <w:ind w:left="3202" w:hanging="360"/>
      </w:pPr>
      <w:rPr>
        <w:rFonts w:hint="default"/>
      </w:rPr>
    </w:lvl>
    <w:lvl w:ilvl="4" w:tplc="7ABC084C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87BCB190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7DFC9250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72B85834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253E15BC">
      <w:numFmt w:val="bullet"/>
      <w:lvlText w:val="•"/>
      <w:lvlJc w:val="left"/>
      <w:pPr>
        <w:ind w:left="8257" w:hanging="360"/>
      </w:pPr>
      <w:rPr>
        <w:rFonts w:hint="default"/>
      </w:rPr>
    </w:lvl>
  </w:abstractNum>
  <w:abstractNum w:abstractNumId="4" w15:restartNumberingAfterBreak="0">
    <w:nsid w:val="67BE3BCD"/>
    <w:multiLevelType w:val="hybridMultilevel"/>
    <w:tmpl w:val="D6C6FC2C"/>
    <w:lvl w:ilvl="0" w:tplc="BC20C23E">
      <w:start w:val="1"/>
      <w:numFmt w:val="lowerLetter"/>
      <w:lvlText w:val="%1."/>
      <w:lvlJc w:val="left"/>
      <w:pPr>
        <w:ind w:left="1160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19"/>
        <w:szCs w:val="19"/>
      </w:rPr>
    </w:lvl>
    <w:lvl w:ilvl="1" w:tplc="6BEA7834">
      <w:numFmt w:val="bullet"/>
      <w:lvlText w:val="•"/>
      <w:lvlJc w:val="left"/>
      <w:pPr>
        <w:ind w:left="2072" w:hanging="389"/>
      </w:pPr>
      <w:rPr>
        <w:rFonts w:hint="default"/>
      </w:rPr>
    </w:lvl>
    <w:lvl w:ilvl="2" w:tplc="F79469C2">
      <w:numFmt w:val="bullet"/>
      <w:lvlText w:val="•"/>
      <w:lvlJc w:val="left"/>
      <w:pPr>
        <w:ind w:left="2984" w:hanging="389"/>
      </w:pPr>
      <w:rPr>
        <w:rFonts w:hint="default"/>
      </w:rPr>
    </w:lvl>
    <w:lvl w:ilvl="3" w:tplc="C7EE86D0">
      <w:numFmt w:val="bullet"/>
      <w:lvlText w:val="•"/>
      <w:lvlJc w:val="left"/>
      <w:pPr>
        <w:ind w:left="3896" w:hanging="389"/>
      </w:pPr>
      <w:rPr>
        <w:rFonts w:hint="default"/>
      </w:rPr>
    </w:lvl>
    <w:lvl w:ilvl="4" w:tplc="56927CD6">
      <w:numFmt w:val="bullet"/>
      <w:lvlText w:val="•"/>
      <w:lvlJc w:val="left"/>
      <w:pPr>
        <w:ind w:left="4808" w:hanging="389"/>
      </w:pPr>
      <w:rPr>
        <w:rFonts w:hint="default"/>
      </w:rPr>
    </w:lvl>
    <w:lvl w:ilvl="5" w:tplc="94005AF2">
      <w:numFmt w:val="bullet"/>
      <w:lvlText w:val="•"/>
      <w:lvlJc w:val="left"/>
      <w:pPr>
        <w:ind w:left="5720" w:hanging="389"/>
      </w:pPr>
      <w:rPr>
        <w:rFonts w:hint="default"/>
      </w:rPr>
    </w:lvl>
    <w:lvl w:ilvl="6" w:tplc="570843DA">
      <w:numFmt w:val="bullet"/>
      <w:lvlText w:val="•"/>
      <w:lvlJc w:val="left"/>
      <w:pPr>
        <w:ind w:left="6632" w:hanging="389"/>
      </w:pPr>
      <w:rPr>
        <w:rFonts w:hint="default"/>
      </w:rPr>
    </w:lvl>
    <w:lvl w:ilvl="7" w:tplc="660C66C2">
      <w:numFmt w:val="bullet"/>
      <w:lvlText w:val="•"/>
      <w:lvlJc w:val="left"/>
      <w:pPr>
        <w:ind w:left="7544" w:hanging="389"/>
      </w:pPr>
      <w:rPr>
        <w:rFonts w:hint="default"/>
      </w:rPr>
    </w:lvl>
    <w:lvl w:ilvl="8" w:tplc="8F925F68">
      <w:numFmt w:val="bullet"/>
      <w:lvlText w:val="•"/>
      <w:lvlJc w:val="left"/>
      <w:pPr>
        <w:ind w:left="8456" w:hanging="389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41"/>
    <w:rsid w:val="00057C43"/>
    <w:rsid w:val="000B3C98"/>
    <w:rsid w:val="004824EF"/>
    <w:rsid w:val="008E1841"/>
    <w:rsid w:val="060FC858"/>
    <w:rsid w:val="1DCCB898"/>
    <w:rsid w:val="780B8D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3DD9"/>
  <w15:docId w15:val="{C5B9FDCA-8FF7-4B27-9885-2556B75F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1841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E1841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8E1841"/>
    <w:pPr>
      <w:spacing w:before="12"/>
      <w:ind w:left="1184" w:hanging="361"/>
    </w:pPr>
  </w:style>
  <w:style w:type="paragraph" w:customStyle="1" w:styleId="TableParagraph">
    <w:name w:val="Table Paragraph"/>
    <w:basedOn w:val="Normal"/>
    <w:uiPriority w:val="1"/>
    <w:qFormat/>
    <w:rsid w:val="008E1841"/>
  </w:style>
  <w:style w:type="paragraph" w:customStyle="1" w:styleId="paragraph">
    <w:name w:val="paragraph"/>
    <w:basedOn w:val="Normal"/>
    <w:rsid w:val="000B3C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0B3C98"/>
  </w:style>
  <w:style w:type="paragraph" w:styleId="Header">
    <w:name w:val="header"/>
    <w:basedOn w:val="Normal"/>
    <w:link w:val="HeaderChar"/>
    <w:uiPriority w:val="99"/>
    <w:unhideWhenUsed/>
    <w:rsid w:val="00057C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C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7C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C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6C"/>
    <w:rsid w:val="00E7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15404A4B06421E9F3A263E9F2FA4A4">
    <w:name w:val="9E15404A4B06421E9F3A263E9F2FA4A4"/>
    <w:rsid w:val="00E75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78D324-BC7B-4653-B093-E08B71B32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C74AB-33B8-4DE0-B6D6-B977C1464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A8127-1987-4AE6-AEAC-59A661D9EAA5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1b80911b-71ef-4ff3-b189-2f60f2525452"/>
    <ds:schemaRef ds:uri="http://schemas.microsoft.com/office/infopath/2007/PartnerControls"/>
    <ds:schemaRef ds:uri="http://schemas.openxmlformats.org/package/2006/metadata/core-properties"/>
    <ds:schemaRef ds:uri="ea78034b-63cb-4a0a-b43c-43e4330dc7c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2022-07-14T20:22:00Z</dcterms:created>
  <dcterms:modified xsi:type="dcterms:W3CDTF">2022-07-14T20:22:00Z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