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EA2AD" w14:textId="6E1F36F6" w:rsidR="00B13E80" w:rsidRPr="002B036D" w:rsidRDefault="00B13E80" w:rsidP="002B036D">
      <w:pPr>
        <w:pStyle w:val="TOAHeading"/>
        <w:tabs>
          <w:tab w:val="clear" w:pos="9360"/>
        </w:tabs>
        <w:spacing w:line="220" w:lineRule="exact"/>
        <w:jc w:val="center"/>
        <w:rPr>
          <w:rFonts w:ascii="Segoe UI" w:hAnsi="Segoe UI" w:cs="Segoe UI"/>
          <w:sz w:val="22"/>
          <w:szCs w:val="22"/>
        </w:rPr>
      </w:pPr>
      <w:r w:rsidRPr="002B036D">
        <w:rPr>
          <w:rFonts w:ascii="Segoe UI" w:hAnsi="Segoe UI" w:cs="Segoe UI"/>
          <w:sz w:val="22"/>
          <w:szCs w:val="22"/>
        </w:rPr>
        <w:t>GROSSMONT COLLEGE</w:t>
      </w:r>
    </w:p>
    <w:p w14:paraId="69EB48E7" w14:textId="1909700F" w:rsidR="002B036D" w:rsidRPr="002B036D" w:rsidRDefault="00277D17" w:rsidP="0028444D">
      <w:pPr>
        <w:tabs>
          <w:tab w:val="center" w:pos="5040"/>
        </w:tabs>
        <w:suppressAutoHyphens/>
        <w:spacing w:line="220" w:lineRule="exact"/>
        <w:jc w:val="center"/>
        <w:rPr>
          <w:rFonts w:ascii="Segoe UI" w:hAnsi="Segoe UI" w:cs="Segoe UI"/>
          <w:sz w:val="22"/>
          <w:szCs w:val="22"/>
        </w:rPr>
      </w:pPr>
      <w:r w:rsidRPr="002B036D">
        <w:rPr>
          <w:rFonts w:ascii="Segoe UI" w:hAnsi="Segoe UI" w:cs="Segoe UI"/>
          <w:sz w:val="22"/>
          <w:szCs w:val="22"/>
        </w:rPr>
        <w:t>COURSE OUTLINE OF RECORD</w:t>
      </w:r>
      <w:r w:rsidR="007C73F5">
        <w:rPr>
          <w:rFonts w:ascii="Segoe UI" w:hAnsi="Segoe UI" w:cs="Segoe UI"/>
          <w:sz w:val="22"/>
          <w:szCs w:val="22"/>
        </w:rPr>
        <w:br/>
      </w:r>
    </w:p>
    <w:p w14:paraId="7BB7BCE8" w14:textId="77777777" w:rsidR="002B036D" w:rsidRPr="00196617" w:rsidRDefault="002B036D" w:rsidP="002B036D">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30CEA2AF" w14:textId="666A3FC0" w:rsidR="00B13E80" w:rsidRPr="002B036D" w:rsidRDefault="002B036D" w:rsidP="002B036D">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30CEA2B0" w14:textId="77777777" w:rsidR="00B13E80" w:rsidRPr="002B036D" w:rsidRDefault="00B13E80" w:rsidP="002B036D">
      <w:pPr>
        <w:tabs>
          <w:tab w:val="left" w:pos="0"/>
        </w:tabs>
        <w:suppressAutoHyphens/>
        <w:spacing w:line="220" w:lineRule="exact"/>
        <w:rPr>
          <w:rFonts w:ascii="Segoe UI" w:hAnsi="Segoe UI" w:cs="Segoe UI"/>
          <w:sz w:val="22"/>
          <w:szCs w:val="22"/>
        </w:rPr>
      </w:pPr>
    </w:p>
    <w:p w14:paraId="30CEA2B1" w14:textId="77777777" w:rsidR="00B13E80" w:rsidRPr="002B036D" w:rsidRDefault="00B13E80" w:rsidP="002B036D">
      <w:pPr>
        <w:pStyle w:val="Heading1"/>
        <w:spacing w:line="220" w:lineRule="exact"/>
        <w:rPr>
          <w:rFonts w:ascii="Segoe UI" w:hAnsi="Segoe UI" w:cs="Segoe UI"/>
          <w:sz w:val="22"/>
          <w:szCs w:val="22"/>
        </w:rPr>
      </w:pPr>
      <w:r w:rsidRPr="002B036D">
        <w:rPr>
          <w:rFonts w:ascii="Segoe UI" w:hAnsi="Segoe UI" w:cs="Segoe UI"/>
          <w:sz w:val="22"/>
          <w:szCs w:val="22"/>
        </w:rPr>
        <w:t>H</w:t>
      </w:r>
      <w:r w:rsidR="00A708E1" w:rsidRPr="002B036D">
        <w:rPr>
          <w:rFonts w:ascii="Segoe UI" w:hAnsi="Segoe UI" w:cs="Segoe UI"/>
          <w:sz w:val="22"/>
          <w:szCs w:val="22"/>
        </w:rPr>
        <w:t>ISTORY</w:t>
      </w:r>
      <w:r w:rsidR="00595BC6" w:rsidRPr="002B036D">
        <w:rPr>
          <w:rFonts w:ascii="Segoe UI" w:hAnsi="Segoe UI" w:cs="Segoe UI"/>
          <w:sz w:val="22"/>
          <w:szCs w:val="22"/>
        </w:rPr>
        <w:t xml:space="preserve"> </w:t>
      </w:r>
      <w:r w:rsidR="00D80E65" w:rsidRPr="002B036D">
        <w:rPr>
          <w:rFonts w:ascii="Segoe UI" w:hAnsi="Segoe UI" w:cs="Segoe UI"/>
          <w:sz w:val="22"/>
          <w:szCs w:val="22"/>
        </w:rPr>
        <w:t>1</w:t>
      </w:r>
      <w:r w:rsidR="00804CE8" w:rsidRPr="002B036D">
        <w:rPr>
          <w:rFonts w:ascii="Segoe UI" w:hAnsi="Segoe UI" w:cs="Segoe UI"/>
          <w:sz w:val="22"/>
          <w:szCs w:val="22"/>
        </w:rPr>
        <w:t>36</w:t>
      </w:r>
      <w:r w:rsidR="00C02BC2" w:rsidRPr="002B036D">
        <w:rPr>
          <w:rFonts w:ascii="Segoe UI" w:hAnsi="Segoe UI" w:cs="Segoe UI"/>
          <w:sz w:val="22"/>
          <w:szCs w:val="22"/>
        </w:rPr>
        <w:t xml:space="preserve"> </w:t>
      </w:r>
      <w:r w:rsidR="00A708E1" w:rsidRPr="002B036D">
        <w:rPr>
          <w:rFonts w:ascii="Segoe UI" w:hAnsi="Segoe UI" w:cs="Segoe UI"/>
          <w:sz w:val="22"/>
          <w:szCs w:val="22"/>
        </w:rPr>
        <w:t>- SURVEY OF MEDIEVAL HISTORY</w:t>
      </w:r>
    </w:p>
    <w:p w14:paraId="30CEA2B2" w14:textId="77777777" w:rsidR="00B13E80" w:rsidRPr="002B036D" w:rsidRDefault="00B13E80" w:rsidP="002B036D">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0CEA2B3" w14:textId="1E859FD2" w:rsidR="00B13E80" w:rsidRPr="002B036D" w:rsidRDefault="00B13E80" w:rsidP="002B036D">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u w:val="single"/>
        </w:rPr>
      </w:pPr>
      <w:r w:rsidRPr="002B036D">
        <w:rPr>
          <w:rFonts w:ascii="Segoe UI" w:hAnsi="Segoe UI" w:cs="Segoe UI"/>
          <w:sz w:val="22"/>
          <w:szCs w:val="22"/>
        </w:rPr>
        <w:t xml:space="preserve"> 1.</w:t>
      </w:r>
      <w:r w:rsidRPr="002B036D">
        <w:rPr>
          <w:rFonts w:ascii="Segoe UI" w:hAnsi="Segoe UI" w:cs="Segoe UI"/>
          <w:sz w:val="22"/>
          <w:szCs w:val="22"/>
        </w:rPr>
        <w:tab/>
      </w:r>
      <w:r w:rsidRPr="002B036D">
        <w:rPr>
          <w:rFonts w:ascii="Segoe UI" w:hAnsi="Segoe UI" w:cs="Segoe UI"/>
          <w:sz w:val="22"/>
          <w:szCs w:val="22"/>
          <w:u w:val="single"/>
        </w:rPr>
        <w:t>Course Number</w:t>
      </w:r>
      <w:r w:rsidRPr="002B036D">
        <w:rPr>
          <w:rFonts w:ascii="Segoe UI" w:hAnsi="Segoe UI" w:cs="Segoe UI"/>
          <w:sz w:val="22"/>
          <w:szCs w:val="22"/>
        </w:rPr>
        <w:tab/>
      </w:r>
      <w:r w:rsidRPr="002B036D">
        <w:rPr>
          <w:rFonts w:ascii="Segoe UI" w:hAnsi="Segoe UI" w:cs="Segoe UI"/>
          <w:sz w:val="22"/>
          <w:szCs w:val="22"/>
          <w:u w:val="single"/>
        </w:rPr>
        <w:t>Course Title</w:t>
      </w:r>
      <w:r w:rsidRPr="002B036D">
        <w:rPr>
          <w:rFonts w:ascii="Segoe UI" w:hAnsi="Segoe UI" w:cs="Segoe UI"/>
          <w:sz w:val="22"/>
          <w:szCs w:val="22"/>
        </w:rPr>
        <w:tab/>
      </w:r>
      <w:r w:rsidR="002B036D">
        <w:rPr>
          <w:rFonts w:ascii="Segoe UI" w:hAnsi="Segoe UI" w:cs="Segoe UI"/>
          <w:sz w:val="22"/>
          <w:szCs w:val="22"/>
        </w:rPr>
        <w:tab/>
      </w:r>
      <w:r w:rsidR="002B036D">
        <w:rPr>
          <w:rFonts w:ascii="Segoe UI" w:hAnsi="Segoe UI" w:cs="Segoe UI"/>
          <w:sz w:val="22"/>
          <w:szCs w:val="22"/>
        </w:rPr>
        <w:tab/>
      </w:r>
      <w:r w:rsidRPr="002B036D">
        <w:rPr>
          <w:rFonts w:ascii="Segoe UI" w:hAnsi="Segoe UI" w:cs="Segoe UI"/>
          <w:sz w:val="22"/>
          <w:szCs w:val="22"/>
          <w:u w:val="single"/>
        </w:rPr>
        <w:t>Semester Units</w:t>
      </w:r>
      <w:r w:rsidRPr="002B036D">
        <w:rPr>
          <w:rFonts w:ascii="Segoe UI" w:hAnsi="Segoe UI" w:cs="Segoe UI"/>
          <w:sz w:val="22"/>
          <w:szCs w:val="22"/>
        </w:rPr>
        <w:tab/>
      </w:r>
    </w:p>
    <w:p w14:paraId="402338E7" w14:textId="77777777" w:rsidR="002B036D" w:rsidRDefault="006E0A2D" w:rsidP="002B036D">
      <w:pPr>
        <w:tabs>
          <w:tab w:val="left" w:pos="0"/>
          <w:tab w:val="left" w:pos="450"/>
          <w:tab w:val="left" w:pos="2964"/>
          <w:tab w:val="left" w:pos="5472"/>
          <w:tab w:val="left" w:pos="6120"/>
          <w:tab w:val="left" w:pos="7716"/>
          <w:tab w:val="left" w:pos="8370"/>
        </w:tabs>
        <w:suppressAutoHyphens/>
        <w:spacing w:line="220" w:lineRule="exact"/>
        <w:rPr>
          <w:rFonts w:ascii="Segoe UI" w:hAnsi="Segoe UI" w:cs="Segoe UI"/>
          <w:sz w:val="22"/>
          <w:szCs w:val="22"/>
        </w:rPr>
      </w:pPr>
      <w:r w:rsidRPr="002B036D">
        <w:rPr>
          <w:rFonts w:ascii="Segoe UI" w:hAnsi="Segoe UI" w:cs="Segoe UI"/>
          <w:sz w:val="22"/>
          <w:szCs w:val="22"/>
        </w:rPr>
        <w:tab/>
      </w:r>
    </w:p>
    <w:p w14:paraId="30CEA2B5" w14:textId="224ADE3D" w:rsidR="00A92B91" w:rsidRPr="002B036D" w:rsidRDefault="002B036D" w:rsidP="002B036D">
      <w:pPr>
        <w:tabs>
          <w:tab w:val="left" w:pos="0"/>
          <w:tab w:val="left" w:pos="450"/>
          <w:tab w:val="left" w:pos="2964"/>
          <w:tab w:val="left" w:pos="5472"/>
          <w:tab w:val="left" w:pos="6120"/>
          <w:tab w:val="left" w:pos="7716"/>
          <w:tab w:val="left" w:pos="8370"/>
        </w:tabs>
        <w:suppressAutoHyphens/>
        <w:spacing w:line="220" w:lineRule="exact"/>
        <w:rPr>
          <w:rFonts w:ascii="Segoe UI" w:hAnsi="Segoe UI" w:cs="Segoe UI"/>
          <w:sz w:val="22"/>
          <w:szCs w:val="22"/>
        </w:rPr>
      </w:pPr>
      <w:r>
        <w:rPr>
          <w:rFonts w:ascii="Segoe UI" w:hAnsi="Segoe UI" w:cs="Segoe UI"/>
          <w:sz w:val="22"/>
          <w:szCs w:val="22"/>
        </w:rPr>
        <w:tab/>
      </w:r>
      <w:r w:rsidR="00443EFA" w:rsidRPr="002B036D">
        <w:rPr>
          <w:rFonts w:ascii="Segoe UI" w:hAnsi="Segoe UI" w:cs="Segoe UI"/>
          <w:sz w:val="22"/>
          <w:szCs w:val="22"/>
        </w:rPr>
        <w:t xml:space="preserve">HIST </w:t>
      </w:r>
      <w:r w:rsidR="00D80E65" w:rsidRPr="002B036D">
        <w:rPr>
          <w:rFonts w:ascii="Segoe UI" w:hAnsi="Segoe UI" w:cs="Segoe UI"/>
          <w:sz w:val="22"/>
          <w:szCs w:val="22"/>
        </w:rPr>
        <w:t>1</w:t>
      </w:r>
      <w:r w:rsidR="00804CE8" w:rsidRPr="002B036D">
        <w:rPr>
          <w:rFonts w:ascii="Segoe UI" w:hAnsi="Segoe UI" w:cs="Segoe UI"/>
          <w:sz w:val="22"/>
          <w:szCs w:val="22"/>
        </w:rPr>
        <w:t>36</w:t>
      </w:r>
      <w:r w:rsidR="00B13E80" w:rsidRPr="002B036D">
        <w:rPr>
          <w:rFonts w:ascii="Segoe UI" w:hAnsi="Segoe UI" w:cs="Segoe UI"/>
          <w:sz w:val="22"/>
          <w:szCs w:val="22"/>
        </w:rPr>
        <w:tab/>
      </w:r>
      <w:r w:rsidR="00443EFA" w:rsidRPr="002B036D">
        <w:rPr>
          <w:rFonts w:ascii="Segoe UI" w:hAnsi="Segoe UI" w:cs="Segoe UI"/>
          <w:sz w:val="22"/>
          <w:szCs w:val="22"/>
        </w:rPr>
        <w:t>Survey of Medieval History</w:t>
      </w:r>
      <w:r w:rsidR="00B13E80" w:rsidRPr="002B036D">
        <w:rPr>
          <w:rFonts w:ascii="Segoe UI" w:hAnsi="Segoe UI" w:cs="Segoe UI"/>
          <w:sz w:val="22"/>
          <w:szCs w:val="22"/>
        </w:rPr>
        <w:tab/>
      </w:r>
      <w:r w:rsidR="00B13E80" w:rsidRPr="002B036D">
        <w:rPr>
          <w:rFonts w:ascii="Segoe UI" w:hAnsi="Segoe UI" w:cs="Segoe UI"/>
          <w:sz w:val="22"/>
          <w:szCs w:val="22"/>
        </w:rPr>
        <w:tab/>
      </w:r>
      <w:r>
        <w:rPr>
          <w:rFonts w:ascii="Segoe UI" w:hAnsi="Segoe UI" w:cs="Segoe UI"/>
          <w:sz w:val="22"/>
          <w:szCs w:val="22"/>
        </w:rPr>
        <w:tab/>
      </w:r>
      <w:r w:rsidR="00B13E80" w:rsidRPr="002B036D">
        <w:rPr>
          <w:rFonts w:ascii="Segoe UI" w:hAnsi="Segoe UI" w:cs="Segoe UI"/>
          <w:sz w:val="22"/>
          <w:szCs w:val="22"/>
        </w:rPr>
        <w:t>3</w:t>
      </w:r>
      <w:r w:rsidR="00B13E80" w:rsidRPr="002B036D">
        <w:rPr>
          <w:rFonts w:ascii="Segoe UI" w:hAnsi="Segoe UI" w:cs="Segoe UI"/>
          <w:sz w:val="22"/>
          <w:szCs w:val="22"/>
        </w:rPr>
        <w:tab/>
      </w:r>
      <w:r w:rsidR="00B13E80" w:rsidRPr="002B036D">
        <w:rPr>
          <w:rFonts w:ascii="Segoe UI" w:hAnsi="Segoe UI" w:cs="Segoe UI"/>
          <w:sz w:val="22"/>
          <w:szCs w:val="22"/>
        </w:rPr>
        <w:tab/>
      </w:r>
    </w:p>
    <w:p w14:paraId="3DBD0754" w14:textId="77777777" w:rsidR="002B036D" w:rsidRDefault="002B036D" w:rsidP="002B036D">
      <w:pPr>
        <w:tabs>
          <w:tab w:val="left" w:pos="0"/>
          <w:tab w:val="left" w:pos="450"/>
          <w:tab w:val="left" w:pos="2964"/>
          <w:tab w:val="left" w:pos="5472"/>
          <w:tab w:val="left" w:pos="6120"/>
          <w:tab w:val="left" w:pos="7716"/>
          <w:tab w:val="left" w:pos="7920"/>
        </w:tabs>
        <w:suppressAutoHyphens/>
        <w:spacing w:line="220" w:lineRule="exact"/>
        <w:jc w:val="right"/>
        <w:rPr>
          <w:rFonts w:ascii="Segoe UI" w:hAnsi="Segoe UI" w:cs="Segoe UI"/>
          <w:sz w:val="22"/>
          <w:szCs w:val="22"/>
        </w:rPr>
      </w:pPr>
    </w:p>
    <w:p w14:paraId="10935AA7" w14:textId="77777777" w:rsidR="002B036D" w:rsidRPr="00477DC5" w:rsidRDefault="002B036D" w:rsidP="002B036D">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00097DFB" w14:textId="77777777" w:rsidR="002B036D" w:rsidRPr="00477DC5" w:rsidRDefault="002B036D" w:rsidP="002B036D">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30CEA2B8" w14:textId="27C3B5FC" w:rsidR="00B13E80" w:rsidRPr="002B036D" w:rsidRDefault="00B13E80" w:rsidP="002B036D">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2B036D">
        <w:rPr>
          <w:rFonts w:ascii="Segoe UI" w:hAnsi="Segoe UI" w:cs="Segoe UI"/>
          <w:sz w:val="22"/>
          <w:szCs w:val="22"/>
        </w:rPr>
        <w:tab/>
      </w:r>
      <w:r w:rsidRPr="002B036D">
        <w:rPr>
          <w:rFonts w:ascii="Segoe UI" w:hAnsi="Segoe UI" w:cs="Segoe UI"/>
          <w:sz w:val="22"/>
          <w:szCs w:val="22"/>
        </w:rPr>
        <w:tab/>
      </w:r>
      <w:r w:rsidR="007B7EB4" w:rsidRPr="002B036D">
        <w:rPr>
          <w:rFonts w:ascii="Segoe UI" w:hAnsi="Segoe UI" w:cs="Segoe UI"/>
          <w:sz w:val="22"/>
          <w:szCs w:val="22"/>
        </w:rPr>
        <w:tab/>
      </w:r>
      <w:r w:rsidR="007B7EB4" w:rsidRPr="002B036D">
        <w:rPr>
          <w:rFonts w:ascii="Segoe UI" w:hAnsi="Segoe UI" w:cs="Segoe UI"/>
          <w:sz w:val="22"/>
          <w:szCs w:val="22"/>
        </w:rPr>
        <w:tab/>
      </w:r>
      <w:r w:rsidR="007B7EB4" w:rsidRPr="002B036D">
        <w:rPr>
          <w:rFonts w:ascii="Segoe UI" w:hAnsi="Segoe UI" w:cs="Segoe UI"/>
          <w:sz w:val="22"/>
          <w:szCs w:val="22"/>
        </w:rPr>
        <w:tab/>
      </w:r>
      <w:r w:rsidR="007B7EB4" w:rsidRPr="002B036D">
        <w:rPr>
          <w:rFonts w:ascii="Segoe UI" w:hAnsi="Segoe UI" w:cs="Segoe UI"/>
          <w:sz w:val="22"/>
          <w:szCs w:val="22"/>
        </w:rPr>
        <w:tab/>
      </w:r>
    </w:p>
    <w:p w14:paraId="30CEA2BA" w14:textId="5760D347" w:rsidR="00B13E80"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 xml:space="preserve"> 2.</w:t>
      </w:r>
      <w:r w:rsidRPr="002B036D">
        <w:rPr>
          <w:rFonts w:ascii="Segoe UI" w:hAnsi="Segoe UI" w:cs="Segoe UI"/>
          <w:sz w:val="22"/>
          <w:szCs w:val="22"/>
        </w:rPr>
        <w:tab/>
      </w:r>
      <w:r w:rsidRPr="002B036D">
        <w:rPr>
          <w:rFonts w:ascii="Segoe UI" w:hAnsi="Segoe UI" w:cs="Segoe UI"/>
          <w:sz w:val="22"/>
          <w:szCs w:val="22"/>
          <w:u w:val="single"/>
        </w:rPr>
        <w:t>Prerequisites</w:t>
      </w:r>
    </w:p>
    <w:p w14:paraId="30CEA2BB" w14:textId="2C282CFB" w:rsidR="00B13E80" w:rsidRPr="002B036D" w:rsidRDefault="002B036D"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30CEA2BC" w14:textId="77777777" w:rsidR="007111D1" w:rsidRPr="002B036D" w:rsidRDefault="007111D1"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2BE" w14:textId="0FA717B5" w:rsidR="007111D1" w:rsidRPr="002B036D" w:rsidRDefault="007111D1"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ab/>
      </w:r>
      <w:r w:rsidRPr="002B036D">
        <w:rPr>
          <w:rFonts w:ascii="Segoe UI" w:hAnsi="Segoe UI" w:cs="Segoe UI"/>
          <w:sz w:val="22"/>
          <w:szCs w:val="22"/>
          <w:u w:val="single"/>
        </w:rPr>
        <w:t>Corequisite</w:t>
      </w:r>
    </w:p>
    <w:p w14:paraId="30CEA2BF" w14:textId="6691F5DE" w:rsidR="007111D1" w:rsidRPr="002B036D" w:rsidRDefault="002B036D"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30CEA2C0" w14:textId="77777777" w:rsidR="00B13E80"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2C3" w14:textId="284BD023" w:rsidR="00747C3D"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ab/>
      </w:r>
      <w:r w:rsidR="00747C3D" w:rsidRPr="002B036D">
        <w:rPr>
          <w:rFonts w:ascii="Segoe UI" w:hAnsi="Segoe UI" w:cs="Segoe UI"/>
          <w:sz w:val="22"/>
          <w:szCs w:val="22"/>
          <w:u w:val="single"/>
        </w:rPr>
        <w:t>Recommended Preparation</w:t>
      </w:r>
    </w:p>
    <w:p w14:paraId="30CEA2C4" w14:textId="5D6EA296" w:rsidR="00747C3D" w:rsidRPr="002B036D" w:rsidRDefault="00747C3D" w:rsidP="002B036D">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2B036D">
        <w:rPr>
          <w:rFonts w:ascii="Segoe UI" w:hAnsi="Segoe UI" w:cs="Segoe UI"/>
          <w:b/>
          <w:bCs/>
          <w:sz w:val="22"/>
          <w:szCs w:val="22"/>
        </w:rPr>
        <w:tab/>
      </w:r>
      <w:r w:rsidR="007C73F5">
        <w:rPr>
          <w:rFonts w:ascii="Segoe UI" w:hAnsi="Segoe UI" w:cs="Segoe UI"/>
          <w:sz w:val="22"/>
          <w:szCs w:val="22"/>
        </w:rPr>
        <w:t>None</w:t>
      </w:r>
    </w:p>
    <w:p w14:paraId="30CEA2C5" w14:textId="77777777" w:rsidR="00B13E80"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2C7" w14:textId="3980A6A8" w:rsidR="007A1998"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 xml:space="preserve"> 3.</w:t>
      </w:r>
      <w:r w:rsidRPr="002B036D">
        <w:rPr>
          <w:rFonts w:ascii="Segoe UI" w:hAnsi="Segoe UI" w:cs="Segoe UI"/>
          <w:sz w:val="22"/>
          <w:szCs w:val="22"/>
        </w:rPr>
        <w:tab/>
      </w:r>
      <w:r w:rsidRPr="002B036D">
        <w:rPr>
          <w:rFonts w:ascii="Segoe UI" w:hAnsi="Segoe UI" w:cs="Segoe UI"/>
          <w:sz w:val="22"/>
          <w:szCs w:val="22"/>
          <w:u w:val="single"/>
        </w:rPr>
        <w:t>Catalog Description</w:t>
      </w:r>
    </w:p>
    <w:p w14:paraId="30CEA2C8" w14:textId="3C3E4249" w:rsidR="00DB5D37" w:rsidRPr="002B036D" w:rsidRDefault="00371571" w:rsidP="007C73F5">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2B036D">
        <w:rPr>
          <w:rFonts w:ascii="Segoe UI" w:hAnsi="Segoe UI" w:cs="Segoe UI"/>
          <w:b/>
          <w:snapToGrid w:val="0"/>
          <w:sz w:val="22"/>
          <w:szCs w:val="22"/>
        </w:rPr>
        <w:tab/>
      </w:r>
      <w:r w:rsidR="00D05B3D" w:rsidRPr="002B036D">
        <w:rPr>
          <w:rFonts w:ascii="Segoe UI" w:hAnsi="Segoe UI" w:cs="Segoe UI"/>
          <w:snapToGrid w:val="0"/>
          <w:sz w:val="22"/>
          <w:szCs w:val="22"/>
        </w:rPr>
        <w:t xml:space="preserve">A historical survey tracing the political, social, economic, intellectual, religious and cultural events that occurred during Europe’s medieval period c. 500-1500 C.E. </w:t>
      </w:r>
      <w:proofErr w:type="gramStart"/>
      <w:r w:rsidR="00D05B3D" w:rsidRPr="002B036D">
        <w:rPr>
          <w:rFonts w:ascii="Segoe UI" w:hAnsi="Segoe UI" w:cs="Segoe UI"/>
          <w:snapToGrid w:val="0"/>
          <w:sz w:val="22"/>
          <w:szCs w:val="22"/>
        </w:rPr>
        <w:t xml:space="preserve">The course begins with the decline of </w:t>
      </w:r>
      <w:r w:rsidR="00DB5D37" w:rsidRPr="002B036D">
        <w:rPr>
          <w:rFonts w:ascii="Segoe UI" w:hAnsi="Segoe UI" w:cs="Segoe UI"/>
          <w:snapToGrid w:val="0"/>
          <w:sz w:val="22"/>
          <w:szCs w:val="22"/>
        </w:rPr>
        <w:t>t</w:t>
      </w:r>
      <w:r w:rsidR="00D05B3D" w:rsidRPr="002B036D">
        <w:rPr>
          <w:rFonts w:ascii="Segoe UI" w:hAnsi="Segoe UI" w:cs="Segoe UI"/>
          <w:snapToGrid w:val="0"/>
          <w:sz w:val="22"/>
          <w:szCs w:val="22"/>
        </w:rPr>
        <w:t xml:space="preserve">he Western Roman Empire and then focuses upon rise of Germanic kingdoms, role of the papacy, </w:t>
      </w:r>
      <w:r w:rsidR="00DB5D37" w:rsidRPr="002B036D">
        <w:rPr>
          <w:rFonts w:ascii="Segoe UI" w:hAnsi="Segoe UI" w:cs="Segoe UI"/>
          <w:snapToGrid w:val="0"/>
          <w:sz w:val="22"/>
          <w:szCs w:val="22"/>
        </w:rPr>
        <w:t xml:space="preserve">monasticism, </w:t>
      </w:r>
      <w:r w:rsidR="00D05B3D" w:rsidRPr="002B036D">
        <w:rPr>
          <w:rFonts w:ascii="Segoe UI" w:hAnsi="Segoe UI" w:cs="Segoe UI"/>
          <w:snapToGrid w:val="0"/>
          <w:sz w:val="22"/>
          <w:szCs w:val="22"/>
        </w:rPr>
        <w:t xml:space="preserve">establishment of Christendom, Carolingian Empire, </w:t>
      </w:r>
      <w:r w:rsidR="00DB5D37" w:rsidRPr="002B036D">
        <w:rPr>
          <w:rFonts w:ascii="Segoe UI" w:hAnsi="Segoe UI" w:cs="Segoe UI"/>
          <w:snapToGrid w:val="0"/>
          <w:sz w:val="22"/>
          <w:szCs w:val="22"/>
        </w:rPr>
        <w:t xml:space="preserve">feudalism, </w:t>
      </w:r>
      <w:r w:rsidR="00D05B3D" w:rsidRPr="002B036D">
        <w:rPr>
          <w:rFonts w:ascii="Segoe UI" w:hAnsi="Segoe UI" w:cs="Segoe UI"/>
          <w:snapToGrid w:val="0"/>
          <w:sz w:val="22"/>
          <w:szCs w:val="22"/>
        </w:rPr>
        <w:t xml:space="preserve">Vikings, England, German States, Eastern Europe, </w:t>
      </w:r>
      <w:r w:rsidR="00DB5D37" w:rsidRPr="002B036D">
        <w:rPr>
          <w:rFonts w:ascii="Segoe UI" w:hAnsi="Segoe UI" w:cs="Segoe UI"/>
          <w:snapToGrid w:val="0"/>
          <w:sz w:val="22"/>
          <w:szCs w:val="22"/>
        </w:rPr>
        <w:t>Muslim invasions, Crusades, Black Death, medieval philosophy and science, art and literature, role of women, gender and sexuality</w:t>
      </w:r>
      <w:r w:rsidR="00A83143" w:rsidRPr="002B036D">
        <w:rPr>
          <w:rFonts w:ascii="Segoe UI" w:hAnsi="Segoe UI" w:cs="Segoe UI"/>
          <w:snapToGrid w:val="0"/>
          <w:sz w:val="22"/>
          <w:szCs w:val="22"/>
        </w:rPr>
        <w:t>,</w:t>
      </w:r>
      <w:r w:rsidR="00DB5D37" w:rsidRPr="002B036D">
        <w:rPr>
          <w:rFonts w:ascii="Segoe UI" w:hAnsi="Segoe UI" w:cs="Segoe UI"/>
          <w:snapToGrid w:val="0"/>
          <w:sz w:val="22"/>
          <w:szCs w:val="22"/>
        </w:rPr>
        <w:t xml:space="preserve"> and the demise of medieval era and birth of modern Europe.</w:t>
      </w:r>
      <w:proofErr w:type="gramEnd"/>
      <w:r w:rsidR="00DB5D37" w:rsidRPr="002B036D">
        <w:rPr>
          <w:rFonts w:ascii="Segoe UI" w:hAnsi="Segoe UI" w:cs="Segoe UI"/>
          <w:snapToGrid w:val="0"/>
          <w:sz w:val="22"/>
          <w:szCs w:val="22"/>
        </w:rPr>
        <w:t xml:space="preserve">  </w:t>
      </w:r>
      <w:r w:rsidR="00D05B3D" w:rsidRPr="002B036D">
        <w:rPr>
          <w:rFonts w:ascii="Segoe UI" w:hAnsi="Segoe UI" w:cs="Segoe UI"/>
          <w:sz w:val="22"/>
          <w:szCs w:val="22"/>
        </w:rPr>
        <w:t xml:space="preserve">The course also explores the creation of significant </w:t>
      </w:r>
      <w:r w:rsidR="00DB5D37" w:rsidRPr="002B036D">
        <w:rPr>
          <w:rFonts w:ascii="Segoe UI" w:hAnsi="Segoe UI" w:cs="Segoe UI"/>
          <w:sz w:val="22"/>
          <w:szCs w:val="22"/>
        </w:rPr>
        <w:t xml:space="preserve">lasting </w:t>
      </w:r>
      <w:r w:rsidR="00AD1178" w:rsidRPr="002B036D">
        <w:rPr>
          <w:rFonts w:ascii="Segoe UI" w:hAnsi="Segoe UI" w:cs="Segoe UI"/>
          <w:sz w:val="22"/>
          <w:szCs w:val="22"/>
        </w:rPr>
        <w:t>institutions, idea</w:t>
      </w:r>
      <w:r w:rsidR="00D05B3D" w:rsidRPr="002B036D">
        <w:rPr>
          <w:rFonts w:ascii="Segoe UI" w:hAnsi="Segoe UI" w:cs="Segoe UI"/>
          <w:sz w:val="22"/>
          <w:szCs w:val="22"/>
        </w:rPr>
        <w:t xml:space="preserve">s, </w:t>
      </w:r>
      <w:r w:rsidR="00DB5D37" w:rsidRPr="002B036D">
        <w:rPr>
          <w:rFonts w:ascii="Segoe UI" w:hAnsi="Segoe UI" w:cs="Segoe UI"/>
          <w:sz w:val="22"/>
          <w:szCs w:val="22"/>
        </w:rPr>
        <w:t xml:space="preserve">and thought from </w:t>
      </w:r>
      <w:r w:rsidR="00B600D1" w:rsidRPr="002B036D">
        <w:rPr>
          <w:rFonts w:ascii="Segoe UI" w:hAnsi="Segoe UI" w:cs="Segoe UI"/>
          <w:sz w:val="22"/>
          <w:szCs w:val="22"/>
        </w:rPr>
        <w:t>the medieval era</w:t>
      </w:r>
      <w:r w:rsidR="00AD1178" w:rsidRPr="002B036D">
        <w:rPr>
          <w:rFonts w:ascii="Segoe UI" w:hAnsi="Segoe UI" w:cs="Segoe UI"/>
          <w:sz w:val="22"/>
          <w:szCs w:val="22"/>
        </w:rPr>
        <w:t xml:space="preserve"> that remain</w:t>
      </w:r>
      <w:r w:rsidR="00B600D1" w:rsidRPr="002B036D">
        <w:rPr>
          <w:rFonts w:ascii="Segoe UI" w:hAnsi="Segoe UI" w:cs="Segoe UI"/>
          <w:sz w:val="22"/>
          <w:szCs w:val="22"/>
        </w:rPr>
        <w:t>s</w:t>
      </w:r>
      <w:r w:rsidR="00DB5D37" w:rsidRPr="002B036D">
        <w:rPr>
          <w:rFonts w:ascii="Segoe UI" w:hAnsi="Segoe UI" w:cs="Segoe UI"/>
          <w:sz w:val="22"/>
          <w:szCs w:val="22"/>
        </w:rPr>
        <w:t xml:space="preserve"> part of the present-day Western world.  </w:t>
      </w:r>
    </w:p>
    <w:p w14:paraId="30CEA2C9" w14:textId="77777777" w:rsidR="00B13E80"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2CB" w14:textId="3E6FC0BC" w:rsidR="00953C7E" w:rsidRPr="002B036D" w:rsidRDefault="00B13E80" w:rsidP="002B036D">
      <w:pPr>
        <w:tabs>
          <w:tab w:val="left" w:pos="456"/>
        </w:tabs>
        <w:spacing w:line="220" w:lineRule="exact"/>
        <w:ind w:left="57"/>
        <w:rPr>
          <w:rFonts w:ascii="Segoe UI" w:hAnsi="Segoe UI" w:cs="Segoe UI"/>
          <w:sz w:val="22"/>
          <w:szCs w:val="22"/>
        </w:rPr>
      </w:pPr>
      <w:r w:rsidRPr="002B036D">
        <w:rPr>
          <w:rFonts w:ascii="Segoe UI" w:hAnsi="Segoe UI" w:cs="Segoe UI"/>
          <w:sz w:val="22"/>
          <w:szCs w:val="22"/>
        </w:rPr>
        <w:t xml:space="preserve"> 4.</w:t>
      </w:r>
      <w:r w:rsidRPr="002B036D">
        <w:rPr>
          <w:rFonts w:ascii="Segoe UI" w:hAnsi="Segoe UI" w:cs="Segoe UI"/>
          <w:sz w:val="22"/>
          <w:szCs w:val="22"/>
        </w:rPr>
        <w:tab/>
      </w:r>
      <w:r w:rsidRPr="002B036D">
        <w:rPr>
          <w:rFonts w:ascii="Segoe UI" w:hAnsi="Segoe UI" w:cs="Segoe UI"/>
          <w:sz w:val="22"/>
          <w:szCs w:val="22"/>
          <w:u w:val="single"/>
        </w:rPr>
        <w:t>Course Objectives</w:t>
      </w:r>
      <w:r w:rsidRPr="002B036D">
        <w:rPr>
          <w:rFonts w:ascii="Segoe UI" w:hAnsi="Segoe UI" w:cs="Segoe UI"/>
          <w:sz w:val="22"/>
          <w:szCs w:val="22"/>
        </w:rPr>
        <w:tab/>
      </w:r>
    </w:p>
    <w:p w14:paraId="30CEA2CC" w14:textId="77777777" w:rsidR="007C670A" w:rsidRPr="002B036D" w:rsidRDefault="00953C7E" w:rsidP="002B036D">
      <w:pPr>
        <w:tabs>
          <w:tab w:val="left" w:pos="741"/>
        </w:tabs>
        <w:spacing w:line="220" w:lineRule="exact"/>
        <w:ind w:left="450" w:firstLine="6"/>
        <w:rPr>
          <w:rFonts w:ascii="Segoe UI" w:hAnsi="Segoe UI" w:cs="Segoe UI"/>
          <w:sz w:val="22"/>
          <w:szCs w:val="22"/>
        </w:rPr>
      </w:pPr>
      <w:r w:rsidRPr="002B036D">
        <w:rPr>
          <w:rFonts w:ascii="Segoe UI" w:hAnsi="Segoe UI" w:cs="Segoe UI"/>
          <w:sz w:val="22"/>
          <w:szCs w:val="22"/>
        </w:rPr>
        <w:t>The student will:</w:t>
      </w:r>
    </w:p>
    <w:p w14:paraId="30CEA2CD" w14:textId="77777777" w:rsidR="007C670A" w:rsidRPr="002B036D" w:rsidRDefault="007C670A" w:rsidP="002B036D">
      <w:pPr>
        <w:numPr>
          <w:ilvl w:val="0"/>
          <w:numId w:val="17"/>
        </w:numPr>
        <w:tabs>
          <w:tab w:val="left" w:pos="741"/>
        </w:tabs>
        <w:spacing w:line="220" w:lineRule="exact"/>
        <w:rPr>
          <w:rFonts w:ascii="Segoe UI" w:hAnsi="Segoe UI" w:cs="Segoe UI"/>
          <w:sz w:val="22"/>
          <w:szCs w:val="22"/>
        </w:rPr>
      </w:pPr>
      <w:r w:rsidRPr="002B036D">
        <w:rPr>
          <w:rFonts w:ascii="Segoe UI" w:hAnsi="Segoe UI" w:cs="Segoe UI"/>
          <w:snapToGrid w:val="0"/>
          <w:sz w:val="22"/>
          <w:szCs w:val="22"/>
        </w:rPr>
        <w:t xml:space="preserve"> Identify the physical setting and major </w:t>
      </w:r>
      <w:r w:rsidR="00D05B3D" w:rsidRPr="002B036D">
        <w:rPr>
          <w:rFonts w:ascii="Segoe UI" w:hAnsi="Segoe UI" w:cs="Segoe UI"/>
          <w:snapToGrid w:val="0"/>
          <w:sz w:val="22"/>
          <w:szCs w:val="22"/>
        </w:rPr>
        <w:t xml:space="preserve">geographic </w:t>
      </w:r>
      <w:r w:rsidRPr="002B036D">
        <w:rPr>
          <w:rFonts w:ascii="Segoe UI" w:hAnsi="Segoe UI" w:cs="Segoe UI"/>
          <w:snapToGrid w:val="0"/>
          <w:sz w:val="22"/>
          <w:szCs w:val="22"/>
        </w:rPr>
        <w:t>landmarks of the medieval Western world.</w:t>
      </w:r>
    </w:p>
    <w:p w14:paraId="30CEA2CE" w14:textId="77777777" w:rsidR="007C670A" w:rsidRPr="002B036D" w:rsidRDefault="007C670A" w:rsidP="002B036D">
      <w:pPr>
        <w:numPr>
          <w:ilvl w:val="0"/>
          <w:numId w:val="17"/>
        </w:numPr>
        <w:tabs>
          <w:tab w:val="left" w:pos="450"/>
          <w:tab w:val="left" w:pos="810"/>
        </w:tabs>
        <w:spacing w:line="220" w:lineRule="exact"/>
        <w:rPr>
          <w:rFonts w:ascii="Segoe UI" w:hAnsi="Segoe UI" w:cs="Segoe UI"/>
          <w:sz w:val="22"/>
          <w:szCs w:val="22"/>
        </w:rPr>
      </w:pPr>
      <w:r w:rsidRPr="002B036D">
        <w:rPr>
          <w:rFonts w:ascii="Segoe UI" w:hAnsi="Segoe UI" w:cs="Segoe UI"/>
          <w:sz w:val="22"/>
          <w:szCs w:val="22"/>
        </w:rPr>
        <w:t xml:space="preserve">Explain and define the </w:t>
      </w:r>
      <w:r w:rsidR="00D05B3D" w:rsidRPr="002B036D">
        <w:rPr>
          <w:rFonts w:ascii="Segoe UI" w:hAnsi="Segoe UI" w:cs="Segoe UI"/>
          <w:sz w:val="22"/>
          <w:szCs w:val="22"/>
        </w:rPr>
        <w:t xml:space="preserve">periodic </w:t>
      </w:r>
      <w:r w:rsidRPr="002B036D">
        <w:rPr>
          <w:rFonts w:ascii="Segoe UI" w:hAnsi="Segoe UI" w:cs="Segoe UI"/>
          <w:sz w:val="22"/>
          <w:szCs w:val="22"/>
        </w:rPr>
        <w:t>characteristics and dividing features of the Early, Late and High Middle</w:t>
      </w:r>
      <w:r w:rsidR="00D05B3D" w:rsidRPr="002B036D">
        <w:rPr>
          <w:rFonts w:ascii="Segoe UI" w:hAnsi="Segoe UI" w:cs="Segoe UI"/>
          <w:sz w:val="22"/>
          <w:szCs w:val="22"/>
        </w:rPr>
        <w:t xml:space="preserve"> </w:t>
      </w:r>
      <w:r w:rsidRPr="002B036D">
        <w:rPr>
          <w:rFonts w:ascii="Segoe UI" w:hAnsi="Segoe UI" w:cs="Segoe UI"/>
          <w:sz w:val="22"/>
          <w:szCs w:val="22"/>
        </w:rPr>
        <w:t xml:space="preserve">Ages. </w:t>
      </w:r>
    </w:p>
    <w:p w14:paraId="30CEA2CF" w14:textId="77777777" w:rsidR="007C670A" w:rsidRPr="002B036D" w:rsidRDefault="007C670A" w:rsidP="002B036D">
      <w:pPr>
        <w:numPr>
          <w:ilvl w:val="0"/>
          <w:numId w:val="17"/>
        </w:numPr>
        <w:tabs>
          <w:tab w:val="left" w:pos="450"/>
          <w:tab w:val="left" w:pos="810"/>
        </w:tabs>
        <w:spacing w:line="220" w:lineRule="exact"/>
        <w:rPr>
          <w:rFonts w:ascii="Segoe UI" w:hAnsi="Segoe UI" w:cs="Segoe UI"/>
          <w:snapToGrid w:val="0"/>
          <w:sz w:val="22"/>
          <w:szCs w:val="22"/>
        </w:rPr>
      </w:pPr>
      <w:r w:rsidRPr="002B036D">
        <w:rPr>
          <w:rFonts w:ascii="Segoe UI" w:hAnsi="Segoe UI" w:cs="Segoe UI"/>
          <w:snapToGrid w:val="0"/>
          <w:sz w:val="22"/>
          <w:szCs w:val="22"/>
        </w:rPr>
        <w:t xml:space="preserve">Examine reasons why the decline of the Western Roman Empire ushered </w:t>
      </w:r>
      <w:r w:rsidR="00D05B3D" w:rsidRPr="002B036D">
        <w:rPr>
          <w:rFonts w:ascii="Segoe UI" w:hAnsi="Segoe UI" w:cs="Segoe UI"/>
          <w:snapToGrid w:val="0"/>
          <w:sz w:val="22"/>
          <w:szCs w:val="22"/>
        </w:rPr>
        <w:t xml:space="preserve">in </w:t>
      </w:r>
      <w:r w:rsidRPr="002B036D">
        <w:rPr>
          <w:rFonts w:ascii="Segoe UI" w:hAnsi="Segoe UI" w:cs="Segoe UI"/>
          <w:snapToGrid w:val="0"/>
          <w:sz w:val="22"/>
          <w:szCs w:val="22"/>
        </w:rPr>
        <w:t xml:space="preserve">the arrival of the </w:t>
      </w:r>
      <w:proofErr w:type="gramStart"/>
      <w:r w:rsidRPr="002B036D">
        <w:rPr>
          <w:rFonts w:ascii="Segoe UI" w:hAnsi="Segoe UI" w:cs="Segoe UI"/>
          <w:snapToGrid w:val="0"/>
          <w:sz w:val="22"/>
          <w:szCs w:val="22"/>
        </w:rPr>
        <w:t>Middle</w:t>
      </w:r>
      <w:proofErr w:type="gramEnd"/>
      <w:r w:rsidR="00D05B3D" w:rsidRPr="002B036D">
        <w:rPr>
          <w:rFonts w:ascii="Segoe UI" w:hAnsi="Segoe UI" w:cs="Segoe UI"/>
          <w:snapToGrid w:val="0"/>
          <w:sz w:val="22"/>
          <w:szCs w:val="22"/>
        </w:rPr>
        <w:t xml:space="preserve"> </w:t>
      </w:r>
      <w:r w:rsidRPr="002B036D">
        <w:rPr>
          <w:rFonts w:ascii="Segoe UI" w:hAnsi="Segoe UI" w:cs="Segoe UI"/>
          <w:snapToGrid w:val="0"/>
          <w:sz w:val="22"/>
          <w:szCs w:val="22"/>
        </w:rPr>
        <w:t xml:space="preserve">Ages.  </w:t>
      </w:r>
    </w:p>
    <w:p w14:paraId="30CEA2D0" w14:textId="77777777" w:rsidR="007C670A" w:rsidRPr="002B036D" w:rsidRDefault="007C670A" w:rsidP="002B036D">
      <w:pPr>
        <w:numPr>
          <w:ilvl w:val="0"/>
          <w:numId w:val="17"/>
        </w:numPr>
        <w:tabs>
          <w:tab w:val="left" w:pos="450"/>
          <w:tab w:val="left" w:pos="810"/>
        </w:tabs>
        <w:spacing w:line="220" w:lineRule="exact"/>
        <w:rPr>
          <w:rFonts w:ascii="Segoe UI" w:hAnsi="Segoe UI" w:cs="Segoe UI"/>
          <w:snapToGrid w:val="0"/>
          <w:sz w:val="22"/>
          <w:szCs w:val="22"/>
        </w:rPr>
      </w:pPr>
      <w:r w:rsidRPr="002B036D">
        <w:rPr>
          <w:rFonts w:ascii="Segoe UI" w:hAnsi="Segoe UI" w:cs="Segoe UI"/>
          <w:snapToGrid w:val="0"/>
          <w:sz w:val="22"/>
          <w:szCs w:val="22"/>
        </w:rPr>
        <w:t xml:space="preserve">Describe the political, social and economic system of the European Germanic states during the </w:t>
      </w:r>
    </w:p>
    <w:p w14:paraId="30CEA2D1" w14:textId="77777777" w:rsidR="007C670A" w:rsidRPr="002B036D" w:rsidRDefault="007C670A" w:rsidP="002B036D">
      <w:pPr>
        <w:tabs>
          <w:tab w:val="left" w:pos="450"/>
          <w:tab w:val="left" w:pos="810"/>
        </w:tabs>
        <w:spacing w:line="220" w:lineRule="exact"/>
        <w:ind w:left="816"/>
        <w:rPr>
          <w:rFonts w:ascii="Segoe UI" w:hAnsi="Segoe UI" w:cs="Segoe UI"/>
          <w:snapToGrid w:val="0"/>
          <w:sz w:val="22"/>
          <w:szCs w:val="22"/>
        </w:rPr>
      </w:pPr>
      <w:proofErr w:type="gramStart"/>
      <w:r w:rsidRPr="002B036D">
        <w:rPr>
          <w:rFonts w:ascii="Segoe UI" w:hAnsi="Segoe UI" w:cs="Segoe UI"/>
          <w:snapToGrid w:val="0"/>
          <w:sz w:val="22"/>
          <w:szCs w:val="22"/>
        </w:rPr>
        <w:t>early</w:t>
      </w:r>
      <w:proofErr w:type="gramEnd"/>
      <w:r w:rsidRPr="002B036D">
        <w:rPr>
          <w:rFonts w:ascii="Segoe UI" w:hAnsi="Segoe UI" w:cs="Segoe UI"/>
          <w:snapToGrid w:val="0"/>
          <w:sz w:val="22"/>
          <w:szCs w:val="22"/>
        </w:rPr>
        <w:t xml:space="preserve"> medieval period.</w:t>
      </w:r>
    </w:p>
    <w:p w14:paraId="30CEA2D2" w14:textId="77777777" w:rsidR="007C670A" w:rsidRPr="002B036D" w:rsidRDefault="00371571" w:rsidP="002B036D">
      <w:pPr>
        <w:numPr>
          <w:ilvl w:val="0"/>
          <w:numId w:val="17"/>
        </w:numPr>
        <w:tabs>
          <w:tab w:val="left" w:pos="450"/>
          <w:tab w:val="left" w:pos="810"/>
        </w:tabs>
        <w:spacing w:line="220" w:lineRule="exact"/>
        <w:rPr>
          <w:rFonts w:ascii="Segoe UI" w:hAnsi="Segoe UI" w:cs="Segoe UI"/>
          <w:snapToGrid w:val="0"/>
          <w:sz w:val="22"/>
          <w:szCs w:val="22"/>
        </w:rPr>
      </w:pPr>
      <w:r w:rsidRPr="002B036D">
        <w:rPr>
          <w:rFonts w:ascii="Segoe UI" w:hAnsi="Segoe UI" w:cs="Segoe UI"/>
          <w:snapToGrid w:val="0"/>
          <w:sz w:val="22"/>
          <w:szCs w:val="22"/>
        </w:rPr>
        <w:t>Sketch</w:t>
      </w:r>
      <w:r w:rsidR="007C670A" w:rsidRPr="002B036D">
        <w:rPr>
          <w:rFonts w:ascii="Segoe UI" w:hAnsi="Segoe UI" w:cs="Segoe UI"/>
          <w:snapToGrid w:val="0"/>
          <w:sz w:val="22"/>
          <w:szCs w:val="22"/>
        </w:rPr>
        <w:t xml:space="preserve"> </w:t>
      </w:r>
      <w:r w:rsidR="000E41AD" w:rsidRPr="002B036D">
        <w:rPr>
          <w:rFonts w:ascii="Segoe UI" w:hAnsi="Segoe UI" w:cs="Segoe UI"/>
          <w:snapToGrid w:val="0"/>
          <w:sz w:val="22"/>
          <w:szCs w:val="22"/>
        </w:rPr>
        <w:t xml:space="preserve">and explain </w:t>
      </w:r>
      <w:r w:rsidR="007C670A" w:rsidRPr="002B036D">
        <w:rPr>
          <w:rFonts w:ascii="Segoe UI" w:hAnsi="Segoe UI" w:cs="Segoe UI"/>
          <w:snapToGrid w:val="0"/>
          <w:sz w:val="22"/>
          <w:szCs w:val="22"/>
        </w:rPr>
        <w:t>the spread of Christianity</w:t>
      </w:r>
      <w:r w:rsidR="000E41AD" w:rsidRPr="002B036D">
        <w:rPr>
          <w:rFonts w:ascii="Segoe UI" w:hAnsi="Segoe UI" w:cs="Segoe UI"/>
          <w:snapToGrid w:val="0"/>
          <w:sz w:val="22"/>
          <w:szCs w:val="22"/>
        </w:rPr>
        <w:t xml:space="preserve"> throughout early medieval Europe</w:t>
      </w:r>
      <w:r w:rsidR="00D05B3D" w:rsidRPr="002B036D">
        <w:rPr>
          <w:rFonts w:ascii="Segoe UI" w:hAnsi="Segoe UI" w:cs="Segoe UI"/>
          <w:snapToGrid w:val="0"/>
          <w:sz w:val="22"/>
          <w:szCs w:val="22"/>
        </w:rPr>
        <w:t xml:space="preserve"> and </w:t>
      </w:r>
      <w:r w:rsidR="00815A45" w:rsidRPr="002B036D">
        <w:rPr>
          <w:rFonts w:ascii="Segoe UI" w:hAnsi="Segoe UI" w:cs="Segoe UI"/>
          <w:snapToGrid w:val="0"/>
          <w:sz w:val="22"/>
          <w:szCs w:val="22"/>
        </w:rPr>
        <w:t>the idea of Christendom.</w:t>
      </w:r>
      <w:r w:rsidR="007C670A" w:rsidRPr="002B036D">
        <w:rPr>
          <w:rFonts w:ascii="Segoe UI" w:hAnsi="Segoe UI" w:cs="Segoe UI"/>
          <w:snapToGrid w:val="0"/>
          <w:sz w:val="22"/>
          <w:szCs w:val="22"/>
        </w:rPr>
        <w:t xml:space="preserve">  </w:t>
      </w:r>
    </w:p>
    <w:p w14:paraId="30CEA2D3" w14:textId="77777777" w:rsidR="007C670A" w:rsidRPr="002B036D" w:rsidRDefault="00371571" w:rsidP="002B036D">
      <w:pPr>
        <w:numPr>
          <w:ilvl w:val="0"/>
          <w:numId w:val="18"/>
        </w:numPr>
        <w:tabs>
          <w:tab w:val="left" w:pos="450"/>
          <w:tab w:val="left" w:pos="810"/>
        </w:tabs>
        <w:spacing w:line="220" w:lineRule="exact"/>
        <w:rPr>
          <w:rFonts w:ascii="Segoe UI" w:hAnsi="Segoe UI" w:cs="Segoe UI"/>
          <w:snapToGrid w:val="0"/>
          <w:sz w:val="22"/>
          <w:szCs w:val="22"/>
        </w:rPr>
      </w:pPr>
      <w:r w:rsidRPr="002B036D">
        <w:rPr>
          <w:rFonts w:ascii="Segoe UI" w:hAnsi="Segoe UI" w:cs="Segoe UI"/>
          <w:snapToGrid w:val="0"/>
          <w:sz w:val="22"/>
          <w:szCs w:val="22"/>
        </w:rPr>
        <w:t>Discuss</w:t>
      </w:r>
      <w:r w:rsidR="007C670A" w:rsidRPr="002B036D">
        <w:rPr>
          <w:rFonts w:ascii="Segoe UI" w:hAnsi="Segoe UI" w:cs="Segoe UI"/>
          <w:snapToGrid w:val="0"/>
          <w:sz w:val="22"/>
          <w:szCs w:val="22"/>
        </w:rPr>
        <w:t xml:space="preserve"> and analyze the </w:t>
      </w:r>
      <w:r w:rsidR="000E41AD" w:rsidRPr="002B036D">
        <w:rPr>
          <w:rFonts w:ascii="Segoe UI" w:hAnsi="Segoe UI" w:cs="Segoe UI"/>
          <w:snapToGrid w:val="0"/>
          <w:sz w:val="22"/>
          <w:szCs w:val="22"/>
        </w:rPr>
        <w:t>powers of the papacy (along with some famous popes) and their religious, social, and political impact upon the Middle Ages.</w:t>
      </w:r>
    </w:p>
    <w:p w14:paraId="30CEA2D4" w14:textId="77777777" w:rsidR="000E41AD" w:rsidRPr="002B036D" w:rsidRDefault="00371571"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g.</w:t>
      </w:r>
      <w:r w:rsidRPr="002B036D">
        <w:rPr>
          <w:rFonts w:ascii="Segoe UI" w:hAnsi="Segoe UI" w:cs="Segoe UI"/>
          <w:snapToGrid w:val="0"/>
          <w:sz w:val="22"/>
          <w:szCs w:val="22"/>
        </w:rPr>
        <w:tab/>
      </w:r>
      <w:r w:rsidR="000E41AD" w:rsidRPr="002B036D">
        <w:rPr>
          <w:rFonts w:ascii="Segoe UI" w:hAnsi="Segoe UI" w:cs="Segoe UI"/>
          <w:snapToGrid w:val="0"/>
          <w:sz w:val="22"/>
          <w:szCs w:val="22"/>
        </w:rPr>
        <w:t xml:space="preserve">Examine the rules, ideals and goals of monasticism during the </w:t>
      </w:r>
      <w:proofErr w:type="gramStart"/>
      <w:r w:rsidR="000E41AD" w:rsidRPr="002B036D">
        <w:rPr>
          <w:rFonts w:ascii="Segoe UI" w:hAnsi="Segoe UI" w:cs="Segoe UI"/>
          <w:snapToGrid w:val="0"/>
          <w:sz w:val="22"/>
          <w:szCs w:val="22"/>
        </w:rPr>
        <w:t>Middle</w:t>
      </w:r>
      <w:proofErr w:type="gramEnd"/>
      <w:r w:rsidR="000E41AD" w:rsidRPr="002B036D">
        <w:rPr>
          <w:rFonts w:ascii="Segoe UI" w:hAnsi="Segoe UI" w:cs="Segoe UI"/>
          <w:snapToGrid w:val="0"/>
          <w:sz w:val="22"/>
          <w:szCs w:val="22"/>
        </w:rPr>
        <w:t xml:space="preserve"> Ages</w:t>
      </w:r>
      <w:r w:rsidR="007C670A" w:rsidRPr="002B036D">
        <w:rPr>
          <w:rFonts w:ascii="Segoe UI" w:hAnsi="Segoe UI" w:cs="Segoe UI"/>
          <w:snapToGrid w:val="0"/>
          <w:sz w:val="22"/>
          <w:szCs w:val="22"/>
        </w:rPr>
        <w:t>.</w:t>
      </w:r>
    </w:p>
    <w:p w14:paraId="30CEA2D5" w14:textId="77777777" w:rsidR="007C670A" w:rsidRPr="002B036D" w:rsidRDefault="00371571" w:rsidP="002B036D">
      <w:pPr>
        <w:tabs>
          <w:tab w:val="left" w:pos="450"/>
          <w:tab w:val="left" w:pos="810"/>
        </w:tabs>
        <w:spacing w:line="220" w:lineRule="exact"/>
        <w:rPr>
          <w:rFonts w:ascii="Segoe UI" w:hAnsi="Segoe UI" w:cs="Segoe UI"/>
          <w:snapToGrid w:val="0"/>
          <w:sz w:val="22"/>
          <w:szCs w:val="22"/>
        </w:rPr>
      </w:pPr>
      <w:r w:rsidRPr="002B036D">
        <w:rPr>
          <w:rFonts w:ascii="Segoe UI" w:hAnsi="Segoe UI" w:cs="Segoe UI"/>
          <w:snapToGrid w:val="0"/>
          <w:sz w:val="22"/>
          <w:szCs w:val="22"/>
        </w:rPr>
        <w:tab/>
        <w:t>h.</w:t>
      </w:r>
      <w:r w:rsidRPr="002B036D">
        <w:rPr>
          <w:rFonts w:ascii="Segoe UI" w:hAnsi="Segoe UI" w:cs="Segoe UI"/>
          <w:snapToGrid w:val="0"/>
          <w:sz w:val="22"/>
          <w:szCs w:val="22"/>
        </w:rPr>
        <w:tab/>
        <w:t>Construct</w:t>
      </w:r>
      <w:r w:rsidR="000E41AD" w:rsidRPr="002B036D">
        <w:rPr>
          <w:rFonts w:ascii="Segoe UI" w:hAnsi="Segoe UI" w:cs="Segoe UI"/>
          <w:snapToGrid w:val="0"/>
          <w:sz w:val="22"/>
          <w:szCs w:val="22"/>
        </w:rPr>
        <w:t xml:space="preserve"> the rise of the Frankish kingdom to the Carolingian Empire under Charlemagne.</w:t>
      </w:r>
      <w:r w:rsidR="007C670A" w:rsidRPr="002B036D">
        <w:rPr>
          <w:rFonts w:ascii="Segoe UI" w:hAnsi="Segoe UI" w:cs="Segoe UI"/>
          <w:snapToGrid w:val="0"/>
          <w:sz w:val="22"/>
          <w:szCs w:val="22"/>
        </w:rPr>
        <w:t xml:space="preserve"> </w:t>
      </w:r>
    </w:p>
    <w:p w14:paraId="30CEA2D6" w14:textId="77777777" w:rsidR="007C670A" w:rsidRPr="002B036D" w:rsidRDefault="00D945BA" w:rsidP="002B036D">
      <w:pPr>
        <w:tabs>
          <w:tab w:val="left" w:pos="450"/>
          <w:tab w:val="left" w:pos="810"/>
        </w:tabs>
        <w:spacing w:line="220" w:lineRule="exact"/>
        <w:ind w:firstLine="450"/>
        <w:rPr>
          <w:rFonts w:ascii="Segoe UI" w:hAnsi="Segoe UI" w:cs="Segoe UI"/>
          <w:snapToGrid w:val="0"/>
          <w:sz w:val="22"/>
          <w:szCs w:val="22"/>
        </w:rPr>
      </w:pPr>
      <w:proofErr w:type="spellStart"/>
      <w:r w:rsidRPr="002B036D">
        <w:rPr>
          <w:rFonts w:ascii="Segoe UI" w:hAnsi="Segoe UI" w:cs="Segoe UI"/>
          <w:snapToGrid w:val="0"/>
          <w:sz w:val="22"/>
          <w:szCs w:val="22"/>
        </w:rPr>
        <w:t>i</w:t>
      </w:r>
      <w:proofErr w:type="spellEnd"/>
      <w:r w:rsidRPr="002B036D">
        <w:rPr>
          <w:rFonts w:ascii="Segoe UI" w:hAnsi="Segoe UI" w:cs="Segoe UI"/>
          <w:snapToGrid w:val="0"/>
          <w:sz w:val="22"/>
          <w:szCs w:val="22"/>
        </w:rPr>
        <w:t>.</w:t>
      </w:r>
      <w:r w:rsidRPr="002B036D">
        <w:rPr>
          <w:rFonts w:ascii="Segoe UI" w:hAnsi="Segoe UI" w:cs="Segoe UI"/>
          <w:snapToGrid w:val="0"/>
          <w:sz w:val="22"/>
          <w:szCs w:val="22"/>
        </w:rPr>
        <w:tab/>
      </w:r>
      <w:r w:rsidR="00371571" w:rsidRPr="002B036D">
        <w:rPr>
          <w:rFonts w:ascii="Segoe UI" w:hAnsi="Segoe UI" w:cs="Segoe UI"/>
          <w:snapToGrid w:val="0"/>
          <w:sz w:val="22"/>
          <w:szCs w:val="22"/>
        </w:rPr>
        <w:t>Set up</w:t>
      </w:r>
      <w:r w:rsidR="007C670A" w:rsidRPr="002B036D">
        <w:rPr>
          <w:rFonts w:ascii="Segoe UI" w:hAnsi="Segoe UI" w:cs="Segoe UI"/>
          <w:snapToGrid w:val="0"/>
          <w:sz w:val="22"/>
          <w:szCs w:val="22"/>
        </w:rPr>
        <w:t xml:space="preserve"> </w:t>
      </w:r>
      <w:r w:rsidR="000E41AD" w:rsidRPr="002B036D">
        <w:rPr>
          <w:rFonts w:ascii="Segoe UI" w:hAnsi="Segoe UI" w:cs="Segoe UI"/>
          <w:snapToGrid w:val="0"/>
          <w:sz w:val="22"/>
          <w:szCs w:val="22"/>
        </w:rPr>
        <w:t xml:space="preserve">the development of medieval cities, towns and villages through </w:t>
      </w:r>
      <w:r w:rsidR="00D05B3D" w:rsidRPr="002B036D">
        <w:rPr>
          <w:rFonts w:ascii="Segoe UI" w:hAnsi="Segoe UI" w:cs="Segoe UI"/>
          <w:snapToGrid w:val="0"/>
          <w:sz w:val="22"/>
          <w:szCs w:val="22"/>
        </w:rPr>
        <w:t xml:space="preserve">medieval </w:t>
      </w:r>
      <w:r w:rsidR="000E41AD" w:rsidRPr="002B036D">
        <w:rPr>
          <w:rFonts w:ascii="Segoe UI" w:hAnsi="Segoe UI" w:cs="Segoe UI"/>
          <w:snapToGrid w:val="0"/>
          <w:sz w:val="22"/>
          <w:szCs w:val="22"/>
        </w:rPr>
        <w:t>Europe</w:t>
      </w:r>
      <w:r w:rsidR="00D05B3D" w:rsidRPr="002B036D">
        <w:rPr>
          <w:rFonts w:ascii="Segoe UI" w:hAnsi="Segoe UI" w:cs="Segoe UI"/>
          <w:snapToGrid w:val="0"/>
          <w:sz w:val="22"/>
          <w:szCs w:val="22"/>
        </w:rPr>
        <w:t>.</w:t>
      </w:r>
    </w:p>
    <w:p w14:paraId="30CEA2D7" w14:textId="77777777" w:rsidR="007C670A" w:rsidRPr="002B036D" w:rsidRDefault="00D945BA" w:rsidP="002B036D">
      <w:pPr>
        <w:tabs>
          <w:tab w:val="left" w:pos="450"/>
          <w:tab w:val="left" w:pos="810"/>
        </w:tabs>
        <w:spacing w:line="220" w:lineRule="exact"/>
        <w:ind w:left="810" w:hanging="360"/>
        <w:rPr>
          <w:rFonts w:ascii="Segoe UI" w:hAnsi="Segoe UI" w:cs="Segoe UI"/>
          <w:snapToGrid w:val="0"/>
          <w:sz w:val="22"/>
          <w:szCs w:val="22"/>
        </w:rPr>
      </w:pPr>
      <w:r w:rsidRPr="002B036D">
        <w:rPr>
          <w:rFonts w:ascii="Segoe UI" w:hAnsi="Segoe UI" w:cs="Segoe UI"/>
          <w:snapToGrid w:val="0"/>
          <w:sz w:val="22"/>
          <w:szCs w:val="22"/>
        </w:rPr>
        <w:t>j.</w:t>
      </w:r>
      <w:r w:rsidRPr="002B036D">
        <w:rPr>
          <w:rFonts w:ascii="Segoe UI" w:hAnsi="Segoe UI" w:cs="Segoe UI"/>
          <w:snapToGrid w:val="0"/>
          <w:sz w:val="22"/>
          <w:szCs w:val="22"/>
        </w:rPr>
        <w:tab/>
      </w:r>
      <w:r w:rsidR="000E41AD" w:rsidRPr="002B036D">
        <w:rPr>
          <w:rFonts w:ascii="Segoe UI" w:hAnsi="Segoe UI" w:cs="Segoe UI"/>
          <w:snapToGrid w:val="0"/>
          <w:sz w:val="22"/>
          <w:szCs w:val="22"/>
        </w:rPr>
        <w:t>D</w:t>
      </w:r>
      <w:r w:rsidR="007C670A" w:rsidRPr="002B036D">
        <w:rPr>
          <w:rFonts w:ascii="Segoe UI" w:hAnsi="Segoe UI" w:cs="Segoe UI"/>
          <w:snapToGrid w:val="0"/>
          <w:sz w:val="22"/>
          <w:szCs w:val="22"/>
        </w:rPr>
        <w:t xml:space="preserve">iscuss </w:t>
      </w:r>
      <w:r w:rsidR="000E41AD" w:rsidRPr="002B036D">
        <w:rPr>
          <w:rFonts w:ascii="Segoe UI" w:hAnsi="Segoe UI" w:cs="Segoe UI"/>
          <w:snapToGrid w:val="0"/>
          <w:sz w:val="22"/>
          <w:szCs w:val="22"/>
        </w:rPr>
        <w:t xml:space="preserve">and trace </w:t>
      </w:r>
      <w:r w:rsidR="007C670A" w:rsidRPr="002B036D">
        <w:rPr>
          <w:rFonts w:ascii="Segoe UI" w:hAnsi="Segoe UI" w:cs="Segoe UI"/>
          <w:snapToGrid w:val="0"/>
          <w:sz w:val="22"/>
          <w:szCs w:val="22"/>
        </w:rPr>
        <w:t>the</w:t>
      </w:r>
      <w:r w:rsidR="000E41AD" w:rsidRPr="002B036D">
        <w:rPr>
          <w:rFonts w:ascii="Segoe UI" w:hAnsi="Segoe UI" w:cs="Segoe UI"/>
          <w:snapToGrid w:val="0"/>
          <w:sz w:val="22"/>
          <w:szCs w:val="22"/>
        </w:rPr>
        <w:t xml:space="preserve"> political, economic and social development of medieval feudalism</w:t>
      </w:r>
      <w:r w:rsidR="007C670A" w:rsidRPr="002B036D">
        <w:rPr>
          <w:rFonts w:ascii="Segoe UI" w:hAnsi="Segoe UI" w:cs="Segoe UI"/>
          <w:snapToGrid w:val="0"/>
          <w:sz w:val="22"/>
          <w:szCs w:val="22"/>
        </w:rPr>
        <w:t>.</w:t>
      </w:r>
    </w:p>
    <w:p w14:paraId="30CEA2D8" w14:textId="77777777" w:rsidR="007C670A"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k.</w:t>
      </w:r>
      <w:r w:rsidRPr="002B036D">
        <w:rPr>
          <w:rFonts w:ascii="Segoe UI" w:hAnsi="Segoe UI" w:cs="Segoe UI"/>
          <w:snapToGrid w:val="0"/>
          <w:sz w:val="22"/>
          <w:szCs w:val="22"/>
        </w:rPr>
        <w:tab/>
      </w:r>
      <w:r w:rsidR="000E41AD" w:rsidRPr="002B036D">
        <w:rPr>
          <w:rFonts w:ascii="Segoe UI" w:hAnsi="Segoe UI" w:cs="Segoe UI"/>
          <w:snapToGrid w:val="0"/>
          <w:sz w:val="22"/>
          <w:szCs w:val="22"/>
        </w:rPr>
        <w:t>Describe the contributions of the Vikings and Scandinavian people to Europe’s medieval period.</w:t>
      </w:r>
    </w:p>
    <w:p w14:paraId="30CEA2D9" w14:textId="77777777" w:rsidR="000E41AD"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l.</w:t>
      </w:r>
      <w:r w:rsidRPr="002B036D">
        <w:rPr>
          <w:rFonts w:ascii="Segoe UI" w:hAnsi="Segoe UI" w:cs="Segoe UI"/>
          <w:snapToGrid w:val="0"/>
          <w:sz w:val="22"/>
          <w:szCs w:val="22"/>
        </w:rPr>
        <w:tab/>
      </w:r>
      <w:r w:rsidR="000E41AD" w:rsidRPr="002B036D">
        <w:rPr>
          <w:rFonts w:ascii="Segoe UI" w:hAnsi="Segoe UI" w:cs="Segoe UI"/>
          <w:snapToGrid w:val="0"/>
          <w:sz w:val="22"/>
          <w:szCs w:val="22"/>
        </w:rPr>
        <w:t>Describe and trace the contributions of medieval peoples and cultures in England, Germany and</w:t>
      </w:r>
    </w:p>
    <w:p w14:paraId="30CEA2DA" w14:textId="77777777" w:rsidR="000E41AD"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ab/>
      </w:r>
      <w:r w:rsidR="000E41AD" w:rsidRPr="002B036D">
        <w:rPr>
          <w:rFonts w:ascii="Segoe UI" w:hAnsi="Segoe UI" w:cs="Segoe UI"/>
          <w:snapToGrid w:val="0"/>
          <w:sz w:val="22"/>
          <w:szCs w:val="22"/>
        </w:rPr>
        <w:t>Eastern Europe.</w:t>
      </w:r>
    </w:p>
    <w:p w14:paraId="30CEA2DB" w14:textId="77777777" w:rsidR="007C670A" w:rsidRPr="002B036D" w:rsidRDefault="00D945BA" w:rsidP="002B036D">
      <w:pPr>
        <w:tabs>
          <w:tab w:val="left" w:pos="450"/>
          <w:tab w:val="left" w:pos="810"/>
        </w:tabs>
        <w:spacing w:line="220" w:lineRule="exact"/>
        <w:ind w:left="450"/>
        <w:rPr>
          <w:rFonts w:ascii="Segoe UI" w:hAnsi="Segoe UI" w:cs="Segoe UI"/>
          <w:snapToGrid w:val="0"/>
          <w:sz w:val="22"/>
          <w:szCs w:val="22"/>
        </w:rPr>
      </w:pPr>
      <w:proofErr w:type="gramStart"/>
      <w:r w:rsidRPr="002B036D">
        <w:rPr>
          <w:rFonts w:ascii="Segoe UI" w:hAnsi="Segoe UI" w:cs="Segoe UI"/>
          <w:snapToGrid w:val="0"/>
          <w:sz w:val="22"/>
          <w:szCs w:val="22"/>
        </w:rPr>
        <w:t>m</w:t>
      </w:r>
      <w:proofErr w:type="gramEnd"/>
      <w:r w:rsidRPr="002B036D">
        <w:rPr>
          <w:rFonts w:ascii="Segoe UI" w:hAnsi="Segoe UI" w:cs="Segoe UI"/>
          <w:snapToGrid w:val="0"/>
          <w:sz w:val="22"/>
          <w:szCs w:val="22"/>
        </w:rPr>
        <w:t>.</w:t>
      </w:r>
      <w:r w:rsidRPr="002B036D">
        <w:rPr>
          <w:rFonts w:ascii="Segoe UI" w:hAnsi="Segoe UI" w:cs="Segoe UI"/>
          <w:snapToGrid w:val="0"/>
          <w:sz w:val="22"/>
          <w:szCs w:val="22"/>
        </w:rPr>
        <w:tab/>
      </w:r>
      <w:r w:rsidR="000E41AD" w:rsidRPr="002B036D">
        <w:rPr>
          <w:rFonts w:ascii="Segoe UI" w:hAnsi="Segoe UI" w:cs="Segoe UI"/>
          <w:snapToGrid w:val="0"/>
          <w:sz w:val="22"/>
          <w:szCs w:val="22"/>
        </w:rPr>
        <w:t>the impact and contribution</w:t>
      </w:r>
      <w:r w:rsidR="00D05B3D" w:rsidRPr="002B036D">
        <w:rPr>
          <w:rFonts w:ascii="Segoe UI" w:hAnsi="Segoe UI" w:cs="Segoe UI"/>
          <w:snapToGrid w:val="0"/>
          <w:sz w:val="22"/>
          <w:szCs w:val="22"/>
        </w:rPr>
        <w:t>s</w:t>
      </w:r>
      <w:r w:rsidR="000E41AD" w:rsidRPr="002B036D">
        <w:rPr>
          <w:rFonts w:ascii="Segoe UI" w:hAnsi="Segoe UI" w:cs="Segoe UI"/>
          <w:snapToGrid w:val="0"/>
          <w:sz w:val="22"/>
          <w:szCs w:val="22"/>
        </w:rPr>
        <w:t xml:space="preserve"> of Islamic c</w:t>
      </w:r>
      <w:r w:rsidR="00815A45" w:rsidRPr="002B036D">
        <w:rPr>
          <w:rFonts w:ascii="Segoe UI" w:hAnsi="Segoe UI" w:cs="Segoe UI"/>
          <w:snapToGrid w:val="0"/>
          <w:sz w:val="22"/>
          <w:szCs w:val="22"/>
        </w:rPr>
        <w:t>ulture and invasion on medieval Europe.</w:t>
      </w:r>
    </w:p>
    <w:p w14:paraId="30CEA2DC" w14:textId="77777777" w:rsidR="00815A45"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n.</w:t>
      </w:r>
      <w:r w:rsidRPr="002B036D">
        <w:rPr>
          <w:rFonts w:ascii="Segoe UI" w:hAnsi="Segoe UI" w:cs="Segoe UI"/>
          <w:snapToGrid w:val="0"/>
          <w:sz w:val="22"/>
          <w:szCs w:val="22"/>
        </w:rPr>
        <w:tab/>
      </w:r>
      <w:r w:rsidR="00371571" w:rsidRPr="002B036D">
        <w:rPr>
          <w:rFonts w:ascii="Segoe UI" w:hAnsi="Segoe UI" w:cs="Segoe UI"/>
          <w:snapToGrid w:val="0"/>
          <w:sz w:val="22"/>
          <w:szCs w:val="22"/>
        </w:rPr>
        <w:t>Construct</w:t>
      </w:r>
      <w:r w:rsidR="007C670A" w:rsidRPr="002B036D">
        <w:rPr>
          <w:rFonts w:ascii="Segoe UI" w:hAnsi="Segoe UI" w:cs="Segoe UI"/>
          <w:snapToGrid w:val="0"/>
          <w:sz w:val="22"/>
          <w:szCs w:val="22"/>
        </w:rPr>
        <w:t xml:space="preserve"> </w:t>
      </w:r>
      <w:r w:rsidR="00815A45" w:rsidRPr="002B036D">
        <w:rPr>
          <w:rFonts w:ascii="Segoe UI" w:hAnsi="Segoe UI" w:cs="Segoe UI"/>
          <w:snapToGrid w:val="0"/>
          <w:sz w:val="22"/>
          <w:szCs w:val="22"/>
        </w:rPr>
        <w:t>and discuss the origins, events and legacy of the medieval Crusades.</w:t>
      </w:r>
    </w:p>
    <w:p w14:paraId="30CEA2DD" w14:textId="77777777" w:rsidR="00815A45" w:rsidRPr="002B036D" w:rsidRDefault="00D945BA" w:rsidP="002B036D">
      <w:pPr>
        <w:tabs>
          <w:tab w:val="left" w:pos="450"/>
          <w:tab w:val="left" w:pos="810"/>
        </w:tabs>
        <w:spacing w:line="220" w:lineRule="exact"/>
        <w:ind w:left="450"/>
        <w:rPr>
          <w:rFonts w:ascii="Segoe UI" w:hAnsi="Segoe UI" w:cs="Segoe UI"/>
          <w:snapToGrid w:val="0"/>
          <w:sz w:val="22"/>
          <w:szCs w:val="22"/>
          <w:vertAlign w:val="superscript"/>
        </w:rPr>
      </w:pPr>
      <w:r w:rsidRPr="002B036D">
        <w:rPr>
          <w:rFonts w:ascii="Segoe UI" w:hAnsi="Segoe UI" w:cs="Segoe UI"/>
          <w:snapToGrid w:val="0"/>
          <w:sz w:val="22"/>
          <w:szCs w:val="22"/>
        </w:rPr>
        <w:t>o.</w:t>
      </w:r>
      <w:r w:rsidRPr="002B036D">
        <w:rPr>
          <w:rFonts w:ascii="Segoe UI" w:hAnsi="Segoe UI" w:cs="Segoe UI"/>
          <w:snapToGrid w:val="0"/>
          <w:sz w:val="22"/>
          <w:szCs w:val="22"/>
        </w:rPr>
        <w:tab/>
      </w:r>
      <w:r w:rsidR="00371571" w:rsidRPr="002B036D">
        <w:rPr>
          <w:rFonts w:ascii="Segoe UI" w:hAnsi="Segoe UI" w:cs="Segoe UI"/>
          <w:snapToGrid w:val="0"/>
          <w:sz w:val="22"/>
          <w:szCs w:val="22"/>
        </w:rPr>
        <w:t>Assemble</w:t>
      </w:r>
      <w:r w:rsidR="007C670A" w:rsidRPr="002B036D">
        <w:rPr>
          <w:rFonts w:ascii="Segoe UI" w:hAnsi="Segoe UI" w:cs="Segoe UI"/>
          <w:snapToGrid w:val="0"/>
          <w:sz w:val="22"/>
          <w:szCs w:val="22"/>
        </w:rPr>
        <w:t xml:space="preserve"> and analyze the causes</w:t>
      </w:r>
      <w:r w:rsidR="00815A45" w:rsidRPr="002B036D">
        <w:rPr>
          <w:rFonts w:ascii="Segoe UI" w:hAnsi="Segoe UI" w:cs="Segoe UI"/>
          <w:snapToGrid w:val="0"/>
          <w:sz w:val="22"/>
          <w:szCs w:val="22"/>
        </w:rPr>
        <w:t>, events and aftermath of Europe’s Black Death (1347-1351).</w:t>
      </w:r>
    </w:p>
    <w:p w14:paraId="30CEA2DE" w14:textId="77777777" w:rsidR="007C670A"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p.</w:t>
      </w:r>
      <w:r w:rsidRPr="002B036D">
        <w:rPr>
          <w:rFonts w:ascii="Segoe UI" w:hAnsi="Segoe UI" w:cs="Segoe UI"/>
          <w:snapToGrid w:val="0"/>
          <w:sz w:val="22"/>
          <w:szCs w:val="22"/>
        </w:rPr>
        <w:tab/>
      </w:r>
      <w:r w:rsidR="00815A45" w:rsidRPr="002B036D">
        <w:rPr>
          <w:rFonts w:ascii="Segoe UI" w:hAnsi="Segoe UI" w:cs="Segoe UI"/>
          <w:snapToGrid w:val="0"/>
          <w:sz w:val="22"/>
          <w:szCs w:val="22"/>
        </w:rPr>
        <w:t>Describe the intellectual goals and features of medieval philosophy such as scholasticism.</w:t>
      </w:r>
    </w:p>
    <w:p w14:paraId="30CEA2DF" w14:textId="77777777" w:rsidR="007C670A"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q.</w:t>
      </w:r>
      <w:r w:rsidRPr="002B036D">
        <w:rPr>
          <w:rFonts w:ascii="Segoe UI" w:hAnsi="Segoe UI" w:cs="Segoe UI"/>
          <w:snapToGrid w:val="0"/>
          <w:sz w:val="22"/>
          <w:szCs w:val="22"/>
        </w:rPr>
        <w:tab/>
      </w:r>
      <w:r w:rsidR="007C670A" w:rsidRPr="002B036D">
        <w:rPr>
          <w:rFonts w:ascii="Segoe UI" w:hAnsi="Segoe UI" w:cs="Segoe UI"/>
          <w:snapToGrid w:val="0"/>
          <w:sz w:val="22"/>
          <w:szCs w:val="22"/>
        </w:rPr>
        <w:t>D</w:t>
      </w:r>
      <w:r w:rsidR="00815A45" w:rsidRPr="002B036D">
        <w:rPr>
          <w:rFonts w:ascii="Segoe UI" w:hAnsi="Segoe UI" w:cs="Segoe UI"/>
          <w:snapToGrid w:val="0"/>
          <w:sz w:val="22"/>
          <w:szCs w:val="22"/>
        </w:rPr>
        <w:t>iscuss noteworthy art, literature, architecture and sculpture of medieval Europe.</w:t>
      </w:r>
    </w:p>
    <w:p w14:paraId="30CEA2E0" w14:textId="77777777" w:rsidR="007C670A"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r.</w:t>
      </w:r>
      <w:r w:rsidRPr="002B036D">
        <w:rPr>
          <w:rFonts w:ascii="Segoe UI" w:hAnsi="Segoe UI" w:cs="Segoe UI"/>
          <w:snapToGrid w:val="0"/>
          <w:sz w:val="22"/>
          <w:szCs w:val="22"/>
        </w:rPr>
        <w:tab/>
      </w:r>
      <w:r w:rsidR="00371571" w:rsidRPr="002B036D">
        <w:rPr>
          <w:rFonts w:ascii="Segoe UI" w:hAnsi="Segoe UI" w:cs="Segoe UI"/>
          <w:snapToGrid w:val="0"/>
          <w:sz w:val="22"/>
          <w:szCs w:val="22"/>
        </w:rPr>
        <w:t>Explain</w:t>
      </w:r>
      <w:r w:rsidR="007C670A" w:rsidRPr="002B036D">
        <w:rPr>
          <w:rFonts w:ascii="Segoe UI" w:hAnsi="Segoe UI" w:cs="Segoe UI"/>
          <w:snapToGrid w:val="0"/>
          <w:sz w:val="22"/>
          <w:szCs w:val="22"/>
        </w:rPr>
        <w:t xml:space="preserve"> the role and contributions of women</w:t>
      </w:r>
      <w:r w:rsidR="00815A45" w:rsidRPr="002B036D">
        <w:rPr>
          <w:rFonts w:ascii="Segoe UI" w:hAnsi="Segoe UI" w:cs="Segoe UI"/>
          <w:snapToGrid w:val="0"/>
          <w:sz w:val="22"/>
          <w:szCs w:val="22"/>
        </w:rPr>
        <w:t xml:space="preserve"> from all social levels during medieval Europe</w:t>
      </w:r>
      <w:r w:rsidR="007C670A" w:rsidRPr="002B036D">
        <w:rPr>
          <w:rFonts w:ascii="Segoe UI" w:hAnsi="Segoe UI" w:cs="Segoe UI"/>
          <w:snapToGrid w:val="0"/>
          <w:sz w:val="22"/>
          <w:szCs w:val="22"/>
        </w:rPr>
        <w:t xml:space="preserve">. </w:t>
      </w:r>
    </w:p>
    <w:p w14:paraId="30CEA2E5" w14:textId="77777777" w:rsidR="00D05B3D"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s.</w:t>
      </w:r>
      <w:r w:rsidRPr="002B036D">
        <w:rPr>
          <w:rFonts w:ascii="Segoe UI" w:hAnsi="Segoe UI" w:cs="Segoe UI"/>
          <w:snapToGrid w:val="0"/>
          <w:sz w:val="22"/>
          <w:szCs w:val="22"/>
        </w:rPr>
        <w:tab/>
      </w:r>
      <w:r w:rsidR="00815A45" w:rsidRPr="002B036D">
        <w:rPr>
          <w:rFonts w:ascii="Segoe UI" w:hAnsi="Segoe UI" w:cs="Segoe UI"/>
          <w:snapToGrid w:val="0"/>
          <w:sz w:val="22"/>
          <w:szCs w:val="22"/>
        </w:rPr>
        <w:t xml:space="preserve">Discuss and </w:t>
      </w:r>
      <w:r w:rsidR="00D05B3D" w:rsidRPr="002B036D">
        <w:rPr>
          <w:rFonts w:ascii="Segoe UI" w:hAnsi="Segoe UI" w:cs="Segoe UI"/>
          <w:snapToGrid w:val="0"/>
          <w:sz w:val="22"/>
          <w:szCs w:val="22"/>
        </w:rPr>
        <w:t>compare the political, economic, cultural, intellectual and social life throughout</w:t>
      </w:r>
    </w:p>
    <w:p w14:paraId="30CEA2E6" w14:textId="2A22EA40" w:rsidR="00D05B3D" w:rsidRPr="002B036D" w:rsidRDefault="00D945BA" w:rsidP="002B036D">
      <w:pPr>
        <w:tabs>
          <w:tab w:val="left" w:pos="450"/>
          <w:tab w:val="left" w:pos="810"/>
        </w:tabs>
        <w:spacing w:line="220" w:lineRule="exact"/>
        <w:ind w:left="450"/>
        <w:rPr>
          <w:rFonts w:ascii="Segoe UI" w:hAnsi="Segoe UI" w:cs="Segoe UI"/>
          <w:snapToGrid w:val="0"/>
          <w:sz w:val="22"/>
          <w:szCs w:val="22"/>
        </w:rPr>
      </w:pPr>
      <w:r w:rsidRPr="002B036D">
        <w:rPr>
          <w:rFonts w:ascii="Segoe UI" w:hAnsi="Segoe UI" w:cs="Segoe UI"/>
          <w:snapToGrid w:val="0"/>
          <w:sz w:val="22"/>
          <w:szCs w:val="22"/>
        </w:rPr>
        <w:tab/>
      </w:r>
      <w:proofErr w:type="gramStart"/>
      <w:r w:rsidR="00D05B3D" w:rsidRPr="002B036D">
        <w:rPr>
          <w:rFonts w:ascii="Segoe UI" w:hAnsi="Segoe UI" w:cs="Segoe UI"/>
          <w:snapToGrid w:val="0"/>
          <w:sz w:val="22"/>
          <w:szCs w:val="22"/>
        </w:rPr>
        <w:t>various</w:t>
      </w:r>
      <w:proofErr w:type="gramEnd"/>
      <w:r w:rsidR="00D05B3D" w:rsidRPr="002B036D">
        <w:rPr>
          <w:rFonts w:ascii="Segoe UI" w:hAnsi="Segoe UI" w:cs="Segoe UI"/>
          <w:snapToGrid w:val="0"/>
          <w:sz w:val="22"/>
          <w:szCs w:val="22"/>
        </w:rPr>
        <w:t xml:space="preserve"> cultures in medieval Europe.</w:t>
      </w:r>
      <w:r w:rsidR="007C73F5">
        <w:rPr>
          <w:rFonts w:ascii="Segoe UI" w:hAnsi="Segoe UI" w:cs="Segoe UI"/>
          <w:snapToGrid w:val="0"/>
          <w:sz w:val="22"/>
          <w:szCs w:val="22"/>
        </w:rPr>
        <w:br/>
      </w:r>
    </w:p>
    <w:p w14:paraId="30CEA2E7" w14:textId="77777777" w:rsidR="007C670A" w:rsidRPr="002B036D" w:rsidRDefault="00D945BA" w:rsidP="002B036D">
      <w:pPr>
        <w:tabs>
          <w:tab w:val="left" w:pos="450"/>
          <w:tab w:val="left" w:pos="810"/>
        </w:tabs>
        <w:spacing w:line="220" w:lineRule="exact"/>
        <w:ind w:left="810" w:hanging="810"/>
        <w:rPr>
          <w:rFonts w:ascii="Segoe UI" w:hAnsi="Segoe UI" w:cs="Segoe UI"/>
          <w:snapToGrid w:val="0"/>
          <w:sz w:val="22"/>
          <w:szCs w:val="22"/>
        </w:rPr>
      </w:pPr>
      <w:r w:rsidRPr="002B036D">
        <w:rPr>
          <w:rFonts w:ascii="Segoe UI" w:hAnsi="Segoe UI" w:cs="Segoe UI"/>
          <w:snapToGrid w:val="0"/>
          <w:sz w:val="22"/>
          <w:szCs w:val="22"/>
        </w:rPr>
        <w:lastRenderedPageBreak/>
        <w:tab/>
        <w:t>t.</w:t>
      </w:r>
      <w:r w:rsidRPr="002B036D">
        <w:rPr>
          <w:rFonts w:ascii="Segoe UI" w:hAnsi="Segoe UI" w:cs="Segoe UI"/>
          <w:snapToGrid w:val="0"/>
          <w:sz w:val="22"/>
          <w:szCs w:val="22"/>
        </w:rPr>
        <w:tab/>
      </w:r>
      <w:r w:rsidR="007C670A" w:rsidRPr="002B036D">
        <w:rPr>
          <w:rFonts w:ascii="Segoe UI" w:hAnsi="Segoe UI" w:cs="Segoe UI"/>
          <w:snapToGrid w:val="0"/>
          <w:sz w:val="22"/>
          <w:szCs w:val="22"/>
        </w:rPr>
        <w:t>D</w:t>
      </w:r>
      <w:r w:rsidR="00D05B3D" w:rsidRPr="002B036D">
        <w:rPr>
          <w:rFonts w:ascii="Segoe UI" w:hAnsi="Segoe UI" w:cs="Segoe UI"/>
          <w:snapToGrid w:val="0"/>
          <w:sz w:val="22"/>
          <w:szCs w:val="22"/>
        </w:rPr>
        <w:t>iscuss and analyze reasons for the medieval era’s collapse and the subsequent emergence of the modern world</w:t>
      </w:r>
      <w:r w:rsidR="007C670A" w:rsidRPr="002B036D">
        <w:rPr>
          <w:rFonts w:ascii="Segoe UI" w:hAnsi="Segoe UI" w:cs="Segoe UI"/>
          <w:snapToGrid w:val="0"/>
          <w:sz w:val="22"/>
          <w:szCs w:val="22"/>
        </w:rPr>
        <w:t>.</w:t>
      </w:r>
    </w:p>
    <w:p w14:paraId="30CEA2E8" w14:textId="77777777" w:rsidR="007C670A" w:rsidRPr="002B036D" w:rsidRDefault="00D945BA" w:rsidP="002B036D">
      <w:pPr>
        <w:tabs>
          <w:tab w:val="left" w:pos="450"/>
        </w:tabs>
        <w:spacing w:line="220" w:lineRule="exact"/>
        <w:ind w:left="810" w:hanging="360"/>
        <w:rPr>
          <w:rFonts w:ascii="Segoe UI" w:hAnsi="Segoe UI" w:cs="Segoe UI"/>
          <w:snapToGrid w:val="0"/>
          <w:sz w:val="22"/>
          <w:szCs w:val="22"/>
        </w:rPr>
      </w:pPr>
      <w:r w:rsidRPr="002B036D">
        <w:rPr>
          <w:rFonts w:ascii="Segoe UI" w:hAnsi="Segoe UI" w:cs="Segoe UI"/>
          <w:snapToGrid w:val="0"/>
          <w:sz w:val="22"/>
          <w:szCs w:val="22"/>
        </w:rPr>
        <w:t>u.</w:t>
      </w:r>
      <w:r w:rsidRPr="002B036D">
        <w:rPr>
          <w:rFonts w:ascii="Segoe UI" w:hAnsi="Segoe UI" w:cs="Segoe UI"/>
          <w:snapToGrid w:val="0"/>
          <w:sz w:val="22"/>
          <w:szCs w:val="22"/>
        </w:rPr>
        <w:tab/>
      </w:r>
      <w:r w:rsidR="00371571" w:rsidRPr="002B036D">
        <w:rPr>
          <w:rFonts w:ascii="Segoe UI" w:hAnsi="Segoe UI" w:cs="Segoe UI"/>
          <w:snapToGrid w:val="0"/>
          <w:sz w:val="22"/>
          <w:szCs w:val="22"/>
        </w:rPr>
        <w:t>Appraise</w:t>
      </w:r>
      <w:r w:rsidR="007C670A" w:rsidRPr="002B036D">
        <w:rPr>
          <w:rFonts w:ascii="Segoe UI" w:hAnsi="Segoe UI" w:cs="Segoe UI"/>
          <w:snapToGrid w:val="0"/>
          <w:sz w:val="22"/>
          <w:szCs w:val="22"/>
        </w:rPr>
        <w:t xml:space="preserve"> primary documents with a critical and inquiring mind.</w:t>
      </w:r>
    </w:p>
    <w:p w14:paraId="30CEA2E9" w14:textId="77777777" w:rsidR="007C670A" w:rsidRPr="002B036D" w:rsidRDefault="00D945BA" w:rsidP="002B036D">
      <w:pPr>
        <w:tabs>
          <w:tab w:val="left" w:pos="450"/>
        </w:tabs>
        <w:spacing w:line="220" w:lineRule="exact"/>
        <w:ind w:left="810" w:hanging="360"/>
        <w:rPr>
          <w:rFonts w:ascii="Segoe UI" w:hAnsi="Segoe UI" w:cs="Segoe UI"/>
          <w:snapToGrid w:val="0"/>
          <w:sz w:val="22"/>
          <w:szCs w:val="22"/>
        </w:rPr>
      </w:pPr>
      <w:r w:rsidRPr="002B036D">
        <w:rPr>
          <w:rFonts w:ascii="Segoe UI" w:hAnsi="Segoe UI" w:cs="Segoe UI"/>
          <w:snapToGrid w:val="0"/>
          <w:sz w:val="22"/>
          <w:szCs w:val="22"/>
        </w:rPr>
        <w:t>v.</w:t>
      </w:r>
      <w:r w:rsidRPr="002B036D">
        <w:rPr>
          <w:rFonts w:ascii="Segoe UI" w:hAnsi="Segoe UI" w:cs="Segoe UI"/>
          <w:snapToGrid w:val="0"/>
          <w:sz w:val="22"/>
          <w:szCs w:val="22"/>
        </w:rPr>
        <w:tab/>
      </w:r>
      <w:r w:rsidR="007C670A" w:rsidRPr="002B036D">
        <w:rPr>
          <w:rFonts w:ascii="Segoe UI" w:hAnsi="Segoe UI" w:cs="Segoe UI"/>
          <w:snapToGrid w:val="0"/>
          <w:sz w:val="22"/>
          <w:szCs w:val="22"/>
        </w:rPr>
        <w:t>Analyze and interpret maps, historical data and charts.</w:t>
      </w:r>
    </w:p>
    <w:p w14:paraId="30CEA2EA" w14:textId="77777777" w:rsidR="007C670A" w:rsidRPr="002B036D" w:rsidRDefault="00D945BA" w:rsidP="002B036D">
      <w:pPr>
        <w:tabs>
          <w:tab w:val="left" w:pos="450"/>
        </w:tabs>
        <w:spacing w:line="220" w:lineRule="exact"/>
        <w:ind w:left="810" w:hanging="360"/>
        <w:rPr>
          <w:rFonts w:ascii="Segoe UI" w:hAnsi="Segoe UI" w:cs="Segoe UI"/>
          <w:snapToGrid w:val="0"/>
          <w:sz w:val="22"/>
          <w:szCs w:val="22"/>
        </w:rPr>
      </w:pPr>
      <w:r w:rsidRPr="002B036D">
        <w:rPr>
          <w:rFonts w:ascii="Segoe UI" w:hAnsi="Segoe UI" w:cs="Segoe UI"/>
          <w:snapToGrid w:val="0"/>
          <w:sz w:val="22"/>
          <w:szCs w:val="22"/>
        </w:rPr>
        <w:t>w.</w:t>
      </w:r>
      <w:r w:rsidRPr="002B036D">
        <w:rPr>
          <w:rFonts w:ascii="Segoe UI" w:hAnsi="Segoe UI" w:cs="Segoe UI"/>
          <w:snapToGrid w:val="0"/>
          <w:sz w:val="22"/>
          <w:szCs w:val="22"/>
        </w:rPr>
        <w:tab/>
      </w:r>
      <w:r w:rsidR="007C670A" w:rsidRPr="002B036D">
        <w:rPr>
          <w:rFonts w:ascii="Segoe UI" w:hAnsi="Segoe UI" w:cs="Segoe UI"/>
          <w:snapToGrid w:val="0"/>
          <w:sz w:val="22"/>
          <w:szCs w:val="22"/>
        </w:rPr>
        <w:t>Compose written assignments reflecting insightful understanding of historical forces, people and events.</w:t>
      </w:r>
    </w:p>
    <w:p w14:paraId="30CEA2EB" w14:textId="77777777" w:rsidR="007C670A" w:rsidRPr="002B036D" w:rsidRDefault="00D945BA" w:rsidP="002B036D">
      <w:pPr>
        <w:tabs>
          <w:tab w:val="left" w:pos="450"/>
        </w:tabs>
        <w:spacing w:line="220" w:lineRule="exact"/>
        <w:ind w:left="810" w:hanging="360"/>
        <w:rPr>
          <w:rFonts w:ascii="Segoe UI" w:hAnsi="Segoe UI" w:cs="Segoe UI"/>
          <w:snapToGrid w:val="0"/>
          <w:sz w:val="22"/>
          <w:szCs w:val="22"/>
        </w:rPr>
      </w:pPr>
      <w:r w:rsidRPr="002B036D">
        <w:rPr>
          <w:rFonts w:ascii="Segoe UI" w:hAnsi="Segoe UI" w:cs="Segoe UI"/>
          <w:snapToGrid w:val="0"/>
          <w:sz w:val="22"/>
          <w:szCs w:val="22"/>
        </w:rPr>
        <w:t>x.</w:t>
      </w:r>
      <w:r w:rsidRPr="002B036D">
        <w:rPr>
          <w:rFonts w:ascii="Segoe UI" w:hAnsi="Segoe UI" w:cs="Segoe UI"/>
          <w:snapToGrid w:val="0"/>
          <w:sz w:val="22"/>
          <w:szCs w:val="22"/>
        </w:rPr>
        <w:tab/>
      </w:r>
      <w:r w:rsidR="007C670A" w:rsidRPr="002B036D">
        <w:rPr>
          <w:rFonts w:ascii="Segoe UI" w:hAnsi="Segoe UI" w:cs="Segoe UI"/>
          <w:snapToGrid w:val="0"/>
          <w:sz w:val="22"/>
          <w:szCs w:val="22"/>
        </w:rPr>
        <w:t>Analyze historical sources to formulate a purposeful historical thesis and support the thesis with evidence.</w:t>
      </w:r>
    </w:p>
    <w:p w14:paraId="30CEA2EC" w14:textId="77777777" w:rsidR="00B13E80"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2EE" w14:textId="457112DC" w:rsidR="00D50D73" w:rsidRPr="002B036D" w:rsidRDefault="00B13E80" w:rsidP="002B036D">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 xml:space="preserve"> 5.</w:t>
      </w:r>
      <w:r w:rsidRPr="002B036D">
        <w:rPr>
          <w:rFonts w:ascii="Segoe UI" w:hAnsi="Segoe UI" w:cs="Segoe UI"/>
          <w:sz w:val="22"/>
          <w:szCs w:val="22"/>
        </w:rPr>
        <w:tab/>
      </w:r>
      <w:r w:rsidRPr="002B036D">
        <w:rPr>
          <w:rFonts w:ascii="Segoe UI" w:hAnsi="Segoe UI" w:cs="Segoe UI"/>
          <w:sz w:val="22"/>
          <w:szCs w:val="22"/>
          <w:u w:val="single"/>
        </w:rPr>
        <w:t>Instructional Facilities</w:t>
      </w:r>
    </w:p>
    <w:p w14:paraId="30CEA2EF" w14:textId="21748BA0" w:rsidR="00F65A86" w:rsidRPr="002B036D" w:rsidRDefault="00B13E80" w:rsidP="002B036D">
      <w:pPr>
        <w:tabs>
          <w:tab w:val="left" w:pos="450"/>
          <w:tab w:val="left" w:pos="720"/>
          <w:tab w:val="left" w:pos="1080"/>
        </w:tabs>
        <w:spacing w:line="220" w:lineRule="exact"/>
        <w:rPr>
          <w:rFonts w:ascii="Segoe UI" w:hAnsi="Segoe UI" w:cs="Segoe UI"/>
          <w:sz w:val="22"/>
          <w:szCs w:val="22"/>
        </w:rPr>
      </w:pPr>
      <w:r w:rsidRPr="002B036D">
        <w:rPr>
          <w:rFonts w:ascii="Segoe UI" w:hAnsi="Segoe UI" w:cs="Segoe UI"/>
          <w:sz w:val="22"/>
          <w:szCs w:val="22"/>
        </w:rPr>
        <w:tab/>
      </w:r>
      <w:r w:rsidR="007C73F5">
        <w:rPr>
          <w:rFonts w:ascii="Segoe UI" w:hAnsi="Segoe UI" w:cs="Segoe UI"/>
          <w:sz w:val="22"/>
          <w:szCs w:val="22"/>
        </w:rPr>
        <w:t>Standard C</w:t>
      </w:r>
      <w:r w:rsidR="00F65A86" w:rsidRPr="002B036D">
        <w:rPr>
          <w:rFonts w:ascii="Segoe UI" w:hAnsi="Segoe UI" w:cs="Segoe UI"/>
          <w:sz w:val="22"/>
          <w:szCs w:val="22"/>
        </w:rPr>
        <w:t xml:space="preserve">lassroom </w:t>
      </w:r>
    </w:p>
    <w:p w14:paraId="30CEA2F1" w14:textId="66700E15" w:rsidR="007111D1" w:rsidRPr="002B036D" w:rsidRDefault="00F65A86" w:rsidP="002B036D">
      <w:pPr>
        <w:tabs>
          <w:tab w:val="left" w:pos="444"/>
          <w:tab w:val="left" w:pos="720"/>
          <w:tab w:val="left" w:pos="1080"/>
        </w:tabs>
        <w:spacing w:line="220" w:lineRule="exact"/>
        <w:rPr>
          <w:rFonts w:ascii="Segoe UI" w:hAnsi="Segoe UI" w:cs="Segoe UI"/>
          <w:sz w:val="22"/>
          <w:szCs w:val="22"/>
        </w:rPr>
      </w:pPr>
      <w:r w:rsidRPr="002B036D">
        <w:rPr>
          <w:rFonts w:ascii="Segoe UI" w:hAnsi="Segoe UI" w:cs="Segoe UI"/>
          <w:sz w:val="22"/>
          <w:szCs w:val="22"/>
        </w:rPr>
        <w:tab/>
      </w:r>
      <w:r w:rsidRPr="002B036D">
        <w:rPr>
          <w:rFonts w:ascii="Segoe UI" w:hAnsi="Segoe UI" w:cs="Segoe UI"/>
          <w:sz w:val="22"/>
          <w:szCs w:val="22"/>
        </w:rPr>
        <w:tab/>
      </w:r>
    </w:p>
    <w:p w14:paraId="30CEA2F3" w14:textId="352FEBB1" w:rsidR="007111D1"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 xml:space="preserve"> 6.</w:t>
      </w:r>
      <w:r w:rsidRPr="002B036D">
        <w:rPr>
          <w:rFonts w:ascii="Segoe UI" w:hAnsi="Segoe UI" w:cs="Segoe UI"/>
          <w:sz w:val="22"/>
          <w:szCs w:val="22"/>
        </w:rPr>
        <w:tab/>
      </w:r>
      <w:r w:rsidRPr="002B036D">
        <w:rPr>
          <w:rFonts w:ascii="Segoe UI" w:hAnsi="Segoe UI" w:cs="Segoe UI"/>
          <w:sz w:val="22"/>
          <w:szCs w:val="22"/>
          <w:u w:val="single"/>
        </w:rPr>
        <w:t>Special Materials Required of Student</w:t>
      </w:r>
    </w:p>
    <w:p w14:paraId="30CEA2F4" w14:textId="3A47B94B" w:rsidR="00B13E80" w:rsidRPr="002B036D" w:rsidRDefault="00B13E80" w:rsidP="002B036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2B036D">
        <w:rPr>
          <w:rFonts w:ascii="Segoe UI" w:hAnsi="Segoe UI" w:cs="Segoe UI"/>
          <w:sz w:val="22"/>
          <w:szCs w:val="22"/>
        </w:rPr>
        <w:tab/>
      </w:r>
      <w:r w:rsidR="00F65A86" w:rsidRPr="002B036D">
        <w:rPr>
          <w:rFonts w:ascii="Segoe UI" w:hAnsi="Segoe UI" w:cs="Segoe UI"/>
          <w:sz w:val="22"/>
          <w:szCs w:val="22"/>
        </w:rPr>
        <w:t>None</w:t>
      </w:r>
    </w:p>
    <w:p w14:paraId="30CEA2F5" w14:textId="77777777" w:rsidR="00415B6F" w:rsidRPr="002B036D" w:rsidRDefault="00B13E80" w:rsidP="002B036D">
      <w:pPr>
        <w:tabs>
          <w:tab w:val="left" w:pos="444"/>
          <w:tab w:val="left" w:pos="720"/>
          <w:tab w:val="left" w:pos="1080"/>
        </w:tabs>
        <w:spacing w:line="220" w:lineRule="exact"/>
        <w:rPr>
          <w:rFonts w:ascii="Segoe UI" w:hAnsi="Segoe UI" w:cs="Segoe UI"/>
          <w:sz w:val="22"/>
          <w:szCs w:val="22"/>
        </w:rPr>
      </w:pPr>
      <w:r w:rsidRPr="002B036D">
        <w:rPr>
          <w:rFonts w:ascii="Segoe UI" w:hAnsi="Segoe UI" w:cs="Segoe UI"/>
          <w:sz w:val="22"/>
          <w:szCs w:val="22"/>
        </w:rPr>
        <w:t xml:space="preserve"> </w:t>
      </w:r>
    </w:p>
    <w:p w14:paraId="30CEA2F7" w14:textId="323E330B" w:rsidR="007111D1" w:rsidRPr="002B036D" w:rsidRDefault="00B13E80" w:rsidP="002B036D">
      <w:pPr>
        <w:tabs>
          <w:tab w:val="left" w:pos="444"/>
          <w:tab w:val="left" w:pos="720"/>
          <w:tab w:val="left" w:pos="1080"/>
        </w:tabs>
        <w:spacing w:line="220" w:lineRule="exact"/>
        <w:rPr>
          <w:rFonts w:ascii="Segoe UI" w:hAnsi="Segoe UI" w:cs="Segoe UI"/>
          <w:sz w:val="22"/>
          <w:szCs w:val="22"/>
          <w:u w:val="single"/>
        </w:rPr>
      </w:pPr>
      <w:r w:rsidRPr="002B036D">
        <w:rPr>
          <w:rFonts w:ascii="Segoe UI" w:hAnsi="Segoe UI" w:cs="Segoe UI"/>
          <w:sz w:val="22"/>
          <w:szCs w:val="22"/>
        </w:rPr>
        <w:t>7.</w:t>
      </w:r>
      <w:r w:rsidRPr="002B036D">
        <w:rPr>
          <w:rFonts w:ascii="Segoe UI" w:hAnsi="Segoe UI" w:cs="Segoe UI"/>
          <w:sz w:val="22"/>
          <w:szCs w:val="22"/>
        </w:rPr>
        <w:tab/>
      </w:r>
      <w:r w:rsidRPr="002B036D">
        <w:rPr>
          <w:rFonts w:ascii="Segoe UI" w:hAnsi="Segoe UI" w:cs="Segoe UI"/>
          <w:sz w:val="22"/>
          <w:szCs w:val="22"/>
          <w:u w:val="single"/>
        </w:rPr>
        <w:t>Course Content</w:t>
      </w:r>
    </w:p>
    <w:p w14:paraId="30CEA2F8" w14:textId="77777777" w:rsidR="00595BC6" w:rsidRPr="002B036D" w:rsidRDefault="00FF58EF" w:rsidP="002B036D">
      <w:pPr>
        <w:numPr>
          <w:ilvl w:val="0"/>
          <w:numId w:val="14"/>
        </w:numPr>
        <w:tabs>
          <w:tab w:val="left" w:pos="456"/>
          <w:tab w:val="left" w:pos="513"/>
        </w:tabs>
        <w:spacing w:line="220" w:lineRule="exact"/>
        <w:rPr>
          <w:rFonts w:ascii="Segoe UI" w:hAnsi="Segoe UI" w:cs="Segoe UI"/>
          <w:sz w:val="22"/>
          <w:szCs w:val="22"/>
        </w:rPr>
      </w:pPr>
      <w:r w:rsidRPr="002B036D">
        <w:rPr>
          <w:rFonts w:ascii="Segoe UI" w:hAnsi="Segoe UI" w:cs="Segoe UI"/>
          <w:sz w:val="22"/>
          <w:szCs w:val="22"/>
        </w:rPr>
        <w:t>Background:  Early Western Civilization</w:t>
      </w:r>
    </w:p>
    <w:p w14:paraId="30CEA2F9" w14:textId="77777777" w:rsidR="00595BC6" w:rsidRPr="002B036D" w:rsidRDefault="00FF58EF" w:rsidP="002B036D">
      <w:pPr>
        <w:numPr>
          <w:ilvl w:val="1"/>
          <w:numId w:val="14"/>
        </w:numPr>
        <w:tabs>
          <w:tab w:val="clear" w:pos="1530"/>
          <w:tab w:val="left" w:pos="456"/>
          <w:tab w:val="left" w:pos="513"/>
          <w:tab w:val="num" w:pos="1197"/>
        </w:tabs>
        <w:spacing w:line="220" w:lineRule="exact"/>
        <w:ind w:left="1197" w:hanging="399"/>
        <w:rPr>
          <w:rFonts w:ascii="Segoe UI" w:hAnsi="Segoe UI" w:cs="Segoe UI"/>
          <w:sz w:val="22"/>
          <w:szCs w:val="22"/>
        </w:rPr>
      </w:pPr>
      <w:r w:rsidRPr="002B036D">
        <w:rPr>
          <w:rFonts w:ascii="Segoe UI" w:hAnsi="Segoe UI" w:cs="Segoe UI"/>
          <w:sz w:val="22"/>
          <w:szCs w:val="22"/>
        </w:rPr>
        <w:t>Paleolithic to Neolithic Ages</w:t>
      </w:r>
    </w:p>
    <w:p w14:paraId="30CEA2FA" w14:textId="77777777" w:rsidR="00595BC6" w:rsidRPr="002B036D" w:rsidRDefault="00FF58EF" w:rsidP="002B036D">
      <w:pPr>
        <w:numPr>
          <w:ilvl w:val="1"/>
          <w:numId w:val="14"/>
        </w:numPr>
        <w:tabs>
          <w:tab w:val="clear" w:pos="1530"/>
          <w:tab w:val="left" w:pos="456"/>
          <w:tab w:val="left" w:pos="513"/>
          <w:tab w:val="num" w:pos="1197"/>
        </w:tabs>
        <w:spacing w:line="220" w:lineRule="exact"/>
        <w:ind w:left="1197" w:hanging="399"/>
        <w:rPr>
          <w:rFonts w:ascii="Segoe UI" w:hAnsi="Segoe UI" w:cs="Segoe UI"/>
          <w:sz w:val="22"/>
          <w:szCs w:val="22"/>
        </w:rPr>
      </w:pPr>
      <w:r w:rsidRPr="002B036D">
        <w:rPr>
          <w:rFonts w:ascii="Segoe UI" w:hAnsi="Segoe UI" w:cs="Segoe UI"/>
          <w:sz w:val="22"/>
          <w:szCs w:val="22"/>
        </w:rPr>
        <w:t>First Civilizations of the Ancient Near East</w:t>
      </w:r>
    </w:p>
    <w:p w14:paraId="30CEA2FB" w14:textId="77777777" w:rsidR="00595BC6" w:rsidRPr="002B036D" w:rsidRDefault="00FF58EF" w:rsidP="002B036D">
      <w:pPr>
        <w:numPr>
          <w:ilvl w:val="1"/>
          <w:numId w:val="14"/>
        </w:numPr>
        <w:tabs>
          <w:tab w:val="clear" w:pos="1530"/>
          <w:tab w:val="left" w:pos="456"/>
          <w:tab w:val="left" w:pos="513"/>
          <w:tab w:val="num" w:pos="1197"/>
        </w:tabs>
        <w:spacing w:line="220" w:lineRule="exact"/>
        <w:ind w:left="1197" w:hanging="399"/>
        <w:rPr>
          <w:rFonts w:ascii="Segoe UI" w:hAnsi="Segoe UI" w:cs="Segoe UI"/>
          <w:sz w:val="22"/>
          <w:szCs w:val="22"/>
        </w:rPr>
      </w:pPr>
      <w:r w:rsidRPr="002B036D">
        <w:rPr>
          <w:rFonts w:ascii="Segoe UI" w:hAnsi="Segoe UI" w:cs="Segoe UI"/>
          <w:sz w:val="22"/>
          <w:szCs w:val="22"/>
        </w:rPr>
        <w:t>Mediterranean Basin and Empire</w:t>
      </w:r>
    </w:p>
    <w:p w14:paraId="30CEA2FC" w14:textId="77777777" w:rsidR="00595BC6" w:rsidRPr="002B036D" w:rsidRDefault="00544574" w:rsidP="002B036D">
      <w:pPr>
        <w:numPr>
          <w:ilvl w:val="0"/>
          <w:numId w:val="14"/>
        </w:numPr>
        <w:tabs>
          <w:tab w:val="left" w:pos="456"/>
          <w:tab w:val="left" w:pos="513"/>
        </w:tabs>
        <w:spacing w:line="220" w:lineRule="exact"/>
        <w:rPr>
          <w:rFonts w:ascii="Segoe UI" w:hAnsi="Segoe UI" w:cs="Segoe UI"/>
          <w:sz w:val="22"/>
          <w:szCs w:val="22"/>
        </w:rPr>
      </w:pPr>
      <w:r w:rsidRPr="002B036D">
        <w:rPr>
          <w:rFonts w:ascii="Segoe UI" w:hAnsi="Segoe UI" w:cs="Segoe UI"/>
          <w:sz w:val="22"/>
          <w:szCs w:val="22"/>
        </w:rPr>
        <w:t>The Late Roman Empire and Rise of Christianity</w:t>
      </w:r>
    </w:p>
    <w:p w14:paraId="30CEA2FD" w14:textId="77777777" w:rsidR="00595BC6" w:rsidRPr="002B036D" w:rsidRDefault="00544574" w:rsidP="002B036D">
      <w:pPr>
        <w:numPr>
          <w:ilvl w:val="0"/>
          <w:numId w:val="14"/>
        </w:numPr>
        <w:tabs>
          <w:tab w:val="left" w:pos="456"/>
          <w:tab w:val="left" w:pos="513"/>
        </w:tabs>
        <w:spacing w:line="220" w:lineRule="exact"/>
        <w:rPr>
          <w:rFonts w:ascii="Segoe UI" w:hAnsi="Segoe UI" w:cs="Segoe UI"/>
          <w:sz w:val="22"/>
          <w:szCs w:val="22"/>
        </w:rPr>
      </w:pPr>
      <w:r w:rsidRPr="002B036D">
        <w:rPr>
          <w:rFonts w:ascii="Segoe UI" w:hAnsi="Segoe UI" w:cs="Segoe UI"/>
          <w:sz w:val="22"/>
          <w:szCs w:val="22"/>
        </w:rPr>
        <w:t>The Germanic World and the Rise of the Franks</w:t>
      </w:r>
    </w:p>
    <w:p w14:paraId="30CEA2FE" w14:textId="77777777" w:rsidR="00F65A86" w:rsidRPr="002B036D" w:rsidRDefault="00F65A86" w:rsidP="002B036D">
      <w:pPr>
        <w:numPr>
          <w:ilvl w:val="0"/>
          <w:numId w:val="14"/>
        </w:numPr>
        <w:tabs>
          <w:tab w:val="left" w:pos="456"/>
          <w:tab w:val="left" w:pos="513"/>
        </w:tabs>
        <w:spacing w:line="220" w:lineRule="exact"/>
        <w:rPr>
          <w:rFonts w:ascii="Segoe UI" w:hAnsi="Segoe UI" w:cs="Segoe UI"/>
          <w:sz w:val="22"/>
          <w:szCs w:val="22"/>
        </w:rPr>
      </w:pPr>
      <w:r w:rsidRPr="002B036D">
        <w:rPr>
          <w:rFonts w:ascii="Segoe UI" w:hAnsi="Segoe UI" w:cs="Segoe UI"/>
          <w:sz w:val="22"/>
          <w:szCs w:val="22"/>
        </w:rPr>
        <w:t>Making Medieval Europe</w:t>
      </w:r>
    </w:p>
    <w:p w14:paraId="30CEA2FF" w14:textId="77777777" w:rsidR="00F65A86" w:rsidRPr="002B036D" w:rsidRDefault="00F65A86"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Vikings, Scandinavia</w:t>
      </w:r>
    </w:p>
    <w:p w14:paraId="30CEA300" w14:textId="77777777" w:rsidR="00F65A86" w:rsidRPr="002B036D" w:rsidRDefault="00F65A86"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Celts, England</w:t>
      </w:r>
    </w:p>
    <w:p w14:paraId="30CEA301" w14:textId="77777777" w:rsidR="00F65A86" w:rsidRPr="002B036D" w:rsidRDefault="00F65A86"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German States</w:t>
      </w:r>
    </w:p>
    <w:p w14:paraId="30CEA302" w14:textId="77777777" w:rsidR="00F65A86" w:rsidRPr="002B036D" w:rsidRDefault="00F65A86"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Eastern Europe</w:t>
      </w:r>
    </w:p>
    <w:p w14:paraId="30CEA303" w14:textId="77777777" w:rsidR="00F65A86" w:rsidRPr="002B036D" w:rsidRDefault="00F65A86"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Italy</w:t>
      </w:r>
    </w:p>
    <w:p w14:paraId="30CEA304" w14:textId="77777777" w:rsidR="00F65A86" w:rsidRPr="002B036D" w:rsidRDefault="00F65A86"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Spain</w:t>
      </w:r>
    </w:p>
    <w:p w14:paraId="30CEA305" w14:textId="77777777" w:rsidR="00544574" w:rsidRPr="002B036D" w:rsidRDefault="00544574" w:rsidP="002B036D">
      <w:pPr>
        <w:numPr>
          <w:ilvl w:val="0"/>
          <w:numId w:val="14"/>
        </w:numPr>
        <w:tabs>
          <w:tab w:val="left" w:pos="456"/>
          <w:tab w:val="left" w:pos="513"/>
        </w:tabs>
        <w:spacing w:line="220" w:lineRule="exact"/>
        <w:rPr>
          <w:rFonts w:ascii="Segoe UI" w:hAnsi="Segoe UI" w:cs="Segoe UI"/>
          <w:sz w:val="22"/>
          <w:szCs w:val="22"/>
        </w:rPr>
      </w:pPr>
      <w:r w:rsidRPr="002B036D">
        <w:rPr>
          <w:rFonts w:ascii="Segoe UI" w:hAnsi="Segoe UI" w:cs="Segoe UI"/>
          <w:sz w:val="22"/>
          <w:szCs w:val="22"/>
        </w:rPr>
        <w:t>Rise of Western Church: Defining Orthodoxy, Saints Lives, Women, relics, monasticism</w:t>
      </w:r>
    </w:p>
    <w:p w14:paraId="30CEA306" w14:textId="77777777" w:rsidR="00595BC6" w:rsidRPr="002B036D" w:rsidRDefault="00595BC6"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M</w:t>
      </w:r>
      <w:r w:rsidR="00544574" w:rsidRPr="002B036D">
        <w:rPr>
          <w:rFonts w:ascii="Segoe UI" w:hAnsi="Segoe UI" w:cs="Segoe UI"/>
          <w:sz w:val="22"/>
          <w:szCs w:val="22"/>
        </w:rPr>
        <w:t>edieval Law</w:t>
      </w:r>
    </w:p>
    <w:p w14:paraId="30CEA307" w14:textId="77777777" w:rsidR="00595BC6" w:rsidRPr="002B036D" w:rsidRDefault="00544574"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Carolingian Empire</w:t>
      </w:r>
    </w:p>
    <w:p w14:paraId="30CEA308" w14:textId="77777777" w:rsidR="00AD1178" w:rsidRPr="002B036D" w:rsidRDefault="00AD1178"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Holy Roman Empire</w:t>
      </w:r>
    </w:p>
    <w:p w14:paraId="30CEA309" w14:textId="77777777" w:rsidR="00595BC6" w:rsidRPr="002B036D" w:rsidRDefault="00544574"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Liberal Arts/Education</w:t>
      </w:r>
    </w:p>
    <w:p w14:paraId="30CEA30A" w14:textId="77777777" w:rsidR="00595BC6" w:rsidRPr="002B036D" w:rsidRDefault="00544574"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Architecture</w:t>
      </w:r>
    </w:p>
    <w:p w14:paraId="30CEA30B" w14:textId="77777777" w:rsidR="00595BC6" w:rsidRPr="002B036D" w:rsidRDefault="00544574" w:rsidP="002B036D">
      <w:pPr>
        <w:numPr>
          <w:ilvl w:val="1"/>
          <w:numId w:val="14"/>
        </w:numPr>
        <w:tabs>
          <w:tab w:val="left" w:pos="798"/>
          <w:tab w:val="left" w:pos="1197"/>
        </w:tabs>
        <w:spacing w:line="220" w:lineRule="exact"/>
        <w:ind w:hanging="732"/>
        <w:rPr>
          <w:rFonts w:ascii="Segoe UI" w:hAnsi="Segoe UI" w:cs="Segoe UI"/>
          <w:sz w:val="22"/>
          <w:szCs w:val="22"/>
        </w:rPr>
      </w:pPr>
      <w:r w:rsidRPr="002B036D">
        <w:rPr>
          <w:rFonts w:ascii="Segoe UI" w:hAnsi="Segoe UI" w:cs="Segoe UI"/>
          <w:sz w:val="22"/>
          <w:szCs w:val="22"/>
        </w:rPr>
        <w:t>Art and Music</w:t>
      </w:r>
    </w:p>
    <w:p w14:paraId="30CEA30C" w14:textId="77777777" w:rsidR="00544574" w:rsidRPr="002B036D" w:rsidRDefault="00595BC6" w:rsidP="002B036D">
      <w:pPr>
        <w:tabs>
          <w:tab w:val="left" w:pos="798"/>
          <w:tab w:val="left" w:pos="1197"/>
        </w:tabs>
        <w:spacing w:line="220" w:lineRule="exact"/>
        <w:ind w:left="798" w:hanging="342"/>
        <w:rPr>
          <w:rFonts w:ascii="Segoe UI" w:hAnsi="Segoe UI" w:cs="Segoe UI"/>
          <w:sz w:val="22"/>
          <w:szCs w:val="22"/>
        </w:rPr>
      </w:pPr>
      <w:r w:rsidRPr="002B036D">
        <w:rPr>
          <w:rFonts w:ascii="Segoe UI" w:hAnsi="Segoe UI" w:cs="Segoe UI"/>
          <w:sz w:val="22"/>
          <w:szCs w:val="22"/>
        </w:rPr>
        <w:t>f.</w:t>
      </w:r>
      <w:r w:rsidRPr="002B036D">
        <w:rPr>
          <w:rFonts w:ascii="Segoe UI" w:hAnsi="Segoe UI" w:cs="Segoe UI"/>
          <w:sz w:val="22"/>
          <w:szCs w:val="22"/>
        </w:rPr>
        <w:tab/>
      </w:r>
      <w:r w:rsidR="00544574" w:rsidRPr="002B036D">
        <w:rPr>
          <w:rFonts w:ascii="Segoe UI" w:hAnsi="Segoe UI" w:cs="Segoe UI"/>
          <w:sz w:val="22"/>
          <w:szCs w:val="22"/>
        </w:rPr>
        <w:t>Decentralization and Feudalism</w:t>
      </w:r>
      <w:r w:rsidRPr="002B036D">
        <w:rPr>
          <w:rFonts w:ascii="Segoe UI" w:hAnsi="Segoe UI" w:cs="Segoe UI"/>
          <w:sz w:val="22"/>
          <w:szCs w:val="22"/>
        </w:rPr>
        <w:t>.</w:t>
      </w:r>
    </w:p>
    <w:p w14:paraId="30CEA30D" w14:textId="77777777" w:rsidR="00595BC6"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(1)</w:t>
      </w:r>
      <w:r w:rsidR="00595BC6" w:rsidRPr="002B036D">
        <w:rPr>
          <w:rFonts w:ascii="Segoe UI" w:hAnsi="Segoe UI" w:cs="Segoe UI"/>
          <w:sz w:val="22"/>
          <w:szCs w:val="22"/>
        </w:rPr>
        <w:tab/>
      </w:r>
      <w:r w:rsidR="00F65A86" w:rsidRPr="002B036D">
        <w:rPr>
          <w:rFonts w:ascii="Segoe UI" w:hAnsi="Segoe UI" w:cs="Segoe UI"/>
          <w:sz w:val="22"/>
          <w:szCs w:val="22"/>
        </w:rPr>
        <w:t>Warriors, Clergy,</w:t>
      </w:r>
      <w:r w:rsidRPr="002B036D">
        <w:rPr>
          <w:rFonts w:ascii="Segoe UI" w:hAnsi="Segoe UI" w:cs="Segoe UI"/>
          <w:sz w:val="22"/>
          <w:szCs w:val="22"/>
        </w:rPr>
        <w:t xml:space="preserve"> Peasants/Serfs</w:t>
      </w:r>
    </w:p>
    <w:p w14:paraId="30CEA30E" w14:textId="77777777" w:rsidR="00595BC6" w:rsidRPr="002B036D" w:rsidRDefault="00595BC6"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t>(2)</w:t>
      </w:r>
      <w:r w:rsidRPr="002B036D">
        <w:rPr>
          <w:rFonts w:ascii="Segoe UI" w:hAnsi="Segoe UI" w:cs="Segoe UI"/>
          <w:sz w:val="22"/>
          <w:szCs w:val="22"/>
        </w:rPr>
        <w:tab/>
      </w:r>
      <w:r w:rsidR="00544574" w:rsidRPr="002B036D">
        <w:rPr>
          <w:rFonts w:ascii="Segoe UI" w:hAnsi="Segoe UI" w:cs="Segoe UI"/>
          <w:sz w:val="22"/>
          <w:szCs w:val="22"/>
        </w:rPr>
        <w:t>Commerce/trade</w:t>
      </w:r>
      <w:r w:rsidR="00F65A86" w:rsidRPr="002B036D">
        <w:rPr>
          <w:rFonts w:ascii="Segoe UI" w:hAnsi="Segoe UI" w:cs="Segoe UI"/>
          <w:sz w:val="22"/>
          <w:szCs w:val="22"/>
        </w:rPr>
        <w:t>/guilds</w:t>
      </w:r>
    </w:p>
    <w:p w14:paraId="30CEA30F" w14:textId="77777777" w:rsidR="00544574" w:rsidRPr="002B036D" w:rsidRDefault="00595BC6"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t>(3)</w:t>
      </w:r>
      <w:r w:rsidRPr="002B036D">
        <w:rPr>
          <w:rFonts w:ascii="Segoe UI" w:hAnsi="Segoe UI" w:cs="Segoe UI"/>
          <w:sz w:val="22"/>
          <w:szCs w:val="22"/>
        </w:rPr>
        <w:tab/>
      </w:r>
      <w:r w:rsidR="00544574" w:rsidRPr="002B036D">
        <w:rPr>
          <w:rFonts w:ascii="Segoe UI" w:hAnsi="Segoe UI" w:cs="Segoe UI"/>
          <w:sz w:val="22"/>
          <w:szCs w:val="22"/>
        </w:rPr>
        <w:t>Innovations/developments in agriculture</w:t>
      </w:r>
    </w:p>
    <w:p w14:paraId="30CEA310" w14:textId="77777777" w:rsidR="00544574" w:rsidRPr="002B036D" w:rsidRDefault="00595BC6" w:rsidP="002B036D">
      <w:pPr>
        <w:tabs>
          <w:tab w:val="left" w:pos="456"/>
          <w:tab w:val="left" w:pos="798"/>
        </w:tabs>
        <w:spacing w:line="220" w:lineRule="exact"/>
        <w:rPr>
          <w:rFonts w:ascii="Segoe UI" w:hAnsi="Segoe UI" w:cs="Segoe UI"/>
          <w:sz w:val="22"/>
          <w:szCs w:val="22"/>
        </w:rPr>
      </w:pPr>
      <w:r w:rsidRPr="002B036D">
        <w:rPr>
          <w:rFonts w:ascii="Segoe UI" w:hAnsi="Segoe UI" w:cs="Segoe UI"/>
          <w:sz w:val="22"/>
          <w:szCs w:val="22"/>
        </w:rPr>
        <w:tab/>
        <w:t>g.</w:t>
      </w:r>
      <w:r w:rsidRPr="002B036D">
        <w:rPr>
          <w:rFonts w:ascii="Segoe UI" w:hAnsi="Segoe UI" w:cs="Segoe UI"/>
          <w:sz w:val="22"/>
          <w:szCs w:val="22"/>
        </w:rPr>
        <w:tab/>
      </w:r>
      <w:r w:rsidR="00544574" w:rsidRPr="002B036D">
        <w:rPr>
          <w:rFonts w:ascii="Segoe UI" w:hAnsi="Segoe UI" w:cs="Segoe UI"/>
          <w:sz w:val="22"/>
          <w:szCs w:val="22"/>
        </w:rPr>
        <w:t>Early Reform Movements in the Western Church</w:t>
      </w:r>
    </w:p>
    <w:p w14:paraId="30CEA311" w14:textId="77777777" w:rsidR="00544574"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(1)</w:t>
      </w:r>
      <w:r w:rsidR="00595BC6" w:rsidRPr="002B036D">
        <w:rPr>
          <w:rFonts w:ascii="Segoe UI" w:hAnsi="Segoe UI" w:cs="Segoe UI"/>
          <w:sz w:val="22"/>
          <w:szCs w:val="22"/>
        </w:rPr>
        <w:tab/>
      </w:r>
      <w:r w:rsidRPr="002B036D">
        <w:rPr>
          <w:rFonts w:ascii="Segoe UI" w:hAnsi="Segoe UI" w:cs="Segoe UI"/>
          <w:sz w:val="22"/>
          <w:szCs w:val="22"/>
        </w:rPr>
        <w:t>Monastic reform</w:t>
      </w:r>
    </w:p>
    <w:p w14:paraId="30CEA312" w14:textId="77777777" w:rsidR="00595BC6" w:rsidRPr="002B036D" w:rsidRDefault="00595BC6"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t>(2)</w:t>
      </w:r>
      <w:r w:rsidRPr="002B036D">
        <w:rPr>
          <w:rFonts w:ascii="Segoe UI" w:hAnsi="Segoe UI" w:cs="Segoe UI"/>
          <w:sz w:val="22"/>
          <w:szCs w:val="22"/>
        </w:rPr>
        <w:tab/>
        <w:t>I</w:t>
      </w:r>
      <w:r w:rsidR="00544574" w:rsidRPr="002B036D">
        <w:rPr>
          <w:rFonts w:ascii="Segoe UI" w:hAnsi="Segoe UI" w:cs="Segoe UI"/>
          <w:sz w:val="22"/>
          <w:szCs w:val="22"/>
        </w:rPr>
        <w:t>nvestiture Conflict</w:t>
      </w:r>
    </w:p>
    <w:p w14:paraId="30CEA313" w14:textId="77777777" w:rsidR="00F65A86" w:rsidRPr="002B036D" w:rsidRDefault="00D945BA"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t>(3)</w:t>
      </w:r>
      <w:r w:rsidRPr="002B036D">
        <w:rPr>
          <w:rFonts w:ascii="Segoe UI" w:hAnsi="Segoe UI" w:cs="Segoe UI"/>
          <w:sz w:val="22"/>
          <w:szCs w:val="22"/>
        </w:rPr>
        <w:tab/>
      </w:r>
      <w:r w:rsidR="00F65A86" w:rsidRPr="002B036D">
        <w:rPr>
          <w:rFonts w:ascii="Segoe UI" w:hAnsi="Segoe UI" w:cs="Segoe UI"/>
          <w:sz w:val="22"/>
          <w:szCs w:val="22"/>
        </w:rPr>
        <w:t xml:space="preserve">Famous Popes – Gregory VII, Leo III, </w:t>
      </w:r>
      <w:r w:rsidR="00AD1178" w:rsidRPr="002B036D">
        <w:rPr>
          <w:rFonts w:ascii="Segoe UI" w:hAnsi="Segoe UI" w:cs="Segoe UI"/>
          <w:sz w:val="22"/>
          <w:szCs w:val="22"/>
        </w:rPr>
        <w:t xml:space="preserve">Boniface VIII, </w:t>
      </w:r>
      <w:r w:rsidR="00F65A86" w:rsidRPr="002B036D">
        <w:rPr>
          <w:rFonts w:ascii="Segoe UI" w:hAnsi="Segoe UI" w:cs="Segoe UI"/>
          <w:sz w:val="22"/>
          <w:szCs w:val="22"/>
        </w:rPr>
        <w:t xml:space="preserve">etc. </w:t>
      </w:r>
    </w:p>
    <w:p w14:paraId="30CEA314" w14:textId="77777777" w:rsidR="00595BC6" w:rsidRPr="002B036D" w:rsidRDefault="00595BC6" w:rsidP="002B036D">
      <w:pPr>
        <w:tabs>
          <w:tab w:val="left" w:pos="456"/>
          <w:tab w:val="left" w:pos="855"/>
          <w:tab w:val="left" w:pos="1254"/>
        </w:tabs>
        <w:spacing w:line="220" w:lineRule="exact"/>
        <w:rPr>
          <w:rFonts w:ascii="Segoe UI" w:hAnsi="Segoe UI" w:cs="Segoe UI"/>
          <w:sz w:val="22"/>
          <w:szCs w:val="22"/>
        </w:rPr>
      </w:pPr>
      <w:r w:rsidRPr="002B036D">
        <w:rPr>
          <w:rFonts w:ascii="Segoe UI" w:hAnsi="Segoe UI" w:cs="Segoe UI"/>
          <w:sz w:val="22"/>
          <w:szCs w:val="22"/>
        </w:rPr>
        <w:tab/>
        <w:t>h.</w:t>
      </w:r>
      <w:r w:rsidRPr="002B036D">
        <w:rPr>
          <w:rFonts w:ascii="Segoe UI" w:hAnsi="Segoe UI" w:cs="Segoe UI"/>
          <w:sz w:val="22"/>
          <w:szCs w:val="22"/>
        </w:rPr>
        <w:tab/>
      </w:r>
      <w:r w:rsidR="00544574" w:rsidRPr="002B036D">
        <w:rPr>
          <w:rFonts w:ascii="Segoe UI" w:hAnsi="Segoe UI" w:cs="Segoe UI"/>
          <w:sz w:val="22"/>
          <w:szCs w:val="22"/>
        </w:rPr>
        <w:t>Islam and the West</w:t>
      </w:r>
    </w:p>
    <w:p w14:paraId="30CEA315" w14:textId="77777777" w:rsidR="00AF33E9" w:rsidRPr="002B036D" w:rsidRDefault="00595BC6" w:rsidP="002B036D">
      <w:pPr>
        <w:tabs>
          <w:tab w:val="left" w:pos="456"/>
          <w:tab w:val="left" w:pos="855"/>
          <w:tab w:val="left" w:pos="1254"/>
        </w:tabs>
        <w:spacing w:line="220" w:lineRule="exact"/>
        <w:rPr>
          <w:rFonts w:ascii="Segoe UI" w:hAnsi="Segoe UI" w:cs="Segoe UI"/>
          <w:sz w:val="22"/>
          <w:szCs w:val="22"/>
        </w:rPr>
      </w:pPr>
      <w:r w:rsidRPr="002B036D">
        <w:rPr>
          <w:rFonts w:ascii="Segoe UI" w:hAnsi="Segoe UI" w:cs="Segoe UI"/>
          <w:sz w:val="22"/>
          <w:szCs w:val="22"/>
        </w:rPr>
        <w:tab/>
      </w:r>
      <w:proofErr w:type="spellStart"/>
      <w:r w:rsidRPr="002B036D">
        <w:rPr>
          <w:rFonts w:ascii="Segoe UI" w:hAnsi="Segoe UI" w:cs="Segoe UI"/>
          <w:sz w:val="22"/>
          <w:szCs w:val="22"/>
        </w:rPr>
        <w:t>i</w:t>
      </w:r>
      <w:proofErr w:type="spellEnd"/>
      <w:r w:rsidRPr="002B036D">
        <w:rPr>
          <w:rFonts w:ascii="Segoe UI" w:hAnsi="Segoe UI" w:cs="Segoe UI"/>
          <w:sz w:val="22"/>
          <w:szCs w:val="22"/>
        </w:rPr>
        <w:t>.</w:t>
      </w:r>
      <w:r w:rsidRPr="002B036D">
        <w:rPr>
          <w:rFonts w:ascii="Segoe UI" w:hAnsi="Segoe UI" w:cs="Segoe UI"/>
          <w:sz w:val="22"/>
          <w:szCs w:val="22"/>
        </w:rPr>
        <w:tab/>
      </w:r>
      <w:r w:rsidR="00544574" w:rsidRPr="002B036D">
        <w:rPr>
          <w:rFonts w:ascii="Segoe UI" w:hAnsi="Segoe UI" w:cs="Segoe UI"/>
          <w:sz w:val="22"/>
          <w:szCs w:val="22"/>
        </w:rPr>
        <w:t>The Crusades</w:t>
      </w:r>
    </w:p>
    <w:p w14:paraId="30CEA316" w14:textId="77777777" w:rsidR="00371571" w:rsidRPr="002B036D" w:rsidRDefault="00595BC6" w:rsidP="002B036D">
      <w:pPr>
        <w:tabs>
          <w:tab w:val="left" w:pos="456"/>
          <w:tab w:val="left" w:pos="855"/>
          <w:tab w:val="left" w:pos="1254"/>
        </w:tabs>
        <w:spacing w:line="220" w:lineRule="exact"/>
        <w:rPr>
          <w:rFonts w:ascii="Segoe UI" w:hAnsi="Segoe UI" w:cs="Segoe UI"/>
          <w:sz w:val="22"/>
          <w:szCs w:val="22"/>
        </w:rPr>
      </w:pPr>
      <w:r w:rsidRPr="002B036D">
        <w:rPr>
          <w:rFonts w:ascii="Segoe UI" w:hAnsi="Segoe UI" w:cs="Segoe UI"/>
          <w:sz w:val="22"/>
          <w:szCs w:val="22"/>
        </w:rPr>
        <w:tab/>
      </w:r>
      <w:proofErr w:type="gramStart"/>
      <w:r w:rsidRPr="002B036D">
        <w:rPr>
          <w:rFonts w:ascii="Segoe UI" w:hAnsi="Segoe UI" w:cs="Segoe UI"/>
          <w:sz w:val="22"/>
          <w:szCs w:val="22"/>
        </w:rPr>
        <w:t>j</w:t>
      </w:r>
      <w:r w:rsidR="00D945BA" w:rsidRPr="002B036D">
        <w:rPr>
          <w:rFonts w:ascii="Segoe UI" w:hAnsi="Segoe UI" w:cs="Segoe UI"/>
          <w:sz w:val="22"/>
          <w:szCs w:val="22"/>
        </w:rPr>
        <w:t>.</w:t>
      </w:r>
      <w:r w:rsidRPr="002B036D">
        <w:rPr>
          <w:rFonts w:ascii="Segoe UI" w:hAnsi="Segoe UI" w:cs="Segoe UI"/>
          <w:sz w:val="22"/>
          <w:szCs w:val="22"/>
        </w:rPr>
        <w:tab/>
      </w:r>
      <w:r w:rsidR="00544574" w:rsidRPr="002B036D">
        <w:rPr>
          <w:rFonts w:ascii="Segoe UI" w:hAnsi="Segoe UI" w:cs="Segoe UI"/>
          <w:sz w:val="22"/>
          <w:szCs w:val="22"/>
        </w:rPr>
        <w:t>Anti</w:t>
      </w:r>
      <w:r w:rsidR="00F65A86" w:rsidRPr="002B036D">
        <w:rPr>
          <w:rFonts w:ascii="Segoe UI" w:hAnsi="Segoe UI" w:cs="Segoe UI"/>
          <w:sz w:val="22"/>
          <w:szCs w:val="22"/>
        </w:rPr>
        <w:t>-</w:t>
      </w:r>
      <w:r w:rsidR="00544574" w:rsidRPr="002B036D">
        <w:rPr>
          <w:rFonts w:ascii="Segoe UI" w:hAnsi="Segoe UI" w:cs="Segoe UI"/>
          <w:sz w:val="22"/>
          <w:szCs w:val="22"/>
        </w:rPr>
        <w:t>Semitism</w:t>
      </w:r>
      <w:proofErr w:type="gramEnd"/>
    </w:p>
    <w:p w14:paraId="30CEA317" w14:textId="77777777" w:rsidR="00371571" w:rsidRPr="002B036D" w:rsidRDefault="00371571" w:rsidP="002B036D">
      <w:pPr>
        <w:tabs>
          <w:tab w:val="left" w:pos="456"/>
          <w:tab w:val="left" w:pos="855"/>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k.</w:t>
      </w:r>
      <w:r w:rsidR="00D945BA" w:rsidRPr="002B036D">
        <w:rPr>
          <w:rFonts w:ascii="Segoe UI" w:hAnsi="Segoe UI" w:cs="Segoe UI"/>
          <w:sz w:val="22"/>
          <w:szCs w:val="22"/>
        </w:rPr>
        <w:tab/>
      </w:r>
      <w:r w:rsidR="00544574" w:rsidRPr="002B036D">
        <w:rPr>
          <w:rFonts w:ascii="Segoe UI" w:hAnsi="Segoe UI" w:cs="Segoe UI"/>
          <w:sz w:val="22"/>
          <w:szCs w:val="22"/>
        </w:rPr>
        <w:t>Byzantium, Eastern Orthodoxy, and Western Catholic Church</w:t>
      </w:r>
      <w:r w:rsidRPr="002B036D">
        <w:rPr>
          <w:rFonts w:ascii="Segoe UI" w:hAnsi="Segoe UI" w:cs="Segoe UI"/>
          <w:sz w:val="22"/>
          <w:szCs w:val="22"/>
        </w:rPr>
        <w:t xml:space="preserve"> </w:t>
      </w:r>
    </w:p>
    <w:p w14:paraId="30CEA31C" w14:textId="77777777" w:rsidR="00544574" w:rsidRPr="002B036D" w:rsidRDefault="00AF33E9" w:rsidP="002B036D">
      <w:pPr>
        <w:tabs>
          <w:tab w:val="left" w:pos="456"/>
          <w:tab w:val="left" w:pos="855"/>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l</w:t>
      </w:r>
      <w:r w:rsidR="00D945BA" w:rsidRPr="002B036D">
        <w:rPr>
          <w:rFonts w:ascii="Segoe UI" w:hAnsi="Segoe UI" w:cs="Segoe UI"/>
          <w:sz w:val="22"/>
          <w:szCs w:val="22"/>
        </w:rPr>
        <w:t>.</w:t>
      </w:r>
      <w:r w:rsidR="00D945BA" w:rsidRPr="002B036D">
        <w:rPr>
          <w:rFonts w:ascii="Segoe UI" w:hAnsi="Segoe UI" w:cs="Segoe UI"/>
          <w:sz w:val="22"/>
          <w:szCs w:val="22"/>
        </w:rPr>
        <w:tab/>
      </w:r>
      <w:r w:rsidR="00F65A86" w:rsidRPr="002B036D">
        <w:rPr>
          <w:rFonts w:ascii="Segoe UI" w:hAnsi="Segoe UI" w:cs="Segoe UI"/>
          <w:sz w:val="22"/>
          <w:szCs w:val="22"/>
        </w:rPr>
        <w:t>Medieval Intellectual Life and Culture</w:t>
      </w:r>
    </w:p>
    <w:p w14:paraId="30CEA31D" w14:textId="3BC14BBC" w:rsidR="00595BC6"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1)</w:t>
      </w:r>
      <w:r w:rsidR="00595BC6" w:rsidRPr="002B036D">
        <w:rPr>
          <w:rFonts w:ascii="Segoe UI" w:hAnsi="Segoe UI" w:cs="Segoe UI"/>
          <w:sz w:val="22"/>
          <w:szCs w:val="22"/>
        </w:rPr>
        <w:tab/>
      </w:r>
      <w:r w:rsidRPr="002B036D">
        <w:rPr>
          <w:rFonts w:ascii="Segoe UI" w:hAnsi="Segoe UI" w:cs="Segoe UI"/>
          <w:sz w:val="22"/>
          <w:szCs w:val="22"/>
        </w:rPr>
        <w:t>Universities</w:t>
      </w:r>
    </w:p>
    <w:p w14:paraId="30CEA31E" w14:textId="43364CFD" w:rsidR="00544574"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595BC6" w:rsidRPr="002B036D">
        <w:rPr>
          <w:rFonts w:ascii="Segoe UI" w:hAnsi="Segoe UI" w:cs="Segoe UI"/>
          <w:sz w:val="22"/>
          <w:szCs w:val="22"/>
        </w:rPr>
        <w:t>2)</w:t>
      </w:r>
      <w:r w:rsidR="00595BC6" w:rsidRPr="002B036D">
        <w:rPr>
          <w:rFonts w:ascii="Segoe UI" w:hAnsi="Segoe UI" w:cs="Segoe UI"/>
          <w:sz w:val="22"/>
          <w:szCs w:val="22"/>
        </w:rPr>
        <w:tab/>
      </w:r>
      <w:r w:rsidR="00544574" w:rsidRPr="002B036D">
        <w:rPr>
          <w:rFonts w:ascii="Segoe UI" w:hAnsi="Segoe UI" w:cs="Segoe UI"/>
          <w:sz w:val="22"/>
          <w:szCs w:val="22"/>
        </w:rPr>
        <w:t>Scholasticism and Theology</w:t>
      </w:r>
    </w:p>
    <w:p w14:paraId="30CEA31F" w14:textId="03E516FA" w:rsidR="00544574"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3)</w:t>
      </w:r>
      <w:r w:rsidR="00595BC6" w:rsidRPr="002B036D">
        <w:rPr>
          <w:rFonts w:ascii="Segoe UI" w:hAnsi="Segoe UI" w:cs="Segoe UI"/>
          <w:sz w:val="22"/>
          <w:szCs w:val="22"/>
        </w:rPr>
        <w:tab/>
        <w:t>Mediev</w:t>
      </w:r>
      <w:r w:rsidR="00F65A86" w:rsidRPr="002B036D">
        <w:rPr>
          <w:rFonts w:ascii="Segoe UI" w:hAnsi="Segoe UI" w:cs="Segoe UI"/>
          <w:sz w:val="22"/>
          <w:szCs w:val="22"/>
        </w:rPr>
        <w:t>al Philosophy</w:t>
      </w:r>
    </w:p>
    <w:p w14:paraId="30CEA320" w14:textId="43E4C7EC" w:rsidR="00544574"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4)</w:t>
      </w:r>
      <w:r w:rsidR="00595BC6" w:rsidRPr="002B036D">
        <w:rPr>
          <w:rFonts w:ascii="Segoe UI" w:hAnsi="Segoe UI" w:cs="Segoe UI"/>
          <w:sz w:val="22"/>
          <w:szCs w:val="22"/>
        </w:rPr>
        <w:tab/>
      </w:r>
      <w:r w:rsidRPr="002B036D">
        <w:rPr>
          <w:rFonts w:ascii="Segoe UI" w:hAnsi="Segoe UI" w:cs="Segoe UI"/>
          <w:sz w:val="22"/>
          <w:szCs w:val="22"/>
        </w:rPr>
        <w:t>Gothic Architecture</w:t>
      </w:r>
    </w:p>
    <w:p w14:paraId="30CEA321" w14:textId="673204F8" w:rsidR="00544574"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5)</w:t>
      </w:r>
      <w:r w:rsidR="00595BC6" w:rsidRPr="002B036D">
        <w:rPr>
          <w:rFonts w:ascii="Segoe UI" w:hAnsi="Segoe UI" w:cs="Segoe UI"/>
          <w:sz w:val="22"/>
          <w:szCs w:val="22"/>
        </w:rPr>
        <w:tab/>
      </w:r>
      <w:r w:rsidRPr="002B036D">
        <w:rPr>
          <w:rFonts w:ascii="Segoe UI" w:hAnsi="Segoe UI" w:cs="Segoe UI"/>
          <w:sz w:val="22"/>
          <w:szCs w:val="22"/>
        </w:rPr>
        <w:t>Music and Arts</w:t>
      </w:r>
    </w:p>
    <w:p w14:paraId="30CEA322" w14:textId="7B59D69F" w:rsidR="00544574"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6)</w:t>
      </w:r>
      <w:r w:rsidR="00595BC6" w:rsidRPr="002B036D">
        <w:rPr>
          <w:rFonts w:ascii="Segoe UI" w:hAnsi="Segoe UI" w:cs="Segoe UI"/>
          <w:sz w:val="22"/>
          <w:szCs w:val="22"/>
        </w:rPr>
        <w:tab/>
      </w:r>
      <w:r w:rsidRPr="002B036D">
        <w:rPr>
          <w:rFonts w:ascii="Segoe UI" w:hAnsi="Segoe UI" w:cs="Segoe UI"/>
          <w:sz w:val="22"/>
          <w:szCs w:val="22"/>
        </w:rPr>
        <w:t>Woman and Religion</w:t>
      </w:r>
    </w:p>
    <w:p w14:paraId="30CEA323" w14:textId="1A4A0299" w:rsidR="00595BC6"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7)</w:t>
      </w:r>
      <w:r w:rsidR="00595BC6" w:rsidRPr="002B036D">
        <w:rPr>
          <w:rFonts w:ascii="Segoe UI" w:hAnsi="Segoe UI" w:cs="Segoe UI"/>
          <w:sz w:val="22"/>
          <w:szCs w:val="22"/>
        </w:rPr>
        <w:tab/>
      </w:r>
      <w:r w:rsidRPr="002B036D">
        <w:rPr>
          <w:rFonts w:ascii="Segoe UI" w:hAnsi="Segoe UI" w:cs="Segoe UI"/>
          <w:sz w:val="22"/>
          <w:szCs w:val="22"/>
        </w:rPr>
        <w:t>Mysticism</w:t>
      </w:r>
    </w:p>
    <w:p w14:paraId="30CEA324" w14:textId="1B4A0002" w:rsidR="00AD1178"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D945BA" w:rsidRPr="002B036D">
        <w:rPr>
          <w:rFonts w:ascii="Segoe UI" w:hAnsi="Segoe UI" w:cs="Segoe UI"/>
          <w:sz w:val="22"/>
          <w:szCs w:val="22"/>
        </w:rPr>
        <w:t>8)</w:t>
      </w:r>
      <w:r w:rsidR="00D945BA" w:rsidRPr="002B036D">
        <w:rPr>
          <w:rFonts w:ascii="Segoe UI" w:hAnsi="Segoe UI" w:cs="Segoe UI"/>
          <w:sz w:val="22"/>
          <w:szCs w:val="22"/>
        </w:rPr>
        <w:tab/>
      </w:r>
      <w:r w:rsidR="00AD1178" w:rsidRPr="002B036D">
        <w:rPr>
          <w:rFonts w:ascii="Segoe UI" w:hAnsi="Segoe UI" w:cs="Segoe UI"/>
          <w:sz w:val="22"/>
          <w:szCs w:val="22"/>
        </w:rPr>
        <w:t>Secular Contributions</w:t>
      </w:r>
      <w:r w:rsidR="007C73F5">
        <w:rPr>
          <w:rFonts w:ascii="Segoe UI" w:hAnsi="Segoe UI" w:cs="Segoe UI"/>
          <w:sz w:val="22"/>
          <w:szCs w:val="22"/>
        </w:rPr>
        <w:br/>
      </w:r>
      <w:r w:rsidR="007C73F5">
        <w:rPr>
          <w:rFonts w:ascii="Segoe UI" w:hAnsi="Segoe UI" w:cs="Segoe UI"/>
          <w:sz w:val="22"/>
          <w:szCs w:val="22"/>
        </w:rPr>
        <w:br/>
      </w:r>
      <w:r w:rsidR="007C73F5">
        <w:rPr>
          <w:rFonts w:ascii="Segoe UI" w:hAnsi="Segoe UI" w:cs="Segoe UI"/>
          <w:sz w:val="22"/>
          <w:szCs w:val="22"/>
        </w:rPr>
        <w:br/>
      </w:r>
    </w:p>
    <w:p w14:paraId="30CEA325" w14:textId="77777777" w:rsidR="00544574" w:rsidRPr="002B036D" w:rsidRDefault="00595BC6" w:rsidP="002B036D">
      <w:pPr>
        <w:tabs>
          <w:tab w:val="left" w:pos="456"/>
          <w:tab w:val="left" w:pos="798"/>
          <w:tab w:val="left" w:pos="1254"/>
        </w:tabs>
        <w:spacing w:line="220" w:lineRule="exact"/>
        <w:rPr>
          <w:rFonts w:ascii="Segoe UI" w:hAnsi="Segoe UI" w:cs="Segoe UI"/>
          <w:sz w:val="22"/>
          <w:szCs w:val="22"/>
        </w:rPr>
      </w:pPr>
      <w:r w:rsidRPr="002B036D">
        <w:rPr>
          <w:rFonts w:ascii="Segoe UI" w:hAnsi="Segoe UI" w:cs="Segoe UI"/>
          <w:sz w:val="22"/>
          <w:szCs w:val="22"/>
        </w:rPr>
        <w:lastRenderedPageBreak/>
        <w:tab/>
        <w:t>m.</w:t>
      </w:r>
      <w:r w:rsidRPr="002B036D">
        <w:rPr>
          <w:rFonts w:ascii="Segoe UI" w:hAnsi="Segoe UI" w:cs="Segoe UI"/>
          <w:sz w:val="22"/>
          <w:szCs w:val="22"/>
        </w:rPr>
        <w:tab/>
      </w:r>
      <w:r w:rsidR="00544574" w:rsidRPr="002B036D">
        <w:rPr>
          <w:rFonts w:ascii="Segoe UI" w:hAnsi="Segoe UI" w:cs="Segoe UI"/>
          <w:sz w:val="22"/>
          <w:szCs w:val="22"/>
        </w:rPr>
        <w:t>Heresy and Reform during the 13</w:t>
      </w:r>
      <w:r w:rsidR="00544574" w:rsidRPr="002B036D">
        <w:rPr>
          <w:rFonts w:ascii="Segoe UI" w:hAnsi="Segoe UI" w:cs="Segoe UI"/>
          <w:sz w:val="22"/>
          <w:szCs w:val="22"/>
          <w:vertAlign w:val="superscript"/>
        </w:rPr>
        <w:t>th</w:t>
      </w:r>
      <w:r w:rsidR="00544574" w:rsidRPr="002B036D">
        <w:rPr>
          <w:rFonts w:ascii="Segoe UI" w:hAnsi="Segoe UI" w:cs="Segoe UI"/>
          <w:sz w:val="22"/>
          <w:szCs w:val="22"/>
        </w:rPr>
        <w:t xml:space="preserve"> century</w:t>
      </w:r>
    </w:p>
    <w:p w14:paraId="30CEA326" w14:textId="36041F99" w:rsidR="00544574" w:rsidRPr="002B036D" w:rsidRDefault="00544574" w:rsidP="002B036D">
      <w:pPr>
        <w:tabs>
          <w:tab w:val="left" w:pos="798"/>
          <w:tab w:val="left" w:pos="1311"/>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1)</w:t>
      </w:r>
      <w:r w:rsidR="00595BC6" w:rsidRPr="002B036D">
        <w:rPr>
          <w:rFonts w:ascii="Segoe UI" w:hAnsi="Segoe UI" w:cs="Segoe UI"/>
          <w:sz w:val="22"/>
          <w:szCs w:val="22"/>
        </w:rPr>
        <w:tab/>
      </w:r>
      <w:r w:rsidRPr="002B036D">
        <w:rPr>
          <w:rFonts w:ascii="Segoe UI" w:hAnsi="Segoe UI" w:cs="Segoe UI"/>
          <w:sz w:val="22"/>
          <w:szCs w:val="22"/>
        </w:rPr>
        <w:t>Heresy vs</w:t>
      </w:r>
      <w:r w:rsidR="00F65A86" w:rsidRPr="002B036D">
        <w:rPr>
          <w:rFonts w:ascii="Segoe UI" w:hAnsi="Segoe UI" w:cs="Segoe UI"/>
          <w:sz w:val="22"/>
          <w:szCs w:val="22"/>
        </w:rPr>
        <w:t>.</w:t>
      </w:r>
      <w:r w:rsidRPr="002B036D">
        <w:rPr>
          <w:rFonts w:ascii="Segoe UI" w:hAnsi="Segoe UI" w:cs="Segoe UI"/>
          <w:sz w:val="22"/>
          <w:szCs w:val="22"/>
        </w:rPr>
        <w:t xml:space="preserve"> Orthodoxy</w:t>
      </w:r>
    </w:p>
    <w:p w14:paraId="30CEA327" w14:textId="0B51AB32" w:rsidR="00595BC6" w:rsidRPr="002B036D" w:rsidRDefault="00544574" w:rsidP="002B036D">
      <w:pPr>
        <w:tabs>
          <w:tab w:val="left" w:pos="798"/>
          <w:tab w:val="left" w:pos="1311"/>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2)</w:t>
      </w:r>
      <w:r w:rsidR="00595BC6" w:rsidRPr="002B036D">
        <w:rPr>
          <w:rFonts w:ascii="Segoe UI" w:hAnsi="Segoe UI" w:cs="Segoe UI"/>
          <w:sz w:val="22"/>
          <w:szCs w:val="22"/>
        </w:rPr>
        <w:tab/>
      </w:r>
      <w:r w:rsidRPr="002B036D">
        <w:rPr>
          <w:rFonts w:ascii="Segoe UI" w:hAnsi="Segoe UI" w:cs="Segoe UI"/>
          <w:sz w:val="22"/>
          <w:szCs w:val="22"/>
        </w:rPr>
        <w:t>Mendicant and Reform Movements Franciscans and Dominicans</w:t>
      </w:r>
    </w:p>
    <w:p w14:paraId="30CEA328" w14:textId="694D692E" w:rsidR="00AD1178" w:rsidRPr="002B036D" w:rsidRDefault="002B036D" w:rsidP="002B036D">
      <w:pPr>
        <w:tabs>
          <w:tab w:val="left" w:pos="798"/>
          <w:tab w:val="left" w:pos="1311"/>
        </w:tabs>
        <w:spacing w:line="220" w:lineRule="exact"/>
        <w:rPr>
          <w:rFonts w:ascii="Segoe UI" w:hAnsi="Segoe UI" w:cs="Segoe UI"/>
          <w:sz w:val="22"/>
          <w:szCs w:val="22"/>
        </w:rPr>
      </w:pPr>
      <w:r>
        <w:rPr>
          <w:rFonts w:ascii="Segoe UI" w:hAnsi="Segoe UI" w:cs="Segoe UI"/>
          <w:sz w:val="22"/>
          <w:szCs w:val="22"/>
        </w:rPr>
        <w:tab/>
      </w:r>
      <w:r w:rsidR="00D945BA" w:rsidRPr="002B036D">
        <w:rPr>
          <w:rFonts w:ascii="Segoe UI" w:hAnsi="Segoe UI" w:cs="Segoe UI"/>
          <w:sz w:val="22"/>
          <w:szCs w:val="22"/>
        </w:rPr>
        <w:t>3)</w:t>
      </w:r>
      <w:r w:rsidR="00D945BA" w:rsidRPr="002B036D">
        <w:rPr>
          <w:rFonts w:ascii="Segoe UI" w:hAnsi="Segoe UI" w:cs="Segoe UI"/>
          <w:sz w:val="22"/>
          <w:szCs w:val="22"/>
        </w:rPr>
        <w:tab/>
      </w:r>
      <w:r w:rsidR="00AD1178" w:rsidRPr="002B036D">
        <w:rPr>
          <w:rFonts w:ascii="Segoe UI" w:hAnsi="Segoe UI" w:cs="Segoe UI"/>
          <w:sz w:val="22"/>
          <w:szCs w:val="22"/>
        </w:rPr>
        <w:t>Hanseatic League</w:t>
      </w:r>
    </w:p>
    <w:p w14:paraId="30CEA329" w14:textId="77777777" w:rsidR="00595BC6" w:rsidRPr="002B036D" w:rsidRDefault="00595BC6" w:rsidP="002B036D">
      <w:pPr>
        <w:tabs>
          <w:tab w:val="left" w:pos="456"/>
          <w:tab w:val="left" w:pos="798"/>
          <w:tab w:val="left" w:pos="1311"/>
        </w:tabs>
        <w:spacing w:line="220" w:lineRule="exact"/>
        <w:rPr>
          <w:rFonts w:ascii="Segoe UI" w:hAnsi="Segoe UI" w:cs="Segoe UI"/>
          <w:sz w:val="22"/>
          <w:szCs w:val="22"/>
        </w:rPr>
      </w:pPr>
      <w:r w:rsidRPr="002B036D">
        <w:rPr>
          <w:rFonts w:ascii="Segoe UI" w:hAnsi="Segoe UI" w:cs="Segoe UI"/>
          <w:sz w:val="22"/>
          <w:szCs w:val="22"/>
        </w:rPr>
        <w:tab/>
        <w:t>n.</w:t>
      </w:r>
      <w:r w:rsidRPr="002B036D">
        <w:rPr>
          <w:rFonts w:ascii="Segoe UI" w:hAnsi="Segoe UI" w:cs="Segoe UI"/>
          <w:sz w:val="22"/>
          <w:szCs w:val="22"/>
        </w:rPr>
        <w:tab/>
      </w:r>
      <w:r w:rsidR="00544574" w:rsidRPr="002B036D">
        <w:rPr>
          <w:rFonts w:ascii="Segoe UI" w:hAnsi="Segoe UI" w:cs="Segoe UI"/>
          <w:sz w:val="22"/>
          <w:szCs w:val="22"/>
        </w:rPr>
        <w:t>Courtly Love/Vernacular Literature</w:t>
      </w:r>
    </w:p>
    <w:p w14:paraId="30CEA32A" w14:textId="77777777" w:rsidR="00544574" w:rsidRPr="002B036D" w:rsidRDefault="00595BC6" w:rsidP="002B036D">
      <w:pPr>
        <w:tabs>
          <w:tab w:val="left" w:pos="456"/>
          <w:tab w:val="left" w:pos="798"/>
          <w:tab w:val="left" w:pos="1311"/>
        </w:tabs>
        <w:spacing w:line="220" w:lineRule="exact"/>
        <w:rPr>
          <w:rFonts w:ascii="Segoe UI" w:hAnsi="Segoe UI" w:cs="Segoe UI"/>
          <w:sz w:val="22"/>
          <w:szCs w:val="22"/>
        </w:rPr>
      </w:pPr>
      <w:r w:rsidRPr="002B036D">
        <w:rPr>
          <w:rFonts w:ascii="Segoe UI" w:hAnsi="Segoe UI" w:cs="Segoe UI"/>
          <w:sz w:val="22"/>
          <w:szCs w:val="22"/>
        </w:rPr>
        <w:tab/>
        <w:t>o.</w:t>
      </w:r>
      <w:r w:rsidRPr="002B036D">
        <w:rPr>
          <w:rFonts w:ascii="Segoe UI" w:hAnsi="Segoe UI" w:cs="Segoe UI"/>
          <w:sz w:val="22"/>
          <w:szCs w:val="22"/>
        </w:rPr>
        <w:tab/>
      </w:r>
      <w:r w:rsidR="00544574" w:rsidRPr="002B036D">
        <w:rPr>
          <w:rFonts w:ascii="Segoe UI" w:hAnsi="Segoe UI" w:cs="Segoe UI"/>
          <w:sz w:val="22"/>
          <w:szCs w:val="22"/>
        </w:rPr>
        <w:t>Controversies, Devastations, and Developments of the 14</w:t>
      </w:r>
      <w:r w:rsidR="00544574" w:rsidRPr="002B036D">
        <w:rPr>
          <w:rFonts w:ascii="Segoe UI" w:hAnsi="Segoe UI" w:cs="Segoe UI"/>
          <w:sz w:val="22"/>
          <w:szCs w:val="22"/>
          <w:vertAlign w:val="superscript"/>
        </w:rPr>
        <w:t>th</w:t>
      </w:r>
      <w:r w:rsidR="00544574" w:rsidRPr="002B036D">
        <w:rPr>
          <w:rFonts w:ascii="Segoe UI" w:hAnsi="Segoe UI" w:cs="Segoe UI"/>
          <w:sz w:val="22"/>
          <w:szCs w:val="22"/>
        </w:rPr>
        <w:t xml:space="preserve"> Century</w:t>
      </w:r>
    </w:p>
    <w:p w14:paraId="30CEA32B" w14:textId="255A93CA" w:rsidR="00595BC6" w:rsidRPr="002B036D" w:rsidRDefault="00544574" w:rsidP="002B036D">
      <w:pPr>
        <w:tabs>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r>
      <w:r w:rsidR="00595BC6" w:rsidRPr="002B036D">
        <w:rPr>
          <w:rFonts w:ascii="Segoe UI" w:hAnsi="Segoe UI" w:cs="Segoe UI"/>
          <w:sz w:val="22"/>
          <w:szCs w:val="22"/>
        </w:rPr>
        <w:t>1)</w:t>
      </w:r>
      <w:r w:rsidR="00595BC6" w:rsidRPr="002B036D">
        <w:rPr>
          <w:rFonts w:ascii="Segoe UI" w:hAnsi="Segoe UI" w:cs="Segoe UI"/>
          <w:sz w:val="22"/>
          <w:szCs w:val="22"/>
        </w:rPr>
        <w:tab/>
      </w:r>
      <w:r w:rsidRPr="002B036D">
        <w:rPr>
          <w:rFonts w:ascii="Segoe UI" w:hAnsi="Segoe UI" w:cs="Segoe UI"/>
          <w:sz w:val="22"/>
          <w:szCs w:val="22"/>
        </w:rPr>
        <w:t>Avignon Papacy</w:t>
      </w:r>
    </w:p>
    <w:p w14:paraId="30CEA32C" w14:textId="36290A5D" w:rsidR="00595BC6"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595BC6" w:rsidRPr="002B036D">
        <w:rPr>
          <w:rFonts w:ascii="Segoe UI" w:hAnsi="Segoe UI" w:cs="Segoe UI"/>
          <w:sz w:val="22"/>
          <w:szCs w:val="22"/>
        </w:rPr>
        <w:t>2)</w:t>
      </w:r>
      <w:r w:rsidR="00595BC6" w:rsidRPr="002B036D">
        <w:rPr>
          <w:rFonts w:ascii="Segoe UI" w:hAnsi="Segoe UI" w:cs="Segoe UI"/>
          <w:sz w:val="22"/>
          <w:szCs w:val="22"/>
        </w:rPr>
        <w:tab/>
      </w:r>
      <w:r w:rsidR="00544574" w:rsidRPr="002B036D">
        <w:rPr>
          <w:rFonts w:ascii="Segoe UI" w:hAnsi="Segoe UI" w:cs="Segoe UI"/>
          <w:sz w:val="22"/>
          <w:szCs w:val="22"/>
        </w:rPr>
        <w:t>Capitalism</w:t>
      </w:r>
    </w:p>
    <w:p w14:paraId="30CEA32D" w14:textId="4C6B5B62" w:rsidR="00595BC6"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595BC6" w:rsidRPr="002B036D">
        <w:rPr>
          <w:rFonts w:ascii="Segoe UI" w:hAnsi="Segoe UI" w:cs="Segoe UI"/>
          <w:sz w:val="22"/>
          <w:szCs w:val="22"/>
        </w:rPr>
        <w:t>3)</w:t>
      </w:r>
      <w:r w:rsidR="00595BC6" w:rsidRPr="002B036D">
        <w:rPr>
          <w:rFonts w:ascii="Segoe UI" w:hAnsi="Segoe UI" w:cs="Segoe UI"/>
          <w:sz w:val="22"/>
          <w:szCs w:val="22"/>
        </w:rPr>
        <w:tab/>
      </w:r>
      <w:r w:rsidR="00544574" w:rsidRPr="002B036D">
        <w:rPr>
          <w:rFonts w:ascii="Segoe UI" w:hAnsi="Segoe UI" w:cs="Segoe UI"/>
          <w:sz w:val="22"/>
          <w:szCs w:val="22"/>
        </w:rPr>
        <w:t>Great Famine</w:t>
      </w:r>
    </w:p>
    <w:p w14:paraId="30CEA32E" w14:textId="7D7AEE73" w:rsidR="00595BC6"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595BC6" w:rsidRPr="002B036D">
        <w:rPr>
          <w:rFonts w:ascii="Segoe UI" w:hAnsi="Segoe UI" w:cs="Segoe UI"/>
          <w:sz w:val="22"/>
          <w:szCs w:val="22"/>
        </w:rPr>
        <w:t>4)</w:t>
      </w:r>
      <w:r w:rsidR="00595BC6" w:rsidRPr="002B036D">
        <w:rPr>
          <w:rFonts w:ascii="Segoe UI" w:hAnsi="Segoe UI" w:cs="Segoe UI"/>
          <w:sz w:val="22"/>
          <w:szCs w:val="22"/>
        </w:rPr>
        <w:tab/>
      </w:r>
      <w:r w:rsidR="00544574" w:rsidRPr="002B036D">
        <w:rPr>
          <w:rFonts w:ascii="Segoe UI" w:hAnsi="Segoe UI" w:cs="Segoe UI"/>
          <w:sz w:val="22"/>
          <w:szCs w:val="22"/>
        </w:rPr>
        <w:t>Black Death</w:t>
      </w:r>
    </w:p>
    <w:p w14:paraId="30CEA32F" w14:textId="51D9E842" w:rsidR="00595BC6"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595BC6" w:rsidRPr="002B036D">
        <w:rPr>
          <w:rFonts w:ascii="Segoe UI" w:hAnsi="Segoe UI" w:cs="Segoe UI"/>
          <w:sz w:val="22"/>
          <w:szCs w:val="22"/>
        </w:rPr>
        <w:t>5)</w:t>
      </w:r>
      <w:r w:rsidR="00595BC6" w:rsidRPr="002B036D">
        <w:rPr>
          <w:rFonts w:ascii="Segoe UI" w:hAnsi="Segoe UI" w:cs="Segoe UI"/>
          <w:sz w:val="22"/>
          <w:szCs w:val="22"/>
        </w:rPr>
        <w:tab/>
      </w:r>
      <w:r w:rsidR="00544574" w:rsidRPr="002B036D">
        <w:rPr>
          <w:rFonts w:ascii="Segoe UI" w:hAnsi="Segoe UI" w:cs="Segoe UI"/>
          <w:sz w:val="22"/>
          <w:szCs w:val="22"/>
        </w:rPr>
        <w:t>The Great Schism</w:t>
      </w:r>
    </w:p>
    <w:p w14:paraId="30CEA330" w14:textId="0A8042C0" w:rsidR="00AD1178"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D945BA" w:rsidRPr="002B036D">
        <w:rPr>
          <w:rFonts w:ascii="Segoe UI" w:hAnsi="Segoe UI" w:cs="Segoe UI"/>
          <w:sz w:val="22"/>
          <w:szCs w:val="22"/>
        </w:rPr>
        <w:t>6)</w:t>
      </w:r>
      <w:r w:rsidR="00D945BA" w:rsidRPr="002B036D">
        <w:rPr>
          <w:rFonts w:ascii="Segoe UI" w:hAnsi="Segoe UI" w:cs="Segoe UI"/>
          <w:sz w:val="22"/>
          <w:szCs w:val="22"/>
        </w:rPr>
        <w:tab/>
      </w:r>
      <w:r w:rsidR="00AD1178" w:rsidRPr="002B036D">
        <w:rPr>
          <w:rFonts w:ascii="Segoe UI" w:hAnsi="Segoe UI" w:cs="Segoe UI"/>
          <w:sz w:val="22"/>
          <w:szCs w:val="22"/>
        </w:rPr>
        <w:t>Hundred Years’ War</w:t>
      </w:r>
    </w:p>
    <w:p w14:paraId="30CEA331" w14:textId="38FB6160" w:rsidR="00AD1178" w:rsidRPr="002B036D" w:rsidRDefault="002B036D" w:rsidP="002B036D">
      <w:pPr>
        <w:tabs>
          <w:tab w:val="left" w:pos="798"/>
          <w:tab w:val="left" w:pos="1254"/>
        </w:tabs>
        <w:spacing w:line="220" w:lineRule="exact"/>
        <w:rPr>
          <w:rFonts w:ascii="Segoe UI" w:hAnsi="Segoe UI" w:cs="Segoe UI"/>
          <w:sz w:val="22"/>
          <w:szCs w:val="22"/>
        </w:rPr>
      </w:pPr>
      <w:r>
        <w:rPr>
          <w:rFonts w:ascii="Segoe UI" w:hAnsi="Segoe UI" w:cs="Segoe UI"/>
          <w:sz w:val="22"/>
          <w:szCs w:val="22"/>
        </w:rPr>
        <w:tab/>
      </w:r>
      <w:r w:rsidR="00D945BA" w:rsidRPr="002B036D">
        <w:rPr>
          <w:rFonts w:ascii="Segoe UI" w:hAnsi="Segoe UI" w:cs="Segoe UI"/>
          <w:sz w:val="22"/>
          <w:szCs w:val="22"/>
        </w:rPr>
        <w:t>7)</w:t>
      </w:r>
      <w:r w:rsidR="00D945BA" w:rsidRPr="002B036D">
        <w:rPr>
          <w:rFonts w:ascii="Segoe UI" w:hAnsi="Segoe UI" w:cs="Segoe UI"/>
          <w:sz w:val="22"/>
          <w:szCs w:val="22"/>
        </w:rPr>
        <w:tab/>
      </w:r>
      <w:r w:rsidR="00AD1178" w:rsidRPr="002B036D">
        <w:rPr>
          <w:rFonts w:ascii="Segoe UI" w:hAnsi="Segoe UI" w:cs="Segoe UI"/>
          <w:sz w:val="22"/>
          <w:szCs w:val="22"/>
        </w:rPr>
        <w:t xml:space="preserve">Dante’s </w:t>
      </w:r>
      <w:r w:rsidR="00AD1178" w:rsidRPr="002B036D">
        <w:rPr>
          <w:rFonts w:ascii="Segoe UI" w:hAnsi="Segoe UI" w:cs="Segoe UI"/>
          <w:sz w:val="22"/>
          <w:szCs w:val="22"/>
          <w:u w:val="single"/>
        </w:rPr>
        <w:t>Divine Comedy</w:t>
      </w:r>
    </w:p>
    <w:p w14:paraId="30CEA332" w14:textId="77777777" w:rsidR="00595BC6" w:rsidRPr="002B036D" w:rsidRDefault="00595BC6" w:rsidP="002B036D">
      <w:pPr>
        <w:tabs>
          <w:tab w:val="left" w:pos="456"/>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t>p.</w:t>
      </w:r>
      <w:r w:rsidRPr="002B036D">
        <w:rPr>
          <w:rFonts w:ascii="Segoe UI" w:hAnsi="Segoe UI" w:cs="Segoe UI"/>
          <w:sz w:val="22"/>
          <w:szCs w:val="22"/>
        </w:rPr>
        <w:tab/>
      </w:r>
      <w:r w:rsidR="00544574" w:rsidRPr="002B036D">
        <w:rPr>
          <w:rFonts w:ascii="Segoe UI" w:hAnsi="Segoe UI" w:cs="Segoe UI"/>
          <w:sz w:val="22"/>
          <w:szCs w:val="22"/>
        </w:rPr>
        <w:t>Consolidation of Late-Medieval Governments</w:t>
      </w:r>
      <w:r w:rsidRPr="002B036D">
        <w:rPr>
          <w:rFonts w:ascii="Segoe UI" w:hAnsi="Segoe UI" w:cs="Segoe UI"/>
          <w:sz w:val="22"/>
          <w:szCs w:val="22"/>
        </w:rPr>
        <w:t>.</w:t>
      </w:r>
    </w:p>
    <w:p w14:paraId="30CEA333" w14:textId="77777777" w:rsidR="00F65A86" w:rsidRPr="002B036D" w:rsidRDefault="00595BC6" w:rsidP="002B036D">
      <w:pPr>
        <w:tabs>
          <w:tab w:val="left" w:pos="456"/>
          <w:tab w:val="left" w:pos="798"/>
          <w:tab w:val="left" w:pos="1254"/>
        </w:tabs>
        <w:spacing w:line="220" w:lineRule="exact"/>
        <w:rPr>
          <w:rFonts w:ascii="Segoe UI" w:hAnsi="Segoe UI" w:cs="Segoe UI"/>
          <w:sz w:val="22"/>
          <w:szCs w:val="22"/>
        </w:rPr>
      </w:pPr>
      <w:r w:rsidRPr="002B036D">
        <w:rPr>
          <w:rFonts w:ascii="Segoe UI" w:hAnsi="Segoe UI" w:cs="Segoe UI"/>
          <w:sz w:val="22"/>
          <w:szCs w:val="22"/>
        </w:rPr>
        <w:tab/>
        <w:t>q.</w:t>
      </w:r>
      <w:r w:rsidRPr="002B036D">
        <w:rPr>
          <w:rFonts w:ascii="Segoe UI" w:hAnsi="Segoe UI" w:cs="Segoe UI"/>
          <w:sz w:val="22"/>
          <w:szCs w:val="22"/>
        </w:rPr>
        <w:tab/>
      </w:r>
      <w:r w:rsidR="00F65A86" w:rsidRPr="002B036D">
        <w:rPr>
          <w:rFonts w:ascii="Segoe UI" w:hAnsi="Segoe UI" w:cs="Segoe UI"/>
          <w:sz w:val="22"/>
          <w:szCs w:val="22"/>
        </w:rPr>
        <w:t>End of the Medieval Era</w:t>
      </w:r>
    </w:p>
    <w:p w14:paraId="30CEA334" w14:textId="478300AC" w:rsidR="00544574" w:rsidRPr="002B036D" w:rsidRDefault="002B036D" w:rsidP="002B036D">
      <w:pPr>
        <w:tabs>
          <w:tab w:val="left" w:pos="810"/>
          <w:tab w:val="left" w:pos="1254"/>
        </w:tabs>
        <w:spacing w:line="220" w:lineRule="exact"/>
        <w:rPr>
          <w:rFonts w:ascii="Segoe UI" w:hAnsi="Segoe UI" w:cs="Segoe UI"/>
          <w:sz w:val="22"/>
          <w:szCs w:val="22"/>
        </w:rPr>
      </w:pPr>
      <w:r>
        <w:rPr>
          <w:rFonts w:ascii="Segoe UI" w:hAnsi="Segoe UI" w:cs="Segoe UI"/>
          <w:sz w:val="22"/>
          <w:szCs w:val="22"/>
        </w:rPr>
        <w:tab/>
      </w:r>
      <w:r w:rsidR="00D945BA" w:rsidRPr="002B036D">
        <w:rPr>
          <w:rFonts w:ascii="Segoe UI" w:hAnsi="Segoe UI" w:cs="Segoe UI"/>
          <w:sz w:val="22"/>
          <w:szCs w:val="22"/>
        </w:rPr>
        <w:t>1)</w:t>
      </w:r>
      <w:r w:rsidR="00D945BA" w:rsidRPr="002B036D">
        <w:rPr>
          <w:rFonts w:ascii="Segoe UI" w:hAnsi="Segoe UI" w:cs="Segoe UI"/>
          <w:sz w:val="22"/>
          <w:szCs w:val="22"/>
        </w:rPr>
        <w:tab/>
      </w:r>
      <w:r w:rsidR="00544574" w:rsidRPr="002B036D">
        <w:rPr>
          <w:rFonts w:ascii="Segoe UI" w:hAnsi="Segoe UI" w:cs="Segoe UI"/>
          <w:sz w:val="22"/>
          <w:szCs w:val="22"/>
        </w:rPr>
        <w:t>Early Voyages of Exploration</w:t>
      </w:r>
    </w:p>
    <w:p w14:paraId="30CEA335" w14:textId="54CB0FF3" w:rsidR="00F65A86" w:rsidRPr="002B036D" w:rsidRDefault="00D945BA" w:rsidP="002B036D">
      <w:pPr>
        <w:tabs>
          <w:tab w:val="left" w:pos="810"/>
          <w:tab w:val="left" w:pos="1254"/>
        </w:tabs>
        <w:spacing w:line="220" w:lineRule="exact"/>
        <w:rPr>
          <w:rFonts w:ascii="Segoe UI" w:hAnsi="Segoe UI" w:cs="Segoe UI"/>
          <w:sz w:val="22"/>
          <w:szCs w:val="22"/>
        </w:rPr>
      </w:pPr>
      <w:r w:rsidRPr="002B036D">
        <w:rPr>
          <w:rFonts w:ascii="Segoe UI" w:hAnsi="Segoe UI" w:cs="Segoe UI"/>
          <w:sz w:val="22"/>
          <w:szCs w:val="22"/>
        </w:rPr>
        <w:tab/>
      </w:r>
      <w:r w:rsidR="00F65A86" w:rsidRPr="002B036D">
        <w:rPr>
          <w:rFonts w:ascii="Segoe UI" w:hAnsi="Segoe UI" w:cs="Segoe UI"/>
          <w:sz w:val="22"/>
          <w:szCs w:val="22"/>
        </w:rPr>
        <w:t>2)</w:t>
      </w:r>
      <w:r w:rsidRPr="002B036D">
        <w:rPr>
          <w:rFonts w:ascii="Segoe UI" w:hAnsi="Segoe UI" w:cs="Segoe UI"/>
          <w:sz w:val="22"/>
          <w:szCs w:val="22"/>
        </w:rPr>
        <w:tab/>
      </w:r>
      <w:r w:rsidR="00F65A86" w:rsidRPr="002B036D">
        <w:rPr>
          <w:rFonts w:ascii="Segoe UI" w:hAnsi="Segoe UI" w:cs="Segoe UI"/>
          <w:sz w:val="22"/>
          <w:szCs w:val="22"/>
        </w:rPr>
        <w:t>Italian Renaissance</w:t>
      </w:r>
    </w:p>
    <w:p w14:paraId="30CEA336" w14:textId="5C7901B1" w:rsidR="00F65A86" w:rsidRPr="002B036D" w:rsidRDefault="002B036D" w:rsidP="002B036D">
      <w:pPr>
        <w:tabs>
          <w:tab w:val="left" w:pos="810"/>
          <w:tab w:val="left" w:pos="1254"/>
        </w:tabs>
        <w:spacing w:line="220" w:lineRule="exact"/>
        <w:rPr>
          <w:rFonts w:ascii="Segoe UI" w:hAnsi="Segoe UI" w:cs="Segoe UI"/>
          <w:sz w:val="22"/>
          <w:szCs w:val="22"/>
        </w:rPr>
      </w:pPr>
      <w:r>
        <w:rPr>
          <w:rFonts w:ascii="Segoe UI" w:hAnsi="Segoe UI" w:cs="Segoe UI"/>
          <w:sz w:val="22"/>
          <w:szCs w:val="22"/>
        </w:rPr>
        <w:tab/>
      </w:r>
      <w:r w:rsidR="00D945BA" w:rsidRPr="002B036D">
        <w:rPr>
          <w:rFonts w:ascii="Segoe UI" w:hAnsi="Segoe UI" w:cs="Segoe UI"/>
          <w:sz w:val="22"/>
          <w:szCs w:val="22"/>
        </w:rPr>
        <w:t>3)</w:t>
      </w:r>
      <w:r w:rsidR="00D945BA" w:rsidRPr="002B036D">
        <w:rPr>
          <w:rFonts w:ascii="Segoe UI" w:hAnsi="Segoe UI" w:cs="Segoe UI"/>
          <w:sz w:val="22"/>
          <w:szCs w:val="22"/>
        </w:rPr>
        <w:tab/>
      </w:r>
      <w:r w:rsidR="00F65A86" w:rsidRPr="002B036D">
        <w:rPr>
          <w:rFonts w:ascii="Segoe UI" w:hAnsi="Segoe UI" w:cs="Segoe UI"/>
          <w:sz w:val="22"/>
          <w:szCs w:val="22"/>
        </w:rPr>
        <w:t>Reformation</w:t>
      </w:r>
    </w:p>
    <w:p w14:paraId="30CEA337" w14:textId="77777777" w:rsidR="00A708E1" w:rsidRPr="002B036D" w:rsidRDefault="00A708E1" w:rsidP="002B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egoe UI" w:hAnsi="Segoe UI" w:cs="Segoe UI"/>
          <w:sz w:val="22"/>
          <w:szCs w:val="22"/>
        </w:rPr>
      </w:pPr>
    </w:p>
    <w:p w14:paraId="30CEA339" w14:textId="7F50E42E" w:rsidR="003F43A6" w:rsidRPr="002B036D" w:rsidRDefault="00544574" w:rsidP="002B036D">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rPr>
          <w:rFonts w:ascii="Segoe UI" w:hAnsi="Segoe UI" w:cs="Segoe UI"/>
          <w:sz w:val="22"/>
          <w:szCs w:val="22"/>
        </w:rPr>
      </w:pPr>
      <w:r w:rsidRPr="002B036D">
        <w:rPr>
          <w:rFonts w:ascii="Segoe UI" w:hAnsi="Segoe UI" w:cs="Segoe UI"/>
          <w:sz w:val="22"/>
          <w:szCs w:val="22"/>
        </w:rPr>
        <w:t>8.</w:t>
      </w:r>
      <w:r w:rsidR="00333EDA" w:rsidRPr="002B036D">
        <w:rPr>
          <w:rFonts w:ascii="Segoe UI" w:hAnsi="Segoe UI" w:cs="Segoe UI"/>
          <w:sz w:val="22"/>
          <w:szCs w:val="22"/>
        </w:rPr>
        <w:tab/>
      </w:r>
      <w:r w:rsidRPr="002B036D">
        <w:rPr>
          <w:rFonts w:ascii="Segoe UI" w:hAnsi="Segoe UI" w:cs="Segoe UI"/>
          <w:sz w:val="22"/>
          <w:szCs w:val="22"/>
          <w:u w:val="single"/>
        </w:rPr>
        <w:t>Method of Instruction:</w:t>
      </w:r>
    </w:p>
    <w:p w14:paraId="30CEA33A" w14:textId="77777777" w:rsidR="00AD1178" w:rsidRPr="002B036D" w:rsidRDefault="00AD1178" w:rsidP="002B036D">
      <w:pPr>
        <w:pStyle w:val="Heading1"/>
        <w:tabs>
          <w:tab w:val="clear" w:pos="9990"/>
          <w:tab w:val="left" w:pos="450"/>
          <w:tab w:val="left" w:pos="900"/>
        </w:tabs>
        <w:spacing w:line="220" w:lineRule="exact"/>
        <w:rPr>
          <w:rFonts w:ascii="Segoe UI" w:hAnsi="Segoe UI" w:cs="Segoe UI"/>
          <w:sz w:val="22"/>
          <w:szCs w:val="22"/>
          <w:u w:val="none"/>
        </w:rPr>
      </w:pPr>
      <w:r w:rsidRPr="002B036D">
        <w:rPr>
          <w:rFonts w:ascii="Segoe UI" w:hAnsi="Segoe UI" w:cs="Segoe UI"/>
          <w:sz w:val="22"/>
          <w:szCs w:val="22"/>
          <w:u w:val="none"/>
        </w:rPr>
        <w:tab/>
        <w:t>a.</w:t>
      </w:r>
      <w:r w:rsidRPr="002B036D">
        <w:rPr>
          <w:rFonts w:ascii="Segoe UI" w:hAnsi="Segoe UI" w:cs="Segoe UI"/>
          <w:sz w:val="22"/>
          <w:szCs w:val="22"/>
          <w:u w:val="none"/>
        </w:rPr>
        <w:tab/>
        <w:t>Lecture</w:t>
      </w:r>
    </w:p>
    <w:p w14:paraId="30CEA33B" w14:textId="77777777" w:rsidR="00AD1178" w:rsidRPr="002B036D" w:rsidRDefault="00AD1178" w:rsidP="002B036D">
      <w:pPr>
        <w:pStyle w:val="Heading1"/>
        <w:tabs>
          <w:tab w:val="clear" w:pos="9990"/>
          <w:tab w:val="left" w:pos="450"/>
          <w:tab w:val="left" w:pos="900"/>
        </w:tabs>
        <w:spacing w:line="220" w:lineRule="exact"/>
        <w:rPr>
          <w:rFonts w:ascii="Segoe UI" w:hAnsi="Segoe UI" w:cs="Segoe UI"/>
          <w:sz w:val="22"/>
          <w:szCs w:val="22"/>
          <w:u w:val="none"/>
        </w:rPr>
      </w:pPr>
      <w:r w:rsidRPr="002B036D">
        <w:rPr>
          <w:rFonts w:ascii="Segoe UI" w:hAnsi="Segoe UI" w:cs="Segoe UI"/>
          <w:sz w:val="22"/>
          <w:szCs w:val="22"/>
          <w:u w:val="none"/>
        </w:rPr>
        <w:tab/>
        <w:t>b.</w:t>
      </w:r>
      <w:r w:rsidRPr="002B036D">
        <w:rPr>
          <w:rFonts w:ascii="Segoe UI" w:hAnsi="Segoe UI" w:cs="Segoe UI"/>
          <w:sz w:val="22"/>
          <w:szCs w:val="22"/>
          <w:u w:val="none"/>
        </w:rPr>
        <w:tab/>
        <w:t>Discussion and interpretation of primary documents and/or historical topics.</w:t>
      </w:r>
    </w:p>
    <w:p w14:paraId="30CEA33C" w14:textId="77777777" w:rsidR="00AD1178" w:rsidRPr="002B036D" w:rsidRDefault="00AD1178" w:rsidP="002B036D">
      <w:pPr>
        <w:pStyle w:val="Heading1"/>
        <w:tabs>
          <w:tab w:val="clear" w:pos="9990"/>
          <w:tab w:val="left" w:pos="450"/>
          <w:tab w:val="left" w:pos="900"/>
        </w:tabs>
        <w:spacing w:line="220" w:lineRule="exact"/>
        <w:rPr>
          <w:rFonts w:ascii="Segoe UI" w:hAnsi="Segoe UI" w:cs="Segoe UI"/>
          <w:sz w:val="22"/>
          <w:szCs w:val="22"/>
          <w:u w:val="none"/>
        </w:rPr>
      </w:pPr>
      <w:r w:rsidRPr="002B036D">
        <w:rPr>
          <w:rFonts w:ascii="Segoe UI" w:hAnsi="Segoe UI" w:cs="Segoe UI"/>
          <w:sz w:val="22"/>
          <w:szCs w:val="22"/>
          <w:u w:val="none"/>
        </w:rPr>
        <w:tab/>
        <w:t>c.</w:t>
      </w:r>
      <w:r w:rsidRPr="002B036D">
        <w:rPr>
          <w:rFonts w:ascii="Segoe UI" w:hAnsi="Segoe UI" w:cs="Segoe UI"/>
          <w:sz w:val="22"/>
          <w:szCs w:val="22"/>
          <w:u w:val="none"/>
        </w:rPr>
        <w:tab/>
        <w:t>Study guides or examination reviews</w:t>
      </w:r>
    </w:p>
    <w:p w14:paraId="30CEA33D" w14:textId="77777777" w:rsidR="00AD1178" w:rsidRPr="002B036D" w:rsidRDefault="00AD1178" w:rsidP="002B036D">
      <w:pPr>
        <w:pStyle w:val="Heading1"/>
        <w:tabs>
          <w:tab w:val="clear" w:pos="9990"/>
          <w:tab w:val="left" w:pos="450"/>
          <w:tab w:val="left" w:pos="900"/>
        </w:tabs>
        <w:spacing w:line="220" w:lineRule="exact"/>
        <w:rPr>
          <w:rFonts w:ascii="Segoe UI" w:hAnsi="Segoe UI" w:cs="Segoe UI"/>
          <w:sz w:val="22"/>
          <w:szCs w:val="22"/>
          <w:u w:val="none"/>
        </w:rPr>
      </w:pPr>
      <w:r w:rsidRPr="002B036D">
        <w:rPr>
          <w:rFonts w:ascii="Segoe UI" w:hAnsi="Segoe UI" w:cs="Segoe UI"/>
          <w:sz w:val="22"/>
          <w:szCs w:val="22"/>
          <w:u w:val="none"/>
        </w:rPr>
        <w:tab/>
        <w:t>d.</w:t>
      </w:r>
      <w:r w:rsidRPr="002B036D">
        <w:rPr>
          <w:rFonts w:ascii="Segoe UI" w:hAnsi="Segoe UI" w:cs="Segoe UI"/>
          <w:sz w:val="22"/>
          <w:szCs w:val="22"/>
          <w:u w:val="none"/>
        </w:rPr>
        <w:tab/>
        <w:t>Multi-media presentations</w:t>
      </w:r>
    </w:p>
    <w:p w14:paraId="30CEA33E" w14:textId="77777777" w:rsidR="00AD1178" w:rsidRPr="002B036D" w:rsidRDefault="00AD1178" w:rsidP="002B036D">
      <w:pPr>
        <w:pStyle w:val="Heading1"/>
        <w:tabs>
          <w:tab w:val="clear" w:pos="9990"/>
          <w:tab w:val="left" w:pos="450"/>
          <w:tab w:val="left" w:pos="900"/>
        </w:tabs>
        <w:spacing w:line="220" w:lineRule="exact"/>
        <w:rPr>
          <w:rFonts w:ascii="Segoe UI" w:hAnsi="Segoe UI" w:cs="Segoe UI"/>
          <w:sz w:val="22"/>
          <w:szCs w:val="22"/>
          <w:u w:val="none"/>
        </w:rPr>
      </w:pPr>
      <w:r w:rsidRPr="002B036D">
        <w:rPr>
          <w:rFonts w:ascii="Segoe UI" w:hAnsi="Segoe UI" w:cs="Segoe UI"/>
          <w:sz w:val="22"/>
          <w:szCs w:val="22"/>
          <w:u w:val="none"/>
        </w:rPr>
        <w:tab/>
        <w:t>e.</w:t>
      </w:r>
      <w:r w:rsidRPr="002B036D">
        <w:rPr>
          <w:rFonts w:ascii="Segoe UI" w:hAnsi="Segoe UI" w:cs="Segoe UI"/>
          <w:sz w:val="22"/>
          <w:szCs w:val="22"/>
          <w:u w:val="none"/>
        </w:rPr>
        <w:tab/>
        <w:t>Visual aids, such as PowerPoint slides, transparencies, video/DVDs, etc.</w:t>
      </w:r>
    </w:p>
    <w:p w14:paraId="30CEA33F" w14:textId="77777777" w:rsidR="00AD1178" w:rsidRPr="002B036D" w:rsidRDefault="00AD1178" w:rsidP="002B036D">
      <w:pPr>
        <w:pStyle w:val="Heading1"/>
        <w:tabs>
          <w:tab w:val="clear" w:pos="9990"/>
          <w:tab w:val="left" w:pos="450"/>
          <w:tab w:val="left" w:pos="900"/>
        </w:tabs>
        <w:spacing w:line="220" w:lineRule="exact"/>
        <w:rPr>
          <w:rFonts w:ascii="Segoe UI" w:hAnsi="Segoe UI" w:cs="Segoe UI"/>
          <w:sz w:val="22"/>
          <w:szCs w:val="22"/>
          <w:u w:val="none"/>
        </w:rPr>
      </w:pPr>
      <w:r w:rsidRPr="002B036D">
        <w:rPr>
          <w:rFonts w:ascii="Segoe UI" w:hAnsi="Segoe UI" w:cs="Segoe UI"/>
          <w:sz w:val="22"/>
          <w:szCs w:val="22"/>
          <w:u w:val="none"/>
        </w:rPr>
        <w:tab/>
        <w:t>f.</w:t>
      </w:r>
      <w:r w:rsidRPr="002B036D">
        <w:rPr>
          <w:rFonts w:ascii="Segoe UI" w:hAnsi="Segoe UI" w:cs="Segoe UI"/>
          <w:sz w:val="22"/>
          <w:szCs w:val="22"/>
          <w:u w:val="none"/>
        </w:rPr>
        <w:tab/>
        <w:t>Internet websites</w:t>
      </w:r>
    </w:p>
    <w:p w14:paraId="30CEA340" w14:textId="77777777" w:rsidR="00AD1178" w:rsidRPr="002B036D" w:rsidRDefault="00AD1178" w:rsidP="002B036D">
      <w:pPr>
        <w:pStyle w:val="Heading1"/>
        <w:tabs>
          <w:tab w:val="clear" w:pos="9990"/>
          <w:tab w:val="left" w:pos="450"/>
          <w:tab w:val="left" w:pos="900"/>
        </w:tabs>
        <w:spacing w:line="220" w:lineRule="exact"/>
        <w:rPr>
          <w:rFonts w:ascii="Segoe UI" w:hAnsi="Segoe UI" w:cs="Segoe UI"/>
          <w:sz w:val="22"/>
          <w:szCs w:val="22"/>
          <w:u w:val="none"/>
        </w:rPr>
      </w:pPr>
      <w:r w:rsidRPr="002B036D">
        <w:rPr>
          <w:rFonts w:ascii="Segoe UI" w:hAnsi="Segoe UI" w:cs="Segoe UI"/>
          <w:sz w:val="22"/>
          <w:szCs w:val="22"/>
          <w:u w:val="none"/>
        </w:rPr>
        <w:tab/>
        <w:t>g.</w:t>
      </w:r>
      <w:r w:rsidRPr="002B036D">
        <w:rPr>
          <w:rFonts w:ascii="Segoe UI" w:hAnsi="Segoe UI" w:cs="Segoe UI"/>
          <w:sz w:val="22"/>
          <w:szCs w:val="22"/>
          <w:u w:val="none"/>
        </w:rPr>
        <w:tab/>
        <w:t>Guest speakers</w:t>
      </w:r>
    </w:p>
    <w:p w14:paraId="30CEA341" w14:textId="77777777" w:rsidR="00AD1178" w:rsidRPr="002B036D" w:rsidRDefault="00AD1178" w:rsidP="002B036D">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2B036D">
        <w:rPr>
          <w:rFonts w:ascii="Segoe UI" w:hAnsi="Segoe UI" w:cs="Segoe UI"/>
          <w:sz w:val="22"/>
          <w:szCs w:val="22"/>
        </w:rPr>
        <w:tab/>
        <w:t>h.</w:t>
      </w:r>
      <w:r w:rsidRPr="002B036D">
        <w:rPr>
          <w:rFonts w:ascii="Segoe UI" w:hAnsi="Segoe UI" w:cs="Segoe UI"/>
          <w:sz w:val="22"/>
          <w:szCs w:val="22"/>
        </w:rPr>
        <w:tab/>
        <w:t>Collaborative projects</w:t>
      </w:r>
    </w:p>
    <w:p w14:paraId="30CEA342" w14:textId="77777777" w:rsidR="00371571" w:rsidRPr="002B036D" w:rsidRDefault="00371571" w:rsidP="002B036D">
      <w:pPr>
        <w:tabs>
          <w:tab w:val="left" w:pos="450"/>
          <w:tab w:val="left" w:pos="720"/>
          <w:tab w:val="left" w:pos="900"/>
        </w:tabs>
        <w:spacing w:line="220" w:lineRule="exact"/>
        <w:rPr>
          <w:rFonts w:ascii="Segoe UI" w:hAnsi="Segoe UI" w:cs="Segoe UI"/>
          <w:sz w:val="22"/>
          <w:szCs w:val="22"/>
        </w:rPr>
      </w:pPr>
      <w:r w:rsidRPr="002B036D">
        <w:rPr>
          <w:rFonts w:ascii="Segoe UI" w:hAnsi="Segoe UI" w:cs="Segoe UI"/>
          <w:sz w:val="22"/>
          <w:szCs w:val="22"/>
        </w:rPr>
        <w:tab/>
      </w:r>
      <w:proofErr w:type="spellStart"/>
      <w:r w:rsidRPr="002B036D">
        <w:rPr>
          <w:rFonts w:ascii="Segoe UI" w:hAnsi="Segoe UI" w:cs="Segoe UI"/>
          <w:sz w:val="22"/>
          <w:szCs w:val="22"/>
        </w:rPr>
        <w:t>i</w:t>
      </w:r>
      <w:proofErr w:type="spellEnd"/>
      <w:r w:rsidR="00333EDA" w:rsidRPr="002B036D">
        <w:rPr>
          <w:rFonts w:ascii="Segoe UI" w:hAnsi="Segoe UI" w:cs="Segoe UI"/>
          <w:sz w:val="22"/>
          <w:szCs w:val="22"/>
        </w:rPr>
        <w:t>.</w:t>
      </w:r>
      <w:r w:rsidR="00333EDA" w:rsidRPr="002B036D">
        <w:rPr>
          <w:rFonts w:ascii="Segoe UI" w:hAnsi="Segoe UI" w:cs="Segoe UI"/>
          <w:sz w:val="22"/>
          <w:szCs w:val="22"/>
        </w:rPr>
        <w:tab/>
      </w:r>
      <w:r w:rsidR="00333EDA" w:rsidRPr="002B036D">
        <w:rPr>
          <w:rFonts w:ascii="Segoe UI" w:hAnsi="Segoe UI" w:cs="Segoe UI"/>
          <w:sz w:val="22"/>
          <w:szCs w:val="22"/>
        </w:rPr>
        <w:tab/>
      </w:r>
      <w:r w:rsidRPr="002B036D">
        <w:rPr>
          <w:rFonts w:ascii="Segoe UI" w:hAnsi="Segoe UI" w:cs="Segoe UI"/>
          <w:sz w:val="22"/>
          <w:szCs w:val="22"/>
        </w:rPr>
        <w:t>Library resources: books, periodicals, databases, reference works, and internet resources</w:t>
      </w:r>
    </w:p>
    <w:p w14:paraId="30CEA343" w14:textId="77777777" w:rsidR="00371571" w:rsidRPr="002B036D" w:rsidRDefault="00333EDA" w:rsidP="002B036D">
      <w:pPr>
        <w:tabs>
          <w:tab w:val="left" w:pos="450"/>
          <w:tab w:val="left" w:pos="900"/>
          <w:tab w:val="left" w:pos="1080"/>
        </w:tabs>
        <w:spacing w:line="220" w:lineRule="exact"/>
        <w:rPr>
          <w:rFonts w:ascii="Segoe UI" w:hAnsi="Segoe UI" w:cs="Segoe UI"/>
          <w:sz w:val="22"/>
          <w:szCs w:val="22"/>
        </w:rPr>
      </w:pPr>
      <w:r w:rsidRPr="002B036D">
        <w:rPr>
          <w:rFonts w:ascii="Segoe UI" w:hAnsi="Segoe UI" w:cs="Segoe UI"/>
          <w:sz w:val="22"/>
          <w:szCs w:val="22"/>
        </w:rPr>
        <w:tab/>
      </w:r>
      <w:r w:rsidR="00371571" w:rsidRPr="002B036D">
        <w:rPr>
          <w:rFonts w:ascii="Segoe UI" w:hAnsi="Segoe UI" w:cs="Segoe UI"/>
          <w:sz w:val="22"/>
          <w:szCs w:val="22"/>
        </w:rPr>
        <w:tab/>
      </w:r>
      <w:proofErr w:type="gramStart"/>
      <w:r w:rsidR="00371571" w:rsidRPr="002B036D">
        <w:rPr>
          <w:rFonts w:ascii="Segoe UI" w:hAnsi="Segoe UI" w:cs="Segoe UI"/>
          <w:sz w:val="22"/>
          <w:szCs w:val="22"/>
        </w:rPr>
        <w:t>pertaining</w:t>
      </w:r>
      <w:proofErr w:type="gramEnd"/>
      <w:r w:rsidR="00371571" w:rsidRPr="002B036D">
        <w:rPr>
          <w:rFonts w:ascii="Segoe UI" w:hAnsi="Segoe UI" w:cs="Segoe UI"/>
          <w:sz w:val="22"/>
          <w:szCs w:val="22"/>
        </w:rPr>
        <w:t xml:space="preserve"> to medieval history.</w:t>
      </w:r>
    </w:p>
    <w:p w14:paraId="30CEA344" w14:textId="77777777" w:rsidR="00FF58EF" w:rsidRPr="002B036D" w:rsidRDefault="00FF58EF"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346" w14:textId="4C4269CA" w:rsidR="00B13E80"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9.</w:t>
      </w:r>
      <w:r w:rsidRPr="002B036D">
        <w:rPr>
          <w:rFonts w:ascii="Segoe UI" w:hAnsi="Segoe UI" w:cs="Segoe UI"/>
          <w:sz w:val="22"/>
          <w:szCs w:val="22"/>
        </w:rPr>
        <w:tab/>
      </w:r>
      <w:r w:rsidRPr="002B036D">
        <w:rPr>
          <w:rFonts w:ascii="Segoe UI" w:hAnsi="Segoe UI" w:cs="Segoe UI"/>
          <w:sz w:val="22"/>
          <w:szCs w:val="22"/>
          <w:u w:val="single"/>
        </w:rPr>
        <w:t>Methods of Evaluating Student Performance</w:t>
      </w:r>
    </w:p>
    <w:p w14:paraId="30CEA347" w14:textId="77777777" w:rsidR="006E0A2D" w:rsidRPr="002B036D" w:rsidRDefault="00AD1178" w:rsidP="002B036D">
      <w:pPr>
        <w:pStyle w:val="BodyText"/>
        <w:tabs>
          <w:tab w:val="left" w:pos="450"/>
        </w:tabs>
        <w:spacing w:after="0" w:line="220" w:lineRule="exact"/>
        <w:ind w:left="900" w:hanging="450"/>
        <w:rPr>
          <w:rFonts w:ascii="Segoe UI" w:hAnsi="Segoe UI" w:cs="Segoe UI"/>
          <w:sz w:val="22"/>
          <w:szCs w:val="22"/>
        </w:rPr>
      </w:pPr>
      <w:r w:rsidRPr="002B036D">
        <w:rPr>
          <w:rFonts w:ascii="Segoe UI" w:hAnsi="Segoe UI" w:cs="Segoe UI"/>
          <w:snapToGrid w:val="0"/>
          <w:sz w:val="22"/>
          <w:szCs w:val="22"/>
        </w:rPr>
        <w:t>a.</w:t>
      </w:r>
      <w:r w:rsidRPr="002B036D">
        <w:rPr>
          <w:rFonts w:ascii="Segoe UI" w:hAnsi="Segoe UI" w:cs="Segoe UI"/>
          <w:snapToGrid w:val="0"/>
          <w:sz w:val="22"/>
          <w:szCs w:val="22"/>
        </w:rPr>
        <w:tab/>
      </w:r>
      <w:r w:rsidR="006E0A2D" w:rsidRPr="002B036D">
        <w:rPr>
          <w:rFonts w:ascii="Segoe UI" w:hAnsi="Segoe UI" w:cs="Segoe UI"/>
          <w:sz w:val="22"/>
          <w:szCs w:val="22"/>
        </w:rPr>
        <w:t xml:space="preserve">Objective tests involving true or false questions, multiple choice, or multiple answer, mapping, or sequencing, which build on knowledge over modules. </w:t>
      </w:r>
    </w:p>
    <w:p w14:paraId="30CEA348" w14:textId="77777777" w:rsidR="006E0A2D" w:rsidRPr="002B036D" w:rsidRDefault="006E0A2D" w:rsidP="002B036D">
      <w:pPr>
        <w:pStyle w:val="BodyText"/>
        <w:tabs>
          <w:tab w:val="left" w:pos="450"/>
        </w:tabs>
        <w:spacing w:after="0" w:line="220" w:lineRule="exact"/>
        <w:ind w:left="900" w:hanging="450"/>
        <w:rPr>
          <w:rFonts w:ascii="Segoe UI" w:hAnsi="Segoe UI" w:cs="Segoe UI"/>
          <w:sz w:val="22"/>
          <w:szCs w:val="22"/>
        </w:rPr>
      </w:pPr>
      <w:r w:rsidRPr="002B036D">
        <w:rPr>
          <w:rFonts w:ascii="Segoe UI" w:hAnsi="Segoe UI" w:cs="Segoe UI"/>
          <w:sz w:val="22"/>
          <w:szCs w:val="22"/>
        </w:rPr>
        <w:t>b.</w:t>
      </w:r>
      <w:r w:rsidRPr="002B036D">
        <w:rPr>
          <w:rFonts w:ascii="Segoe UI" w:hAnsi="Segoe UI" w:cs="Segoe UI"/>
          <w:sz w:val="22"/>
          <w:szCs w:val="22"/>
        </w:rPr>
        <w:tab/>
        <w:t xml:space="preserve">Quizzes that assess module mastery and SLOs via multiple choice, multiple answer, t/f, sequencing, mapping, or short lists. </w:t>
      </w:r>
    </w:p>
    <w:p w14:paraId="30CEA349" w14:textId="77777777" w:rsidR="006E0A2D" w:rsidRPr="002B036D" w:rsidRDefault="006E0A2D" w:rsidP="002B036D">
      <w:pPr>
        <w:pStyle w:val="BodyText"/>
        <w:tabs>
          <w:tab w:val="left" w:pos="450"/>
        </w:tabs>
        <w:spacing w:after="0" w:line="220" w:lineRule="exact"/>
        <w:ind w:left="900" w:hanging="450"/>
        <w:rPr>
          <w:rFonts w:ascii="Segoe UI" w:hAnsi="Segoe UI" w:cs="Segoe UI"/>
          <w:sz w:val="22"/>
          <w:szCs w:val="22"/>
        </w:rPr>
      </w:pPr>
      <w:r w:rsidRPr="002B036D">
        <w:rPr>
          <w:rFonts w:ascii="Segoe UI" w:hAnsi="Segoe UI" w:cs="Segoe UI"/>
          <w:sz w:val="22"/>
          <w:szCs w:val="22"/>
        </w:rPr>
        <w:t>c.</w:t>
      </w:r>
      <w:r w:rsidRPr="002B036D">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30CEA34A" w14:textId="77777777" w:rsidR="006E0A2D" w:rsidRPr="002B036D" w:rsidRDefault="006E0A2D" w:rsidP="002B036D">
      <w:pPr>
        <w:pStyle w:val="BodyText"/>
        <w:tabs>
          <w:tab w:val="left" w:pos="450"/>
        </w:tabs>
        <w:spacing w:after="0" w:line="220" w:lineRule="exact"/>
        <w:ind w:left="900" w:hanging="450"/>
        <w:rPr>
          <w:rFonts w:ascii="Segoe UI" w:hAnsi="Segoe UI" w:cs="Segoe UI"/>
          <w:sz w:val="22"/>
          <w:szCs w:val="22"/>
        </w:rPr>
      </w:pPr>
      <w:r w:rsidRPr="002B036D">
        <w:rPr>
          <w:rFonts w:ascii="Segoe UI" w:hAnsi="Segoe UI" w:cs="Segoe UI"/>
          <w:sz w:val="22"/>
          <w:szCs w:val="22"/>
        </w:rPr>
        <w:t>d.</w:t>
      </w:r>
      <w:r w:rsidRPr="002B036D">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30CEA34B" w14:textId="77777777" w:rsidR="006E0A2D" w:rsidRPr="002B036D" w:rsidRDefault="006E0A2D" w:rsidP="002B036D">
      <w:pPr>
        <w:pStyle w:val="BodyText"/>
        <w:tabs>
          <w:tab w:val="left" w:pos="450"/>
        </w:tabs>
        <w:spacing w:after="0" w:line="220" w:lineRule="exact"/>
        <w:ind w:left="900" w:hanging="450"/>
        <w:rPr>
          <w:rFonts w:ascii="Segoe UI" w:hAnsi="Segoe UI" w:cs="Segoe UI"/>
          <w:sz w:val="22"/>
          <w:szCs w:val="22"/>
        </w:rPr>
      </w:pPr>
      <w:r w:rsidRPr="002B036D">
        <w:rPr>
          <w:rFonts w:ascii="Segoe UI" w:hAnsi="Segoe UI" w:cs="Segoe UI"/>
          <w:sz w:val="22"/>
          <w:szCs w:val="22"/>
        </w:rPr>
        <w:t>e.</w:t>
      </w:r>
      <w:r w:rsidRPr="002B036D">
        <w:rPr>
          <w:rFonts w:ascii="Segoe UI" w:hAnsi="Segoe UI" w:cs="Segoe UI"/>
          <w:sz w:val="22"/>
          <w:szCs w:val="22"/>
        </w:rPr>
        <w:tab/>
        <w:t>Group/Discussion activities involving the analysis of primary and secondary sources related to course material with an eye towards recognizing bias and presentism.</w:t>
      </w:r>
    </w:p>
    <w:p w14:paraId="30CEA34C" w14:textId="77777777" w:rsidR="006E0A2D" w:rsidRPr="002B036D" w:rsidRDefault="006E0A2D" w:rsidP="002B036D">
      <w:pPr>
        <w:pStyle w:val="BodyText"/>
        <w:tabs>
          <w:tab w:val="left" w:pos="450"/>
        </w:tabs>
        <w:spacing w:after="0" w:line="220" w:lineRule="exact"/>
        <w:ind w:left="900" w:hanging="450"/>
        <w:rPr>
          <w:rFonts w:ascii="Segoe UI" w:hAnsi="Segoe UI" w:cs="Segoe UI"/>
          <w:sz w:val="22"/>
          <w:szCs w:val="22"/>
        </w:rPr>
      </w:pPr>
      <w:r w:rsidRPr="002B036D">
        <w:rPr>
          <w:rFonts w:ascii="Segoe UI" w:hAnsi="Segoe UI" w:cs="Segoe UI"/>
          <w:sz w:val="22"/>
          <w:szCs w:val="22"/>
        </w:rPr>
        <w:t>f.</w:t>
      </w:r>
      <w:r w:rsidRPr="002B036D">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30CEA34D" w14:textId="54A4799F" w:rsidR="006E0A2D" w:rsidRPr="002B036D" w:rsidRDefault="006E0A2D" w:rsidP="002B036D">
      <w:pPr>
        <w:pStyle w:val="BodyText"/>
        <w:tabs>
          <w:tab w:val="left" w:pos="450"/>
        </w:tabs>
        <w:spacing w:after="0" w:line="220" w:lineRule="exact"/>
        <w:ind w:left="900" w:hanging="450"/>
        <w:rPr>
          <w:rFonts w:ascii="Segoe UI" w:hAnsi="Segoe UI" w:cs="Segoe UI"/>
          <w:sz w:val="22"/>
          <w:szCs w:val="22"/>
        </w:rPr>
      </w:pPr>
      <w:r w:rsidRPr="002B036D">
        <w:rPr>
          <w:rFonts w:ascii="Segoe UI" w:hAnsi="Segoe UI" w:cs="Segoe UI"/>
          <w:sz w:val="22"/>
          <w:szCs w:val="22"/>
        </w:rPr>
        <w:t>g.</w:t>
      </w:r>
      <w:r w:rsidRPr="002B036D">
        <w:rPr>
          <w:rFonts w:ascii="Segoe UI" w:hAnsi="Segoe UI" w:cs="Segoe UI"/>
          <w:sz w:val="22"/>
          <w:szCs w:val="22"/>
        </w:rPr>
        <w:tab/>
        <w:t xml:space="preserve">Midterm and final exam with a strong writing (essay) component to assess students’ critical thinking skills as well </w:t>
      </w:r>
      <w:r w:rsidRPr="002B036D">
        <w:rPr>
          <w:rFonts w:ascii="Segoe UI" w:hAnsi="Segoe UI" w:cs="Segoe UI"/>
          <w:sz w:val="22"/>
          <w:szCs w:val="22"/>
        </w:rPr>
        <w:tab/>
        <w:t>as the course content. Other types of questions might include multiple choice, multiple answer, listing, defining, mapping, sequences, true/false, and short answer.</w:t>
      </w:r>
    </w:p>
    <w:p w14:paraId="30CEA350" w14:textId="7068036D" w:rsidR="00A84869" w:rsidRPr="002B036D" w:rsidRDefault="00A84869"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352" w14:textId="0680EB55" w:rsidR="0005339B"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10.</w:t>
      </w:r>
      <w:r w:rsidRPr="002B036D">
        <w:rPr>
          <w:rFonts w:ascii="Segoe UI" w:hAnsi="Segoe UI" w:cs="Segoe UI"/>
          <w:sz w:val="22"/>
          <w:szCs w:val="22"/>
        </w:rPr>
        <w:tab/>
      </w:r>
      <w:proofErr w:type="gramStart"/>
      <w:r w:rsidRPr="002B036D">
        <w:rPr>
          <w:rFonts w:ascii="Segoe UI" w:hAnsi="Segoe UI" w:cs="Segoe UI"/>
          <w:sz w:val="22"/>
          <w:szCs w:val="22"/>
          <w:u w:val="single"/>
        </w:rPr>
        <w:t>Outside</w:t>
      </w:r>
      <w:proofErr w:type="gramEnd"/>
      <w:r w:rsidRPr="002B036D">
        <w:rPr>
          <w:rFonts w:ascii="Segoe UI" w:hAnsi="Segoe UI" w:cs="Segoe UI"/>
          <w:sz w:val="22"/>
          <w:szCs w:val="22"/>
          <w:u w:val="single"/>
        </w:rPr>
        <w:t xml:space="preserve"> Class Assignments</w:t>
      </w:r>
    </w:p>
    <w:p w14:paraId="30CEA353" w14:textId="77777777" w:rsidR="0005339B" w:rsidRPr="002B036D" w:rsidRDefault="00333EDA" w:rsidP="002B036D">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2B036D">
        <w:rPr>
          <w:rFonts w:ascii="Segoe UI" w:hAnsi="Segoe UI" w:cs="Segoe UI"/>
          <w:b/>
          <w:bCs/>
          <w:sz w:val="22"/>
          <w:szCs w:val="22"/>
        </w:rPr>
        <w:tab/>
      </w:r>
      <w:r w:rsidR="0005339B" w:rsidRPr="002B036D">
        <w:rPr>
          <w:rFonts w:ascii="Segoe UI" w:hAnsi="Segoe UI" w:cs="Segoe UI"/>
          <w:sz w:val="22"/>
          <w:szCs w:val="22"/>
        </w:rPr>
        <w:t>a.</w:t>
      </w:r>
      <w:r w:rsidR="0005339B" w:rsidRPr="002B036D">
        <w:rPr>
          <w:rFonts w:ascii="Segoe UI" w:hAnsi="Segoe UI" w:cs="Segoe UI"/>
          <w:sz w:val="22"/>
          <w:szCs w:val="22"/>
        </w:rPr>
        <w:tab/>
        <w:t xml:space="preserve">Prepare for an in-class essay of minimum 600 words about the Frankish culture by creating answers to sample essay questions, one of which </w:t>
      </w:r>
      <w:proofErr w:type="gramStart"/>
      <w:r w:rsidR="0005339B" w:rsidRPr="002B036D">
        <w:rPr>
          <w:rFonts w:ascii="Segoe UI" w:hAnsi="Segoe UI" w:cs="Segoe UI"/>
          <w:sz w:val="22"/>
          <w:szCs w:val="22"/>
        </w:rPr>
        <w:t>will be asked</w:t>
      </w:r>
      <w:proofErr w:type="gramEnd"/>
      <w:r w:rsidR="0005339B" w:rsidRPr="002B036D">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30CEA354" w14:textId="2B23F7A5" w:rsidR="0005339B" w:rsidRPr="002B036D" w:rsidRDefault="0005339B" w:rsidP="002B036D">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2B036D">
        <w:rPr>
          <w:rFonts w:ascii="Segoe UI" w:hAnsi="Segoe UI" w:cs="Segoe UI"/>
          <w:sz w:val="22"/>
          <w:szCs w:val="22"/>
        </w:rPr>
        <w:tab/>
        <w:t>b.</w:t>
      </w:r>
      <w:r w:rsidRPr="002B036D">
        <w:rPr>
          <w:rFonts w:ascii="Segoe UI" w:hAnsi="Segoe UI" w:cs="Segoe UI"/>
          <w:sz w:val="22"/>
          <w:szCs w:val="22"/>
        </w:rPr>
        <w:tab/>
        <w:t>Prepare a research assignment outside of class, comparing and contrasting the lives of aristocratic medieval women in England and France, utilizing evidence from lecture, discussions, readings and any supplemental materials.</w:t>
      </w:r>
      <w:r w:rsidR="00412045">
        <w:rPr>
          <w:rFonts w:ascii="Segoe UI" w:hAnsi="Segoe UI" w:cs="Segoe UI"/>
          <w:sz w:val="22"/>
          <w:szCs w:val="22"/>
        </w:rPr>
        <w:br/>
      </w:r>
      <w:r w:rsidR="00412045">
        <w:rPr>
          <w:rFonts w:ascii="Segoe UI" w:hAnsi="Segoe UI" w:cs="Segoe UI"/>
          <w:sz w:val="22"/>
          <w:szCs w:val="22"/>
        </w:rPr>
        <w:br/>
      </w:r>
    </w:p>
    <w:p w14:paraId="30CEA355" w14:textId="77777777" w:rsidR="0005339B" w:rsidRPr="002B036D" w:rsidRDefault="00333EDA" w:rsidP="002B036D">
      <w:pPr>
        <w:pStyle w:val="ListParagraph"/>
        <w:tabs>
          <w:tab w:val="left" w:pos="0"/>
          <w:tab w:val="left" w:pos="450"/>
          <w:tab w:val="left" w:pos="912"/>
          <w:tab w:val="left" w:pos="1344"/>
          <w:tab w:val="left" w:pos="1776"/>
          <w:tab w:val="left" w:pos="2160"/>
        </w:tabs>
        <w:suppressAutoHyphens/>
        <w:spacing w:line="220" w:lineRule="exact"/>
        <w:ind w:left="912" w:hanging="462"/>
        <w:rPr>
          <w:rFonts w:ascii="Segoe UI" w:hAnsi="Segoe UI" w:cs="Segoe UI"/>
          <w:sz w:val="22"/>
          <w:szCs w:val="22"/>
        </w:rPr>
      </w:pPr>
      <w:proofErr w:type="gramStart"/>
      <w:r w:rsidRPr="002B036D">
        <w:rPr>
          <w:rFonts w:ascii="Segoe UI" w:hAnsi="Segoe UI" w:cs="Segoe UI"/>
          <w:sz w:val="22"/>
          <w:szCs w:val="22"/>
        </w:rPr>
        <w:lastRenderedPageBreak/>
        <w:t>c.</w:t>
      </w:r>
      <w:r w:rsidRPr="002B036D">
        <w:rPr>
          <w:rFonts w:ascii="Segoe UI" w:hAnsi="Segoe UI" w:cs="Segoe UI"/>
          <w:sz w:val="22"/>
          <w:szCs w:val="22"/>
        </w:rPr>
        <w:tab/>
      </w:r>
      <w:r w:rsidR="0005339B" w:rsidRPr="002B036D">
        <w:rPr>
          <w:rFonts w:ascii="Segoe UI" w:hAnsi="Segoe UI" w:cs="Segoe UI"/>
          <w:sz w:val="22"/>
          <w:szCs w:val="22"/>
        </w:rPr>
        <w:t xml:space="preserve">Conduct focused independent research and write a 6-8 page paper (minimum 600 words) on the power and legacy of a famous medieval pope of </w:t>
      </w:r>
      <w:r w:rsidR="00000486" w:rsidRPr="002B036D">
        <w:rPr>
          <w:rFonts w:ascii="Segoe UI" w:hAnsi="Segoe UI" w:cs="Segoe UI"/>
          <w:sz w:val="22"/>
          <w:szCs w:val="22"/>
        </w:rPr>
        <w:t xml:space="preserve">the </w:t>
      </w:r>
      <w:r w:rsidR="00A92B91" w:rsidRPr="002B036D">
        <w:rPr>
          <w:rFonts w:ascii="Segoe UI" w:hAnsi="Segoe UI" w:cs="Segoe UI"/>
          <w:sz w:val="22"/>
          <w:szCs w:val="22"/>
        </w:rPr>
        <w:t>student’s individual choice</w:t>
      </w:r>
      <w:r w:rsidR="0005339B" w:rsidRPr="002B036D">
        <w:rPr>
          <w:rFonts w:ascii="Segoe UI" w:hAnsi="Segoe UI" w:cs="Segoe UI"/>
          <w:sz w:val="22"/>
          <w:szCs w:val="22"/>
        </w:rPr>
        <w:t>.</w:t>
      </w:r>
      <w:proofErr w:type="gramEnd"/>
      <w:r w:rsidR="0005339B" w:rsidRPr="002B036D">
        <w:rPr>
          <w:rFonts w:ascii="Segoe UI" w:hAnsi="Segoe UI" w:cs="Segoe UI"/>
          <w:sz w:val="22"/>
          <w:szCs w:val="22"/>
        </w:rPr>
        <w:t xml:space="preserve">  The paper must demonstrate how their subjects relate to larger questions or themes in the </w:t>
      </w:r>
      <w:proofErr w:type="gramStart"/>
      <w:r w:rsidR="0005339B" w:rsidRPr="002B036D">
        <w:rPr>
          <w:rFonts w:ascii="Segoe UI" w:hAnsi="Segoe UI" w:cs="Segoe UI"/>
          <w:sz w:val="22"/>
          <w:szCs w:val="22"/>
        </w:rPr>
        <w:t>Middle</w:t>
      </w:r>
      <w:proofErr w:type="gramEnd"/>
      <w:r w:rsidR="0005339B" w:rsidRPr="002B036D">
        <w:rPr>
          <w:rFonts w:ascii="Segoe UI" w:hAnsi="Segoe UI" w:cs="Segoe UI"/>
          <w:sz w:val="22"/>
          <w:szCs w:val="22"/>
        </w:rPr>
        <w:t xml:space="preserve"> Ages.</w:t>
      </w:r>
    </w:p>
    <w:p w14:paraId="30CEA356" w14:textId="77777777" w:rsidR="0005339B" w:rsidRPr="002B036D" w:rsidRDefault="0005339B" w:rsidP="002B036D">
      <w:pPr>
        <w:tabs>
          <w:tab w:val="left" w:pos="450"/>
          <w:tab w:val="left" w:pos="900"/>
        </w:tabs>
        <w:spacing w:line="220" w:lineRule="exact"/>
        <w:ind w:firstLine="450"/>
        <w:rPr>
          <w:rFonts w:ascii="Segoe UI" w:hAnsi="Segoe UI" w:cs="Segoe UI"/>
          <w:sz w:val="22"/>
          <w:szCs w:val="22"/>
        </w:rPr>
      </w:pPr>
      <w:r w:rsidRPr="002B036D">
        <w:rPr>
          <w:rFonts w:ascii="Segoe UI" w:hAnsi="Segoe UI" w:cs="Segoe UI"/>
          <w:sz w:val="22"/>
          <w:szCs w:val="22"/>
        </w:rPr>
        <w:t>d.</w:t>
      </w:r>
      <w:r w:rsidRPr="002B036D">
        <w:rPr>
          <w:rFonts w:ascii="Segoe UI" w:hAnsi="Segoe UI" w:cs="Segoe UI"/>
          <w:sz w:val="22"/>
          <w:szCs w:val="22"/>
        </w:rPr>
        <w:tab/>
        <w:t xml:space="preserve">Prepare for group discussions about the medieval Crusades with each group focusing on </w:t>
      </w:r>
    </w:p>
    <w:p w14:paraId="30CEA357" w14:textId="77777777" w:rsidR="0005339B" w:rsidRPr="002B036D" w:rsidRDefault="00333EDA" w:rsidP="002B036D">
      <w:pPr>
        <w:tabs>
          <w:tab w:val="left" w:pos="900"/>
        </w:tabs>
        <w:spacing w:line="220" w:lineRule="exact"/>
        <w:rPr>
          <w:rFonts w:ascii="Segoe UI" w:hAnsi="Segoe UI" w:cs="Segoe UI"/>
          <w:sz w:val="22"/>
          <w:szCs w:val="22"/>
        </w:rPr>
      </w:pPr>
      <w:r w:rsidRPr="002B036D">
        <w:rPr>
          <w:rFonts w:ascii="Segoe UI" w:hAnsi="Segoe UI" w:cs="Segoe UI"/>
          <w:sz w:val="22"/>
          <w:szCs w:val="22"/>
        </w:rPr>
        <w:tab/>
      </w:r>
      <w:proofErr w:type="gramStart"/>
      <w:r w:rsidR="0005339B" w:rsidRPr="002B036D">
        <w:rPr>
          <w:rFonts w:ascii="Segoe UI" w:hAnsi="Segoe UI" w:cs="Segoe UI"/>
          <w:sz w:val="22"/>
          <w:szCs w:val="22"/>
        </w:rPr>
        <w:t>different</w:t>
      </w:r>
      <w:proofErr w:type="gramEnd"/>
      <w:r w:rsidR="0005339B" w:rsidRPr="002B036D">
        <w:rPr>
          <w:rFonts w:ascii="Segoe UI" w:hAnsi="Segoe UI" w:cs="Segoe UI"/>
          <w:sz w:val="22"/>
          <w:szCs w:val="22"/>
        </w:rPr>
        <w:t xml:space="preserve"> perspectives and experiences from Europeans and Arabs, noted leaders, famous </w:t>
      </w:r>
    </w:p>
    <w:p w14:paraId="30CEA358" w14:textId="77777777" w:rsidR="0005339B" w:rsidRPr="002B036D" w:rsidRDefault="00333EDA" w:rsidP="002B036D">
      <w:pPr>
        <w:tabs>
          <w:tab w:val="left" w:pos="900"/>
        </w:tabs>
        <w:spacing w:line="220" w:lineRule="exact"/>
        <w:ind w:firstLine="360"/>
        <w:rPr>
          <w:rFonts w:ascii="Segoe UI" w:hAnsi="Segoe UI" w:cs="Segoe UI"/>
          <w:sz w:val="22"/>
          <w:szCs w:val="22"/>
        </w:rPr>
      </w:pPr>
      <w:r w:rsidRPr="002B036D">
        <w:rPr>
          <w:rFonts w:ascii="Segoe UI" w:hAnsi="Segoe UI" w:cs="Segoe UI"/>
          <w:sz w:val="22"/>
          <w:szCs w:val="22"/>
        </w:rPr>
        <w:tab/>
      </w:r>
      <w:proofErr w:type="gramStart"/>
      <w:r w:rsidR="0005339B" w:rsidRPr="002B036D">
        <w:rPr>
          <w:rFonts w:ascii="Segoe UI" w:hAnsi="Segoe UI" w:cs="Segoe UI"/>
          <w:sz w:val="22"/>
          <w:szCs w:val="22"/>
        </w:rPr>
        <w:t>battles</w:t>
      </w:r>
      <w:proofErr w:type="gramEnd"/>
      <w:r w:rsidR="0005339B" w:rsidRPr="002B036D">
        <w:rPr>
          <w:rFonts w:ascii="Segoe UI" w:hAnsi="Segoe UI" w:cs="Segoe UI"/>
          <w:sz w:val="22"/>
          <w:szCs w:val="22"/>
        </w:rPr>
        <w:t xml:space="preserve"> and tactics/strategies, utilizing evidence from course materials and independent </w:t>
      </w:r>
    </w:p>
    <w:p w14:paraId="30CEA359" w14:textId="77777777" w:rsidR="00E915B2" w:rsidRPr="002B036D" w:rsidRDefault="00333EDA" w:rsidP="002B036D">
      <w:pPr>
        <w:tabs>
          <w:tab w:val="left" w:pos="900"/>
        </w:tabs>
        <w:spacing w:line="220" w:lineRule="exact"/>
        <w:ind w:firstLine="360"/>
        <w:rPr>
          <w:rFonts w:ascii="Segoe UI" w:hAnsi="Segoe UI" w:cs="Segoe UI"/>
          <w:sz w:val="22"/>
          <w:szCs w:val="22"/>
        </w:rPr>
      </w:pPr>
      <w:r w:rsidRPr="002B036D">
        <w:rPr>
          <w:rFonts w:ascii="Segoe UI" w:hAnsi="Segoe UI" w:cs="Segoe UI"/>
          <w:sz w:val="22"/>
          <w:szCs w:val="22"/>
        </w:rPr>
        <w:tab/>
      </w:r>
      <w:proofErr w:type="gramStart"/>
      <w:r w:rsidR="0005339B" w:rsidRPr="002B036D">
        <w:rPr>
          <w:rFonts w:ascii="Segoe UI" w:hAnsi="Segoe UI" w:cs="Segoe UI"/>
          <w:sz w:val="22"/>
          <w:szCs w:val="22"/>
        </w:rPr>
        <w:t>research</w:t>
      </w:r>
      <w:proofErr w:type="gramEnd"/>
      <w:r w:rsidR="0005339B" w:rsidRPr="002B036D">
        <w:rPr>
          <w:rFonts w:ascii="Segoe UI" w:hAnsi="Segoe UI" w:cs="Segoe UI"/>
          <w:sz w:val="22"/>
          <w:szCs w:val="22"/>
        </w:rPr>
        <w:t>.</w:t>
      </w:r>
    </w:p>
    <w:p w14:paraId="30CEA35A" w14:textId="77777777" w:rsidR="00E915B2" w:rsidRPr="002B036D" w:rsidRDefault="00371571"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ab/>
        <w:t>e.</w:t>
      </w:r>
      <w:r w:rsidRPr="002B036D">
        <w:rPr>
          <w:rFonts w:ascii="Segoe UI" w:hAnsi="Segoe UI" w:cs="Segoe UI"/>
          <w:sz w:val="22"/>
          <w:szCs w:val="22"/>
        </w:rPr>
        <w:tab/>
        <w:t>Library and internet research with multiple sources, websites.</w:t>
      </w:r>
    </w:p>
    <w:p w14:paraId="30CEA35B" w14:textId="77777777" w:rsidR="00371571" w:rsidRPr="002B036D" w:rsidRDefault="00371571"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ab/>
        <w:t>f.</w:t>
      </w:r>
      <w:r w:rsidRPr="002B036D">
        <w:rPr>
          <w:rFonts w:ascii="Segoe UI" w:hAnsi="Segoe UI" w:cs="Segoe UI"/>
          <w:sz w:val="22"/>
          <w:szCs w:val="22"/>
        </w:rPr>
        <w:tab/>
        <w:t>Take-home exams.</w:t>
      </w:r>
    </w:p>
    <w:p w14:paraId="30CEA35C" w14:textId="77777777" w:rsidR="00371571" w:rsidRPr="002B036D" w:rsidRDefault="00371571"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0CEA35E" w14:textId="6DD33F1C" w:rsidR="00C14881" w:rsidRPr="002B036D" w:rsidRDefault="00B13E80" w:rsidP="002B036D">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2B036D">
        <w:rPr>
          <w:rFonts w:ascii="Segoe UI" w:hAnsi="Segoe UI" w:cs="Segoe UI"/>
          <w:sz w:val="22"/>
          <w:szCs w:val="22"/>
        </w:rPr>
        <w:t>11.</w:t>
      </w:r>
      <w:r w:rsidRPr="002B036D">
        <w:rPr>
          <w:rFonts w:ascii="Segoe UI" w:hAnsi="Segoe UI" w:cs="Segoe UI"/>
          <w:sz w:val="22"/>
          <w:szCs w:val="22"/>
        </w:rPr>
        <w:tab/>
      </w:r>
      <w:r w:rsidR="00A92B91" w:rsidRPr="002B036D">
        <w:rPr>
          <w:rFonts w:ascii="Segoe UI" w:hAnsi="Segoe UI" w:cs="Segoe UI"/>
          <w:sz w:val="22"/>
          <w:szCs w:val="22"/>
          <w:u w:val="single"/>
        </w:rPr>
        <w:t xml:space="preserve">Representative </w:t>
      </w:r>
      <w:r w:rsidRPr="002B036D">
        <w:rPr>
          <w:rFonts w:ascii="Segoe UI" w:hAnsi="Segoe UI" w:cs="Segoe UI"/>
          <w:sz w:val="22"/>
          <w:szCs w:val="22"/>
          <w:u w:val="single"/>
        </w:rPr>
        <w:t>Texts</w:t>
      </w:r>
    </w:p>
    <w:p w14:paraId="30CEA361" w14:textId="6FAD782F" w:rsidR="00F01150" w:rsidRPr="002B036D" w:rsidRDefault="002B036D" w:rsidP="002B036D">
      <w:pPr>
        <w:tabs>
          <w:tab w:val="left" w:pos="0"/>
          <w:tab w:val="left" w:pos="444"/>
          <w:tab w:val="left" w:pos="741"/>
          <w:tab w:val="left" w:pos="1344"/>
          <w:tab w:val="left" w:pos="1776"/>
          <w:tab w:val="left" w:pos="2160"/>
        </w:tabs>
        <w:suppressAutoHyphens/>
        <w:spacing w:line="220" w:lineRule="exact"/>
        <w:rPr>
          <w:rFonts w:ascii="Segoe UI" w:hAnsi="Segoe UI" w:cs="Segoe UI"/>
          <w:strike/>
          <w:sz w:val="22"/>
          <w:szCs w:val="22"/>
        </w:rPr>
      </w:pPr>
      <w:r w:rsidRPr="002B036D">
        <w:rPr>
          <w:rFonts w:ascii="Segoe UI" w:hAnsi="Segoe UI" w:cs="Segoe UI"/>
          <w:sz w:val="22"/>
          <w:szCs w:val="22"/>
        </w:rPr>
        <w:tab/>
      </w:r>
      <w:r w:rsidR="007111D1" w:rsidRPr="002B036D">
        <w:rPr>
          <w:rFonts w:ascii="Segoe UI" w:hAnsi="Segoe UI" w:cs="Segoe UI"/>
          <w:sz w:val="22"/>
          <w:szCs w:val="22"/>
        </w:rPr>
        <w:t>a.</w:t>
      </w:r>
      <w:r w:rsidR="007111D1" w:rsidRPr="002B036D">
        <w:rPr>
          <w:rFonts w:ascii="Segoe UI" w:hAnsi="Segoe UI" w:cs="Segoe UI"/>
          <w:sz w:val="22"/>
          <w:szCs w:val="22"/>
        </w:rPr>
        <w:tab/>
      </w:r>
      <w:r w:rsidRPr="002B036D">
        <w:rPr>
          <w:rFonts w:ascii="Segoe UI" w:hAnsi="Segoe UI" w:cs="Segoe UI"/>
          <w:sz w:val="22"/>
          <w:szCs w:val="22"/>
          <w:u w:val="single"/>
        </w:rPr>
        <w:t>Representative</w:t>
      </w:r>
      <w:r w:rsidR="00CA210C" w:rsidRPr="002B036D">
        <w:rPr>
          <w:rFonts w:ascii="Segoe UI" w:hAnsi="Segoe UI" w:cs="Segoe UI"/>
          <w:sz w:val="22"/>
          <w:szCs w:val="22"/>
        </w:rPr>
        <w:t xml:space="preserve"> text</w:t>
      </w:r>
      <w:r w:rsidR="007111D1" w:rsidRPr="002B036D">
        <w:rPr>
          <w:rFonts w:ascii="Segoe UI" w:hAnsi="Segoe UI" w:cs="Segoe UI"/>
          <w:sz w:val="22"/>
          <w:szCs w:val="22"/>
        </w:rPr>
        <w:t>(</w:t>
      </w:r>
      <w:r w:rsidR="00CA210C" w:rsidRPr="002B036D">
        <w:rPr>
          <w:rFonts w:ascii="Segoe UI" w:hAnsi="Segoe UI" w:cs="Segoe UI"/>
          <w:sz w:val="22"/>
          <w:szCs w:val="22"/>
        </w:rPr>
        <w:t>s</w:t>
      </w:r>
      <w:r w:rsidR="007111D1" w:rsidRPr="002B036D">
        <w:rPr>
          <w:rFonts w:ascii="Segoe UI" w:hAnsi="Segoe UI" w:cs="Segoe UI"/>
          <w:sz w:val="22"/>
          <w:szCs w:val="22"/>
        </w:rPr>
        <w:t>)</w:t>
      </w:r>
      <w:r w:rsidR="00CA210C" w:rsidRPr="002B036D">
        <w:rPr>
          <w:rFonts w:ascii="Segoe UI" w:hAnsi="Segoe UI" w:cs="Segoe UI"/>
          <w:sz w:val="22"/>
          <w:szCs w:val="22"/>
        </w:rPr>
        <w:t>:</w:t>
      </w:r>
    </w:p>
    <w:p w14:paraId="30CEA362" w14:textId="77777777" w:rsidR="009F4C93" w:rsidRPr="002B036D" w:rsidRDefault="00F01150" w:rsidP="002B036D">
      <w:pPr>
        <w:numPr>
          <w:ilvl w:val="0"/>
          <w:numId w:val="23"/>
        </w:numPr>
        <w:spacing w:line="220" w:lineRule="exact"/>
        <w:ind w:left="1260" w:hanging="540"/>
        <w:rPr>
          <w:rFonts w:ascii="Segoe UI" w:hAnsi="Segoe UI" w:cs="Segoe UI"/>
          <w:sz w:val="22"/>
          <w:szCs w:val="22"/>
        </w:rPr>
      </w:pPr>
      <w:r w:rsidRPr="002B036D">
        <w:rPr>
          <w:rFonts w:ascii="Segoe UI" w:hAnsi="Segoe UI" w:cs="Segoe UI"/>
          <w:sz w:val="22"/>
          <w:szCs w:val="22"/>
        </w:rPr>
        <w:t xml:space="preserve">Rosenwein, Barbara H. </w:t>
      </w:r>
      <w:r w:rsidRPr="002B036D">
        <w:rPr>
          <w:rFonts w:ascii="Segoe UI" w:hAnsi="Segoe UI" w:cs="Segoe UI"/>
          <w:i/>
          <w:iCs/>
          <w:sz w:val="22"/>
          <w:szCs w:val="22"/>
        </w:rPr>
        <w:t xml:space="preserve">A Short History of the </w:t>
      </w:r>
      <w:proofErr w:type="gramStart"/>
      <w:r w:rsidRPr="002B036D">
        <w:rPr>
          <w:rFonts w:ascii="Segoe UI" w:hAnsi="Segoe UI" w:cs="Segoe UI"/>
          <w:i/>
          <w:iCs/>
          <w:sz w:val="22"/>
          <w:szCs w:val="22"/>
        </w:rPr>
        <w:t>Middle</w:t>
      </w:r>
      <w:proofErr w:type="gramEnd"/>
      <w:r w:rsidRPr="002B036D">
        <w:rPr>
          <w:rFonts w:ascii="Segoe UI" w:hAnsi="Segoe UI" w:cs="Segoe UI"/>
          <w:i/>
          <w:iCs/>
          <w:sz w:val="22"/>
          <w:szCs w:val="22"/>
        </w:rPr>
        <w:t xml:space="preserve"> Ages. </w:t>
      </w:r>
      <w:proofErr w:type="gramStart"/>
      <w:r w:rsidR="00E638D9" w:rsidRPr="002B036D">
        <w:rPr>
          <w:rFonts w:ascii="Segoe UI" w:hAnsi="Segoe UI" w:cs="Segoe UI"/>
          <w:sz w:val="22"/>
          <w:szCs w:val="22"/>
        </w:rPr>
        <w:t>5</w:t>
      </w:r>
      <w:r w:rsidR="00E638D9" w:rsidRPr="002B036D">
        <w:rPr>
          <w:rFonts w:ascii="Segoe UI" w:hAnsi="Segoe UI" w:cs="Segoe UI"/>
          <w:sz w:val="22"/>
          <w:szCs w:val="22"/>
          <w:vertAlign w:val="superscript"/>
        </w:rPr>
        <w:t>th</w:t>
      </w:r>
      <w:proofErr w:type="gramEnd"/>
      <w:r w:rsidR="00E638D9" w:rsidRPr="002B036D">
        <w:rPr>
          <w:rFonts w:ascii="Segoe UI" w:hAnsi="Segoe UI" w:cs="Segoe UI"/>
          <w:sz w:val="22"/>
          <w:szCs w:val="22"/>
        </w:rPr>
        <w:t xml:space="preserve"> </w:t>
      </w:r>
      <w:r w:rsidRPr="002B036D">
        <w:rPr>
          <w:rFonts w:ascii="Segoe UI" w:hAnsi="Segoe UI" w:cs="Segoe UI"/>
          <w:sz w:val="22"/>
          <w:szCs w:val="22"/>
        </w:rPr>
        <w:t>ed. Toronto: University of Toronto Press, 20</w:t>
      </w:r>
      <w:r w:rsidR="00E638D9" w:rsidRPr="002B036D">
        <w:rPr>
          <w:rFonts w:ascii="Segoe UI" w:hAnsi="Segoe UI" w:cs="Segoe UI"/>
          <w:sz w:val="22"/>
          <w:szCs w:val="22"/>
        </w:rPr>
        <w:t>18</w:t>
      </w:r>
      <w:r w:rsidRPr="002B036D">
        <w:rPr>
          <w:rFonts w:ascii="Segoe UI" w:hAnsi="Segoe UI" w:cs="Segoe UI"/>
          <w:sz w:val="22"/>
          <w:szCs w:val="22"/>
        </w:rPr>
        <w:t xml:space="preserve">. </w:t>
      </w:r>
    </w:p>
    <w:p w14:paraId="30CEA363" w14:textId="77777777" w:rsidR="00F01150" w:rsidRPr="002B036D" w:rsidRDefault="00F01150" w:rsidP="002B036D">
      <w:pPr>
        <w:numPr>
          <w:ilvl w:val="0"/>
          <w:numId w:val="23"/>
        </w:numPr>
        <w:spacing w:line="220" w:lineRule="exact"/>
        <w:ind w:left="1260" w:hanging="540"/>
        <w:rPr>
          <w:rFonts w:ascii="Segoe UI" w:hAnsi="Segoe UI" w:cs="Segoe UI"/>
          <w:sz w:val="22"/>
          <w:szCs w:val="22"/>
        </w:rPr>
      </w:pPr>
      <w:r w:rsidRPr="002B036D">
        <w:rPr>
          <w:rFonts w:ascii="Segoe UI" w:hAnsi="Segoe UI" w:cs="Segoe UI"/>
          <w:sz w:val="22"/>
          <w:szCs w:val="22"/>
        </w:rPr>
        <w:t xml:space="preserve">Rosenwein, Barbara H. </w:t>
      </w:r>
      <w:r w:rsidRPr="002B036D">
        <w:rPr>
          <w:rFonts w:ascii="Segoe UI" w:hAnsi="Segoe UI" w:cs="Segoe UI"/>
          <w:i/>
          <w:iCs/>
          <w:sz w:val="22"/>
          <w:szCs w:val="22"/>
        </w:rPr>
        <w:t xml:space="preserve">Reading the </w:t>
      </w:r>
      <w:proofErr w:type="gramStart"/>
      <w:r w:rsidRPr="002B036D">
        <w:rPr>
          <w:rFonts w:ascii="Segoe UI" w:hAnsi="Segoe UI" w:cs="Segoe UI"/>
          <w:i/>
          <w:iCs/>
          <w:sz w:val="22"/>
          <w:szCs w:val="22"/>
        </w:rPr>
        <w:t>Middle</w:t>
      </w:r>
      <w:proofErr w:type="gramEnd"/>
      <w:r w:rsidRPr="002B036D">
        <w:rPr>
          <w:rFonts w:ascii="Segoe UI" w:hAnsi="Segoe UI" w:cs="Segoe UI"/>
          <w:i/>
          <w:iCs/>
          <w:sz w:val="22"/>
          <w:szCs w:val="22"/>
        </w:rPr>
        <w:t xml:space="preserve"> Ages: Sources from Europe, Byzantium, and the Islamic World.</w:t>
      </w:r>
      <w:r w:rsidRPr="002B036D">
        <w:rPr>
          <w:rFonts w:ascii="Segoe UI" w:hAnsi="Segoe UI" w:cs="Segoe UI"/>
          <w:sz w:val="22"/>
          <w:szCs w:val="22"/>
        </w:rPr>
        <w:t xml:space="preserve"> </w:t>
      </w:r>
      <w:proofErr w:type="gramStart"/>
      <w:r w:rsidR="00E638D9" w:rsidRPr="002B036D">
        <w:rPr>
          <w:rFonts w:ascii="Segoe UI" w:hAnsi="Segoe UI" w:cs="Segoe UI"/>
          <w:sz w:val="22"/>
          <w:szCs w:val="22"/>
        </w:rPr>
        <w:t>3</w:t>
      </w:r>
      <w:r w:rsidR="00E638D9" w:rsidRPr="002B036D">
        <w:rPr>
          <w:rFonts w:ascii="Segoe UI" w:hAnsi="Segoe UI" w:cs="Segoe UI"/>
          <w:sz w:val="22"/>
          <w:szCs w:val="22"/>
          <w:vertAlign w:val="superscript"/>
        </w:rPr>
        <w:t>rd</w:t>
      </w:r>
      <w:proofErr w:type="gramEnd"/>
      <w:r w:rsidR="00E638D9" w:rsidRPr="002B036D">
        <w:rPr>
          <w:rFonts w:ascii="Segoe UI" w:hAnsi="Segoe UI" w:cs="Segoe UI"/>
          <w:sz w:val="22"/>
          <w:szCs w:val="22"/>
        </w:rPr>
        <w:t xml:space="preserve"> ed. </w:t>
      </w:r>
      <w:r w:rsidRPr="002B036D">
        <w:rPr>
          <w:rFonts w:ascii="Segoe UI" w:hAnsi="Segoe UI" w:cs="Segoe UI"/>
          <w:sz w:val="22"/>
          <w:szCs w:val="22"/>
        </w:rPr>
        <w:t>Toronto: University of Toronto Press, 20</w:t>
      </w:r>
      <w:r w:rsidR="00E638D9" w:rsidRPr="002B036D">
        <w:rPr>
          <w:rFonts w:ascii="Segoe UI" w:hAnsi="Segoe UI" w:cs="Segoe UI"/>
          <w:sz w:val="22"/>
          <w:szCs w:val="22"/>
        </w:rPr>
        <w:t>18</w:t>
      </w:r>
      <w:r w:rsidRPr="002B036D">
        <w:rPr>
          <w:rFonts w:ascii="Segoe UI" w:hAnsi="Segoe UI" w:cs="Segoe UI"/>
          <w:sz w:val="22"/>
          <w:szCs w:val="22"/>
        </w:rPr>
        <w:t>.</w:t>
      </w:r>
    </w:p>
    <w:p w14:paraId="30CEA364" w14:textId="77777777" w:rsidR="00F01150" w:rsidRPr="002B036D" w:rsidRDefault="00F01150" w:rsidP="002B036D">
      <w:pPr>
        <w:numPr>
          <w:ilvl w:val="0"/>
          <w:numId w:val="23"/>
        </w:numPr>
        <w:spacing w:line="220" w:lineRule="exact"/>
        <w:ind w:left="1260" w:hanging="540"/>
        <w:rPr>
          <w:rFonts w:ascii="Segoe UI" w:hAnsi="Segoe UI" w:cs="Segoe UI"/>
          <w:sz w:val="22"/>
          <w:szCs w:val="22"/>
        </w:rPr>
      </w:pPr>
      <w:r w:rsidRPr="002B036D">
        <w:rPr>
          <w:rFonts w:ascii="Segoe UI" w:hAnsi="Segoe UI" w:cs="Segoe UI"/>
          <w:sz w:val="22"/>
          <w:szCs w:val="22"/>
        </w:rPr>
        <w:t xml:space="preserve">Geary, Patrick J. </w:t>
      </w:r>
      <w:r w:rsidRPr="002B036D">
        <w:rPr>
          <w:rFonts w:ascii="Segoe UI" w:hAnsi="Segoe UI" w:cs="Segoe UI"/>
          <w:i/>
          <w:iCs/>
          <w:sz w:val="22"/>
          <w:szCs w:val="22"/>
        </w:rPr>
        <w:t>Readings in Medieval History</w:t>
      </w:r>
      <w:r w:rsidR="00E638D9" w:rsidRPr="002B036D">
        <w:rPr>
          <w:rFonts w:ascii="Segoe UI" w:hAnsi="Segoe UI" w:cs="Segoe UI"/>
          <w:sz w:val="22"/>
          <w:szCs w:val="22"/>
        </w:rPr>
        <w:t xml:space="preserve">. Vol. 1, </w:t>
      </w:r>
      <w:proofErr w:type="gramStart"/>
      <w:r w:rsidR="00E638D9" w:rsidRPr="002B036D">
        <w:rPr>
          <w:rFonts w:ascii="Segoe UI" w:hAnsi="Segoe UI" w:cs="Segoe UI"/>
          <w:i/>
          <w:iCs/>
          <w:sz w:val="22"/>
          <w:szCs w:val="22"/>
        </w:rPr>
        <w:t>The</w:t>
      </w:r>
      <w:proofErr w:type="gramEnd"/>
      <w:r w:rsidR="00E638D9" w:rsidRPr="002B036D">
        <w:rPr>
          <w:rFonts w:ascii="Segoe UI" w:hAnsi="Segoe UI" w:cs="Segoe UI"/>
          <w:i/>
          <w:iCs/>
          <w:sz w:val="22"/>
          <w:szCs w:val="22"/>
        </w:rPr>
        <w:t xml:space="preserve"> Early Middle Ages</w:t>
      </w:r>
      <w:r w:rsidRPr="002B036D">
        <w:rPr>
          <w:rFonts w:ascii="Segoe UI" w:hAnsi="Segoe UI" w:cs="Segoe UI"/>
          <w:sz w:val="22"/>
          <w:szCs w:val="22"/>
        </w:rPr>
        <w:t xml:space="preserve">. </w:t>
      </w:r>
      <w:proofErr w:type="gramStart"/>
      <w:r w:rsidR="00E638D9" w:rsidRPr="002B036D">
        <w:rPr>
          <w:rFonts w:ascii="Segoe UI" w:hAnsi="Segoe UI" w:cs="Segoe UI"/>
          <w:sz w:val="22"/>
          <w:szCs w:val="22"/>
        </w:rPr>
        <w:t>5</w:t>
      </w:r>
      <w:r w:rsidR="00E638D9" w:rsidRPr="002B036D">
        <w:rPr>
          <w:rFonts w:ascii="Segoe UI" w:hAnsi="Segoe UI" w:cs="Segoe UI"/>
          <w:sz w:val="22"/>
          <w:szCs w:val="22"/>
          <w:vertAlign w:val="superscript"/>
        </w:rPr>
        <w:t>th</w:t>
      </w:r>
      <w:proofErr w:type="gramEnd"/>
      <w:r w:rsidR="00E638D9" w:rsidRPr="002B036D">
        <w:rPr>
          <w:rFonts w:ascii="Segoe UI" w:hAnsi="Segoe UI" w:cs="Segoe UI"/>
          <w:sz w:val="22"/>
          <w:szCs w:val="22"/>
        </w:rPr>
        <w:t xml:space="preserve"> ed</w:t>
      </w:r>
      <w:r w:rsidRPr="002B036D">
        <w:rPr>
          <w:rFonts w:ascii="Segoe UI" w:hAnsi="Segoe UI" w:cs="Segoe UI"/>
          <w:sz w:val="22"/>
          <w:szCs w:val="22"/>
        </w:rPr>
        <w:t>. Toronto: University of Toronto, 201</w:t>
      </w:r>
      <w:r w:rsidR="00E638D9" w:rsidRPr="002B036D">
        <w:rPr>
          <w:rFonts w:ascii="Segoe UI" w:hAnsi="Segoe UI" w:cs="Segoe UI"/>
          <w:sz w:val="22"/>
          <w:szCs w:val="22"/>
        </w:rPr>
        <w:t>6</w:t>
      </w:r>
      <w:r w:rsidRPr="002B036D">
        <w:rPr>
          <w:rFonts w:ascii="Segoe UI" w:hAnsi="Segoe UI" w:cs="Segoe UI"/>
          <w:sz w:val="22"/>
          <w:szCs w:val="22"/>
        </w:rPr>
        <w:t>.</w:t>
      </w:r>
    </w:p>
    <w:p w14:paraId="30CEA365" w14:textId="77777777" w:rsidR="009F4C93" w:rsidRPr="002B036D" w:rsidRDefault="00F01150" w:rsidP="002B036D">
      <w:pPr>
        <w:numPr>
          <w:ilvl w:val="0"/>
          <w:numId w:val="23"/>
        </w:numPr>
        <w:spacing w:line="220" w:lineRule="exact"/>
        <w:ind w:left="1260" w:hanging="540"/>
        <w:rPr>
          <w:rFonts w:ascii="Segoe UI" w:hAnsi="Segoe UI" w:cs="Segoe UI"/>
          <w:sz w:val="22"/>
          <w:szCs w:val="22"/>
        </w:rPr>
      </w:pPr>
      <w:proofErr w:type="spellStart"/>
      <w:r w:rsidRPr="002B036D">
        <w:rPr>
          <w:rFonts w:ascii="Segoe UI" w:hAnsi="Segoe UI" w:cs="Segoe UI"/>
          <w:sz w:val="22"/>
          <w:szCs w:val="22"/>
        </w:rPr>
        <w:t>Backman</w:t>
      </w:r>
      <w:proofErr w:type="spellEnd"/>
      <w:r w:rsidRPr="002B036D">
        <w:rPr>
          <w:rFonts w:ascii="Segoe UI" w:hAnsi="Segoe UI" w:cs="Segoe UI"/>
          <w:sz w:val="22"/>
          <w:szCs w:val="22"/>
        </w:rPr>
        <w:t xml:space="preserve">, Clifford R. </w:t>
      </w:r>
      <w:r w:rsidRPr="002B036D">
        <w:rPr>
          <w:rFonts w:ascii="Segoe UI" w:hAnsi="Segoe UI" w:cs="Segoe UI"/>
          <w:i/>
          <w:iCs/>
          <w:sz w:val="22"/>
          <w:szCs w:val="22"/>
        </w:rPr>
        <w:t>The Worlds of Medieval Europe</w:t>
      </w:r>
      <w:r w:rsidRPr="002B036D">
        <w:rPr>
          <w:rFonts w:ascii="Segoe UI" w:hAnsi="Segoe UI" w:cs="Segoe UI"/>
          <w:sz w:val="22"/>
          <w:szCs w:val="22"/>
        </w:rPr>
        <w:t xml:space="preserve">.  </w:t>
      </w:r>
      <w:r w:rsidR="00E638D9" w:rsidRPr="002B036D">
        <w:rPr>
          <w:rFonts w:ascii="Segoe UI" w:hAnsi="Segoe UI" w:cs="Segoe UI"/>
          <w:sz w:val="22"/>
          <w:szCs w:val="22"/>
        </w:rPr>
        <w:t>3</w:t>
      </w:r>
      <w:r w:rsidR="00E638D9" w:rsidRPr="002B036D">
        <w:rPr>
          <w:rFonts w:ascii="Segoe UI" w:hAnsi="Segoe UI" w:cs="Segoe UI"/>
          <w:sz w:val="22"/>
          <w:szCs w:val="22"/>
          <w:vertAlign w:val="superscript"/>
        </w:rPr>
        <w:t>rd</w:t>
      </w:r>
      <w:r w:rsidR="00E638D9" w:rsidRPr="002B036D">
        <w:rPr>
          <w:rFonts w:ascii="Segoe UI" w:hAnsi="Segoe UI" w:cs="Segoe UI"/>
          <w:sz w:val="22"/>
          <w:szCs w:val="22"/>
        </w:rPr>
        <w:t xml:space="preserve"> </w:t>
      </w:r>
      <w:proofErr w:type="gramStart"/>
      <w:r w:rsidR="00E638D9" w:rsidRPr="002B036D">
        <w:rPr>
          <w:rFonts w:ascii="Segoe UI" w:hAnsi="Segoe UI" w:cs="Segoe UI"/>
          <w:sz w:val="22"/>
          <w:szCs w:val="22"/>
        </w:rPr>
        <w:t>ed</w:t>
      </w:r>
      <w:proofErr w:type="gramEnd"/>
      <w:r w:rsidRPr="002B036D">
        <w:rPr>
          <w:rFonts w:ascii="Segoe UI" w:hAnsi="Segoe UI" w:cs="Segoe UI"/>
          <w:sz w:val="22"/>
          <w:szCs w:val="22"/>
        </w:rPr>
        <w:t>. New York, Oxford University Press, 20</w:t>
      </w:r>
      <w:r w:rsidR="00E638D9" w:rsidRPr="002B036D">
        <w:rPr>
          <w:rFonts w:ascii="Segoe UI" w:hAnsi="Segoe UI" w:cs="Segoe UI"/>
          <w:sz w:val="22"/>
          <w:szCs w:val="22"/>
        </w:rPr>
        <w:t>15</w:t>
      </w:r>
      <w:r w:rsidRPr="002B036D">
        <w:rPr>
          <w:rFonts w:ascii="Segoe UI" w:hAnsi="Segoe UI" w:cs="Segoe UI"/>
          <w:sz w:val="22"/>
          <w:szCs w:val="22"/>
        </w:rPr>
        <w:t>.</w:t>
      </w:r>
    </w:p>
    <w:p w14:paraId="30CEA366" w14:textId="77777777" w:rsidR="009F4C93" w:rsidRPr="002B036D" w:rsidRDefault="00F01150" w:rsidP="002B036D">
      <w:pPr>
        <w:numPr>
          <w:ilvl w:val="0"/>
          <w:numId w:val="23"/>
        </w:numPr>
        <w:spacing w:line="220" w:lineRule="exact"/>
        <w:ind w:left="1260" w:hanging="540"/>
        <w:rPr>
          <w:rFonts w:ascii="Segoe UI" w:hAnsi="Segoe UI" w:cs="Segoe UI"/>
          <w:sz w:val="22"/>
          <w:szCs w:val="22"/>
        </w:rPr>
      </w:pPr>
      <w:r w:rsidRPr="002B036D">
        <w:rPr>
          <w:rFonts w:ascii="Segoe UI" w:hAnsi="Segoe UI" w:cs="Segoe UI"/>
          <w:sz w:val="22"/>
          <w:szCs w:val="22"/>
        </w:rPr>
        <w:t xml:space="preserve">Winks, Robin W. and </w:t>
      </w:r>
      <w:proofErr w:type="spellStart"/>
      <w:r w:rsidRPr="002B036D">
        <w:rPr>
          <w:rFonts w:ascii="Segoe UI" w:hAnsi="Segoe UI" w:cs="Segoe UI"/>
          <w:sz w:val="22"/>
          <w:szCs w:val="22"/>
        </w:rPr>
        <w:t>Teofilo</w:t>
      </w:r>
      <w:proofErr w:type="spellEnd"/>
      <w:r w:rsidRPr="002B036D">
        <w:rPr>
          <w:rFonts w:ascii="Segoe UI" w:hAnsi="Segoe UI" w:cs="Segoe UI"/>
          <w:sz w:val="22"/>
          <w:szCs w:val="22"/>
        </w:rPr>
        <w:t xml:space="preserve"> F. Ruiz. </w:t>
      </w:r>
      <w:r w:rsidRPr="002B036D">
        <w:rPr>
          <w:rFonts w:ascii="Segoe UI" w:hAnsi="Segoe UI" w:cs="Segoe UI"/>
          <w:i/>
          <w:iCs/>
          <w:sz w:val="22"/>
          <w:szCs w:val="22"/>
        </w:rPr>
        <w:t>Medieval Europe and the World: From Late Antiquity to Modernity, 400-1500</w:t>
      </w:r>
      <w:r w:rsidRPr="002B036D">
        <w:rPr>
          <w:rFonts w:ascii="Segoe UI" w:hAnsi="Segoe UI" w:cs="Segoe UI"/>
          <w:sz w:val="22"/>
          <w:szCs w:val="22"/>
        </w:rPr>
        <w:t xml:space="preserve">. </w:t>
      </w:r>
      <w:r w:rsidR="00E638D9" w:rsidRPr="002B036D">
        <w:rPr>
          <w:rFonts w:ascii="Segoe UI" w:hAnsi="Segoe UI" w:cs="Segoe UI"/>
          <w:sz w:val="22"/>
          <w:szCs w:val="22"/>
        </w:rPr>
        <w:t>Boston</w:t>
      </w:r>
      <w:r w:rsidRPr="002B036D">
        <w:rPr>
          <w:rFonts w:ascii="Segoe UI" w:hAnsi="Segoe UI" w:cs="Segoe UI"/>
          <w:sz w:val="22"/>
          <w:szCs w:val="22"/>
        </w:rPr>
        <w:t xml:space="preserve">, </w:t>
      </w:r>
      <w:proofErr w:type="spellStart"/>
      <w:r w:rsidR="00E638D9" w:rsidRPr="002B036D">
        <w:rPr>
          <w:rFonts w:ascii="Segoe UI" w:hAnsi="Segoe UI" w:cs="Segoe UI"/>
          <w:sz w:val="22"/>
          <w:szCs w:val="22"/>
        </w:rPr>
        <w:t>Mcgraw</w:t>
      </w:r>
      <w:proofErr w:type="spellEnd"/>
      <w:r w:rsidR="00E638D9" w:rsidRPr="002B036D">
        <w:rPr>
          <w:rFonts w:ascii="Segoe UI" w:hAnsi="Segoe UI" w:cs="Segoe UI"/>
          <w:sz w:val="22"/>
          <w:szCs w:val="22"/>
        </w:rPr>
        <w:t xml:space="preserve"> Hill</w:t>
      </w:r>
      <w:r w:rsidRPr="002B036D">
        <w:rPr>
          <w:rFonts w:ascii="Segoe UI" w:hAnsi="Segoe UI" w:cs="Segoe UI"/>
          <w:sz w:val="22"/>
          <w:szCs w:val="22"/>
        </w:rPr>
        <w:t>, 20</w:t>
      </w:r>
      <w:r w:rsidR="00E638D9" w:rsidRPr="002B036D">
        <w:rPr>
          <w:rFonts w:ascii="Segoe UI" w:hAnsi="Segoe UI" w:cs="Segoe UI"/>
          <w:sz w:val="22"/>
          <w:szCs w:val="22"/>
        </w:rPr>
        <w:t>1</w:t>
      </w:r>
      <w:r w:rsidRPr="002B036D">
        <w:rPr>
          <w:rFonts w:ascii="Segoe UI" w:hAnsi="Segoe UI" w:cs="Segoe UI"/>
          <w:sz w:val="22"/>
          <w:szCs w:val="22"/>
        </w:rPr>
        <w:t>5.</w:t>
      </w:r>
    </w:p>
    <w:p w14:paraId="30CEA367" w14:textId="77777777" w:rsidR="009F4C93" w:rsidRPr="002B036D" w:rsidRDefault="00F01150" w:rsidP="002B036D">
      <w:pPr>
        <w:numPr>
          <w:ilvl w:val="0"/>
          <w:numId w:val="23"/>
        </w:numPr>
        <w:spacing w:line="220" w:lineRule="exact"/>
        <w:ind w:left="1260" w:hanging="540"/>
        <w:rPr>
          <w:rFonts w:ascii="Segoe UI" w:hAnsi="Segoe UI" w:cs="Segoe UI"/>
          <w:sz w:val="22"/>
          <w:szCs w:val="22"/>
        </w:rPr>
      </w:pPr>
      <w:r w:rsidRPr="002B036D">
        <w:rPr>
          <w:rFonts w:ascii="Segoe UI" w:hAnsi="Segoe UI" w:cs="Segoe UI"/>
          <w:sz w:val="22"/>
          <w:szCs w:val="22"/>
        </w:rPr>
        <w:t xml:space="preserve">Cook, William R. and Ronald B. </w:t>
      </w:r>
      <w:proofErr w:type="spellStart"/>
      <w:r w:rsidRPr="002B036D">
        <w:rPr>
          <w:rFonts w:ascii="Segoe UI" w:hAnsi="Segoe UI" w:cs="Segoe UI"/>
          <w:sz w:val="22"/>
          <w:szCs w:val="22"/>
        </w:rPr>
        <w:t>Herzman</w:t>
      </w:r>
      <w:proofErr w:type="spellEnd"/>
      <w:r w:rsidRPr="002B036D">
        <w:rPr>
          <w:rFonts w:ascii="Segoe UI" w:hAnsi="Segoe UI" w:cs="Segoe UI"/>
          <w:sz w:val="22"/>
          <w:szCs w:val="22"/>
        </w:rPr>
        <w:t xml:space="preserve">. </w:t>
      </w:r>
      <w:r w:rsidRPr="002B036D">
        <w:rPr>
          <w:rFonts w:ascii="Segoe UI" w:hAnsi="Segoe UI" w:cs="Segoe UI"/>
          <w:i/>
          <w:iCs/>
          <w:sz w:val="22"/>
          <w:szCs w:val="22"/>
        </w:rPr>
        <w:t>The Medieval World View An Introduction</w:t>
      </w:r>
      <w:r w:rsidRPr="002B036D">
        <w:rPr>
          <w:rFonts w:ascii="Segoe UI" w:hAnsi="Segoe UI" w:cs="Segoe UI"/>
          <w:sz w:val="22"/>
          <w:szCs w:val="22"/>
        </w:rPr>
        <w:t xml:space="preserve">. </w:t>
      </w:r>
      <w:r w:rsidR="00015090" w:rsidRPr="002B036D">
        <w:rPr>
          <w:rFonts w:ascii="Segoe UI" w:hAnsi="Segoe UI" w:cs="Segoe UI"/>
          <w:sz w:val="22"/>
          <w:szCs w:val="22"/>
        </w:rPr>
        <w:t>4</w:t>
      </w:r>
      <w:r w:rsidR="00015090" w:rsidRPr="002B036D">
        <w:rPr>
          <w:rFonts w:ascii="Segoe UI" w:hAnsi="Segoe UI" w:cs="Segoe UI"/>
          <w:sz w:val="22"/>
          <w:szCs w:val="22"/>
          <w:vertAlign w:val="superscript"/>
        </w:rPr>
        <w:t>th</w:t>
      </w:r>
      <w:r w:rsidR="00015090" w:rsidRPr="002B036D">
        <w:rPr>
          <w:rFonts w:ascii="Segoe UI" w:hAnsi="Segoe UI" w:cs="Segoe UI"/>
          <w:sz w:val="22"/>
          <w:szCs w:val="22"/>
        </w:rPr>
        <w:t xml:space="preserve"> </w:t>
      </w:r>
      <w:proofErr w:type="gramStart"/>
      <w:r w:rsidRPr="002B036D">
        <w:rPr>
          <w:rFonts w:ascii="Segoe UI" w:hAnsi="Segoe UI" w:cs="Segoe UI"/>
          <w:sz w:val="22"/>
          <w:szCs w:val="22"/>
        </w:rPr>
        <w:t>ed</w:t>
      </w:r>
      <w:proofErr w:type="gramEnd"/>
      <w:r w:rsidRPr="002B036D">
        <w:rPr>
          <w:rFonts w:ascii="Segoe UI" w:hAnsi="Segoe UI" w:cs="Segoe UI"/>
          <w:sz w:val="22"/>
          <w:szCs w:val="22"/>
        </w:rPr>
        <w:t>. New York, Oxford University Press, 201</w:t>
      </w:r>
      <w:r w:rsidR="00015090" w:rsidRPr="002B036D">
        <w:rPr>
          <w:rFonts w:ascii="Segoe UI" w:hAnsi="Segoe UI" w:cs="Segoe UI"/>
          <w:sz w:val="22"/>
          <w:szCs w:val="22"/>
        </w:rPr>
        <w:t>9</w:t>
      </w:r>
      <w:r w:rsidRPr="002B036D">
        <w:rPr>
          <w:rFonts w:ascii="Segoe UI" w:hAnsi="Segoe UI" w:cs="Segoe UI"/>
          <w:sz w:val="22"/>
          <w:szCs w:val="22"/>
        </w:rPr>
        <w:t>.</w:t>
      </w:r>
    </w:p>
    <w:p w14:paraId="30CEA368" w14:textId="77777777" w:rsidR="00E638D9" w:rsidRPr="002B036D" w:rsidRDefault="00E638D9" w:rsidP="002B036D">
      <w:pPr>
        <w:numPr>
          <w:ilvl w:val="0"/>
          <w:numId w:val="23"/>
        </w:numPr>
        <w:spacing w:line="220" w:lineRule="exact"/>
        <w:ind w:left="1260" w:hanging="540"/>
        <w:rPr>
          <w:rFonts w:ascii="Segoe UI" w:hAnsi="Segoe UI" w:cs="Segoe UI"/>
          <w:sz w:val="22"/>
          <w:szCs w:val="22"/>
        </w:rPr>
      </w:pPr>
      <w:r w:rsidRPr="002B036D">
        <w:rPr>
          <w:rFonts w:ascii="Segoe UI" w:hAnsi="Segoe UI" w:cs="Segoe UI"/>
          <w:sz w:val="22"/>
          <w:szCs w:val="22"/>
        </w:rPr>
        <w:t xml:space="preserve">Bennett, Judith M., </w:t>
      </w:r>
      <w:proofErr w:type="gramStart"/>
      <w:r w:rsidRPr="002B036D">
        <w:rPr>
          <w:rFonts w:ascii="Segoe UI" w:hAnsi="Segoe UI" w:cs="Segoe UI"/>
          <w:sz w:val="22"/>
          <w:szCs w:val="22"/>
        </w:rPr>
        <w:t>et</w:t>
      </w:r>
      <w:proofErr w:type="gramEnd"/>
      <w:r w:rsidRPr="002B036D">
        <w:rPr>
          <w:rFonts w:ascii="Segoe UI" w:hAnsi="Segoe UI" w:cs="Segoe UI"/>
          <w:sz w:val="22"/>
          <w:szCs w:val="22"/>
        </w:rPr>
        <w:t xml:space="preserve">. </w:t>
      </w:r>
      <w:proofErr w:type="gramStart"/>
      <w:r w:rsidRPr="002B036D">
        <w:rPr>
          <w:rFonts w:ascii="Segoe UI" w:hAnsi="Segoe UI" w:cs="Segoe UI"/>
          <w:sz w:val="22"/>
          <w:szCs w:val="22"/>
        </w:rPr>
        <w:t>al</w:t>
      </w:r>
      <w:proofErr w:type="gramEnd"/>
      <w:r w:rsidRPr="002B036D">
        <w:rPr>
          <w:rFonts w:ascii="Segoe UI" w:hAnsi="Segoe UI" w:cs="Segoe UI"/>
          <w:sz w:val="22"/>
          <w:szCs w:val="22"/>
        </w:rPr>
        <w:t xml:space="preserve">. </w:t>
      </w:r>
      <w:r w:rsidRPr="002B036D">
        <w:rPr>
          <w:rFonts w:ascii="Segoe UI" w:hAnsi="Segoe UI" w:cs="Segoe UI"/>
          <w:i/>
          <w:iCs/>
          <w:sz w:val="22"/>
          <w:szCs w:val="22"/>
        </w:rPr>
        <w:t xml:space="preserve">The Oxford Handbook of Women and Gender in Medieval Europe. </w:t>
      </w:r>
      <w:r w:rsidRPr="002B036D">
        <w:rPr>
          <w:rFonts w:ascii="Segoe UI" w:hAnsi="Segoe UI" w:cs="Segoe UI"/>
          <w:sz w:val="22"/>
          <w:szCs w:val="22"/>
        </w:rPr>
        <w:t>New York, NY: Oxford University Press, 2016.</w:t>
      </w:r>
    </w:p>
    <w:p w14:paraId="30CEA36A" w14:textId="1AE79B5E" w:rsidR="00F01150" w:rsidRPr="002B036D" w:rsidRDefault="00A92B91" w:rsidP="002B036D">
      <w:pPr>
        <w:numPr>
          <w:ilvl w:val="0"/>
          <w:numId w:val="23"/>
        </w:numPr>
        <w:spacing w:line="220" w:lineRule="exact"/>
        <w:ind w:left="1260" w:hanging="540"/>
        <w:rPr>
          <w:rFonts w:ascii="Segoe UI" w:hAnsi="Segoe UI" w:cs="Segoe UI"/>
          <w:sz w:val="22"/>
          <w:szCs w:val="22"/>
        </w:rPr>
      </w:pPr>
      <w:r w:rsidRPr="002B036D">
        <w:rPr>
          <w:rFonts w:ascii="Segoe UI" w:hAnsi="Segoe UI" w:cs="Segoe UI"/>
          <w:i/>
          <w:iCs/>
          <w:sz w:val="22"/>
          <w:szCs w:val="22"/>
        </w:rPr>
        <w:t>Merriam- Webster Advanced Learner’s English Dictionary</w:t>
      </w:r>
      <w:r w:rsidRPr="002B036D">
        <w:rPr>
          <w:rFonts w:ascii="Segoe UI" w:hAnsi="Segoe UI" w:cs="Segoe UI"/>
          <w:sz w:val="22"/>
          <w:szCs w:val="22"/>
        </w:rPr>
        <w:t xml:space="preserve">. </w:t>
      </w:r>
      <w:proofErr w:type="gramStart"/>
      <w:r w:rsidRPr="002B036D">
        <w:rPr>
          <w:rFonts w:ascii="Segoe UI" w:hAnsi="Segoe UI" w:cs="Segoe UI"/>
          <w:sz w:val="22"/>
          <w:szCs w:val="22"/>
        </w:rPr>
        <w:t>9</w:t>
      </w:r>
      <w:r w:rsidRPr="002B036D">
        <w:rPr>
          <w:rFonts w:ascii="Segoe UI" w:hAnsi="Segoe UI" w:cs="Segoe UI"/>
          <w:sz w:val="22"/>
          <w:szCs w:val="22"/>
          <w:vertAlign w:val="superscript"/>
        </w:rPr>
        <w:t>th</w:t>
      </w:r>
      <w:proofErr w:type="gramEnd"/>
      <w:r w:rsidRPr="002B036D">
        <w:rPr>
          <w:rFonts w:ascii="Segoe UI" w:hAnsi="Segoe UI" w:cs="Segoe UI"/>
          <w:sz w:val="22"/>
          <w:szCs w:val="22"/>
        </w:rPr>
        <w:t xml:space="preserve"> Ed. 2016.</w:t>
      </w:r>
    </w:p>
    <w:p w14:paraId="30CEA36B" w14:textId="77777777" w:rsidR="007111D1" w:rsidRPr="002B036D" w:rsidRDefault="007111D1" w:rsidP="002B036D">
      <w:pPr>
        <w:numPr>
          <w:ilvl w:val="0"/>
          <w:numId w:val="13"/>
        </w:numPr>
        <w:tabs>
          <w:tab w:val="clear" w:pos="720"/>
          <w:tab w:val="left" w:pos="-720"/>
          <w:tab w:val="left" w:pos="0"/>
          <w:tab w:val="num" w:pos="900"/>
        </w:tabs>
        <w:suppressAutoHyphens/>
        <w:spacing w:line="220" w:lineRule="exact"/>
        <w:rPr>
          <w:rStyle w:val="GCOUTLINE2"/>
          <w:rFonts w:ascii="Segoe UI" w:hAnsi="Segoe UI" w:cs="Segoe UI"/>
          <w:sz w:val="22"/>
          <w:szCs w:val="22"/>
        </w:rPr>
      </w:pPr>
      <w:r w:rsidRPr="002B036D">
        <w:rPr>
          <w:rStyle w:val="GCOUTLINE2"/>
          <w:rFonts w:ascii="Segoe UI" w:hAnsi="Segoe UI" w:cs="Segoe UI"/>
          <w:sz w:val="22"/>
          <w:szCs w:val="22"/>
        </w:rPr>
        <w:t>Supplementary texts and workbooks:</w:t>
      </w:r>
    </w:p>
    <w:p w14:paraId="30CEA36C" w14:textId="1E597DA4" w:rsidR="007111D1" w:rsidRPr="002B036D" w:rsidRDefault="00412045" w:rsidP="002B036D">
      <w:pPr>
        <w:widowControl/>
        <w:tabs>
          <w:tab w:val="left" w:pos="741"/>
          <w:tab w:val="left" w:pos="1140"/>
        </w:tabs>
        <w:spacing w:line="220" w:lineRule="exact"/>
        <w:ind w:left="1140" w:hanging="399"/>
        <w:rPr>
          <w:rFonts w:ascii="Segoe UI" w:hAnsi="Segoe UI" w:cs="Segoe UI"/>
          <w:sz w:val="22"/>
          <w:szCs w:val="22"/>
        </w:rPr>
      </w:pPr>
      <w:r>
        <w:rPr>
          <w:rFonts w:ascii="Segoe UI" w:hAnsi="Segoe UI" w:cs="Segoe UI"/>
          <w:sz w:val="22"/>
          <w:szCs w:val="22"/>
        </w:rPr>
        <w:t>None</w:t>
      </w:r>
      <w:bookmarkStart w:id="0" w:name="_GoBack"/>
      <w:bookmarkEnd w:id="0"/>
    </w:p>
    <w:p w14:paraId="30CEA36D" w14:textId="77777777" w:rsidR="00A84869" w:rsidRPr="002B036D" w:rsidRDefault="00A84869" w:rsidP="002B036D">
      <w:pPr>
        <w:widowControl/>
        <w:tabs>
          <w:tab w:val="left" w:pos="741"/>
          <w:tab w:val="left" w:pos="1140"/>
        </w:tabs>
        <w:spacing w:line="220" w:lineRule="exact"/>
        <w:rPr>
          <w:rFonts w:ascii="Segoe UI" w:hAnsi="Segoe UI" w:cs="Segoe UI"/>
          <w:sz w:val="22"/>
          <w:szCs w:val="22"/>
        </w:rPr>
      </w:pPr>
    </w:p>
    <w:p w14:paraId="30CEA36F" w14:textId="0A3CA47F" w:rsidR="00A84869" w:rsidRPr="002B036D" w:rsidRDefault="00AF33E9" w:rsidP="002B036D">
      <w:pPr>
        <w:tabs>
          <w:tab w:val="left" w:pos="0"/>
          <w:tab w:val="left" w:pos="360"/>
          <w:tab w:val="left" w:pos="900"/>
          <w:tab w:val="left" w:pos="1350"/>
          <w:tab w:val="left" w:pos="1776"/>
          <w:tab w:val="left" w:pos="2160"/>
        </w:tabs>
        <w:suppressAutoHyphens/>
        <w:spacing w:line="220" w:lineRule="exact"/>
        <w:rPr>
          <w:rFonts w:ascii="Segoe UI" w:hAnsi="Segoe UI" w:cs="Segoe UI"/>
          <w:sz w:val="22"/>
          <w:szCs w:val="22"/>
          <w:u w:val="single"/>
        </w:rPr>
      </w:pPr>
      <w:r w:rsidRPr="002B036D">
        <w:rPr>
          <w:rFonts w:ascii="Segoe UI" w:hAnsi="Segoe UI" w:cs="Segoe UI"/>
          <w:sz w:val="22"/>
          <w:szCs w:val="22"/>
        </w:rPr>
        <w:tab/>
      </w:r>
      <w:r w:rsidR="00A84869" w:rsidRPr="002B036D">
        <w:rPr>
          <w:rFonts w:ascii="Segoe UI" w:hAnsi="Segoe UI" w:cs="Segoe UI"/>
          <w:sz w:val="22"/>
          <w:szCs w:val="22"/>
          <w:u w:val="single"/>
        </w:rPr>
        <w:t>Addendum: Student Learning Outcomes</w:t>
      </w:r>
    </w:p>
    <w:p w14:paraId="30CEA370" w14:textId="77777777" w:rsidR="00A84869" w:rsidRPr="002B036D" w:rsidRDefault="00A84869" w:rsidP="002B036D">
      <w:pPr>
        <w:tabs>
          <w:tab w:val="left" w:pos="360"/>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2B036D">
        <w:rPr>
          <w:rFonts w:ascii="Segoe UI" w:hAnsi="Segoe UI" w:cs="Segoe UI"/>
          <w:sz w:val="22"/>
          <w:szCs w:val="22"/>
        </w:rPr>
        <w:tab/>
        <w:t>Upon completion of this course</w:t>
      </w:r>
      <w:r w:rsidR="00AF33E9" w:rsidRPr="002B036D">
        <w:rPr>
          <w:rFonts w:ascii="Segoe UI" w:hAnsi="Segoe UI" w:cs="Segoe UI"/>
          <w:sz w:val="22"/>
          <w:szCs w:val="22"/>
        </w:rPr>
        <w:t>, our students will be able to do the following</w:t>
      </w:r>
      <w:r w:rsidRPr="002B036D">
        <w:rPr>
          <w:rFonts w:ascii="Segoe UI" w:hAnsi="Segoe UI" w:cs="Segoe UI"/>
          <w:sz w:val="22"/>
          <w:szCs w:val="22"/>
        </w:rPr>
        <w:t>:</w:t>
      </w:r>
    </w:p>
    <w:p w14:paraId="30CEA371" w14:textId="77777777" w:rsidR="00A84869" w:rsidRPr="002B036D" w:rsidRDefault="00AF33E9" w:rsidP="002B036D">
      <w:pPr>
        <w:widowControl/>
        <w:numPr>
          <w:ilvl w:val="1"/>
          <w:numId w:val="20"/>
        </w:numPr>
        <w:spacing w:line="220" w:lineRule="exact"/>
        <w:ind w:left="900" w:hanging="540"/>
        <w:rPr>
          <w:rFonts w:ascii="Segoe UI" w:hAnsi="Segoe UI" w:cs="Segoe UI"/>
          <w:sz w:val="22"/>
          <w:szCs w:val="22"/>
        </w:rPr>
      </w:pPr>
      <w:r w:rsidRPr="002B036D">
        <w:rPr>
          <w:rFonts w:ascii="Segoe UI" w:hAnsi="Segoe UI" w:cs="Segoe UI"/>
          <w:sz w:val="22"/>
          <w:szCs w:val="22"/>
        </w:rPr>
        <w:t>A</w:t>
      </w:r>
      <w:r w:rsidR="00A84869" w:rsidRPr="002B036D">
        <w:rPr>
          <w:rFonts w:ascii="Segoe UI" w:hAnsi="Segoe UI" w:cs="Segoe UI"/>
          <w:sz w:val="22"/>
          <w:szCs w:val="22"/>
        </w:rPr>
        <w:t>nalyze primary and secondary source</w:t>
      </w:r>
      <w:r w:rsidR="00B24032" w:rsidRPr="002B036D">
        <w:rPr>
          <w:rFonts w:ascii="Segoe UI" w:hAnsi="Segoe UI" w:cs="Segoe UI"/>
          <w:sz w:val="22"/>
          <w:szCs w:val="22"/>
        </w:rPr>
        <w:t xml:space="preserve">s </w:t>
      </w:r>
      <w:r w:rsidR="00B24032" w:rsidRPr="002B036D">
        <w:rPr>
          <w:rFonts w:ascii="Segoe UI" w:hAnsi="Segoe UI" w:cs="Segoe UI"/>
          <w:color w:val="000000"/>
          <w:sz w:val="22"/>
          <w:szCs w:val="22"/>
        </w:rPr>
        <w:t>and explain how they support a thesis statement</w:t>
      </w:r>
      <w:r w:rsidR="00A92B91" w:rsidRPr="002B036D">
        <w:rPr>
          <w:rFonts w:ascii="Segoe UI" w:hAnsi="Segoe UI" w:cs="Segoe UI"/>
          <w:sz w:val="22"/>
          <w:szCs w:val="22"/>
        </w:rPr>
        <w:t>.</w:t>
      </w:r>
    </w:p>
    <w:p w14:paraId="30CEA372" w14:textId="77777777" w:rsidR="00A84869" w:rsidRPr="002B036D" w:rsidRDefault="00AF33E9" w:rsidP="002B036D">
      <w:pPr>
        <w:widowControl/>
        <w:numPr>
          <w:ilvl w:val="1"/>
          <w:numId w:val="20"/>
        </w:numPr>
        <w:spacing w:line="220" w:lineRule="exact"/>
        <w:ind w:left="900" w:hanging="540"/>
        <w:rPr>
          <w:rFonts w:ascii="Segoe UI" w:hAnsi="Segoe UI" w:cs="Segoe UI"/>
          <w:sz w:val="22"/>
          <w:szCs w:val="22"/>
        </w:rPr>
      </w:pPr>
      <w:r w:rsidRPr="002B036D">
        <w:rPr>
          <w:rFonts w:ascii="Segoe UI" w:hAnsi="Segoe UI" w:cs="Segoe UI"/>
          <w:sz w:val="22"/>
          <w:szCs w:val="22"/>
        </w:rPr>
        <w:t>E</w:t>
      </w:r>
      <w:r w:rsidR="00A84869" w:rsidRPr="002B036D">
        <w:rPr>
          <w:rFonts w:ascii="Segoe UI" w:hAnsi="Segoe UI" w:cs="Segoe UI"/>
          <w:sz w:val="22"/>
          <w:szCs w:val="22"/>
        </w:rPr>
        <w:t xml:space="preserve">xplain relationships between the causes of historical events and their effects. </w:t>
      </w:r>
    </w:p>
    <w:p w14:paraId="30CEA373" w14:textId="77777777" w:rsidR="007111D1" w:rsidRPr="002B036D" w:rsidRDefault="00AF33E9" w:rsidP="002B036D">
      <w:pPr>
        <w:widowControl/>
        <w:numPr>
          <w:ilvl w:val="1"/>
          <w:numId w:val="20"/>
        </w:numPr>
        <w:spacing w:line="220" w:lineRule="exact"/>
        <w:ind w:left="900" w:hanging="540"/>
        <w:rPr>
          <w:rFonts w:ascii="Segoe UI" w:hAnsi="Segoe UI" w:cs="Segoe UI"/>
          <w:sz w:val="22"/>
          <w:szCs w:val="22"/>
        </w:rPr>
      </w:pPr>
      <w:r w:rsidRPr="002B036D">
        <w:rPr>
          <w:rFonts w:ascii="Segoe UI" w:hAnsi="Segoe UI" w:cs="Segoe UI"/>
          <w:sz w:val="22"/>
          <w:szCs w:val="22"/>
        </w:rPr>
        <w:t>D</w:t>
      </w:r>
      <w:r w:rsidR="00A84869" w:rsidRPr="002B036D">
        <w:rPr>
          <w:rFonts w:ascii="Segoe UI" w:hAnsi="Segoe UI" w:cs="Segoe UI"/>
          <w:sz w:val="22"/>
          <w:szCs w:val="22"/>
        </w:rPr>
        <w:t xml:space="preserve">escribe </w:t>
      </w:r>
      <w:r w:rsidR="00371571" w:rsidRPr="002B036D">
        <w:rPr>
          <w:rFonts w:ascii="Segoe UI" w:hAnsi="Segoe UI" w:cs="Segoe UI"/>
          <w:sz w:val="22"/>
          <w:szCs w:val="22"/>
        </w:rPr>
        <w:t>a relevant individual involved in an historical event and explain his/her significance in this event.</w:t>
      </w:r>
    </w:p>
    <w:p w14:paraId="30CEA374" w14:textId="77777777" w:rsidR="007111D1" w:rsidRPr="002B036D" w:rsidRDefault="007111D1" w:rsidP="002B036D">
      <w:pPr>
        <w:tabs>
          <w:tab w:val="left" w:pos="-720"/>
        </w:tabs>
        <w:suppressAutoHyphens/>
        <w:spacing w:line="220" w:lineRule="exact"/>
        <w:rPr>
          <w:rFonts w:ascii="Segoe UI" w:hAnsi="Segoe UI" w:cs="Segoe UI"/>
          <w:sz w:val="22"/>
          <w:szCs w:val="22"/>
        </w:rPr>
      </w:pPr>
      <w:bookmarkStart w:id="1" w:name="OLE_LINK3"/>
      <w:bookmarkStart w:id="2" w:name="OLE_LINK4"/>
    </w:p>
    <w:bookmarkEnd w:id="1"/>
    <w:bookmarkEnd w:id="2"/>
    <w:p w14:paraId="30CEA376" w14:textId="77777777" w:rsidR="007111D1" w:rsidRPr="002B036D" w:rsidRDefault="007111D1" w:rsidP="002B036D">
      <w:pPr>
        <w:widowControl/>
        <w:tabs>
          <w:tab w:val="left" w:pos="741"/>
          <w:tab w:val="left" w:pos="1140"/>
        </w:tabs>
        <w:spacing w:line="220" w:lineRule="exact"/>
        <w:ind w:left="1140" w:hanging="399"/>
        <w:rPr>
          <w:rFonts w:ascii="Segoe UI" w:hAnsi="Segoe UI" w:cs="Segoe UI"/>
          <w:sz w:val="22"/>
          <w:szCs w:val="22"/>
        </w:rPr>
      </w:pPr>
    </w:p>
    <w:sectPr w:rsidR="007111D1" w:rsidRPr="002B036D" w:rsidSect="002B036D">
      <w:headerReference w:type="default" r:id="rId10"/>
      <w:footerReference w:type="default" r:id="rId11"/>
      <w:footerReference w:type="first" r:id="rId12"/>
      <w:endnotePr>
        <w:numFmt w:val="decimal"/>
      </w:endnotePr>
      <w:pgSz w:w="12240" w:h="15840"/>
      <w:pgMar w:top="720" w:right="90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4D0ED" w14:textId="77777777" w:rsidR="00057D12" w:rsidRDefault="00057D12">
      <w:r>
        <w:separator/>
      </w:r>
    </w:p>
  </w:endnote>
  <w:endnote w:type="continuationSeparator" w:id="0">
    <w:p w14:paraId="68094230" w14:textId="77777777" w:rsidR="00057D12" w:rsidRDefault="0005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mbri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372347341"/>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3DF3F48C" w14:textId="745B0B79" w:rsidR="002B036D" w:rsidRPr="002B036D" w:rsidRDefault="002B036D" w:rsidP="002B036D">
            <w:pPr>
              <w:pStyle w:val="Footer"/>
              <w:jc w:val="right"/>
              <w:rPr>
                <w:rFonts w:ascii="Segoe UI" w:hAnsi="Segoe UI" w:cs="Segoe UI"/>
              </w:rPr>
            </w:pPr>
            <w:r w:rsidRPr="002B036D">
              <w:rPr>
                <w:rFonts w:ascii="Segoe UI" w:hAnsi="Segoe UI" w:cs="Segoe UI"/>
              </w:rPr>
              <w:t xml:space="preserve">Page </w:t>
            </w:r>
            <w:r w:rsidRPr="002B036D">
              <w:rPr>
                <w:rFonts w:ascii="Segoe UI" w:hAnsi="Segoe UI" w:cs="Segoe UI"/>
                <w:bCs/>
              </w:rPr>
              <w:fldChar w:fldCharType="begin"/>
            </w:r>
            <w:r w:rsidRPr="002B036D">
              <w:rPr>
                <w:rFonts w:ascii="Segoe UI" w:hAnsi="Segoe UI" w:cs="Segoe UI"/>
                <w:bCs/>
              </w:rPr>
              <w:instrText xml:space="preserve"> PAGE </w:instrText>
            </w:r>
            <w:r w:rsidRPr="002B036D">
              <w:rPr>
                <w:rFonts w:ascii="Segoe UI" w:hAnsi="Segoe UI" w:cs="Segoe UI"/>
                <w:bCs/>
              </w:rPr>
              <w:fldChar w:fldCharType="separate"/>
            </w:r>
            <w:r w:rsidR="00412045">
              <w:rPr>
                <w:rFonts w:ascii="Segoe UI" w:hAnsi="Segoe UI" w:cs="Segoe UI"/>
                <w:bCs/>
                <w:noProof/>
              </w:rPr>
              <w:t>2</w:t>
            </w:r>
            <w:r w:rsidRPr="002B036D">
              <w:rPr>
                <w:rFonts w:ascii="Segoe UI" w:hAnsi="Segoe UI" w:cs="Segoe UI"/>
                <w:bCs/>
              </w:rPr>
              <w:fldChar w:fldCharType="end"/>
            </w:r>
            <w:r w:rsidRPr="002B036D">
              <w:rPr>
                <w:rFonts w:ascii="Segoe UI" w:hAnsi="Segoe UI" w:cs="Segoe UI"/>
              </w:rPr>
              <w:t xml:space="preserve"> of </w:t>
            </w:r>
            <w:r w:rsidRPr="002B036D">
              <w:rPr>
                <w:rFonts w:ascii="Segoe UI" w:hAnsi="Segoe UI" w:cs="Segoe UI"/>
                <w:bCs/>
              </w:rPr>
              <w:fldChar w:fldCharType="begin"/>
            </w:r>
            <w:r w:rsidRPr="002B036D">
              <w:rPr>
                <w:rFonts w:ascii="Segoe UI" w:hAnsi="Segoe UI" w:cs="Segoe UI"/>
                <w:bCs/>
              </w:rPr>
              <w:instrText xml:space="preserve"> NUMPAGES  </w:instrText>
            </w:r>
            <w:r w:rsidRPr="002B036D">
              <w:rPr>
                <w:rFonts w:ascii="Segoe UI" w:hAnsi="Segoe UI" w:cs="Segoe UI"/>
                <w:bCs/>
              </w:rPr>
              <w:fldChar w:fldCharType="separate"/>
            </w:r>
            <w:r w:rsidR="00412045">
              <w:rPr>
                <w:rFonts w:ascii="Segoe UI" w:hAnsi="Segoe UI" w:cs="Segoe UI"/>
                <w:bCs/>
                <w:noProof/>
              </w:rPr>
              <w:t>4</w:t>
            </w:r>
            <w:r w:rsidRPr="002B036D">
              <w:rPr>
                <w:rFonts w:ascii="Segoe UI" w:hAnsi="Segoe UI" w:cs="Segoe UI"/>
                <w:bCs/>
              </w:rPr>
              <w:fldChar w:fldCharType="end"/>
            </w:r>
          </w:p>
        </w:sdtContent>
      </w:sdt>
    </w:sdtContent>
  </w:sdt>
  <w:p w14:paraId="3D4A6DFD" w14:textId="77777777" w:rsidR="002B036D" w:rsidRDefault="002B0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495370437"/>
      <w:docPartObj>
        <w:docPartGallery w:val="Page Numbers (Bottom of Page)"/>
        <w:docPartUnique/>
      </w:docPartObj>
    </w:sdtPr>
    <w:sdtContent>
      <w:sdt>
        <w:sdtPr>
          <w:rPr>
            <w:rFonts w:ascii="Segoe UI" w:hAnsi="Segoe UI" w:cs="Segoe UI"/>
          </w:rPr>
          <w:id w:val="-37127346"/>
          <w:docPartObj>
            <w:docPartGallery w:val="Page Numbers (Top of Page)"/>
            <w:docPartUnique/>
          </w:docPartObj>
        </w:sdtPr>
        <w:sdtContent>
          <w:p w14:paraId="25556436" w14:textId="5DB873F6" w:rsidR="007C73F5" w:rsidRPr="007C73F5" w:rsidRDefault="007C73F5" w:rsidP="007C73F5">
            <w:pPr>
              <w:pStyle w:val="Footer"/>
              <w:jc w:val="right"/>
              <w:rPr>
                <w:rFonts w:ascii="Segoe UI" w:hAnsi="Segoe UI" w:cs="Segoe UI"/>
              </w:rPr>
            </w:pPr>
            <w:r w:rsidRPr="002B036D">
              <w:rPr>
                <w:rFonts w:ascii="Segoe UI" w:hAnsi="Segoe UI" w:cs="Segoe UI"/>
              </w:rPr>
              <w:t xml:space="preserve">Page </w:t>
            </w:r>
            <w:r w:rsidRPr="002B036D">
              <w:rPr>
                <w:rFonts w:ascii="Segoe UI" w:hAnsi="Segoe UI" w:cs="Segoe UI"/>
                <w:bCs/>
              </w:rPr>
              <w:fldChar w:fldCharType="begin"/>
            </w:r>
            <w:r w:rsidRPr="002B036D">
              <w:rPr>
                <w:rFonts w:ascii="Segoe UI" w:hAnsi="Segoe UI" w:cs="Segoe UI"/>
                <w:bCs/>
              </w:rPr>
              <w:instrText xml:space="preserve"> PAGE </w:instrText>
            </w:r>
            <w:r w:rsidRPr="002B036D">
              <w:rPr>
                <w:rFonts w:ascii="Segoe UI" w:hAnsi="Segoe UI" w:cs="Segoe UI"/>
                <w:bCs/>
              </w:rPr>
              <w:fldChar w:fldCharType="separate"/>
            </w:r>
            <w:r>
              <w:rPr>
                <w:rFonts w:ascii="Segoe UI" w:hAnsi="Segoe UI" w:cs="Segoe UI"/>
                <w:bCs/>
                <w:noProof/>
              </w:rPr>
              <w:t>1</w:t>
            </w:r>
            <w:r w:rsidRPr="002B036D">
              <w:rPr>
                <w:rFonts w:ascii="Segoe UI" w:hAnsi="Segoe UI" w:cs="Segoe UI"/>
                <w:bCs/>
              </w:rPr>
              <w:fldChar w:fldCharType="end"/>
            </w:r>
            <w:r w:rsidRPr="002B036D">
              <w:rPr>
                <w:rFonts w:ascii="Segoe UI" w:hAnsi="Segoe UI" w:cs="Segoe UI"/>
              </w:rPr>
              <w:t xml:space="preserve"> of </w:t>
            </w:r>
            <w:r w:rsidRPr="002B036D">
              <w:rPr>
                <w:rFonts w:ascii="Segoe UI" w:hAnsi="Segoe UI" w:cs="Segoe UI"/>
                <w:bCs/>
              </w:rPr>
              <w:fldChar w:fldCharType="begin"/>
            </w:r>
            <w:r w:rsidRPr="002B036D">
              <w:rPr>
                <w:rFonts w:ascii="Segoe UI" w:hAnsi="Segoe UI" w:cs="Segoe UI"/>
                <w:bCs/>
              </w:rPr>
              <w:instrText xml:space="preserve"> NUMPAGES  </w:instrText>
            </w:r>
            <w:r w:rsidRPr="002B036D">
              <w:rPr>
                <w:rFonts w:ascii="Segoe UI" w:hAnsi="Segoe UI" w:cs="Segoe UI"/>
                <w:bCs/>
              </w:rPr>
              <w:fldChar w:fldCharType="separate"/>
            </w:r>
            <w:r>
              <w:rPr>
                <w:rFonts w:ascii="Segoe UI" w:hAnsi="Segoe UI" w:cs="Segoe UI"/>
                <w:bCs/>
                <w:noProof/>
              </w:rPr>
              <w:t>4</w:t>
            </w:r>
            <w:r w:rsidRPr="002B036D">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3405E" w14:textId="77777777" w:rsidR="00057D12" w:rsidRDefault="00057D12">
      <w:r>
        <w:separator/>
      </w:r>
    </w:p>
  </w:footnote>
  <w:footnote w:type="continuationSeparator" w:id="0">
    <w:p w14:paraId="53DCA744" w14:textId="77777777" w:rsidR="00057D12" w:rsidRDefault="0005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203D" w14:textId="4988C857" w:rsidR="002B036D" w:rsidRPr="007C73F5" w:rsidRDefault="002B036D" w:rsidP="007C73F5">
    <w:pPr>
      <w:pStyle w:val="Header"/>
      <w:jc w:val="right"/>
      <w:rPr>
        <w:rFonts w:ascii="Segoe UI" w:hAnsi="Segoe UI" w:cs="Segoe UI"/>
      </w:rPr>
    </w:pPr>
    <w:r w:rsidRPr="002B036D">
      <w:rPr>
        <w:rFonts w:ascii="Segoe UI" w:hAnsi="Segoe UI" w:cs="Segoe UI"/>
      </w:rPr>
      <w:t>HIST 136</w:t>
    </w:r>
    <w:r w:rsidR="007C73F5">
      <w:rPr>
        <w:rFonts w:ascii="Segoe UI" w:hAnsi="Segoe UI" w:cs="Segoe UI"/>
      </w:rPr>
      <w:t xml:space="preserve"> –</w:t>
    </w:r>
    <w:r w:rsidRPr="002B036D">
      <w:rPr>
        <w:rFonts w:ascii="Segoe UI" w:hAnsi="Segoe UI" w:cs="Segoe UI"/>
      </w:rPr>
      <w:t xml:space="preserve"> Survey of Medieval History</w:t>
    </w:r>
  </w:p>
  <w:p w14:paraId="6F78871F" w14:textId="77777777" w:rsidR="002B036D" w:rsidRDefault="002B0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7B6"/>
    <w:multiLevelType w:val="hybridMultilevel"/>
    <w:tmpl w:val="48B0D5CA"/>
    <w:lvl w:ilvl="0" w:tplc="04090011">
      <w:start w:val="1"/>
      <w:numFmt w:val="decimal"/>
      <w:lvlText w:val="%1)"/>
      <w:lvlJc w:val="left"/>
      <w:pPr>
        <w:ind w:left="1440"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56241"/>
    <w:multiLevelType w:val="hybridMultilevel"/>
    <w:tmpl w:val="AAE4789A"/>
    <w:lvl w:ilvl="0" w:tplc="51D6FE5C">
      <w:start w:val="1"/>
      <w:numFmt w:val="decimal"/>
      <w:lvlText w:val="(%1)"/>
      <w:lvlJc w:val="left"/>
      <w:pPr>
        <w:tabs>
          <w:tab w:val="num" w:pos="825"/>
        </w:tabs>
        <w:ind w:left="825" w:hanging="360"/>
      </w:pPr>
      <w:rPr>
        <w:rFonts w:ascii="Arial" w:eastAsia="Times New Roman" w:hAnsi="Arial" w:cs="Arial"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0A0A5A29"/>
    <w:multiLevelType w:val="hybridMultilevel"/>
    <w:tmpl w:val="3E9AE9DC"/>
    <w:lvl w:ilvl="0" w:tplc="A0AC8CF8">
      <w:start w:val="1"/>
      <w:numFmt w:val="decimal"/>
      <w:lvlText w:val="(%1)"/>
      <w:lvlJc w:val="left"/>
      <w:pPr>
        <w:ind w:left="1440"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1A7B"/>
    <w:multiLevelType w:val="hybridMultilevel"/>
    <w:tmpl w:val="C61E009E"/>
    <w:lvl w:ilvl="0" w:tplc="FE7449FE">
      <w:start w:val="1"/>
      <w:numFmt w:val="decimal"/>
      <w:lvlText w:val="(%1)"/>
      <w:lvlJc w:val="left"/>
      <w:pPr>
        <w:tabs>
          <w:tab w:val="num" w:pos="705"/>
        </w:tabs>
        <w:ind w:left="705" w:hanging="360"/>
      </w:pPr>
      <w:rPr>
        <w:rFonts w:ascii="Arial" w:eastAsia="Times New Roman" w:hAnsi="Arial" w:cs="Arial"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15:restartNumberingAfterBreak="0">
    <w:nsid w:val="0C887330"/>
    <w:multiLevelType w:val="hybridMultilevel"/>
    <w:tmpl w:val="6AEA21F2"/>
    <w:lvl w:ilvl="0" w:tplc="57107C5C">
      <w:start w:val="1"/>
      <w:numFmt w:val="lowerLetter"/>
      <w:lvlText w:val="%1."/>
      <w:lvlJc w:val="left"/>
      <w:pPr>
        <w:tabs>
          <w:tab w:val="num" w:pos="810"/>
        </w:tabs>
        <w:ind w:left="810" w:hanging="360"/>
      </w:pPr>
      <w:rPr>
        <w:rFonts w:hint="default"/>
      </w:rPr>
    </w:lvl>
    <w:lvl w:ilvl="1" w:tplc="04090011">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CDA3DE6"/>
    <w:multiLevelType w:val="hybridMultilevel"/>
    <w:tmpl w:val="EB0E1408"/>
    <w:lvl w:ilvl="0" w:tplc="B988291C">
      <w:start w:val="1"/>
      <w:numFmt w:val="upperRoman"/>
      <w:lvlText w:val="%1."/>
      <w:lvlJc w:val="left"/>
      <w:pPr>
        <w:tabs>
          <w:tab w:val="num" w:pos="1395"/>
        </w:tabs>
        <w:ind w:left="1395" w:hanging="720"/>
      </w:pPr>
      <w:rPr>
        <w:rFonts w:hint="default"/>
      </w:rPr>
    </w:lvl>
    <w:lvl w:ilvl="1" w:tplc="F28EF57A">
      <w:start w:val="1"/>
      <w:numFmt w:val="upperLetter"/>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6" w15:restartNumberingAfterBreak="0">
    <w:nsid w:val="0EAE6612"/>
    <w:multiLevelType w:val="hybridMultilevel"/>
    <w:tmpl w:val="4DFC2C7E"/>
    <w:lvl w:ilvl="0" w:tplc="3E42F788">
      <w:start w:val="1"/>
      <w:numFmt w:val="decimal"/>
      <w:lvlText w:val="(%1)"/>
      <w:lvlJc w:val="left"/>
      <w:pPr>
        <w:tabs>
          <w:tab w:val="num" w:pos="705"/>
        </w:tabs>
        <w:ind w:left="705" w:hanging="360"/>
      </w:pPr>
      <w:rPr>
        <w:rFonts w:ascii="Arial" w:eastAsia="Times New Roman" w:hAnsi="Arial" w:cs="Arial" w:hint="default"/>
      </w:rPr>
    </w:lvl>
    <w:lvl w:ilvl="1" w:tplc="F5A41D9E">
      <w:start w:val="8"/>
      <w:numFmt w:val="decimal"/>
      <w:lvlText w:val="(%2)"/>
      <w:lvlJc w:val="left"/>
      <w:pPr>
        <w:tabs>
          <w:tab w:val="num" w:pos="1425"/>
        </w:tabs>
        <w:ind w:left="1425"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186E685C"/>
    <w:multiLevelType w:val="hybridMultilevel"/>
    <w:tmpl w:val="E2B6F6B4"/>
    <w:lvl w:ilvl="0" w:tplc="9B627AB4">
      <w:start w:val="1"/>
      <w:numFmt w:val="decimal"/>
      <w:lvlText w:val="(%1)"/>
      <w:lvlJc w:val="left"/>
      <w:pPr>
        <w:ind w:left="1141" w:hanging="40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8" w15:restartNumberingAfterBreak="0">
    <w:nsid w:val="20D015C2"/>
    <w:multiLevelType w:val="hybridMultilevel"/>
    <w:tmpl w:val="64DEF2E8"/>
    <w:lvl w:ilvl="0" w:tplc="702CEC4E">
      <w:start w:val="20"/>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23E719F9"/>
    <w:multiLevelType w:val="hybridMultilevel"/>
    <w:tmpl w:val="CCE64634"/>
    <w:lvl w:ilvl="0" w:tplc="B0EE1090">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0" w15:restartNumberingAfterBreak="0">
    <w:nsid w:val="33C414CE"/>
    <w:multiLevelType w:val="hybridMultilevel"/>
    <w:tmpl w:val="CC4E5B24"/>
    <w:lvl w:ilvl="0" w:tplc="D8224462">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1" w15:restartNumberingAfterBreak="0">
    <w:nsid w:val="398A2D0B"/>
    <w:multiLevelType w:val="hybridMultilevel"/>
    <w:tmpl w:val="C7440F84"/>
    <w:lvl w:ilvl="0" w:tplc="8A62500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5C68CA"/>
    <w:multiLevelType w:val="hybridMultilevel"/>
    <w:tmpl w:val="9A289528"/>
    <w:lvl w:ilvl="0" w:tplc="C04E1454">
      <w:start w:val="1"/>
      <w:numFmt w:val="decimal"/>
      <w:lvlText w:val="(%1)"/>
      <w:lvlJc w:val="left"/>
      <w:pPr>
        <w:tabs>
          <w:tab w:val="num" w:pos="645"/>
        </w:tabs>
        <w:ind w:left="645" w:hanging="360"/>
      </w:pPr>
      <w:rPr>
        <w:rFonts w:ascii="Arial" w:eastAsia="Times New Roman" w:hAnsi="Arial"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4" w15:restartNumberingAfterBreak="0">
    <w:nsid w:val="45674459"/>
    <w:multiLevelType w:val="hybridMultilevel"/>
    <w:tmpl w:val="91481988"/>
    <w:lvl w:ilvl="0" w:tplc="7308606C">
      <w:start w:val="6"/>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23C08EB"/>
    <w:multiLevelType w:val="hybridMultilevel"/>
    <w:tmpl w:val="B614CF76"/>
    <w:lvl w:ilvl="0" w:tplc="93EE8EB2">
      <w:start w:val="19"/>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8F62FF5"/>
    <w:multiLevelType w:val="hybridMultilevel"/>
    <w:tmpl w:val="DFA0885E"/>
    <w:lvl w:ilvl="0" w:tplc="6A70DD78">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83D0C"/>
    <w:multiLevelType w:val="hybridMultilevel"/>
    <w:tmpl w:val="72383592"/>
    <w:lvl w:ilvl="0" w:tplc="75CA60C2">
      <w:start w:val="1"/>
      <w:numFmt w:val="decimal"/>
      <w:lvlText w:val="(%1)"/>
      <w:lvlJc w:val="left"/>
      <w:pPr>
        <w:tabs>
          <w:tab w:val="num" w:pos="765"/>
        </w:tabs>
        <w:ind w:left="765" w:hanging="360"/>
      </w:pPr>
      <w:rPr>
        <w:rFonts w:ascii="Arial" w:eastAsia="Times New Roman" w:hAnsi="Arial" w:cs="Arial"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9" w15:restartNumberingAfterBreak="0">
    <w:nsid w:val="6D7D18BC"/>
    <w:multiLevelType w:val="hybridMultilevel"/>
    <w:tmpl w:val="BCA8FA06"/>
    <w:lvl w:ilvl="0" w:tplc="1758CBD8">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0" w15:restartNumberingAfterBreak="0">
    <w:nsid w:val="6D8C6996"/>
    <w:multiLevelType w:val="hybridMultilevel"/>
    <w:tmpl w:val="DBDC1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6419A1"/>
    <w:multiLevelType w:val="hybridMultilevel"/>
    <w:tmpl w:val="260CE100"/>
    <w:lvl w:ilvl="0" w:tplc="20AEFBC4">
      <w:start w:val="8"/>
      <w:numFmt w:val="upperRoman"/>
      <w:lvlText w:val="%1."/>
      <w:lvlJc w:val="left"/>
      <w:pPr>
        <w:tabs>
          <w:tab w:val="num" w:pos="1080"/>
        </w:tabs>
        <w:ind w:left="1080" w:hanging="720"/>
      </w:pPr>
      <w:rPr>
        <w:rFonts w:hint="default"/>
      </w:rPr>
    </w:lvl>
    <w:lvl w:ilvl="1" w:tplc="640C9AB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8153A1"/>
    <w:multiLevelType w:val="hybridMultilevel"/>
    <w:tmpl w:val="91B4153C"/>
    <w:lvl w:ilvl="0" w:tplc="E02C775E">
      <w:start w:val="1"/>
      <w:numFmt w:val="lowerLetter"/>
      <w:lvlText w:val="%1."/>
      <w:lvlJc w:val="left"/>
      <w:pPr>
        <w:tabs>
          <w:tab w:val="num" w:pos="2880"/>
        </w:tabs>
        <w:ind w:left="2880" w:hanging="360"/>
      </w:pPr>
      <w:rPr>
        <w:rFonts w:ascii="Arial" w:hAnsi="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10"/>
  </w:num>
  <w:num w:numId="4">
    <w:abstractNumId w:val="1"/>
  </w:num>
  <w:num w:numId="5">
    <w:abstractNumId w:val="21"/>
  </w:num>
  <w:num w:numId="6">
    <w:abstractNumId w:val="13"/>
  </w:num>
  <w:num w:numId="7">
    <w:abstractNumId w:val="3"/>
  </w:num>
  <w:num w:numId="8">
    <w:abstractNumId w:val="19"/>
  </w:num>
  <w:num w:numId="9">
    <w:abstractNumId w:val="6"/>
  </w:num>
  <w:num w:numId="10">
    <w:abstractNumId w:val="18"/>
  </w:num>
  <w:num w:numId="11">
    <w:abstractNumId w:val="20"/>
  </w:num>
  <w:num w:numId="12">
    <w:abstractNumId w:val="12"/>
  </w:num>
  <w:num w:numId="13">
    <w:abstractNumId w:val="11"/>
  </w:num>
  <w:num w:numId="14">
    <w:abstractNumId w:val="4"/>
  </w:num>
  <w:num w:numId="15">
    <w:abstractNumId w:val="8"/>
  </w:num>
  <w:num w:numId="16">
    <w:abstractNumId w:val="22"/>
  </w:num>
  <w:num w:numId="17">
    <w:abstractNumId w:val="9"/>
  </w:num>
  <w:num w:numId="18">
    <w:abstractNumId w:val="14"/>
  </w:num>
  <w:num w:numId="19">
    <w:abstractNumId w:val="15"/>
  </w:num>
  <w:num w:numId="20">
    <w:abstractNumId w:val="17"/>
  </w:num>
  <w:num w:numId="21">
    <w:abstractNumId w:val="7"/>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80"/>
    <w:rsid w:val="00000486"/>
    <w:rsid w:val="00012EFB"/>
    <w:rsid w:val="00015090"/>
    <w:rsid w:val="0004386A"/>
    <w:rsid w:val="00050880"/>
    <w:rsid w:val="0005339B"/>
    <w:rsid w:val="00057D12"/>
    <w:rsid w:val="00082D7A"/>
    <w:rsid w:val="000A02C0"/>
    <w:rsid w:val="000B5ABA"/>
    <w:rsid w:val="000C71ED"/>
    <w:rsid w:val="000E41AD"/>
    <w:rsid w:val="00117C5F"/>
    <w:rsid w:val="00121029"/>
    <w:rsid w:val="00145F82"/>
    <w:rsid w:val="00166F08"/>
    <w:rsid w:val="001A094D"/>
    <w:rsid w:val="001B5B57"/>
    <w:rsid w:val="001C1607"/>
    <w:rsid w:val="00205408"/>
    <w:rsid w:val="0021527B"/>
    <w:rsid w:val="00216C49"/>
    <w:rsid w:val="00254E05"/>
    <w:rsid w:val="002572B9"/>
    <w:rsid w:val="00277D17"/>
    <w:rsid w:val="0028444D"/>
    <w:rsid w:val="002A61F8"/>
    <w:rsid w:val="002B036D"/>
    <w:rsid w:val="002F4896"/>
    <w:rsid w:val="002F4F35"/>
    <w:rsid w:val="00306133"/>
    <w:rsid w:val="00333EDA"/>
    <w:rsid w:val="0035260D"/>
    <w:rsid w:val="00356D3F"/>
    <w:rsid w:val="00371571"/>
    <w:rsid w:val="003C2CB2"/>
    <w:rsid w:val="003F43A6"/>
    <w:rsid w:val="003F68BC"/>
    <w:rsid w:val="003F7942"/>
    <w:rsid w:val="004118B9"/>
    <w:rsid w:val="00412045"/>
    <w:rsid w:val="00415B6F"/>
    <w:rsid w:val="00431272"/>
    <w:rsid w:val="00443EFA"/>
    <w:rsid w:val="00453310"/>
    <w:rsid w:val="00464C3F"/>
    <w:rsid w:val="004712CF"/>
    <w:rsid w:val="00486C34"/>
    <w:rsid w:val="0048744A"/>
    <w:rsid w:val="00490C8C"/>
    <w:rsid w:val="004E5FF3"/>
    <w:rsid w:val="00515839"/>
    <w:rsid w:val="00544574"/>
    <w:rsid w:val="00583B22"/>
    <w:rsid w:val="00595BC6"/>
    <w:rsid w:val="005C282D"/>
    <w:rsid w:val="005C2C18"/>
    <w:rsid w:val="005E66C7"/>
    <w:rsid w:val="00661505"/>
    <w:rsid w:val="006955A1"/>
    <w:rsid w:val="006E0A2D"/>
    <w:rsid w:val="007111D1"/>
    <w:rsid w:val="0071552B"/>
    <w:rsid w:val="00731216"/>
    <w:rsid w:val="00734EC7"/>
    <w:rsid w:val="00747C3D"/>
    <w:rsid w:val="00773B60"/>
    <w:rsid w:val="00787B37"/>
    <w:rsid w:val="007955CD"/>
    <w:rsid w:val="007A1998"/>
    <w:rsid w:val="007A38AA"/>
    <w:rsid w:val="007B7EB4"/>
    <w:rsid w:val="007C20CE"/>
    <w:rsid w:val="007C670A"/>
    <w:rsid w:val="007C73F5"/>
    <w:rsid w:val="007F6A4A"/>
    <w:rsid w:val="00804CE8"/>
    <w:rsid w:val="00815A45"/>
    <w:rsid w:val="00823375"/>
    <w:rsid w:val="008A0451"/>
    <w:rsid w:val="008B124E"/>
    <w:rsid w:val="008B2253"/>
    <w:rsid w:val="008F2F49"/>
    <w:rsid w:val="008F3A1C"/>
    <w:rsid w:val="009476B9"/>
    <w:rsid w:val="00953C7E"/>
    <w:rsid w:val="009656E9"/>
    <w:rsid w:val="00991936"/>
    <w:rsid w:val="009D71D9"/>
    <w:rsid w:val="009E594A"/>
    <w:rsid w:val="009F4C93"/>
    <w:rsid w:val="00A05AB0"/>
    <w:rsid w:val="00A352D3"/>
    <w:rsid w:val="00A51D61"/>
    <w:rsid w:val="00A66093"/>
    <w:rsid w:val="00A708E1"/>
    <w:rsid w:val="00A82EDE"/>
    <w:rsid w:val="00A83143"/>
    <w:rsid w:val="00A84869"/>
    <w:rsid w:val="00A92B91"/>
    <w:rsid w:val="00AB21D5"/>
    <w:rsid w:val="00AD010E"/>
    <w:rsid w:val="00AD1178"/>
    <w:rsid w:val="00AD2558"/>
    <w:rsid w:val="00AF24F3"/>
    <w:rsid w:val="00AF33E9"/>
    <w:rsid w:val="00B13E80"/>
    <w:rsid w:val="00B24032"/>
    <w:rsid w:val="00B45374"/>
    <w:rsid w:val="00B600D1"/>
    <w:rsid w:val="00B84CA5"/>
    <w:rsid w:val="00B969D9"/>
    <w:rsid w:val="00BF6965"/>
    <w:rsid w:val="00C02BC2"/>
    <w:rsid w:val="00C14881"/>
    <w:rsid w:val="00C324AF"/>
    <w:rsid w:val="00C6588D"/>
    <w:rsid w:val="00C715D9"/>
    <w:rsid w:val="00C851CF"/>
    <w:rsid w:val="00CA210C"/>
    <w:rsid w:val="00CB77DF"/>
    <w:rsid w:val="00CD35F2"/>
    <w:rsid w:val="00CD427B"/>
    <w:rsid w:val="00D01FE7"/>
    <w:rsid w:val="00D05B3D"/>
    <w:rsid w:val="00D208D9"/>
    <w:rsid w:val="00D23466"/>
    <w:rsid w:val="00D50D73"/>
    <w:rsid w:val="00D809B8"/>
    <w:rsid w:val="00D80E65"/>
    <w:rsid w:val="00D85EFE"/>
    <w:rsid w:val="00D93903"/>
    <w:rsid w:val="00D945BA"/>
    <w:rsid w:val="00D96900"/>
    <w:rsid w:val="00DB5D37"/>
    <w:rsid w:val="00DD7204"/>
    <w:rsid w:val="00E06E12"/>
    <w:rsid w:val="00E33CF9"/>
    <w:rsid w:val="00E3423F"/>
    <w:rsid w:val="00E44A1A"/>
    <w:rsid w:val="00E51DDE"/>
    <w:rsid w:val="00E638D9"/>
    <w:rsid w:val="00E915B2"/>
    <w:rsid w:val="00EA428C"/>
    <w:rsid w:val="00ED0589"/>
    <w:rsid w:val="00ED7545"/>
    <w:rsid w:val="00F01150"/>
    <w:rsid w:val="00F03C26"/>
    <w:rsid w:val="00F65A86"/>
    <w:rsid w:val="00F74D3B"/>
    <w:rsid w:val="00FB5C52"/>
    <w:rsid w:val="00FF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EA2AC"/>
  <w15:chartTrackingRefBased/>
  <w15:docId w15:val="{B53F1CE7-82C2-4BFD-AC87-748AE363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80"/>
    <w:pPr>
      <w:widowControl w:val="0"/>
    </w:pPr>
    <w:rPr>
      <w:rFonts w:ascii="Courier" w:hAnsi="Courier"/>
    </w:rPr>
  </w:style>
  <w:style w:type="paragraph" w:styleId="Heading1">
    <w:name w:val="heading 1"/>
    <w:basedOn w:val="Normal"/>
    <w:next w:val="Normal"/>
    <w:qFormat/>
    <w:rsid w:val="00B13E80"/>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B13E80"/>
    <w:pPr>
      <w:tabs>
        <w:tab w:val="right" w:pos="9360"/>
      </w:tabs>
      <w:suppressAutoHyphens/>
    </w:pPr>
  </w:style>
  <w:style w:type="character" w:styleId="Hyperlink">
    <w:name w:val="Hyperlink"/>
    <w:rsid w:val="00B13E80"/>
    <w:rPr>
      <w:color w:val="0000FF"/>
      <w:u w:val="single"/>
    </w:rPr>
  </w:style>
  <w:style w:type="character" w:customStyle="1" w:styleId="dclauthor1">
    <w:name w:val="dclauthor1"/>
    <w:rsid w:val="002572B9"/>
    <w:rPr>
      <w:rFonts w:ascii="Verdana" w:hAnsi="Verdana" w:hint="default"/>
      <w:i w:val="0"/>
      <w:iCs w:val="0"/>
      <w:color w:val="000000"/>
      <w:sz w:val="12"/>
      <w:szCs w:val="12"/>
    </w:rPr>
  </w:style>
  <w:style w:type="character" w:customStyle="1" w:styleId="dcledition1">
    <w:name w:val="dcledition1"/>
    <w:rsid w:val="002572B9"/>
    <w:rPr>
      <w:rFonts w:ascii="Verdana" w:hAnsi="Verdana" w:hint="default"/>
      <w:i w:val="0"/>
      <w:iCs w:val="0"/>
      <w:color w:val="996633"/>
      <w:sz w:val="11"/>
      <w:szCs w:val="11"/>
    </w:rPr>
  </w:style>
  <w:style w:type="character" w:customStyle="1" w:styleId="dclcopy1">
    <w:name w:val="dclcopy1"/>
    <w:rsid w:val="002572B9"/>
    <w:rPr>
      <w:rFonts w:ascii="Verdana" w:hAnsi="Verdana" w:hint="default"/>
      <w:i w:val="0"/>
      <w:iCs w:val="0"/>
      <w:color w:val="996633"/>
      <w:sz w:val="11"/>
      <w:szCs w:val="11"/>
    </w:rPr>
  </w:style>
  <w:style w:type="character" w:customStyle="1" w:styleId="editionbcon1">
    <w:name w:val="edition_bcon1"/>
    <w:rsid w:val="00B84CA5"/>
    <w:rPr>
      <w:rFonts w:ascii="Verdana" w:hAnsi="Verdana" w:cs="Arial" w:hint="default"/>
      <w:b/>
      <w:bCs/>
      <w:color w:val="000000"/>
      <w:sz w:val="24"/>
      <w:szCs w:val="24"/>
    </w:rPr>
  </w:style>
  <w:style w:type="character" w:customStyle="1" w:styleId="authorbcon1">
    <w:name w:val="author_bcon1"/>
    <w:rsid w:val="00B84CA5"/>
    <w:rPr>
      <w:rFonts w:ascii="Arial" w:hAnsi="Arial" w:cs="Arial" w:hint="default"/>
      <w:b/>
      <w:bCs/>
      <w:color w:val="000000"/>
      <w:sz w:val="29"/>
      <w:szCs w:val="29"/>
    </w:rPr>
  </w:style>
  <w:style w:type="character" w:customStyle="1" w:styleId="universitybcon1">
    <w:name w:val="university_bcon1"/>
    <w:rsid w:val="00B84CA5"/>
    <w:rPr>
      <w:rFonts w:ascii="Arial" w:hAnsi="Arial" w:cs="Arial" w:hint="default"/>
      <w:color w:val="666666"/>
      <w:sz w:val="19"/>
      <w:szCs w:val="19"/>
    </w:rPr>
  </w:style>
  <w:style w:type="character" w:customStyle="1" w:styleId="isbnbcon1">
    <w:name w:val="isbn_bcon1"/>
    <w:rsid w:val="00B84CA5"/>
    <w:rPr>
      <w:rFonts w:ascii="Arial" w:hAnsi="Arial" w:cs="Arial" w:hint="default"/>
      <w:color w:val="000000"/>
      <w:sz w:val="25"/>
      <w:szCs w:val="25"/>
    </w:rPr>
  </w:style>
  <w:style w:type="character" w:customStyle="1" w:styleId="bkdetailsbcon1">
    <w:name w:val="bk_details_bcon1"/>
    <w:rsid w:val="00B84CA5"/>
    <w:rPr>
      <w:rFonts w:ascii="Arial" w:hAnsi="Arial" w:cs="Arial" w:hint="default"/>
      <w:color w:val="666666"/>
      <w:sz w:val="12"/>
      <w:szCs w:val="12"/>
    </w:rPr>
  </w:style>
  <w:style w:type="character" w:customStyle="1" w:styleId="pagesbcon1">
    <w:name w:val="pages_bcon1"/>
    <w:rsid w:val="00B84CA5"/>
    <w:rPr>
      <w:rFonts w:ascii="Arial" w:hAnsi="Arial" w:cs="Arial" w:hint="default"/>
      <w:color w:val="000000"/>
      <w:sz w:val="24"/>
      <w:szCs w:val="24"/>
    </w:rPr>
  </w:style>
  <w:style w:type="character" w:customStyle="1" w:styleId="bindingbcon1">
    <w:name w:val="binding_bcon1"/>
    <w:rsid w:val="00B84CA5"/>
    <w:rPr>
      <w:rFonts w:ascii="Arial" w:hAnsi="Arial" w:cs="Arial" w:hint="default"/>
      <w:color w:val="000000"/>
      <w:sz w:val="12"/>
      <w:szCs w:val="12"/>
    </w:rPr>
  </w:style>
  <w:style w:type="character" w:customStyle="1" w:styleId="sizebcon1">
    <w:name w:val="size_bcon1"/>
    <w:rsid w:val="00B84CA5"/>
    <w:rPr>
      <w:rFonts w:ascii="Arial" w:hAnsi="Arial" w:cs="Arial" w:hint="default"/>
      <w:color w:val="000000"/>
      <w:sz w:val="24"/>
      <w:szCs w:val="24"/>
    </w:rPr>
  </w:style>
  <w:style w:type="character" w:customStyle="1" w:styleId="copyrightbcon1">
    <w:name w:val="copyright_bcon1"/>
    <w:rsid w:val="00B84CA5"/>
    <w:rPr>
      <w:rFonts w:ascii="Arial" w:hAnsi="Arial" w:cs="Arial" w:hint="default"/>
      <w:color w:val="000000"/>
      <w:sz w:val="12"/>
      <w:szCs w:val="12"/>
    </w:rPr>
  </w:style>
  <w:style w:type="character" w:customStyle="1" w:styleId="availablebcon1">
    <w:name w:val="available_bcon1"/>
    <w:rsid w:val="00B84CA5"/>
    <w:rPr>
      <w:rFonts w:ascii="Arial" w:hAnsi="Arial" w:cs="Arial" w:hint="default"/>
      <w:color w:val="000000"/>
      <w:sz w:val="24"/>
      <w:szCs w:val="24"/>
    </w:rPr>
  </w:style>
  <w:style w:type="character" w:customStyle="1" w:styleId="buttonsbconpad">
    <w:name w:val="buttons_bconpad"/>
    <w:rsid w:val="00B84CA5"/>
    <w:rPr>
      <w:rFonts w:ascii="Arial" w:hAnsi="Arial" w:cs="Arial" w:hint="default"/>
      <w:color w:val="666666"/>
      <w:sz w:val="12"/>
      <w:szCs w:val="12"/>
    </w:rPr>
  </w:style>
  <w:style w:type="character" w:customStyle="1" w:styleId="boldtxt1">
    <w:name w:val="boldtxt1"/>
    <w:rsid w:val="000B5ABA"/>
    <w:rPr>
      <w:rFonts w:ascii="Arial" w:hAnsi="Arial" w:cs="Arial" w:hint="default"/>
      <w:b/>
      <w:bCs/>
      <w:color w:val="000000"/>
      <w:sz w:val="13"/>
      <w:szCs w:val="13"/>
    </w:rPr>
  </w:style>
  <w:style w:type="character" w:customStyle="1" w:styleId="smalltxt1">
    <w:name w:val="smalltxt1"/>
    <w:rsid w:val="000B5ABA"/>
    <w:rPr>
      <w:rFonts w:ascii="Arial" w:hAnsi="Arial" w:cs="Arial" w:hint="default"/>
      <w:color w:val="000000"/>
      <w:sz w:val="11"/>
      <w:szCs w:val="11"/>
    </w:rPr>
  </w:style>
  <w:style w:type="paragraph" w:customStyle="1" w:styleId="authname">
    <w:name w:val="authname"/>
    <w:basedOn w:val="Normal"/>
    <w:rsid w:val="00734EC7"/>
    <w:pPr>
      <w:widowControl/>
      <w:spacing w:before="100" w:beforeAutospacing="1" w:after="100" w:afterAutospacing="1"/>
    </w:pPr>
    <w:rPr>
      <w:rFonts w:ascii="Times New Roman" w:hAnsi="Times New Roman"/>
      <w:sz w:val="24"/>
      <w:szCs w:val="24"/>
    </w:rPr>
  </w:style>
  <w:style w:type="paragraph" w:customStyle="1" w:styleId="small">
    <w:name w:val="small"/>
    <w:basedOn w:val="Normal"/>
    <w:rsid w:val="00734EC7"/>
    <w:pPr>
      <w:widowControl/>
      <w:spacing w:before="100" w:beforeAutospacing="1" w:after="100" w:afterAutospacing="1"/>
    </w:pPr>
    <w:rPr>
      <w:rFonts w:ascii="Times New Roman" w:hAnsi="Times New Roman"/>
      <w:sz w:val="24"/>
      <w:szCs w:val="24"/>
    </w:rPr>
  </w:style>
  <w:style w:type="character" w:customStyle="1" w:styleId="GCOUTLINE2">
    <w:name w:val="GC OUTLINE 2"/>
    <w:basedOn w:val="DefaultParagraphFont"/>
    <w:rsid w:val="007111D1"/>
  </w:style>
  <w:style w:type="paragraph" w:styleId="BodyText">
    <w:name w:val="Body Text"/>
    <w:basedOn w:val="Normal"/>
    <w:link w:val="BodyTextChar"/>
    <w:rsid w:val="00AD1178"/>
    <w:pPr>
      <w:spacing w:after="120"/>
    </w:pPr>
  </w:style>
  <w:style w:type="character" w:customStyle="1" w:styleId="BodyTextChar">
    <w:name w:val="Body Text Char"/>
    <w:link w:val="BodyText"/>
    <w:rsid w:val="00AD1178"/>
    <w:rPr>
      <w:rFonts w:ascii="Courier" w:hAnsi="Courier"/>
      <w:lang w:eastAsia="en-US"/>
    </w:rPr>
  </w:style>
  <w:style w:type="paragraph" w:customStyle="1" w:styleId="SideHeading">
    <w:name w:val="Side Heading"/>
    <w:basedOn w:val="Heading1"/>
    <w:rsid w:val="0005339B"/>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05339B"/>
    <w:pPr>
      <w:ind w:left="720"/>
    </w:pPr>
  </w:style>
  <w:style w:type="paragraph" w:styleId="Header">
    <w:name w:val="header"/>
    <w:basedOn w:val="Normal"/>
    <w:link w:val="HeaderChar"/>
    <w:rsid w:val="00277D17"/>
    <w:pPr>
      <w:tabs>
        <w:tab w:val="center" w:pos="4680"/>
        <w:tab w:val="right" w:pos="9360"/>
      </w:tabs>
    </w:pPr>
  </w:style>
  <w:style w:type="character" w:customStyle="1" w:styleId="HeaderChar">
    <w:name w:val="Header Char"/>
    <w:basedOn w:val="DefaultParagraphFont"/>
    <w:link w:val="Header"/>
    <w:rsid w:val="00277D17"/>
    <w:rPr>
      <w:rFonts w:ascii="Courier" w:hAnsi="Courier"/>
    </w:rPr>
  </w:style>
  <w:style w:type="paragraph" w:styleId="Footer">
    <w:name w:val="footer"/>
    <w:basedOn w:val="Normal"/>
    <w:link w:val="FooterChar"/>
    <w:uiPriority w:val="99"/>
    <w:rsid w:val="00277D17"/>
    <w:pPr>
      <w:tabs>
        <w:tab w:val="center" w:pos="4680"/>
        <w:tab w:val="right" w:pos="9360"/>
      </w:tabs>
    </w:pPr>
  </w:style>
  <w:style w:type="character" w:customStyle="1" w:styleId="FooterChar">
    <w:name w:val="Footer Char"/>
    <w:basedOn w:val="DefaultParagraphFont"/>
    <w:link w:val="Footer"/>
    <w:uiPriority w:val="99"/>
    <w:rsid w:val="00277D17"/>
    <w:rPr>
      <w:rFonts w:ascii="Courier" w:hAnsi="Courier"/>
    </w:rPr>
  </w:style>
  <w:style w:type="paragraph" w:styleId="NormalWeb">
    <w:name w:val="Normal (Web)"/>
    <w:basedOn w:val="Normal"/>
    <w:uiPriority w:val="99"/>
    <w:rsid w:val="002B036D"/>
    <w:pPr>
      <w:widowControl/>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2094">
      <w:bodyDiv w:val="1"/>
      <w:marLeft w:val="0"/>
      <w:marRight w:val="0"/>
      <w:marTop w:val="0"/>
      <w:marBottom w:val="0"/>
      <w:divBdr>
        <w:top w:val="none" w:sz="0" w:space="0" w:color="auto"/>
        <w:left w:val="none" w:sz="0" w:space="0" w:color="auto"/>
        <w:bottom w:val="none" w:sz="0" w:space="0" w:color="auto"/>
        <w:right w:val="none" w:sz="0" w:space="0" w:color="auto"/>
      </w:divBdr>
      <w:divsChild>
        <w:div w:id="1934123246">
          <w:marLeft w:val="0"/>
          <w:marRight w:val="0"/>
          <w:marTop w:val="0"/>
          <w:marBottom w:val="0"/>
          <w:divBdr>
            <w:top w:val="none" w:sz="0" w:space="0" w:color="auto"/>
            <w:left w:val="none" w:sz="0" w:space="0" w:color="auto"/>
            <w:bottom w:val="none" w:sz="0" w:space="0" w:color="auto"/>
            <w:right w:val="none" w:sz="0" w:space="0" w:color="auto"/>
          </w:divBdr>
        </w:div>
      </w:divsChild>
    </w:div>
    <w:div w:id="796872402">
      <w:bodyDiv w:val="1"/>
      <w:marLeft w:val="0"/>
      <w:marRight w:val="0"/>
      <w:marTop w:val="0"/>
      <w:marBottom w:val="0"/>
      <w:divBdr>
        <w:top w:val="none" w:sz="0" w:space="0" w:color="auto"/>
        <w:left w:val="none" w:sz="0" w:space="0" w:color="auto"/>
        <w:bottom w:val="none" w:sz="0" w:space="0" w:color="auto"/>
        <w:right w:val="none" w:sz="0" w:space="0" w:color="auto"/>
      </w:divBdr>
      <w:divsChild>
        <w:div w:id="704598271">
          <w:marLeft w:val="0"/>
          <w:marRight w:val="0"/>
          <w:marTop w:val="0"/>
          <w:marBottom w:val="0"/>
          <w:divBdr>
            <w:top w:val="none" w:sz="0" w:space="0" w:color="auto"/>
            <w:left w:val="none" w:sz="0" w:space="0" w:color="auto"/>
            <w:bottom w:val="none" w:sz="0" w:space="0" w:color="auto"/>
            <w:right w:val="none" w:sz="0" w:space="0" w:color="auto"/>
          </w:divBdr>
        </w:div>
        <w:div w:id="1030959758">
          <w:marLeft w:val="0"/>
          <w:marRight w:val="0"/>
          <w:marTop w:val="0"/>
          <w:marBottom w:val="0"/>
          <w:divBdr>
            <w:top w:val="none" w:sz="0" w:space="0" w:color="auto"/>
            <w:left w:val="none" w:sz="0" w:space="0" w:color="auto"/>
            <w:bottom w:val="none" w:sz="0" w:space="0" w:color="auto"/>
            <w:right w:val="none" w:sz="0" w:space="0" w:color="auto"/>
          </w:divBdr>
        </w:div>
        <w:div w:id="1308781520">
          <w:marLeft w:val="0"/>
          <w:marRight w:val="0"/>
          <w:marTop w:val="0"/>
          <w:marBottom w:val="0"/>
          <w:divBdr>
            <w:top w:val="none" w:sz="0" w:space="0" w:color="auto"/>
            <w:left w:val="none" w:sz="0" w:space="0" w:color="auto"/>
            <w:bottom w:val="none" w:sz="0" w:space="0" w:color="auto"/>
            <w:right w:val="none" w:sz="0" w:space="0" w:color="auto"/>
          </w:divBdr>
        </w:div>
        <w:div w:id="1598294109">
          <w:marLeft w:val="0"/>
          <w:marRight w:val="0"/>
          <w:marTop w:val="0"/>
          <w:marBottom w:val="0"/>
          <w:divBdr>
            <w:top w:val="none" w:sz="0" w:space="0" w:color="auto"/>
            <w:left w:val="none" w:sz="0" w:space="0" w:color="auto"/>
            <w:bottom w:val="none" w:sz="0" w:space="0" w:color="auto"/>
            <w:right w:val="none" w:sz="0" w:space="0" w:color="auto"/>
          </w:divBdr>
        </w:div>
        <w:div w:id="1629624547">
          <w:marLeft w:val="0"/>
          <w:marRight w:val="0"/>
          <w:marTop w:val="0"/>
          <w:marBottom w:val="0"/>
          <w:divBdr>
            <w:top w:val="none" w:sz="0" w:space="0" w:color="auto"/>
            <w:left w:val="none" w:sz="0" w:space="0" w:color="auto"/>
            <w:bottom w:val="none" w:sz="0" w:space="0" w:color="auto"/>
            <w:right w:val="none" w:sz="0" w:space="0" w:color="auto"/>
          </w:divBdr>
        </w:div>
        <w:div w:id="1711420100">
          <w:marLeft w:val="0"/>
          <w:marRight w:val="0"/>
          <w:marTop w:val="0"/>
          <w:marBottom w:val="0"/>
          <w:divBdr>
            <w:top w:val="none" w:sz="0" w:space="0" w:color="auto"/>
            <w:left w:val="none" w:sz="0" w:space="0" w:color="auto"/>
            <w:bottom w:val="none" w:sz="0" w:space="0" w:color="auto"/>
            <w:right w:val="none" w:sz="0" w:space="0" w:color="auto"/>
          </w:divBdr>
        </w:div>
        <w:div w:id="2007786916">
          <w:marLeft w:val="0"/>
          <w:marRight w:val="0"/>
          <w:marTop w:val="0"/>
          <w:marBottom w:val="0"/>
          <w:divBdr>
            <w:top w:val="none" w:sz="0" w:space="0" w:color="auto"/>
            <w:left w:val="none" w:sz="0" w:space="0" w:color="auto"/>
            <w:bottom w:val="none" w:sz="0" w:space="0" w:color="auto"/>
            <w:right w:val="none" w:sz="0" w:space="0" w:color="auto"/>
          </w:divBdr>
        </w:div>
      </w:divsChild>
    </w:div>
    <w:div w:id="1272476808">
      <w:bodyDiv w:val="1"/>
      <w:marLeft w:val="0"/>
      <w:marRight w:val="0"/>
      <w:marTop w:val="0"/>
      <w:marBottom w:val="0"/>
      <w:divBdr>
        <w:top w:val="none" w:sz="0" w:space="0" w:color="auto"/>
        <w:left w:val="none" w:sz="0" w:space="0" w:color="auto"/>
        <w:bottom w:val="none" w:sz="0" w:space="0" w:color="auto"/>
        <w:right w:val="none" w:sz="0" w:space="0" w:color="auto"/>
      </w:divBdr>
      <w:divsChild>
        <w:div w:id="2069256784">
          <w:marLeft w:val="0"/>
          <w:marRight w:val="0"/>
          <w:marTop w:val="0"/>
          <w:marBottom w:val="0"/>
          <w:divBdr>
            <w:top w:val="none" w:sz="0" w:space="0" w:color="auto"/>
            <w:left w:val="none" w:sz="0" w:space="0" w:color="auto"/>
            <w:bottom w:val="none" w:sz="0" w:space="0" w:color="auto"/>
            <w:right w:val="none" w:sz="0" w:space="0" w:color="auto"/>
          </w:divBdr>
        </w:div>
      </w:divsChild>
    </w:div>
    <w:div w:id="1689210198">
      <w:bodyDiv w:val="1"/>
      <w:marLeft w:val="0"/>
      <w:marRight w:val="0"/>
      <w:marTop w:val="0"/>
      <w:marBottom w:val="0"/>
      <w:divBdr>
        <w:top w:val="none" w:sz="0" w:space="0" w:color="auto"/>
        <w:left w:val="none" w:sz="0" w:space="0" w:color="auto"/>
        <w:bottom w:val="none" w:sz="0" w:space="0" w:color="auto"/>
        <w:right w:val="none" w:sz="0" w:space="0" w:color="auto"/>
      </w:divBdr>
      <w:divsChild>
        <w:div w:id="2059160387">
          <w:marLeft w:val="0"/>
          <w:marRight w:val="0"/>
          <w:marTop w:val="0"/>
          <w:marBottom w:val="0"/>
          <w:divBdr>
            <w:top w:val="none" w:sz="0" w:space="0" w:color="auto"/>
            <w:left w:val="none" w:sz="0" w:space="0" w:color="auto"/>
            <w:bottom w:val="none" w:sz="0" w:space="0" w:color="auto"/>
            <w:right w:val="none" w:sz="0" w:space="0" w:color="auto"/>
          </w:divBdr>
          <w:divsChild>
            <w:div w:id="1981035907">
              <w:marLeft w:val="0"/>
              <w:marRight w:val="0"/>
              <w:marTop w:val="0"/>
              <w:marBottom w:val="0"/>
              <w:divBdr>
                <w:top w:val="none" w:sz="0" w:space="0" w:color="auto"/>
                <w:left w:val="none" w:sz="0" w:space="0" w:color="auto"/>
                <w:bottom w:val="none" w:sz="0" w:space="0" w:color="auto"/>
                <w:right w:val="none" w:sz="0" w:space="0" w:color="auto"/>
              </w:divBdr>
              <w:divsChild>
                <w:div w:id="577442970">
                  <w:marLeft w:val="0"/>
                  <w:marRight w:val="0"/>
                  <w:marTop w:val="0"/>
                  <w:marBottom w:val="0"/>
                  <w:divBdr>
                    <w:top w:val="single" w:sz="4" w:space="0" w:color="000000"/>
                    <w:left w:val="single" w:sz="4" w:space="0" w:color="000000"/>
                    <w:bottom w:val="none" w:sz="0" w:space="0" w:color="auto"/>
                    <w:right w:val="single" w:sz="4" w:space="0" w:color="000000"/>
                  </w:divBdr>
                  <w:divsChild>
                    <w:div w:id="1436242951">
                      <w:marLeft w:val="0"/>
                      <w:marRight w:val="0"/>
                      <w:marTop w:val="0"/>
                      <w:marBottom w:val="0"/>
                      <w:divBdr>
                        <w:top w:val="none" w:sz="0" w:space="0" w:color="auto"/>
                        <w:left w:val="none" w:sz="0" w:space="0" w:color="auto"/>
                        <w:bottom w:val="none" w:sz="0" w:space="0" w:color="auto"/>
                        <w:right w:val="none" w:sz="0" w:space="0" w:color="auto"/>
                      </w:divBdr>
                      <w:divsChild>
                        <w:div w:id="343945665">
                          <w:marLeft w:val="0"/>
                          <w:marRight w:val="0"/>
                          <w:marTop w:val="0"/>
                          <w:marBottom w:val="0"/>
                          <w:divBdr>
                            <w:top w:val="none" w:sz="0" w:space="0" w:color="auto"/>
                            <w:left w:val="none" w:sz="0" w:space="0" w:color="auto"/>
                            <w:bottom w:val="none" w:sz="0" w:space="0" w:color="auto"/>
                            <w:right w:val="none" w:sz="0" w:space="0" w:color="auto"/>
                          </w:divBdr>
                        </w:div>
                        <w:div w:id="7702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750375">
      <w:bodyDiv w:val="1"/>
      <w:marLeft w:val="0"/>
      <w:marRight w:val="0"/>
      <w:marTop w:val="0"/>
      <w:marBottom w:val="0"/>
      <w:divBdr>
        <w:top w:val="none" w:sz="0" w:space="0" w:color="auto"/>
        <w:left w:val="none" w:sz="0" w:space="0" w:color="auto"/>
        <w:bottom w:val="none" w:sz="0" w:space="0" w:color="auto"/>
        <w:right w:val="none" w:sz="0" w:space="0" w:color="auto"/>
      </w:divBdr>
      <w:divsChild>
        <w:div w:id="1955748760">
          <w:marLeft w:val="0"/>
          <w:marRight w:val="0"/>
          <w:marTop w:val="0"/>
          <w:marBottom w:val="0"/>
          <w:divBdr>
            <w:top w:val="none" w:sz="0" w:space="0" w:color="auto"/>
            <w:left w:val="none" w:sz="0" w:space="0" w:color="auto"/>
            <w:bottom w:val="none" w:sz="0" w:space="0" w:color="auto"/>
            <w:right w:val="none" w:sz="0" w:space="0" w:color="auto"/>
          </w:divBdr>
        </w:div>
      </w:divsChild>
    </w:div>
    <w:div w:id="1778480297">
      <w:bodyDiv w:val="1"/>
      <w:marLeft w:val="0"/>
      <w:marRight w:val="0"/>
      <w:marTop w:val="0"/>
      <w:marBottom w:val="0"/>
      <w:divBdr>
        <w:top w:val="none" w:sz="0" w:space="0" w:color="auto"/>
        <w:left w:val="none" w:sz="0" w:space="0" w:color="auto"/>
        <w:bottom w:val="none" w:sz="0" w:space="0" w:color="auto"/>
        <w:right w:val="none" w:sz="0" w:space="0" w:color="auto"/>
      </w:divBdr>
      <w:divsChild>
        <w:div w:id="77274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A21F4-5A52-4117-8FDE-DAE56092D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6FE02-CA11-439E-9EEC-0A36FA1B08BF}">
  <ds:schemaRefs>
    <ds:schemaRef ds:uri="http://schemas.microsoft.com/sharepoint/v3/contenttype/forms"/>
  </ds:schemaRefs>
</ds:datastoreItem>
</file>

<file path=customXml/itemProps3.xml><?xml version="1.0" encoding="utf-8"?>
<ds:datastoreItem xmlns:ds="http://schemas.openxmlformats.org/officeDocument/2006/customXml" ds:itemID="{B51A69C9-25A5-4B0B-9861-2F4BCF857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GROSSMONT COLLEGE</vt:lpstr>
    </vt:vector>
  </TitlesOfParts>
  <Company>University of California, San Diego</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Robert Henry</dc:creator>
  <cp:keywords/>
  <cp:lastModifiedBy>Windows User</cp:lastModifiedBy>
  <cp:revision>3</cp:revision>
  <cp:lastPrinted>2006-09-15T20:53:00Z</cp:lastPrinted>
  <dcterms:created xsi:type="dcterms:W3CDTF">2021-08-04T13:12:00Z</dcterms:created>
  <dcterms:modified xsi:type="dcterms:W3CDTF">2021-08-04T14:45:00Z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