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A75F5" w14:textId="295B0A41" w:rsidR="00DF3665" w:rsidRPr="00140629" w:rsidRDefault="00D46163" w:rsidP="00140629">
      <w:pPr>
        <w:pStyle w:val="TOAHeading"/>
        <w:tabs>
          <w:tab w:val="clear" w:pos="9360"/>
          <w:tab w:val="center" w:pos="5040"/>
        </w:tabs>
        <w:spacing w:line="220" w:lineRule="exact"/>
        <w:rPr>
          <w:rFonts w:ascii="Segoe UI" w:hAnsi="Segoe UI" w:cs="Segoe UI"/>
          <w:b/>
          <w:sz w:val="22"/>
          <w:szCs w:val="22"/>
        </w:rPr>
      </w:pPr>
      <w:r w:rsidRPr="00140629">
        <w:rPr>
          <w:rFonts w:ascii="Segoe UI" w:hAnsi="Segoe UI" w:cs="Segoe UI"/>
          <w:sz w:val="22"/>
          <w:szCs w:val="22"/>
        </w:rPr>
        <w:tab/>
      </w:r>
      <w:r w:rsidRPr="00140629">
        <w:rPr>
          <w:rFonts w:ascii="Segoe UI" w:hAnsi="Segoe UI" w:cs="Segoe UI"/>
          <w:b/>
          <w:sz w:val="22"/>
          <w:szCs w:val="22"/>
        </w:rPr>
        <w:t>GROSSMONT COLLEGE</w:t>
      </w:r>
    </w:p>
    <w:p w14:paraId="630A75F6" w14:textId="1BCA2B96" w:rsidR="00D46163" w:rsidRPr="00140629" w:rsidRDefault="00D46163" w:rsidP="00140629">
      <w:pPr>
        <w:tabs>
          <w:tab w:val="center" w:pos="5040"/>
        </w:tabs>
        <w:suppressAutoHyphens/>
        <w:spacing w:line="220" w:lineRule="exact"/>
        <w:rPr>
          <w:rFonts w:ascii="Segoe UI" w:hAnsi="Segoe UI" w:cs="Segoe UI"/>
          <w:b/>
          <w:sz w:val="22"/>
          <w:szCs w:val="22"/>
        </w:rPr>
      </w:pPr>
      <w:r w:rsidRPr="00140629">
        <w:rPr>
          <w:rFonts w:ascii="Segoe UI" w:hAnsi="Segoe UI" w:cs="Segoe UI"/>
          <w:sz w:val="22"/>
          <w:szCs w:val="22"/>
        </w:rPr>
        <w:tab/>
      </w:r>
      <w:r w:rsidR="00140629" w:rsidRPr="00140629">
        <w:rPr>
          <w:rFonts w:ascii="Segoe UI" w:hAnsi="Segoe UI" w:cs="Segoe UI"/>
          <w:b/>
          <w:sz w:val="22"/>
          <w:szCs w:val="22"/>
        </w:rPr>
        <w:t>COURSE OUTLINE OF RECORD</w:t>
      </w:r>
    </w:p>
    <w:p w14:paraId="630A75F7" w14:textId="42F21F51" w:rsidR="00D46163" w:rsidRDefault="00D46163" w:rsidP="00140629">
      <w:pPr>
        <w:tabs>
          <w:tab w:val="left" w:pos="0"/>
        </w:tabs>
        <w:suppressAutoHyphens/>
        <w:spacing w:line="220" w:lineRule="exact"/>
        <w:rPr>
          <w:rFonts w:ascii="Segoe UI" w:hAnsi="Segoe UI" w:cs="Segoe UI"/>
          <w:sz w:val="22"/>
          <w:szCs w:val="22"/>
        </w:rPr>
      </w:pPr>
    </w:p>
    <w:p w14:paraId="5FF5BA8B" w14:textId="656EA07A" w:rsidR="00140629" w:rsidRPr="00196617" w:rsidRDefault="00140629" w:rsidP="00140629">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sidR="00975C11">
        <w:rPr>
          <w:rFonts w:ascii="Segoe UI" w:hAnsi="Segoe UI" w:cs="Segoe UI"/>
          <w:color w:val="000000"/>
          <w:sz w:val="22"/>
          <w:szCs w:val="22"/>
        </w:rPr>
        <w:t>5</w:t>
      </w:r>
      <w:r w:rsidRPr="00196617">
        <w:rPr>
          <w:rFonts w:ascii="Segoe UI" w:hAnsi="Segoe UI" w:cs="Segoe UI"/>
          <w:color w:val="000000"/>
          <w:sz w:val="22"/>
          <w:szCs w:val="22"/>
        </w:rPr>
        <w:t>/1</w:t>
      </w:r>
      <w:r w:rsidR="00975C11">
        <w:rPr>
          <w:rFonts w:ascii="Segoe UI" w:hAnsi="Segoe UI" w:cs="Segoe UI"/>
          <w:color w:val="000000"/>
          <w:sz w:val="22"/>
          <w:szCs w:val="22"/>
        </w:rPr>
        <w:t>8</w:t>
      </w:r>
      <w:r w:rsidRPr="00196617">
        <w:rPr>
          <w:rFonts w:ascii="Segoe UI" w:hAnsi="Segoe UI" w:cs="Segoe UI"/>
          <w:color w:val="000000"/>
          <w:sz w:val="22"/>
          <w:szCs w:val="22"/>
        </w:rPr>
        <w:t xml:space="preserve">/2021 </w:t>
      </w:r>
    </w:p>
    <w:p w14:paraId="71024D98" w14:textId="263A5FCC" w:rsidR="00140629" w:rsidRDefault="00140629" w:rsidP="00140629">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975C11">
        <w:rPr>
          <w:rFonts w:ascii="Segoe UI" w:hAnsi="Segoe UI" w:cs="Segoe UI"/>
          <w:color w:val="000000"/>
          <w:sz w:val="22"/>
          <w:szCs w:val="22"/>
        </w:rPr>
        <w:t>6</w:t>
      </w:r>
      <w:r w:rsidRPr="00196617">
        <w:rPr>
          <w:rFonts w:ascii="Segoe UI" w:hAnsi="Segoe UI" w:cs="Segoe UI"/>
          <w:color w:val="000000"/>
          <w:sz w:val="22"/>
          <w:szCs w:val="22"/>
        </w:rPr>
        <w:t>/1</w:t>
      </w:r>
      <w:r w:rsidR="00975C11">
        <w:rPr>
          <w:rFonts w:ascii="Segoe UI" w:hAnsi="Segoe UI" w:cs="Segoe UI"/>
          <w:color w:val="000000"/>
          <w:sz w:val="22"/>
          <w:szCs w:val="22"/>
        </w:rPr>
        <w:t>5</w:t>
      </w:r>
      <w:r w:rsidRPr="00196617">
        <w:rPr>
          <w:rFonts w:ascii="Segoe UI" w:hAnsi="Segoe UI" w:cs="Segoe UI"/>
          <w:color w:val="000000"/>
          <w:sz w:val="22"/>
          <w:szCs w:val="22"/>
        </w:rPr>
        <w:t>/2021</w:t>
      </w:r>
    </w:p>
    <w:p w14:paraId="2879703A" w14:textId="52C84E5C" w:rsidR="00140629" w:rsidRPr="00140629" w:rsidRDefault="00140629" w:rsidP="00140629">
      <w:pPr>
        <w:tabs>
          <w:tab w:val="left" w:pos="0"/>
        </w:tabs>
        <w:suppressAutoHyphens/>
        <w:spacing w:line="220" w:lineRule="exact"/>
        <w:rPr>
          <w:rFonts w:ascii="Segoe UI" w:hAnsi="Segoe UI" w:cs="Segoe UI"/>
          <w:sz w:val="22"/>
          <w:szCs w:val="22"/>
        </w:rPr>
      </w:pPr>
    </w:p>
    <w:p w14:paraId="630A75F8" w14:textId="77777777" w:rsidR="00D46163" w:rsidRPr="00140629" w:rsidRDefault="00D46163" w:rsidP="00140629">
      <w:pPr>
        <w:pStyle w:val="Heading1"/>
        <w:spacing w:line="220" w:lineRule="exact"/>
        <w:rPr>
          <w:rFonts w:ascii="Segoe UI" w:hAnsi="Segoe UI" w:cs="Segoe UI"/>
          <w:b/>
          <w:sz w:val="22"/>
          <w:szCs w:val="22"/>
        </w:rPr>
      </w:pPr>
      <w:r w:rsidRPr="00140629">
        <w:rPr>
          <w:rFonts w:ascii="Segoe UI" w:hAnsi="Segoe UI" w:cs="Segoe UI"/>
          <w:b/>
          <w:sz w:val="22"/>
          <w:szCs w:val="22"/>
        </w:rPr>
        <w:t>HISTORY 100 – EARLY WORLD HISTORY</w:t>
      </w:r>
    </w:p>
    <w:p w14:paraId="630A75F9" w14:textId="77777777" w:rsidR="00D46163" w:rsidRPr="00140629" w:rsidRDefault="006218EF" w:rsidP="0014062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140629">
        <w:rPr>
          <w:rFonts w:ascii="Segoe UI" w:hAnsi="Segoe UI" w:cs="Segoe UI"/>
          <w:sz w:val="22"/>
          <w:szCs w:val="22"/>
        </w:rPr>
        <w:t xml:space="preserve">    </w:t>
      </w:r>
    </w:p>
    <w:p w14:paraId="630A75FA" w14:textId="2FEFCDDF" w:rsidR="00D46163" w:rsidRPr="00140629" w:rsidRDefault="00D46163" w:rsidP="00140629">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140629">
        <w:rPr>
          <w:rFonts w:ascii="Segoe UI" w:hAnsi="Segoe UI" w:cs="Segoe UI"/>
          <w:sz w:val="22"/>
          <w:szCs w:val="22"/>
        </w:rPr>
        <w:t xml:space="preserve"> 1.</w:t>
      </w:r>
      <w:r w:rsidRPr="00140629">
        <w:rPr>
          <w:rFonts w:ascii="Segoe UI" w:hAnsi="Segoe UI" w:cs="Segoe UI"/>
          <w:sz w:val="22"/>
          <w:szCs w:val="22"/>
        </w:rPr>
        <w:tab/>
      </w:r>
      <w:r w:rsidRPr="00140629">
        <w:rPr>
          <w:rFonts w:ascii="Segoe UI" w:hAnsi="Segoe UI" w:cs="Segoe UI"/>
          <w:b/>
          <w:sz w:val="22"/>
          <w:szCs w:val="22"/>
          <w:u w:val="single"/>
        </w:rPr>
        <w:t>Course Number</w:t>
      </w:r>
      <w:r w:rsidRPr="00140629">
        <w:rPr>
          <w:rFonts w:ascii="Segoe UI" w:hAnsi="Segoe UI" w:cs="Segoe UI"/>
          <w:b/>
          <w:sz w:val="22"/>
          <w:szCs w:val="22"/>
        </w:rPr>
        <w:tab/>
      </w:r>
      <w:r w:rsidRPr="00140629">
        <w:rPr>
          <w:rFonts w:ascii="Segoe UI" w:hAnsi="Segoe UI" w:cs="Segoe UI"/>
          <w:b/>
          <w:sz w:val="22"/>
          <w:szCs w:val="22"/>
          <w:u w:val="single"/>
        </w:rPr>
        <w:t>Course Title</w:t>
      </w:r>
      <w:r w:rsidRPr="00140629">
        <w:rPr>
          <w:rFonts w:ascii="Segoe UI" w:hAnsi="Segoe UI" w:cs="Segoe UI"/>
          <w:b/>
          <w:sz w:val="22"/>
          <w:szCs w:val="22"/>
        </w:rPr>
        <w:tab/>
      </w:r>
      <w:r w:rsidR="00140629" w:rsidRPr="00140629">
        <w:rPr>
          <w:rFonts w:ascii="Segoe UI" w:hAnsi="Segoe UI" w:cs="Segoe UI"/>
          <w:b/>
          <w:sz w:val="22"/>
          <w:szCs w:val="22"/>
        </w:rPr>
        <w:tab/>
      </w:r>
      <w:r w:rsidR="00140629" w:rsidRPr="00140629">
        <w:rPr>
          <w:rFonts w:ascii="Segoe UI" w:hAnsi="Segoe UI" w:cs="Segoe UI"/>
          <w:b/>
          <w:sz w:val="22"/>
          <w:szCs w:val="22"/>
        </w:rPr>
        <w:tab/>
      </w:r>
      <w:r w:rsidRPr="00140629">
        <w:rPr>
          <w:rFonts w:ascii="Segoe UI" w:hAnsi="Segoe UI" w:cs="Segoe UI"/>
          <w:b/>
          <w:sz w:val="22"/>
          <w:szCs w:val="22"/>
          <w:u w:val="single"/>
        </w:rPr>
        <w:t>Semester Units</w:t>
      </w:r>
      <w:r w:rsidRPr="00140629">
        <w:rPr>
          <w:rFonts w:ascii="Segoe UI" w:hAnsi="Segoe UI" w:cs="Segoe UI"/>
          <w:sz w:val="22"/>
          <w:szCs w:val="22"/>
        </w:rPr>
        <w:tab/>
      </w:r>
    </w:p>
    <w:p w14:paraId="630A75FB" w14:textId="091EDDA8" w:rsidR="00D46163" w:rsidRPr="00140629" w:rsidRDefault="006218EF" w:rsidP="00140629">
      <w:pPr>
        <w:tabs>
          <w:tab w:val="left" w:pos="0"/>
          <w:tab w:val="left" w:pos="528"/>
          <w:tab w:val="left" w:pos="2964"/>
          <w:tab w:val="left" w:pos="5472"/>
          <w:tab w:val="left" w:pos="6264"/>
          <w:tab w:val="left" w:pos="7716"/>
          <w:tab w:val="left" w:pos="7920"/>
        </w:tabs>
        <w:suppressAutoHyphens/>
        <w:spacing w:line="220" w:lineRule="exact"/>
        <w:jc w:val="center"/>
        <w:rPr>
          <w:rFonts w:ascii="Segoe UI" w:hAnsi="Segoe UI" w:cs="Segoe UI"/>
          <w:sz w:val="22"/>
          <w:szCs w:val="22"/>
        </w:rPr>
      </w:pPr>
      <w:r w:rsidRPr="00140629">
        <w:rPr>
          <w:rFonts w:ascii="Segoe UI" w:hAnsi="Segoe UI" w:cs="Segoe UI"/>
          <w:i/>
          <w:sz w:val="22"/>
          <w:szCs w:val="22"/>
        </w:rPr>
        <w:t xml:space="preserve">   </w:t>
      </w:r>
      <w:r w:rsidRPr="00140629">
        <w:rPr>
          <w:rFonts w:ascii="Segoe UI" w:hAnsi="Segoe UI" w:cs="Segoe UI"/>
          <w:i/>
          <w:sz w:val="22"/>
          <w:szCs w:val="22"/>
        </w:rPr>
        <w:tab/>
      </w:r>
      <w:r w:rsidRPr="00140629">
        <w:rPr>
          <w:rFonts w:ascii="Segoe UI" w:hAnsi="Segoe UI" w:cs="Segoe UI"/>
          <w:i/>
          <w:sz w:val="22"/>
          <w:szCs w:val="22"/>
        </w:rPr>
        <w:tab/>
      </w:r>
      <w:r w:rsidRPr="00140629">
        <w:rPr>
          <w:rFonts w:ascii="Segoe UI" w:hAnsi="Segoe UI" w:cs="Segoe UI"/>
          <w:i/>
          <w:sz w:val="22"/>
          <w:szCs w:val="22"/>
        </w:rPr>
        <w:tab/>
      </w:r>
      <w:r w:rsidRPr="00140629">
        <w:rPr>
          <w:rFonts w:ascii="Segoe UI" w:hAnsi="Segoe UI" w:cs="Segoe UI"/>
          <w:i/>
          <w:sz w:val="22"/>
          <w:szCs w:val="22"/>
        </w:rPr>
        <w:tab/>
        <w:t xml:space="preserve">            </w:t>
      </w:r>
    </w:p>
    <w:p w14:paraId="630A75FC" w14:textId="6F2FC822" w:rsidR="00AB5F63" w:rsidRPr="00140629" w:rsidRDefault="00D46163" w:rsidP="00140629">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140629">
        <w:rPr>
          <w:rFonts w:ascii="Segoe UI" w:hAnsi="Segoe UI" w:cs="Segoe UI"/>
          <w:sz w:val="22"/>
          <w:szCs w:val="22"/>
        </w:rPr>
        <w:tab/>
        <w:t>HIST 100</w:t>
      </w:r>
      <w:r w:rsidRPr="00140629">
        <w:rPr>
          <w:rFonts w:ascii="Segoe UI" w:hAnsi="Segoe UI" w:cs="Segoe UI"/>
          <w:sz w:val="22"/>
          <w:szCs w:val="22"/>
        </w:rPr>
        <w:tab/>
        <w:t>Early World History</w:t>
      </w:r>
      <w:r w:rsidRPr="00140629">
        <w:rPr>
          <w:rFonts w:ascii="Segoe UI" w:hAnsi="Segoe UI" w:cs="Segoe UI"/>
          <w:sz w:val="22"/>
          <w:szCs w:val="22"/>
        </w:rPr>
        <w:tab/>
      </w:r>
      <w:r w:rsidRPr="00140629">
        <w:rPr>
          <w:rFonts w:ascii="Segoe UI" w:hAnsi="Segoe UI" w:cs="Segoe UI"/>
          <w:sz w:val="22"/>
          <w:szCs w:val="22"/>
        </w:rPr>
        <w:tab/>
      </w:r>
      <w:r w:rsidR="00140629">
        <w:rPr>
          <w:rFonts w:ascii="Segoe UI" w:hAnsi="Segoe UI" w:cs="Segoe UI"/>
          <w:sz w:val="22"/>
          <w:szCs w:val="22"/>
        </w:rPr>
        <w:tab/>
      </w:r>
      <w:r w:rsidR="00140629">
        <w:rPr>
          <w:rFonts w:ascii="Segoe UI" w:hAnsi="Segoe UI" w:cs="Segoe UI"/>
          <w:sz w:val="22"/>
          <w:szCs w:val="22"/>
        </w:rPr>
        <w:tab/>
      </w:r>
      <w:r w:rsidR="00140629">
        <w:rPr>
          <w:rFonts w:ascii="Segoe UI" w:hAnsi="Segoe UI" w:cs="Segoe UI"/>
          <w:sz w:val="22"/>
          <w:szCs w:val="22"/>
        </w:rPr>
        <w:tab/>
      </w:r>
      <w:r w:rsidRPr="00140629">
        <w:rPr>
          <w:rFonts w:ascii="Segoe UI" w:hAnsi="Segoe UI" w:cs="Segoe UI"/>
          <w:sz w:val="22"/>
          <w:szCs w:val="22"/>
        </w:rPr>
        <w:t>3</w:t>
      </w:r>
      <w:r w:rsidRPr="00140629">
        <w:rPr>
          <w:rFonts w:ascii="Segoe UI" w:hAnsi="Segoe UI" w:cs="Segoe UI"/>
          <w:sz w:val="22"/>
          <w:szCs w:val="22"/>
        </w:rPr>
        <w:tab/>
      </w:r>
    </w:p>
    <w:p w14:paraId="0C1983D1" w14:textId="77777777" w:rsidR="00140629" w:rsidRDefault="00140629" w:rsidP="0014062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73AD0814" w14:textId="77777777" w:rsidR="00140629" w:rsidRPr="0099575D" w:rsidRDefault="00140629" w:rsidP="00140629">
      <w:pPr>
        <w:tabs>
          <w:tab w:val="left" w:pos="-720"/>
          <w:tab w:val="left" w:pos="45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501BE572" w14:textId="77777777" w:rsidR="00140629" w:rsidRPr="00C01399" w:rsidRDefault="00140629" w:rsidP="00140629">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630A75FF" w14:textId="3EBBB70C" w:rsidR="006218EF" w:rsidRPr="00140629" w:rsidRDefault="006218EF" w:rsidP="0014062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Pr="00140629">
        <w:rPr>
          <w:rFonts w:ascii="Segoe UI" w:hAnsi="Segoe UI" w:cs="Segoe UI"/>
          <w:sz w:val="22"/>
          <w:szCs w:val="22"/>
        </w:rPr>
        <w:tab/>
      </w:r>
      <w:r w:rsidRPr="00140629">
        <w:rPr>
          <w:rFonts w:ascii="Segoe UI" w:hAnsi="Segoe UI" w:cs="Segoe UI"/>
          <w:sz w:val="22"/>
          <w:szCs w:val="22"/>
        </w:rPr>
        <w:tab/>
        <w:t xml:space="preserve">            </w:t>
      </w:r>
    </w:p>
    <w:p w14:paraId="630A7601" w14:textId="10C5DEDF" w:rsidR="00D46163" w:rsidRPr="00140629" w:rsidRDefault="00D46163" w:rsidP="00140629">
      <w:pPr>
        <w:tabs>
          <w:tab w:val="left" w:pos="0"/>
          <w:tab w:val="left" w:pos="444"/>
          <w:tab w:val="left" w:pos="2964"/>
          <w:tab w:val="left" w:pos="5472"/>
          <w:tab w:val="left" w:pos="6120"/>
          <w:tab w:val="left" w:pos="7716"/>
          <w:tab w:val="left" w:pos="7920"/>
        </w:tabs>
        <w:suppressAutoHyphens/>
        <w:spacing w:line="220" w:lineRule="exact"/>
        <w:rPr>
          <w:rFonts w:ascii="Segoe UI" w:hAnsi="Segoe UI" w:cs="Segoe UI"/>
          <w:sz w:val="22"/>
          <w:szCs w:val="22"/>
        </w:rPr>
      </w:pPr>
      <w:r w:rsidRPr="00140629">
        <w:rPr>
          <w:rFonts w:ascii="Segoe UI" w:hAnsi="Segoe UI" w:cs="Segoe UI"/>
          <w:sz w:val="22"/>
          <w:szCs w:val="22"/>
        </w:rPr>
        <w:t>2.</w:t>
      </w:r>
      <w:r w:rsidRPr="00140629">
        <w:rPr>
          <w:rFonts w:ascii="Segoe UI" w:hAnsi="Segoe UI" w:cs="Segoe UI"/>
          <w:sz w:val="22"/>
          <w:szCs w:val="22"/>
        </w:rPr>
        <w:tab/>
      </w:r>
      <w:r w:rsidRPr="00140629">
        <w:rPr>
          <w:rFonts w:ascii="Segoe UI" w:hAnsi="Segoe UI" w:cs="Segoe UI"/>
          <w:b/>
          <w:sz w:val="22"/>
          <w:szCs w:val="22"/>
          <w:u w:val="single"/>
        </w:rPr>
        <w:t>Prerequisites</w:t>
      </w:r>
    </w:p>
    <w:p w14:paraId="630A7602" w14:textId="50429742" w:rsidR="00D46163" w:rsidRPr="00140629" w:rsidRDefault="00140629"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630A7603" w14:textId="77777777" w:rsidR="00B9719E" w:rsidRPr="00140629" w:rsidRDefault="00B9719E"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05" w14:textId="17359BBB" w:rsidR="00B9719E" w:rsidRPr="00140629" w:rsidRDefault="00B9719E" w:rsidP="00140629">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140629">
        <w:rPr>
          <w:rFonts w:ascii="Segoe UI" w:hAnsi="Segoe UI" w:cs="Segoe UI"/>
          <w:sz w:val="22"/>
          <w:szCs w:val="22"/>
        </w:rPr>
        <w:tab/>
      </w:r>
      <w:r w:rsidRPr="00140629">
        <w:rPr>
          <w:rFonts w:ascii="Segoe UI" w:hAnsi="Segoe UI" w:cs="Segoe UI"/>
          <w:b/>
          <w:sz w:val="22"/>
          <w:szCs w:val="22"/>
          <w:u w:val="single"/>
        </w:rPr>
        <w:t>Corequisite</w:t>
      </w:r>
    </w:p>
    <w:p w14:paraId="630A7606" w14:textId="5F933621" w:rsidR="00B9719E" w:rsidRPr="00140629" w:rsidRDefault="00140629"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630A7607"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09" w14:textId="2E7FDA8D"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140629">
        <w:rPr>
          <w:rFonts w:ascii="Segoe UI" w:hAnsi="Segoe UI" w:cs="Segoe UI"/>
          <w:sz w:val="22"/>
          <w:szCs w:val="22"/>
        </w:rPr>
        <w:tab/>
      </w:r>
      <w:r w:rsidRPr="00140629">
        <w:rPr>
          <w:rFonts w:ascii="Segoe UI" w:hAnsi="Segoe UI" w:cs="Segoe UI"/>
          <w:b/>
          <w:sz w:val="22"/>
          <w:szCs w:val="22"/>
          <w:u w:val="single"/>
        </w:rPr>
        <w:t>Recommended Preparation</w:t>
      </w:r>
    </w:p>
    <w:p w14:paraId="630A760A" w14:textId="4EB6F04F" w:rsidR="00FB75C0" w:rsidRPr="00140629" w:rsidRDefault="00FB75C0" w:rsidP="0014062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140629">
        <w:rPr>
          <w:rFonts w:ascii="Segoe UI" w:hAnsi="Segoe UI" w:cs="Segoe UI"/>
          <w:sz w:val="22"/>
          <w:szCs w:val="22"/>
        </w:rPr>
        <w:tab/>
      </w:r>
      <w:r w:rsidR="00140629">
        <w:rPr>
          <w:rFonts w:ascii="Segoe UI" w:hAnsi="Segoe UI" w:cs="Segoe UI"/>
          <w:sz w:val="22"/>
          <w:szCs w:val="22"/>
        </w:rPr>
        <w:t>None</w:t>
      </w:r>
    </w:p>
    <w:p w14:paraId="630A760B"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0D" w14:textId="51B0435D"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 xml:space="preserve"> 3.</w:t>
      </w:r>
      <w:r w:rsidRPr="00140629">
        <w:rPr>
          <w:rFonts w:ascii="Segoe UI" w:hAnsi="Segoe UI" w:cs="Segoe UI"/>
          <w:sz w:val="22"/>
          <w:szCs w:val="22"/>
        </w:rPr>
        <w:tab/>
      </w:r>
      <w:r w:rsidRPr="00140629">
        <w:rPr>
          <w:rFonts w:ascii="Segoe UI" w:hAnsi="Segoe UI" w:cs="Segoe UI"/>
          <w:b/>
          <w:sz w:val="22"/>
          <w:szCs w:val="22"/>
          <w:u w:val="single"/>
        </w:rPr>
        <w:t>Catalog Description</w:t>
      </w:r>
    </w:p>
    <w:p w14:paraId="630A760E" w14:textId="77777777" w:rsidR="00D46163" w:rsidRPr="00140629" w:rsidRDefault="00D46163" w:rsidP="00975C11">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140629">
        <w:rPr>
          <w:rFonts w:ascii="Segoe UI" w:hAnsi="Segoe UI" w:cs="Segoe UI"/>
          <w:sz w:val="22"/>
          <w:szCs w:val="22"/>
        </w:rPr>
        <w:tab/>
      </w:r>
      <w:r w:rsidR="00B9719E" w:rsidRPr="00140629">
        <w:rPr>
          <w:rFonts w:ascii="Segoe UI" w:hAnsi="Segoe UI" w:cs="Segoe UI"/>
          <w:sz w:val="22"/>
          <w:szCs w:val="22"/>
        </w:rPr>
        <w:t xml:space="preserve">A historical survey of civilizations from ancient times to 1500 </w:t>
      </w:r>
      <w:r w:rsidR="00F877C3" w:rsidRPr="00140629">
        <w:rPr>
          <w:rFonts w:ascii="Segoe UI" w:hAnsi="Segoe UI" w:cs="Segoe UI"/>
          <w:sz w:val="22"/>
          <w:szCs w:val="22"/>
        </w:rPr>
        <w:t xml:space="preserve">C.E. </w:t>
      </w:r>
      <w:r w:rsidR="00B9719E" w:rsidRPr="00140629">
        <w:rPr>
          <w:rFonts w:ascii="Segoe UI" w:hAnsi="Segoe UI" w:cs="Segoe UI"/>
          <w:sz w:val="22"/>
          <w:szCs w:val="22"/>
        </w:rPr>
        <w:t>with particular focus on Asia, Africa, Europe, the Americas, the Indian Subcontinent, Mediterranean Basin, the Middle East and Oceania. Emphasis placed on the origins, development and interconnections of diverse cultures, political systems, social/cultural forces, major religions, noted empires, artistic/intellectual achievements and technological breakthroughs.</w:t>
      </w:r>
    </w:p>
    <w:p w14:paraId="630A760F"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630A7611" w14:textId="3C0DEFE3"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 xml:space="preserve"> 4.</w:t>
      </w:r>
      <w:r w:rsidRPr="00140629">
        <w:rPr>
          <w:rFonts w:ascii="Segoe UI" w:hAnsi="Segoe UI" w:cs="Segoe UI"/>
          <w:sz w:val="22"/>
          <w:szCs w:val="22"/>
        </w:rPr>
        <w:tab/>
      </w:r>
      <w:r w:rsidRPr="00140629">
        <w:rPr>
          <w:rFonts w:ascii="Segoe UI" w:hAnsi="Segoe UI" w:cs="Segoe UI"/>
          <w:b/>
          <w:sz w:val="22"/>
          <w:szCs w:val="22"/>
          <w:u w:val="single"/>
        </w:rPr>
        <w:t>Course Objectives</w:t>
      </w:r>
    </w:p>
    <w:p w14:paraId="630A7612"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t>The student will:</w:t>
      </w:r>
    </w:p>
    <w:p w14:paraId="630A7613" w14:textId="77777777" w:rsidR="00D46163"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Distinguish the characteristics of the world’s early civilizations within their appropriate geographical and chronological setting.</w:t>
      </w:r>
    </w:p>
    <w:p w14:paraId="630A7614"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 xml:space="preserve">Compare the interactive political, social and cultural </w:t>
      </w:r>
      <w:proofErr w:type="gramStart"/>
      <w:r w:rsidRPr="00140629">
        <w:rPr>
          <w:rFonts w:ascii="Segoe UI" w:hAnsi="Segoe UI" w:cs="Segoe UI"/>
          <w:sz w:val="22"/>
          <w:szCs w:val="22"/>
        </w:rPr>
        <w:t>forces which</w:t>
      </w:r>
      <w:proofErr w:type="gramEnd"/>
      <w:r w:rsidRPr="00140629">
        <w:rPr>
          <w:rFonts w:ascii="Segoe UI" w:hAnsi="Segoe UI" w:cs="Segoe UI"/>
          <w:sz w:val="22"/>
          <w:szCs w:val="22"/>
        </w:rPr>
        <w:t xml:space="preserve"> shape and distinguish key early civilizations throughout the world.</w:t>
      </w:r>
    </w:p>
    <w:p w14:paraId="630A7615" w14:textId="77777777" w:rsidR="002B6EC2"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 xml:space="preserve">Analyze the similarities and differences of the human experience found with different parts of the </w:t>
      </w:r>
      <w:proofErr w:type="gramStart"/>
      <w:r w:rsidRPr="00140629">
        <w:rPr>
          <w:rFonts w:ascii="Segoe UI" w:hAnsi="Segoe UI" w:cs="Segoe UI"/>
          <w:sz w:val="22"/>
          <w:szCs w:val="22"/>
        </w:rPr>
        <w:t>globe</w:t>
      </w:r>
      <w:proofErr w:type="gramEnd"/>
      <w:r w:rsidRPr="00140629">
        <w:rPr>
          <w:rFonts w:ascii="Segoe UI" w:hAnsi="Segoe UI" w:cs="Segoe UI"/>
          <w:sz w:val="22"/>
          <w:szCs w:val="22"/>
        </w:rPr>
        <w:t>.</w:t>
      </w:r>
    </w:p>
    <w:p w14:paraId="630A7616" w14:textId="77777777" w:rsidR="00587985" w:rsidRPr="00140629" w:rsidRDefault="00587985"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Analyze the process how early human groups met and interacted with one another to enable various exchanges and cultural diffusion.</w:t>
      </w:r>
    </w:p>
    <w:p w14:paraId="630A7617" w14:textId="77777777" w:rsidR="002B6EC2" w:rsidRPr="00140629" w:rsidRDefault="002B6EC2"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 xml:space="preserve">Identify </w:t>
      </w:r>
      <w:proofErr w:type="gramStart"/>
      <w:r w:rsidRPr="00140629">
        <w:rPr>
          <w:rFonts w:ascii="Segoe UI" w:hAnsi="Segoe UI" w:cs="Segoe UI"/>
          <w:sz w:val="22"/>
          <w:szCs w:val="22"/>
        </w:rPr>
        <w:t>how human groups faced and responded to various economic, political, militaristic and ecological challenges and catastrophes throughout early world history</w:t>
      </w:r>
      <w:proofErr w:type="gramEnd"/>
      <w:r w:rsidRPr="00140629">
        <w:rPr>
          <w:rFonts w:ascii="Segoe UI" w:hAnsi="Segoe UI" w:cs="Segoe UI"/>
          <w:sz w:val="22"/>
          <w:szCs w:val="22"/>
        </w:rPr>
        <w:t>.</w:t>
      </w:r>
    </w:p>
    <w:p w14:paraId="630A7618" w14:textId="77777777" w:rsidR="002B6EC2" w:rsidRPr="00140629" w:rsidRDefault="00F97E9A"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Differentiate</w:t>
      </w:r>
      <w:r w:rsidR="002B6EC2" w:rsidRPr="00140629">
        <w:rPr>
          <w:rFonts w:ascii="Segoe UI" w:hAnsi="Segoe UI" w:cs="Segoe UI"/>
          <w:sz w:val="22"/>
          <w:szCs w:val="22"/>
        </w:rPr>
        <w:t xml:space="preserve"> key differences of human existence and modality within the Paleolithic, Neolithic, agrarian and pre-industrial eras.</w:t>
      </w:r>
    </w:p>
    <w:p w14:paraId="630A7619" w14:textId="77777777" w:rsidR="002B6EC2" w:rsidRPr="00140629" w:rsidRDefault="002B6EC2"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Define and discuss the meaning and problems of the word “civilization.”</w:t>
      </w:r>
    </w:p>
    <w:p w14:paraId="630A761A" w14:textId="77777777" w:rsidR="00B9719E" w:rsidRPr="00140629" w:rsidRDefault="00F97E9A"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Distinguish</w:t>
      </w:r>
      <w:r w:rsidR="00B9719E" w:rsidRPr="00140629">
        <w:rPr>
          <w:rFonts w:ascii="Segoe UI" w:hAnsi="Segoe UI" w:cs="Segoe UI"/>
          <w:sz w:val="22"/>
          <w:szCs w:val="22"/>
        </w:rPr>
        <w:t xml:space="preserve"> features among the early world’s major religions, ideas and institutions.</w:t>
      </w:r>
    </w:p>
    <w:p w14:paraId="630A761B"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Evaluate the literature,</w:t>
      </w:r>
      <w:r w:rsidR="0086679E" w:rsidRPr="00140629">
        <w:rPr>
          <w:rFonts w:ascii="Segoe UI" w:hAnsi="Segoe UI" w:cs="Segoe UI"/>
          <w:sz w:val="22"/>
          <w:szCs w:val="22"/>
        </w:rPr>
        <w:t xml:space="preserve"> </w:t>
      </w:r>
      <w:r w:rsidRPr="00140629">
        <w:rPr>
          <w:rFonts w:ascii="Segoe UI" w:hAnsi="Segoe UI" w:cs="Segoe UI"/>
          <w:sz w:val="22"/>
          <w:szCs w:val="22"/>
        </w:rPr>
        <w:t>art and cultural traditions among various early civilizations.</w:t>
      </w:r>
    </w:p>
    <w:p w14:paraId="630A761C"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Interpret the role of technology and significant inventions in shaping civilizations.</w:t>
      </w:r>
    </w:p>
    <w:p w14:paraId="630A761D" w14:textId="77777777" w:rsidR="002B6EC2" w:rsidRPr="00140629" w:rsidRDefault="002B6EC2"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Identify and describe influential empires within early world history.</w:t>
      </w:r>
    </w:p>
    <w:p w14:paraId="630A761E"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Discuss contemporary world issues and problems within a historical global context.</w:t>
      </w:r>
    </w:p>
    <w:p w14:paraId="630A761F"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Read primary documents with a critical and inquiring mind.</w:t>
      </w:r>
    </w:p>
    <w:p w14:paraId="630A7620"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Compose written assignments reflecting insightful understanding of historical forces, people and events.</w:t>
      </w:r>
    </w:p>
    <w:p w14:paraId="630A7621" w14:textId="77777777" w:rsidR="00B9719E" w:rsidRPr="00140629" w:rsidRDefault="00F97E9A"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Assemble</w:t>
      </w:r>
      <w:r w:rsidR="00B9719E" w:rsidRPr="00140629">
        <w:rPr>
          <w:rFonts w:ascii="Segoe UI" w:hAnsi="Segoe UI" w:cs="Segoe UI"/>
          <w:sz w:val="22"/>
          <w:szCs w:val="22"/>
        </w:rPr>
        <w:t xml:space="preserve"> lists of books, articles, and non-print resources on relevant historical topics in order to write research papers.</w:t>
      </w:r>
    </w:p>
    <w:p w14:paraId="630A7622" w14:textId="77777777" w:rsidR="00B9719E" w:rsidRPr="00140629" w:rsidRDefault="00B9719E" w:rsidP="00140629">
      <w:pPr>
        <w:numPr>
          <w:ilvl w:val="0"/>
          <w:numId w:val="7"/>
        </w:numPr>
        <w:spacing w:line="220" w:lineRule="exact"/>
        <w:rPr>
          <w:rFonts w:ascii="Segoe UI" w:hAnsi="Segoe UI" w:cs="Segoe UI"/>
          <w:sz w:val="22"/>
          <w:szCs w:val="22"/>
        </w:rPr>
      </w:pPr>
      <w:r w:rsidRPr="00140629">
        <w:rPr>
          <w:rFonts w:ascii="Segoe UI" w:hAnsi="Segoe UI" w:cs="Segoe UI"/>
          <w:sz w:val="22"/>
          <w:szCs w:val="22"/>
        </w:rPr>
        <w:t>Analyze historical sources to formulate a purposeful historical thesis and support the thesis with evidence.</w:t>
      </w:r>
    </w:p>
    <w:p w14:paraId="630A7623"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25" w14:textId="26E0C4B0" w:rsidR="00B9719E" w:rsidRPr="00140629" w:rsidRDefault="00B9719E" w:rsidP="00140629">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5.</w:t>
      </w:r>
      <w:r w:rsidRPr="00140629">
        <w:rPr>
          <w:rFonts w:ascii="Segoe UI" w:hAnsi="Segoe UI" w:cs="Segoe UI"/>
          <w:sz w:val="22"/>
          <w:szCs w:val="22"/>
        </w:rPr>
        <w:tab/>
      </w:r>
      <w:r w:rsidRPr="00140629">
        <w:rPr>
          <w:rFonts w:ascii="Segoe UI" w:hAnsi="Segoe UI" w:cs="Segoe UI"/>
          <w:b/>
          <w:sz w:val="22"/>
          <w:szCs w:val="22"/>
          <w:u w:val="single"/>
        </w:rPr>
        <w:t>Instructional Facilities</w:t>
      </w:r>
    </w:p>
    <w:p w14:paraId="630A7626" w14:textId="6C26A329" w:rsidR="00F877C3" w:rsidRPr="00140629" w:rsidRDefault="00F877C3" w:rsidP="00140629">
      <w:pPr>
        <w:tabs>
          <w:tab w:val="left" w:pos="450"/>
          <w:tab w:val="left" w:pos="810"/>
          <w:tab w:val="left" w:pos="1080"/>
        </w:tabs>
        <w:spacing w:line="220" w:lineRule="exact"/>
        <w:ind w:firstLine="450"/>
        <w:rPr>
          <w:rFonts w:ascii="Segoe UI" w:hAnsi="Segoe UI" w:cs="Segoe UI"/>
          <w:sz w:val="22"/>
          <w:szCs w:val="22"/>
        </w:rPr>
      </w:pPr>
      <w:r w:rsidRPr="00140629">
        <w:rPr>
          <w:rFonts w:ascii="Segoe UI" w:hAnsi="Segoe UI" w:cs="Segoe UI"/>
          <w:sz w:val="22"/>
          <w:szCs w:val="22"/>
        </w:rPr>
        <w:t xml:space="preserve">Standard </w:t>
      </w:r>
      <w:r w:rsidR="00975C11">
        <w:rPr>
          <w:rFonts w:ascii="Segoe UI" w:hAnsi="Segoe UI" w:cs="Segoe UI"/>
          <w:sz w:val="22"/>
          <w:szCs w:val="22"/>
        </w:rPr>
        <w:t>C</w:t>
      </w:r>
      <w:r w:rsidRPr="00140629">
        <w:rPr>
          <w:rFonts w:ascii="Segoe UI" w:hAnsi="Segoe UI" w:cs="Segoe UI"/>
          <w:sz w:val="22"/>
          <w:szCs w:val="22"/>
        </w:rPr>
        <w:t xml:space="preserve">lassroom </w:t>
      </w:r>
    </w:p>
    <w:p w14:paraId="630A7629" w14:textId="1688979C" w:rsidR="00F877C3" w:rsidRDefault="00975C11" w:rsidP="00140629">
      <w:pPr>
        <w:pStyle w:val="Heading1"/>
        <w:spacing w:line="220" w:lineRule="exact"/>
        <w:rPr>
          <w:rFonts w:ascii="Segoe UI" w:hAnsi="Segoe UI" w:cs="Segoe UI"/>
          <w:sz w:val="22"/>
          <w:szCs w:val="22"/>
        </w:rPr>
      </w:pPr>
      <w:r>
        <w:rPr>
          <w:rFonts w:ascii="Segoe UI" w:hAnsi="Segoe UI" w:cs="Segoe UI"/>
          <w:sz w:val="22"/>
          <w:szCs w:val="22"/>
        </w:rPr>
        <w:br/>
      </w:r>
    </w:p>
    <w:p w14:paraId="2EB28C6B" w14:textId="77777777" w:rsidR="003F2D56" w:rsidRPr="003F2D56" w:rsidRDefault="003F2D56" w:rsidP="003F2D56"/>
    <w:p w14:paraId="630A762B" w14:textId="00B0B4E5" w:rsidR="00DF3665" w:rsidRPr="00140629" w:rsidRDefault="00DF3665"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lastRenderedPageBreak/>
        <w:t>6.</w:t>
      </w:r>
      <w:r w:rsidRPr="00140629">
        <w:rPr>
          <w:rFonts w:ascii="Segoe UI" w:hAnsi="Segoe UI" w:cs="Segoe UI"/>
          <w:sz w:val="22"/>
          <w:szCs w:val="22"/>
        </w:rPr>
        <w:tab/>
      </w:r>
      <w:r w:rsidRPr="00140629">
        <w:rPr>
          <w:rFonts w:ascii="Segoe UI" w:hAnsi="Segoe UI" w:cs="Segoe UI"/>
          <w:b/>
          <w:sz w:val="22"/>
          <w:szCs w:val="22"/>
          <w:u w:val="single"/>
        </w:rPr>
        <w:t>Special Materials Required of Student</w:t>
      </w:r>
    </w:p>
    <w:p w14:paraId="630A762C" w14:textId="77777777" w:rsidR="00D46163" w:rsidRPr="00140629" w:rsidRDefault="00DF3665" w:rsidP="0014062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140629">
        <w:rPr>
          <w:rFonts w:ascii="Segoe UI" w:hAnsi="Segoe UI" w:cs="Segoe UI"/>
          <w:sz w:val="22"/>
          <w:szCs w:val="22"/>
        </w:rPr>
        <w:tab/>
      </w:r>
      <w:r w:rsidR="004A69AF" w:rsidRPr="00140629">
        <w:rPr>
          <w:rFonts w:ascii="Segoe UI" w:hAnsi="Segoe UI" w:cs="Segoe UI"/>
          <w:sz w:val="22"/>
          <w:szCs w:val="22"/>
        </w:rPr>
        <w:t>None</w:t>
      </w:r>
    </w:p>
    <w:p w14:paraId="630A762D" w14:textId="77777777" w:rsidR="00D46163" w:rsidRPr="00140629" w:rsidRDefault="00D46163" w:rsidP="00140629">
      <w:pPr>
        <w:spacing w:line="220" w:lineRule="exact"/>
        <w:rPr>
          <w:rFonts w:ascii="Segoe UI" w:hAnsi="Segoe UI" w:cs="Segoe UI"/>
          <w:sz w:val="22"/>
          <w:szCs w:val="22"/>
        </w:rPr>
      </w:pPr>
    </w:p>
    <w:p w14:paraId="630A762F" w14:textId="61C6A998" w:rsidR="00D46163" w:rsidRPr="00140629" w:rsidRDefault="00F97E9A" w:rsidP="00140629">
      <w:pPr>
        <w:tabs>
          <w:tab w:val="left" w:pos="444"/>
          <w:tab w:val="left" w:pos="720"/>
          <w:tab w:val="left" w:pos="1080"/>
        </w:tabs>
        <w:spacing w:line="220" w:lineRule="exact"/>
        <w:rPr>
          <w:rFonts w:ascii="Segoe UI" w:hAnsi="Segoe UI" w:cs="Segoe UI"/>
          <w:sz w:val="22"/>
          <w:szCs w:val="22"/>
        </w:rPr>
      </w:pPr>
      <w:r w:rsidRPr="00140629">
        <w:rPr>
          <w:rFonts w:ascii="Segoe UI" w:hAnsi="Segoe UI" w:cs="Segoe UI"/>
          <w:sz w:val="22"/>
          <w:szCs w:val="22"/>
        </w:rPr>
        <w:t>7</w:t>
      </w:r>
      <w:r w:rsidR="00D46163" w:rsidRPr="00140629">
        <w:rPr>
          <w:rFonts w:ascii="Segoe UI" w:hAnsi="Segoe UI" w:cs="Segoe UI"/>
          <w:sz w:val="22"/>
          <w:szCs w:val="22"/>
        </w:rPr>
        <w:t>.</w:t>
      </w:r>
      <w:r w:rsidR="00D46163" w:rsidRPr="00140629">
        <w:rPr>
          <w:rFonts w:ascii="Segoe UI" w:hAnsi="Segoe UI" w:cs="Segoe UI"/>
          <w:sz w:val="22"/>
          <w:szCs w:val="22"/>
        </w:rPr>
        <w:tab/>
      </w:r>
      <w:r w:rsidR="00D46163" w:rsidRPr="00140629">
        <w:rPr>
          <w:rFonts w:ascii="Segoe UI" w:hAnsi="Segoe UI" w:cs="Segoe UI"/>
          <w:b/>
          <w:sz w:val="22"/>
          <w:szCs w:val="22"/>
          <w:u w:val="single"/>
        </w:rPr>
        <w:t>Course Content</w:t>
      </w:r>
    </w:p>
    <w:p w14:paraId="630A7631" w14:textId="64A908EA" w:rsidR="00B9719E" w:rsidRPr="00140629" w:rsidRDefault="00B9719E" w:rsidP="00140629">
      <w:pPr>
        <w:tabs>
          <w:tab w:val="left" w:pos="444"/>
          <w:tab w:val="left" w:pos="720"/>
          <w:tab w:val="left" w:pos="1080"/>
        </w:tabs>
        <w:spacing w:line="220" w:lineRule="exact"/>
        <w:ind w:left="450" w:hanging="450"/>
        <w:rPr>
          <w:rFonts w:ascii="Segoe UI" w:hAnsi="Segoe UI" w:cs="Segoe UI"/>
          <w:sz w:val="22"/>
          <w:szCs w:val="22"/>
        </w:rPr>
      </w:pPr>
      <w:r w:rsidRPr="00140629">
        <w:rPr>
          <w:rFonts w:ascii="Segoe UI" w:hAnsi="Segoe UI" w:cs="Segoe UI"/>
          <w:sz w:val="22"/>
          <w:szCs w:val="22"/>
        </w:rPr>
        <w:tab/>
        <w:t>Within the broad historical sweep of Early World History, analysis of the following topics and geographic regions may include but a</w:t>
      </w:r>
      <w:r w:rsidR="009A121E" w:rsidRPr="00140629">
        <w:rPr>
          <w:rFonts w:ascii="Segoe UI" w:hAnsi="Segoe UI" w:cs="Segoe UI"/>
          <w:sz w:val="22"/>
          <w:szCs w:val="22"/>
        </w:rPr>
        <w:t>re not limited to the following:</w:t>
      </w:r>
    </w:p>
    <w:p w14:paraId="630A7632" w14:textId="77777777" w:rsidR="00D46163" w:rsidRPr="00140629" w:rsidRDefault="00D46163" w:rsidP="00140629">
      <w:pPr>
        <w:tabs>
          <w:tab w:val="left" w:pos="450"/>
          <w:tab w:val="left" w:pos="810"/>
          <w:tab w:val="left" w:pos="1080"/>
        </w:tabs>
        <w:spacing w:line="220" w:lineRule="exact"/>
        <w:rPr>
          <w:rFonts w:ascii="Segoe UI" w:hAnsi="Segoe UI" w:cs="Segoe UI"/>
          <w:sz w:val="22"/>
          <w:szCs w:val="22"/>
        </w:rPr>
      </w:pPr>
      <w:r w:rsidRPr="00140629">
        <w:rPr>
          <w:rFonts w:ascii="Segoe UI" w:hAnsi="Segoe UI" w:cs="Segoe UI"/>
          <w:sz w:val="22"/>
          <w:szCs w:val="22"/>
        </w:rPr>
        <w:tab/>
        <w:t>a.</w:t>
      </w:r>
      <w:r w:rsidRPr="00140629">
        <w:rPr>
          <w:rFonts w:ascii="Segoe UI" w:hAnsi="Segoe UI" w:cs="Segoe UI"/>
          <w:sz w:val="22"/>
          <w:szCs w:val="22"/>
        </w:rPr>
        <w:tab/>
      </w:r>
      <w:r w:rsidR="00B9719E" w:rsidRPr="00140629">
        <w:rPr>
          <w:rFonts w:ascii="Segoe UI" w:hAnsi="Segoe UI" w:cs="Segoe UI"/>
          <w:sz w:val="22"/>
          <w:szCs w:val="22"/>
        </w:rPr>
        <w:t>Paleolithic to Neolithic Ages</w:t>
      </w:r>
    </w:p>
    <w:p w14:paraId="630A7633" w14:textId="16D66EDB" w:rsidR="00D46163" w:rsidRPr="00140629" w:rsidRDefault="00140629" w:rsidP="00140629">
      <w:pPr>
        <w:pStyle w:val="TOAHeading"/>
        <w:tabs>
          <w:tab w:val="clear" w:pos="9360"/>
          <w:tab w:val="left" w:pos="450"/>
          <w:tab w:val="left" w:pos="810"/>
          <w:tab w:val="left" w:pos="1350"/>
        </w:tabs>
        <w:suppressAutoHyphens w:val="0"/>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46163" w:rsidRPr="00140629">
        <w:rPr>
          <w:rFonts w:ascii="Segoe UI" w:hAnsi="Segoe UI" w:cs="Segoe UI"/>
          <w:sz w:val="22"/>
          <w:szCs w:val="22"/>
        </w:rPr>
        <w:t>1)</w:t>
      </w:r>
      <w:r w:rsidR="00D46163" w:rsidRPr="00140629">
        <w:rPr>
          <w:rFonts w:ascii="Segoe UI" w:hAnsi="Segoe UI" w:cs="Segoe UI"/>
          <w:sz w:val="22"/>
          <w:szCs w:val="22"/>
        </w:rPr>
        <w:tab/>
      </w:r>
      <w:r w:rsidR="00B9719E" w:rsidRPr="00140629">
        <w:rPr>
          <w:rFonts w:ascii="Segoe UI" w:hAnsi="Segoe UI" w:cs="Segoe UI"/>
          <w:sz w:val="22"/>
          <w:szCs w:val="22"/>
        </w:rPr>
        <w:t>Hunting and Gathering Lifestyles</w:t>
      </w:r>
    </w:p>
    <w:p w14:paraId="630A7634" w14:textId="587D6522" w:rsidR="00D46163" w:rsidRPr="00140629" w:rsidRDefault="00140629" w:rsidP="00140629">
      <w:pPr>
        <w:pStyle w:val="TOAHeading"/>
        <w:tabs>
          <w:tab w:val="clear" w:pos="9360"/>
          <w:tab w:val="left" w:pos="450"/>
          <w:tab w:val="left" w:pos="810"/>
          <w:tab w:val="left" w:pos="1350"/>
        </w:tabs>
        <w:suppressAutoHyphens w:val="0"/>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2)</w:t>
      </w:r>
      <w:r w:rsidR="00B9719E" w:rsidRPr="00140629">
        <w:rPr>
          <w:rFonts w:ascii="Segoe UI" w:hAnsi="Segoe UI" w:cs="Segoe UI"/>
          <w:sz w:val="22"/>
          <w:szCs w:val="22"/>
        </w:rPr>
        <w:tab/>
        <w:t>Transition to the Agricultural Age</w:t>
      </w:r>
    </w:p>
    <w:p w14:paraId="630A7635" w14:textId="3BDADC26"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3)</w:t>
      </w:r>
      <w:r w:rsidR="00B9719E" w:rsidRPr="00140629">
        <w:rPr>
          <w:rFonts w:ascii="Segoe UI" w:hAnsi="Segoe UI" w:cs="Segoe UI"/>
          <w:sz w:val="22"/>
          <w:szCs w:val="22"/>
        </w:rPr>
        <w:tab/>
        <w:t>Origins and Processes of Civilizations</w:t>
      </w:r>
    </w:p>
    <w:p w14:paraId="630A7636" w14:textId="16A681E6" w:rsidR="00B9719E"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4)</w:t>
      </w:r>
      <w:r w:rsidR="00B9719E" w:rsidRPr="00140629">
        <w:rPr>
          <w:rFonts w:ascii="Segoe UI" w:hAnsi="Segoe UI" w:cs="Segoe UI"/>
          <w:sz w:val="22"/>
          <w:szCs w:val="22"/>
        </w:rPr>
        <w:tab/>
        <w:t>Diffusion Theory of Cultural Achievements</w:t>
      </w:r>
    </w:p>
    <w:p w14:paraId="630A7637" w14:textId="3C183417" w:rsidR="00D46163" w:rsidRPr="00140629" w:rsidRDefault="00D46163" w:rsidP="00140629">
      <w:pPr>
        <w:tabs>
          <w:tab w:val="left" w:pos="450"/>
          <w:tab w:val="left" w:pos="810"/>
          <w:tab w:val="left" w:pos="1350"/>
        </w:tabs>
        <w:spacing w:line="220" w:lineRule="exact"/>
        <w:ind w:left="-360"/>
        <w:rPr>
          <w:rFonts w:ascii="Segoe UI" w:hAnsi="Segoe UI" w:cs="Segoe UI"/>
          <w:sz w:val="22"/>
          <w:szCs w:val="22"/>
        </w:rPr>
      </w:pPr>
      <w:r w:rsidRPr="00140629">
        <w:rPr>
          <w:rFonts w:ascii="Segoe UI" w:hAnsi="Segoe UI" w:cs="Segoe UI"/>
          <w:sz w:val="22"/>
          <w:szCs w:val="22"/>
        </w:rPr>
        <w:tab/>
        <w:t>b.</w:t>
      </w:r>
      <w:r w:rsidRPr="00140629">
        <w:rPr>
          <w:rFonts w:ascii="Segoe UI" w:hAnsi="Segoe UI" w:cs="Segoe UI"/>
          <w:sz w:val="22"/>
          <w:szCs w:val="22"/>
        </w:rPr>
        <w:tab/>
      </w:r>
      <w:r w:rsidR="00B9719E" w:rsidRPr="00140629">
        <w:rPr>
          <w:rFonts w:ascii="Segoe UI" w:hAnsi="Segoe UI" w:cs="Segoe UI"/>
          <w:sz w:val="22"/>
          <w:szCs w:val="22"/>
        </w:rPr>
        <w:t>World’s First Civilizations during the Ancient Period (c. 3500 B.C.E.-500 C.E.)</w:t>
      </w:r>
    </w:p>
    <w:p w14:paraId="630A7638" w14:textId="52D8E921"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46163" w:rsidRPr="00140629">
        <w:rPr>
          <w:rFonts w:ascii="Segoe UI" w:hAnsi="Segoe UI" w:cs="Segoe UI"/>
          <w:sz w:val="22"/>
          <w:szCs w:val="22"/>
        </w:rPr>
        <w:t>1)</w:t>
      </w:r>
      <w:r w:rsidR="00D46163" w:rsidRPr="00140629">
        <w:rPr>
          <w:rFonts w:ascii="Segoe UI" w:hAnsi="Segoe UI" w:cs="Segoe UI"/>
          <w:sz w:val="22"/>
          <w:szCs w:val="22"/>
        </w:rPr>
        <w:tab/>
      </w:r>
      <w:r w:rsidR="00256353" w:rsidRPr="00140629">
        <w:rPr>
          <w:rFonts w:ascii="Segoe UI" w:hAnsi="Segoe UI" w:cs="Segoe UI"/>
          <w:sz w:val="22"/>
          <w:szCs w:val="22"/>
        </w:rPr>
        <w:t>Mesopotamia/Southwest Asia</w:t>
      </w:r>
    </w:p>
    <w:p w14:paraId="630A7639" w14:textId="03D813D2"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2)</w:t>
      </w:r>
      <w:r w:rsidR="00B9719E" w:rsidRPr="00140629">
        <w:rPr>
          <w:rFonts w:ascii="Segoe UI" w:hAnsi="Segoe UI" w:cs="Segoe UI"/>
          <w:sz w:val="22"/>
          <w:szCs w:val="22"/>
        </w:rPr>
        <w:tab/>
        <w:t>Ancient Egypt</w:t>
      </w:r>
    </w:p>
    <w:p w14:paraId="630A763A" w14:textId="155EBA30"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3)</w:t>
      </w:r>
      <w:r w:rsidR="00B9719E" w:rsidRPr="00140629">
        <w:rPr>
          <w:rFonts w:ascii="Segoe UI" w:hAnsi="Segoe UI" w:cs="Segoe UI"/>
          <w:sz w:val="22"/>
          <w:szCs w:val="22"/>
        </w:rPr>
        <w:tab/>
        <w:t>Indus Valley/India</w:t>
      </w:r>
    </w:p>
    <w:p w14:paraId="630A763B" w14:textId="040AE059"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4)</w:t>
      </w:r>
      <w:r w:rsidR="00B9719E" w:rsidRPr="00140629">
        <w:rPr>
          <w:rFonts w:ascii="Segoe UI" w:hAnsi="Segoe UI" w:cs="Segoe UI"/>
          <w:sz w:val="22"/>
          <w:szCs w:val="22"/>
        </w:rPr>
        <w:tab/>
        <w:t>China/Japan</w:t>
      </w:r>
    </w:p>
    <w:p w14:paraId="630A763C" w14:textId="4241C57E" w:rsidR="00D46163" w:rsidRPr="00140629" w:rsidRDefault="00140629" w:rsidP="00140629">
      <w:pPr>
        <w:pStyle w:val="TOAHeading"/>
        <w:tabs>
          <w:tab w:val="clear" w:pos="9360"/>
          <w:tab w:val="left" w:pos="450"/>
          <w:tab w:val="left" w:pos="810"/>
          <w:tab w:val="left" w:pos="1350"/>
        </w:tabs>
        <w:suppressAutoHyphens w:val="0"/>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5)</w:t>
      </w:r>
      <w:r w:rsidR="00B9719E" w:rsidRPr="00140629">
        <w:rPr>
          <w:rFonts w:ascii="Segoe UI" w:hAnsi="Segoe UI" w:cs="Segoe UI"/>
          <w:sz w:val="22"/>
          <w:szCs w:val="22"/>
        </w:rPr>
        <w:tab/>
        <w:t>Southeast Asia/Oceania</w:t>
      </w:r>
    </w:p>
    <w:p w14:paraId="630A763D" w14:textId="425C29EE" w:rsidR="00D46163" w:rsidRPr="00140629" w:rsidRDefault="00140629" w:rsidP="00140629">
      <w:pPr>
        <w:tabs>
          <w:tab w:val="left" w:pos="450"/>
          <w:tab w:val="left" w:pos="810"/>
          <w:tab w:val="left" w:pos="1350"/>
          <w:tab w:val="left" w:pos="162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6)</w:t>
      </w:r>
      <w:r w:rsidR="00B9719E" w:rsidRPr="00140629">
        <w:rPr>
          <w:rFonts w:ascii="Segoe UI" w:hAnsi="Segoe UI" w:cs="Segoe UI"/>
          <w:sz w:val="22"/>
          <w:szCs w:val="22"/>
        </w:rPr>
        <w:tab/>
        <w:t>Early African Kingdoms</w:t>
      </w:r>
    </w:p>
    <w:p w14:paraId="630A763E" w14:textId="330C80AB"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7)</w:t>
      </w:r>
      <w:r w:rsidR="00B9719E" w:rsidRPr="00140629">
        <w:rPr>
          <w:rFonts w:ascii="Segoe UI" w:hAnsi="Segoe UI" w:cs="Segoe UI"/>
          <w:sz w:val="22"/>
          <w:szCs w:val="22"/>
        </w:rPr>
        <w:tab/>
        <w:t>Greek and Roman Civilizations</w:t>
      </w:r>
    </w:p>
    <w:p w14:paraId="630A763F" w14:textId="11889357"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8)</w:t>
      </w:r>
      <w:r w:rsidR="00B9719E" w:rsidRPr="00140629">
        <w:rPr>
          <w:rFonts w:ascii="Segoe UI" w:hAnsi="Segoe UI" w:cs="Segoe UI"/>
          <w:sz w:val="22"/>
          <w:szCs w:val="22"/>
        </w:rPr>
        <w:tab/>
        <w:t>Early European Societies</w:t>
      </w:r>
    </w:p>
    <w:p w14:paraId="630A7640" w14:textId="79A86779" w:rsidR="00D4616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719E" w:rsidRPr="00140629">
        <w:rPr>
          <w:rFonts w:ascii="Segoe UI" w:hAnsi="Segoe UI" w:cs="Segoe UI"/>
          <w:sz w:val="22"/>
          <w:szCs w:val="22"/>
        </w:rPr>
        <w:t>9)</w:t>
      </w:r>
      <w:r w:rsidR="00B9719E" w:rsidRPr="00140629">
        <w:rPr>
          <w:rFonts w:ascii="Segoe UI" w:hAnsi="Segoe UI" w:cs="Segoe UI"/>
          <w:sz w:val="22"/>
          <w:szCs w:val="22"/>
        </w:rPr>
        <w:tab/>
        <w:t>Ancient Americas</w:t>
      </w:r>
    </w:p>
    <w:p w14:paraId="630A7641" w14:textId="77777777" w:rsidR="00B9719E" w:rsidRPr="00140629" w:rsidRDefault="00B9719E" w:rsidP="00140629">
      <w:pPr>
        <w:tabs>
          <w:tab w:val="left" w:pos="450"/>
          <w:tab w:val="left" w:pos="810"/>
          <w:tab w:val="left" w:pos="1080"/>
        </w:tabs>
        <w:spacing w:line="220" w:lineRule="exact"/>
        <w:rPr>
          <w:rFonts w:ascii="Segoe UI" w:hAnsi="Segoe UI" w:cs="Segoe UI"/>
          <w:sz w:val="22"/>
          <w:szCs w:val="22"/>
        </w:rPr>
      </w:pPr>
      <w:r w:rsidRPr="00140629">
        <w:rPr>
          <w:rFonts w:ascii="Segoe UI" w:hAnsi="Segoe UI" w:cs="Segoe UI"/>
          <w:sz w:val="22"/>
          <w:szCs w:val="22"/>
        </w:rPr>
        <w:tab/>
        <w:t>c.</w:t>
      </w:r>
      <w:r w:rsidRPr="00140629">
        <w:rPr>
          <w:rFonts w:ascii="Segoe UI" w:hAnsi="Segoe UI" w:cs="Segoe UI"/>
          <w:sz w:val="22"/>
          <w:szCs w:val="22"/>
        </w:rPr>
        <w:tab/>
        <w:t>Later Civilizations and Developments in the Medieval World (500-1500)</w:t>
      </w:r>
    </w:p>
    <w:p w14:paraId="630A7642" w14:textId="0FFD0B10" w:rsidR="00B9719E" w:rsidRPr="00140629" w:rsidRDefault="00B9719E" w:rsidP="00140629">
      <w:pPr>
        <w:tabs>
          <w:tab w:val="left" w:pos="450"/>
          <w:tab w:val="left" w:pos="810"/>
          <w:tab w:val="left" w:pos="1350"/>
        </w:tabs>
        <w:spacing w:line="220" w:lineRule="exact"/>
        <w:rPr>
          <w:rFonts w:ascii="Segoe UI" w:hAnsi="Segoe UI" w:cs="Segoe UI"/>
          <w:sz w:val="22"/>
          <w:szCs w:val="22"/>
          <w:lang w:val="it-IT"/>
        </w:rPr>
      </w:pPr>
      <w:r w:rsidRPr="00140629">
        <w:rPr>
          <w:rFonts w:ascii="Segoe UI" w:hAnsi="Segoe UI" w:cs="Segoe UI"/>
          <w:sz w:val="22"/>
          <w:szCs w:val="22"/>
        </w:rPr>
        <w:tab/>
      </w:r>
      <w:r w:rsidRPr="00140629">
        <w:rPr>
          <w:rFonts w:ascii="Segoe UI" w:hAnsi="Segoe UI" w:cs="Segoe UI"/>
          <w:sz w:val="22"/>
          <w:szCs w:val="22"/>
        </w:rPr>
        <w:tab/>
      </w:r>
      <w:r w:rsidRPr="00140629">
        <w:rPr>
          <w:rFonts w:ascii="Segoe UI" w:hAnsi="Segoe UI" w:cs="Segoe UI"/>
          <w:sz w:val="22"/>
          <w:szCs w:val="22"/>
          <w:lang w:val="it-IT"/>
        </w:rPr>
        <w:t>1)</w:t>
      </w:r>
      <w:r w:rsidRPr="00140629">
        <w:rPr>
          <w:rFonts w:ascii="Segoe UI" w:hAnsi="Segoe UI" w:cs="Segoe UI"/>
          <w:sz w:val="22"/>
          <w:szCs w:val="22"/>
          <w:lang w:val="it-IT"/>
        </w:rPr>
        <w:tab/>
        <w:t>Byzantine Civilization</w:t>
      </w:r>
    </w:p>
    <w:p w14:paraId="630A7643" w14:textId="493CD590" w:rsidR="00B9719E" w:rsidRPr="00140629" w:rsidRDefault="00140629" w:rsidP="00140629">
      <w:pPr>
        <w:tabs>
          <w:tab w:val="left" w:pos="450"/>
          <w:tab w:val="left" w:pos="810"/>
          <w:tab w:val="left" w:pos="1350"/>
        </w:tabs>
        <w:spacing w:line="220" w:lineRule="exact"/>
        <w:rPr>
          <w:rFonts w:ascii="Segoe UI" w:hAnsi="Segoe UI" w:cs="Segoe UI"/>
          <w:sz w:val="22"/>
          <w:szCs w:val="22"/>
          <w:lang w:val="it-IT"/>
        </w:rPr>
      </w:pPr>
      <w:r>
        <w:rPr>
          <w:rFonts w:ascii="Segoe UI" w:hAnsi="Segoe UI" w:cs="Segoe UI"/>
          <w:sz w:val="22"/>
          <w:szCs w:val="22"/>
          <w:lang w:val="it-IT"/>
        </w:rPr>
        <w:tab/>
      </w:r>
      <w:r>
        <w:rPr>
          <w:rFonts w:ascii="Segoe UI" w:hAnsi="Segoe UI" w:cs="Segoe UI"/>
          <w:sz w:val="22"/>
          <w:szCs w:val="22"/>
          <w:lang w:val="it-IT"/>
        </w:rPr>
        <w:tab/>
      </w:r>
      <w:r w:rsidR="00B9719E" w:rsidRPr="00140629">
        <w:rPr>
          <w:rFonts w:ascii="Segoe UI" w:hAnsi="Segoe UI" w:cs="Segoe UI"/>
          <w:sz w:val="22"/>
          <w:szCs w:val="22"/>
          <w:lang w:val="it-IT"/>
        </w:rPr>
        <w:t>2)</w:t>
      </w:r>
      <w:r w:rsidR="00B9719E" w:rsidRPr="00140629">
        <w:rPr>
          <w:rFonts w:ascii="Segoe UI" w:hAnsi="Segoe UI" w:cs="Segoe UI"/>
          <w:sz w:val="22"/>
          <w:szCs w:val="22"/>
          <w:lang w:val="it-IT"/>
        </w:rPr>
        <w:tab/>
      </w:r>
      <w:r w:rsidR="005430B2" w:rsidRPr="00140629">
        <w:rPr>
          <w:rFonts w:ascii="Segoe UI" w:hAnsi="Segoe UI" w:cs="Segoe UI"/>
          <w:sz w:val="22"/>
          <w:szCs w:val="22"/>
          <w:lang w:val="it-IT"/>
        </w:rPr>
        <w:t>Imperial China/Medieval Japan</w:t>
      </w:r>
    </w:p>
    <w:p w14:paraId="630A7644" w14:textId="2041A569" w:rsidR="005430B2" w:rsidRPr="00140629" w:rsidRDefault="00140629" w:rsidP="00140629">
      <w:pPr>
        <w:tabs>
          <w:tab w:val="left" w:pos="450"/>
          <w:tab w:val="left" w:pos="810"/>
          <w:tab w:val="left" w:pos="1350"/>
        </w:tabs>
        <w:spacing w:line="220" w:lineRule="exact"/>
        <w:rPr>
          <w:rFonts w:ascii="Segoe UI" w:hAnsi="Segoe UI" w:cs="Segoe UI"/>
          <w:sz w:val="22"/>
          <w:szCs w:val="22"/>
          <w:lang w:val="it-IT"/>
        </w:rPr>
      </w:pPr>
      <w:r>
        <w:rPr>
          <w:rFonts w:ascii="Segoe UI" w:hAnsi="Segoe UI" w:cs="Segoe UI"/>
          <w:sz w:val="22"/>
          <w:szCs w:val="22"/>
          <w:lang w:val="it-IT"/>
        </w:rPr>
        <w:tab/>
      </w:r>
      <w:r>
        <w:rPr>
          <w:rFonts w:ascii="Segoe UI" w:hAnsi="Segoe UI" w:cs="Segoe UI"/>
          <w:sz w:val="22"/>
          <w:szCs w:val="22"/>
          <w:lang w:val="it-IT"/>
        </w:rPr>
        <w:tab/>
      </w:r>
      <w:r w:rsidR="005430B2" w:rsidRPr="00140629">
        <w:rPr>
          <w:rFonts w:ascii="Segoe UI" w:hAnsi="Segoe UI" w:cs="Segoe UI"/>
          <w:sz w:val="22"/>
          <w:szCs w:val="22"/>
          <w:lang w:val="it-IT"/>
        </w:rPr>
        <w:t>3)</w:t>
      </w:r>
      <w:r w:rsidR="005430B2" w:rsidRPr="00140629">
        <w:rPr>
          <w:rFonts w:ascii="Segoe UI" w:hAnsi="Segoe UI" w:cs="Segoe UI"/>
          <w:sz w:val="22"/>
          <w:szCs w:val="22"/>
          <w:lang w:val="it-IT"/>
        </w:rPr>
        <w:tab/>
        <w:t>Medieval Europe</w:t>
      </w:r>
    </w:p>
    <w:p w14:paraId="630A7645" w14:textId="6E64BE72" w:rsidR="005430B2" w:rsidRPr="00140629" w:rsidRDefault="00140629" w:rsidP="00140629">
      <w:pPr>
        <w:tabs>
          <w:tab w:val="left" w:pos="450"/>
          <w:tab w:val="left" w:pos="810"/>
          <w:tab w:val="left" w:pos="1350"/>
        </w:tabs>
        <w:spacing w:line="220" w:lineRule="exact"/>
        <w:rPr>
          <w:rFonts w:ascii="Segoe UI" w:hAnsi="Segoe UI" w:cs="Segoe UI"/>
          <w:sz w:val="22"/>
          <w:szCs w:val="22"/>
          <w:lang w:val="it-IT"/>
        </w:rPr>
      </w:pPr>
      <w:r>
        <w:rPr>
          <w:rFonts w:ascii="Segoe UI" w:hAnsi="Segoe UI" w:cs="Segoe UI"/>
          <w:sz w:val="22"/>
          <w:szCs w:val="22"/>
          <w:lang w:val="it-IT"/>
        </w:rPr>
        <w:tab/>
      </w:r>
      <w:r>
        <w:rPr>
          <w:rFonts w:ascii="Segoe UI" w:hAnsi="Segoe UI" w:cs="Segoe UI"/>
          <w:sz w:val="22"/>
          <w:szCs w:val="22"/>
          <w:lang w:val="it-IT"/>
        </w:rPr>
        <w:tab/>
      </w:r>
      <w:r w:rsidR="005430B2" w:rsidRPr="00140629">
        <w:rPr>
          <w:rFonts w:ascii="Segoe UI" w:hAnsi="Segoe UI" w:cs="Segoe UI"/>
          <w:sz w:val="22"/>
          <w:szCs w:val="22"/>
          <w:lang w:val="it-IT"/>
        </w:rPr>
        <w:t>4)</w:t>
      </w:r>
      <w:r w:rsidR="005430B2" w:rsidRPr="00140629">
        <w:rPr>
          <w:rFonts w:ascii="Segoe UI" w:hAnsi="Segoe UI" w:cs="Segoe UI"/>
          <w:sz w:val="22"/>
          <w:szCs w:val="22"/>
          <w:lang w:val="it-IT"/>
        </w:rPr>
        <w:tab/>
        <w:t>Sub-Sahara Africa</w:t>
      </w:r>
    </w:p>
    <w:p w14:paraId="630A7646" w14:textId="0FFEFA45" w:rsidR="005430B2" w:rsidRPr="00140629" w:rsidRDefault="005430B2" w:rsidP="00140629">
      <w:pPr>
        <w:tabs>
          <w:tab w:val="left" w:pos="450"/>
          <w:tab w:val="left" w:pos="810"/>
          <w:tab w:val="left" w:pos="1350"/>
        </w:tabs>
        <w:spacing w:line="220" w:lineRule="exact"/>
        <w:rPr>
          <w:rFonts w:ascii="Segoe UI" w:hAnsi="Segoe UI" w:cs="Segoe UI"/>
          <w:sz w:val="22"/>
          <w:szCs w:val="22"/>
        </w:rPr>
      </w:pPr>
      <w:r w:rsidRPr="00140629">
        <w:rPr>
          <w:rFonts w:ascii="Segoe UI" w:hAnsi="Segoe UI" w:cs="Segoe UI"/>
          <w:sz w:val="22"/>
          <w:szCs w:val="22"/>
          <w:lang w:val="it-IT"/>
        </w:rPr>
        <w:tab/>
      </w:r>
      <w:r w:rsidRPr="00140629">
        <w:rPr>
          <w:rFonts w:ascii="Segoe UI" w:hAnsi="Segoe UI" w:cs="Segoe UI"/>
          <w:sz w:val="22"/>
          <w:szCs w:val="22"/>
          <w:lang w:val="it-IT"/>
        </w:rPr>
        <w:tab/>
      </w:r>
      <w:r w:rsidRPr="00140629">
        <w:rPr>
          <w:rFonts w:ascii="Segoe UI" w:hAnsi="Segoe UI" w:cs="Segoe UI"/>
          <w:sz w:val="22"/>
          <w:szCs w:val="22"/>
        </w:rPr>
        <w:t>5)</w:t>
      </w:r>
      <w:r w:rsidRPr="00140629">
        <w:rPr>
          <w:rFonts w:ascii="Segoe UI" w:hAnsi="Segoe UI" w:cs="Segoe UI"/>
          <w:sz w:val="22"/>
          <w:szCs w:val="22"/>
        </w:rPr>
        <w:tab/>
        <w:t>Major Civilizations in the Americas</w:t>
      </w:r>
    </w:p>
    <w:p w14:paraId="630A7647" w14:textId="7C8FA9AB"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6)</w:t>
      </w:r>
      <w:r w:rsidR="005430B2" w:rsidRPr="00140629">
        <w:rPr>
          <w:rFonts w:ascii="Segoe UI" w:hAnsi="Segoe UI" w:cs="Segoe UI"/>
          <w:sz w:val="22"/>
          <w:szCs w:val="22"/>
        </w:rPr>
        <w:tab/>
        <w:t>Islamic Civilizations</w:t>
      </w:r>
    </w:p>
    <w:p w14:paraId="630A7648" w14:textId="5F9791D0"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7)</w:t>
      </w:r>
      <w:r w:rsidR="005430B2" w:rsidRPr="00140629">
        <w:rPr>
          <w:rFonts w:ascii="Segoe UI" w:hAnsi="Segoe UI" w:cs="Segoe UI"/>
          <w:sz w:val="22"/>
          <w:szCs w:val="22"/>
        </w:rPr>
        <w:tab/>
      </w:r>
      <w:proofErr w:type="spellStart"/>
      <w:r w:rsidR="005430B2" w:rsidRPr="00140629">
        <w:rPr>
          <w:rFonts w:ascii="Segoe UI" w:hAnsi="Segoe UI" w:cs="Segoe UI"/>
          <w:sz w:val="22"/>
          <w:szCs w:val="22"/>
        </w:rPr>
        <w:t>Kievan</w:t>
      </w:r>
      <w:proofErr w:type="spellEnd"/>
      <w:r w:rsidR="005430B2" w:rsidRPr="00140629">
        <w:rPr>
          <w:rFonts w:ascii="Segoe UI" w:hAnsi="Segoe UI" w:cs="Segoe UI"/>
          <w:sz w:val="22"/>
          <w:szCs w:val="22"/>
        </w:rPr>
        <w:t xml:space="preserve"> </w:t>
      </w:r>
      <w:proofErr w:type="spellStart"/>
      <w:r w:rsidR="005430B2" w:rsidRPr="00140629">
        <w:rPr>
          <w:rFonts w:ascii="Segoe UI" w:hAnsi="Segoe UI" w:cs="Segoe UI"/>
          <w:sz w:val="22"/>
          <w:szCs w:val="22"/>
        </w:rPr>
        <w:t>Rus</w:t>
      </w:r>
      <w:proofErr w:type="spellEnd"/>
    </w:p>
    <w:p w14:paraId="630A7649" w14:textId="0B9D4C0F"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8)</w:t>
      </w:r>
      <w:r w:rsidR="005430B2" w:rsidRPr="00140629">
        <w:rPr>
          <w:rFonts w:ascii="Segoe UI" w:hAnsi="Segoe UI" w:cs="Segoe UI"/>
          <w:sz w:val="22"/>
          <w:szCs w:val="22"/>
        </w:rPr>
        <w:tab/>
        <w:t>Mongolian Empire</w:t>
      </w:r>
    </w:p>
    <w:p w14:paraId="630A764A" w14:textId="77777777" w:rsidR="005430B2" w:rsidRPr="00140629" w:rsidRDefault="005430B2" w:rsidP="00140629">
      <w:pPr>
        <w:tabs>
          <w:tab w:val="left" w:pos="450"/>
          <w:tab w:val="left" w:pos="810"/>
          <w:tab w:val="left" w:pos="1080"/>
        </w:tabs>
        <w:spacing w:line="220" w:lineRule="exact"/>
        <w:rPr>
          <w:rFonts w:ascii="Segoe UI" w:hAnsi="Segoe UI" w:cs="Segoe UI"/>
          <w:sz w:val="22"/>
          <w:szCs w:val="22"/>
        </w:rPr>
      </w:pPr>
      <w:r w:rsidRPr="00140629">
        <w:rPr>
          <w:rFonts w:ascii="Segoe UI" w:hAnsi="Segoe UI" w:cs="Segoe UI"/>
          <w:sz w:val="22"/>
          <w:szCs w:val="22"/>
        </w:rPr>
        <w:tab/>
        <w:t>d.</w:t>
      </w:r>
      <w:r w:rsidRPr="00140629">
        <w:rPr>
          <w:rFonts w:ascii="Segoe UI" w:hAnsi="Segoe UI" w:cs="Segoe UI"/>
          <w:sz w:val="22"/>
          <w:szCs w:val="22"/>
        </w:rPr>
        <w:tab/>
        <w:t>Social Forces and Constructs</w:t>
      </w:r>
    </w:p>
    <w:p w14:paraId="630A764B" w14:textId="507740DD"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1)</w:t>
      </w:r>
      <w:r w:rsidR="005430B2" w:rsidRPr="00140629">
        <w:rPr>
          <w:rFonts w:ascii="Segoe UI" w:hAnsi="Segoe UI" w:cs="Segoe UI"/>
          <w:sz w:val="22"/>
          <w:szCs w:val="22"/>
        </w:rPr>
        <w:tab/>
        <w:t>Women and Gender</w:t>
      </w:r>
    </w:p>
    <w:p w14:paraId="630A764C" w14:textId="5C79D1D9"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2)</w:t>
      </w:r>
      <w:r w:rsidR="005430B2" w:rsidRPr="00140629">
        <w:rPr>
          <w:rFonts w:ascii="Segoe UI" w:hAnsi="Segoe UI" w:cs="Segoe UI"/>
          <w:sz w:val="22"/>
          <w:szCs w:val="22"/>
        </w:rPr>
        <w:tab/>
        <w:t>Race and Ethnicity</w:t>
      </w:r>
    </w:p>
    <w:p w14:paraId="630A764D" w14:textId="660DA3BA"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3)</w:t>
      </w:r>
      <w:r w:rsidR="005430B2" w:rsidRPr="00140629">
        <w:rPr>
          <w:rFonts w:ascii="Segoe UI" w:hAnsi="Segoe UI" w:cs="Segoe UI"/>
          <w:sz w:val="22"/>
          <w:szCs w:val="22"/>
        </w:rPr>
        <w:tab/>
        <w:t>Economic Systems</w:t>
      </w:r>
    </w:p>
    <w:p w14:paraId="630A764E" w14:textId="5728085C"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4)</w:t>
      </w:r>
      <w:r w:rsidR="005430B2" w:rsidRPr="00140629">
        <w:rPr>
          <w:rFonts w:ascii="Segoe UI" w:hAnsi="Segoe UI" w:cs="Segoe UI"/>
          <w:sz w:val="22"/>
          <w:szCs w:val="22"/>
        </w:rPr>
        <w:tab/>
        <w:t>Class/Social Stratification</w:t>
      </w:r>
    </w:p>
    <w:p w14:paraId="630A764F" w14:textId="7D3F88B7"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5)</w:t>
      </w:r>
      <w:r w:rsidR="005430B2" w:rsidRPr="00140629">
        <w:rPr>
          <w:rFonts w:ascii="Segoe UI" w:hAnsi="Segoe UI" w:cs="Segoe UI"/>
          <w:sz w:val="22"/>
          <w:szCs w:val="22"/>
        </w:rPr>
        <w:tab/>
        <w:t>Family Dynamics</w:t>
      </w:r>
    </w:p>
    <w:p w14:paraId="630A7650" w14:textId="77777777" w:rsidR="005430B2" w:rsidRPr="00140629" w:rsidRDefault="005430B2" w:rsidP="00140629">
      <w:pPr>
        <w:tabs>
          <w:tab w:val="left" w:pos="450"/>
          <w:tab w:val="left" w:pos="810"/>
        </w:tabs>
        <w:spacing w:line="220" w:lineRule="exact"/>
        <w:rPr>
          <w:rFonts w:ascii="Segoe UI" w:hAnsi="Segoe UI" w:cs="Segoe UI"/>
          <w:sz w:val="22"/>
          <w:szCs w:val="22"/>
        </w:rPr>
      </w:pPr>
      <w:r w:rsidRPr="00140629">
        <w:rPr>
          <w:rFonts w:ascii="Segoe UI" w:hAnsi="Segoe UI" w:cs="Segoe UI"/>
          <w:sz w:val="22"/>
          <w:szCs w:val="22"/>
        </w:rPr>
        <w:tab/>
        <w:t>e.</w:t>
      </w:r>
      <w:r w:rsidRPr="00140629">
        <w:rPr>
          <w:rFonts w:ascii="Segoe UI" w:hAnsi="Segoe UI" w:cs="Segoe UI"/>
          <w:sz w:val="22"/>
          <w:szCs w:val="22"/>
        </w:rPr>
        <w:tab/>
        <w:t>Notable World Religions and Philosophical Thought</w:t>
      </w:r>
    </w:p>
    <w:p w14:paraId="630A7651" w14:textId="53768EE8"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1)</w:t>
      </w:r>
      <w:r w:rsidR="005430B2" w:rsidRPr="00140629">
        <w:rPr>
          <w:rFonts w:ascii="Segoe UI" w:hAnsi="Segoe UI" w:cs="Segoe UI"/>
          <w:sz w:val="22"/>
          <w:szCs w:val="22"/>
        </w:rPr>
        <w:tab/>
        <w:t>Polytheistic Religions among the First Civilizations</w:t>
      </w:r>
    </w:p>
    <w:p w14:paraId="630A7652" w14:textId="7D22805A"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2)</w:t>
      </w:r>
      <w:r w:rsidR="005430B2" w:rsidRPr="00140629">
        <w:rPr>
          <w:rFonts w:ascii="Segoe UI" w:hAnsi="Segoe UI" w:cs="Segoe UI"/>
          <w:sz w:val="22"/>
          <w:szCs w:val="22"/>
        </w:rPr>
        <w:tab/>
        <w:t>Western/Eastern Religions</w:t>
      </w:r>
    </w:p>
    <w:p w14:paraId="630A7653" w14:textId="33C33486" w:rsidR="00256353" w:rsidRPr="00140629" w:rsidRDefault="005430B2" w:rsidP="00140629">
      <w:pPr>
        <w:tabs>
          <w:tab w:val="left" w:pos="450"/>
          <w:tab w:val="left" w:pos="810"/>
          <w:tab w:val="left" w:pos="1350"/>
        </w:tab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t>3)</w:t>
      </w:r>
      <w:r w:rsidRPr="00140629">
        <w:rPr>
          <w:rFonts w:ascii="Segoe UI" w:hAnsi="Segoe UI" w:cs="Segoe UI"/>
          <w:sz w:val="22"/>
          <w:szCs w:val="22"/>
        </w:rPr>
        <w:tab/>
        <w:t>Western/Eastern Philosophies</w:t>
      </w:r>
    </w:p>
    <w:p w14:paraId="630A7654" w14:textId="757BC43B"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4)</w:t>
      </w:r>
      <w:r w:rsidR="005430B2" w:rsidRPr="00140629">
        <w:rPr>
          <w:rFonts w:ascii="Segoe UI" w:hAnsi="Segoe UI" w:cs="Segoe UI"/>
          <w:sz w:val="22"/>
          <w:szCs w:val="22"/>
        </w:rPr>
        <w:tab/>
        <w:t>Creation Myths</w:t>
      </w:r>
    </w:p>
    <w:p w14:paraId="630A7655" w14:textId="77777777" w:rsidR="005430B2" w:rsidRPr="00140629" w:rsidRDefault="005430B2" w:rsidP="00140629">
      <w:pPr>
        <w:tabs>
          <w:tab w:val="left" w:pos="450"/>
          <w:tab w:val="left" w:pos="810"/>
          <w:tab w:val="left" w:pos="1080"/>
        </w:tabs>
        <w:spacing w:line="220" w:lineRule="exact"/>
        <w:rPr>
          <w:rFonts w:ascii="Segoe UI" w:hAnsi="Segoe UI" w:cs="Segoe UI"/>
          <w:sz w:val="22"/>
          <w:szCs w:val="22"/>
        </w:rPr>
      </w:pPr>
      <w:r w:rsidRPr="00140629">
        <w:rPr>
          <w:rFonts w:ascii="Segoe UI" w:hAnsi="Segoe UI" w:cs="Segoe UI"/>
          <w:sz w:val="22"/>
          <w:szCs w:val="22"/>
        </w:rPr>
        <w:tab/>
        <w:t>f.</w:t>
      </w:r>
      <w:r w:rsidRPr="00140629">
        <w:rPr>
          <w:rFonts w:ascii="Segoe UI" w:hAnsi="Segoe UI" w:cs="Segoe UI"/>
          <w:sz w:val="22"/>
          <w:szCs w:val="22"/>
        </w:rPr>
        <w:tab/>
        <w:t>Scientific/Technological Achievements</w:t>
      </w:r>
    </w:p>
    <w:p w14:paraId="630A7656" w14:textId="47585CF2" w:rsidR="005430B2"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430B2" w:rsidRPr="00140629">
        <w:rPr>
          <w:rFonts w:ascii="Segoe UI" w:hAnsi="Segoe UI" w:cs="Segoe UI"/>
          <w:sz w:val="22"/>
          <w:szCs w:val="22"/>
        </w:rPr>
        <w:t>1)</w:t>
      </w:r>
      <w:r w:rsidR="005430B2" w:rsidRPr="00140629">
        <w:rPr>
          <w:rFonts w:ascii="Segoe UI" w:hAnsi="Segoe UI" w:cs="Segoe UI"/>
          <w:sz w:val="22"/>
          <w:szCs w:val="22"/>
        </w:rPr>
        <w:tab/>
      </w:r>
      <w:r w:rsidR="00C060A2" w:rsidRPr="00140629">
        <w:rPr>
          <w:rFonts w:ascii="Segoe UI" w:hAnsi="Segoe UI" w:cs="Segoe UI"/>
          <w:sz w:val="22"/>
          <w:szCs w:val="22"/>
        </w:rPr>
        <w:t>Astronomy</w:t>
      </w:r>
      <w:r w:rsidR="00593AD3" w:rsidRPr="00140629">
        <w:rPr>
          <w:rFonts w:ascii="Segoe UI" w:hAnsi="Segoe UI" w:cs="Segoe UI"/>
          <w:sz w:val="22"/>
          <w:szCs w:val="22"/>
        </w:rPr>
        <w:t>/Calendar Systems</w:t>
      </w:r>
    </w:p>
    <w:p w14:paraId="630A7657" w14:textId="51683874" w:rsidR="00593AD3" w:rsidRPr="00140629" w:rsidRDefault="00593AD3" w:rsidP="00140629">
      <w:pPr>
        <w:tabs>
          <w:tab w:val="left" w:pos="450"/>
          <w:tab w:val="left" w:pos="810"/>
          <w:tab w:val="left" w:pos="1350"/>
        </w:tab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t>2)</w:t>
      </w:r>
      <w:r w:rsidRPr="00140629">
        <w:rPr>
          <w:rFonts w:ascii="Segoe UI" w:hAnsi="Segoe UI" w:cs="Segoe UI"/>
          <w:sz w:val="22"/>
          <w:szCs w:val="22"/>
        </w:rPr>
        <w:tab/>
        <w:t>Development of Writing</w:t>
      </w:r>
    </w:p>
    <w:p w14:paraId="630A7658" w14:textId="54696343"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3)</w:t>
      </w:r>
      <w:r w:rsidR="00593AD3" w:rsidRPr="00140629">
        <w:rPr>
          <w:rFonts w:ascii="Segoe UI" w:hAnsi="Segoe UI" w:cs="Segoe UI"/>
          <w:sz w:val="22"/>
          <w:szCs w:val="22"/>
        </w:rPr>
        <w:tab/>
        <w:t>Mathematics/Numbering Systems</w:t>
      </w:r>
    </w:p>
    <w:p w14:paraId="630A7659" w14:textId="33C5F389"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4)</w:t>
      </w:r>
      <w:r w:rsidR="00593AD3" w:rsidRPr="00140629">
        <w:rPr>
          <w:rFonts w:ascii="Segoe UI" w:hAnsi="Segoe UI" w:cs="Segoe UI"/>
          <w:sz w:val="22"/>
          <w:szCs w:val="22"/>
        </w:rPr>
        <w:tab/>
        <w:t>“Golden Ages” of Science in Various Civilizations</w:t>
      </w:r>
    </w:p>
    <w:p w14:paraId="630A765A" w14:textId="58B71408"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5)</w:t>
      </w:r>
      <w:r w:rsidR="00593AD3" w:rsidRPr="00140629">
        <w:rPr>
          <w:rFonts w:ascii="Segoe UI" w:hAnsi="Segoe UI" w:cs="Segoe UI"/>
          <w:sz w:val="22"/>
          <w:szCs w:val="22"/>
        </w:rPr>
        <w:tab/>
        <w:t>Technological Changes in Warfare</w:t>
      </w:r>
    </w:p>
    <w:p w14:paraId="630A765B" w14:textId="0F1D0EA6"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6)</w:t>
      </w:r>
      <w:r w:rsidR="00593AD3" w:rsidRPr="00140629">
        <w:rPr>
          <w:rFonts w:ascii="Segoe UI" w:hAnsi="Segoe UI" w:cs="Segoe UI"/>
          <w:sz w:val="22"/>
          <w:szCs w:val="22"/>
        </w:rPr>
        <w:tab/>
        <w:t>Innovations in Medicine</w:t>
      </w:r>
    </w:p>
    <w:p w14:paraId="630A765C" w14:textId="77777777" w:rsidR="00593AD3" w:rsidRPr="00140629" w:rsidRDefault="00593AD3" w:rsidP="00140629">
      <w:pPr>
        <w:tabs>
          <w:tab w:val="left" w:pos="450"/>
          <w:tab w:val="left" w:pos="810"/>
          <w:tab w:val="left" w:pos="1080"/>
        </w:tabs>
        <w:spacing w:line="220" w:lineRule="exact"/>
        <w:rPr>
          <w:rFonts w:ascii="Segoe UI" w:hAnsi="Segoe UI" w:cs="Segoe UI"/>
          <w:sz w:val="22"/>
          <w:szCs w:val="22"/>
        </w:rPr>
      </w:pPr>
      <w:r w:rsidRPr="00140629">
        <w:rPr>
          <w:rFonts w:ascii="Segoe UI" w:hAnsi="Segoe UI" w:cs="Segoe UI"/>
          <w:sz w:val="22"/>
          <w:szCs w:val="22"/>
        </w:rPr>
        <w:tab/>
        <w:t>g.</w:t>
      </w:r>
      <w:r w:rsidRPr="00140629">
        <w:rPr>
          <w:rFonts w:ascii="Segoe UI" w:hAnsi="Segoe UI" w:cs="Segoe UI"/>
          <w:sz w:val="22"/>
          <w:szCs w:val="22"/>
        </w:rPr>
        <w:tab/>
        <w:t>World’s Political Systems</w:t>
      </w:r>
    </w:p>
    <w:p w14:paraId="630A765D" w14:textId="3A5564D7"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1)</w:t>
      </w:r>
      <w:r w:rsidR="00593AD3" w:rsidRPr="00140629">
        <w:rPr>
          <w:rFonts w:ascii="Segoe UI" w:hAnsi="Segoe UI" w:cs="Segoe UI"/>
          <w:sz w:val="22"/>
          <w:szCs w:val="22"/>
        </w:rPr>
        <w:tab/>
        <w:t>Tribal Governance Systems</w:t>
      </w:r>
    </w:p>
    <w:p w14:paraId="630A765E" w14:textId="2B14A154"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2)</w:t>
      </w:r>
      <w:r w:rsidR="00593AD3" w:rsidRPr="00140629">
        <w:rPr>
          <w:rFonts w:ascii="Segoe UI" w:hAnsi="Segoe UI" w:cs="Segoe UI"/>
          <w:sz w:val="22"/>
          <w:szCs w:val="22"/>
        </w:rPr>
        <w:tab/>
        <w:t>Monarchies and Autocracies</w:t>
      </w:r>
    </w:p>
    <w:p w14:paraId="630A765F" w14:textId="510C5924" w:rsidR="00593AD3" w:rsidRPr="00140629" w:rsidRDefault="002B6EC2" w:rsidP="00140629">
      <w:pPr>
        <w:tabs>
          <w:tab w:val="left" w:pos="450"/>
          <w:tab w:val="left" w:pos="810"/>
          <w:tab w:val="left" w:pos="1350"/>
        </w:tabs>
        <w:spacing w:line="220" w:lineRule="exact"/>
        <w:rPr>
          <w:rFonts w:ascii="Segoe UI" w:hAnsi="Segoe UI" w:cs="Segoe UI"/>
          <w:sz w:val="22"/>
          <w:szCs w:val="22"/>
        </w:rPr>
      </w:pPr>
      <w:r w:rsidRPr="00140629">
        <w:rPr>
          <w:rFonts w:ascii="Segoe UI" w:hAnsi="Segoe UI" w:cs="Segoe UI"/>
          <w:sz w:val="22"/>
          <w:szCs w:val="22"/>
        </w:rPr>
        <w:t xml:space="preserve"> </w:t>
      </w:r>
      <w:r w:rsidR="001E2A63" w:rsidRPr="00140629">
        <w:rPr>
          <w:rFonts w:ascii="Segoe UI" w:hAnsi="Segoe UI" w:cs="Segoe UI"/>
          <w:sz w:val="22"/>
          <w:szCs w:val="22"/>
        </w:rPr>
        <w:tab/>
      </w:r>
      <w:r w:rsidR="001E2A63" w:rsidRPr="00140629">
        <w:rPr>
          <w:rFonts w:ascii="Segoe UI" w:hAnsi="Segoe UI" w:cs="Segoe UI"/>
          <w:sz w:val="22"/>
          <w:szCs w:val="22"/>
        </w:rPr>
        <w:tab/>
      </w:r>
      <w:r w:rsidR="00593AD3" w:rsidRPr="00140629">
        <w:rPr>
          <w:rFonts w:ascii="Segoe UI" w:hAnsi="Segoe UI" w:cs="Segoe UI"/>
          <w:sz w:val="22"/>
          <w:szCs w:val="22"/>
        </w:rPr>
        <w:t>3)</w:t>
      </w:r>
      <w:r w:rsidR="00593AD3" w:rsidRPr="00140629">
        <w:rPr>
          <w:rFonts w:ascii="Segoe UI" w:hAnsi="Segoe UI" w:cs="Segoe UI"/>
          <w:sz w:val="22"/>
          <w:szCs w:val="22"/>
        </w:rPr>
        <w:tab/>
        <w:t>Famous Empires and their Significant Emperors</w:t>
      </w:r>
    </w:p>
    <w:p w14:paraId="630A7660" w14:textId="1985BC19" w:rsidR="0025635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4)</w:t>
      </w:r>
      <w:r w:rsidR="00593AD3" w:rsidRPr="00140629">
        <w:rPr>
          <w:rFonts w:ascii="Segoe UI" w:hAnsi="Segoe UI" w:cs="Segoe UI"/>
          <w:sz w:val="22"/>
          <w:szCs w:val="22"/>
        </w:rPr>
        <w:tab/>
        <w:t>Noted Ruling Dynasties</w:t>
      </w:r>
    </w:p>
    <w:p w14:paraId="630A7661" w14:textId="52C5156E" w:rsidR="00593AD3" w:rsidRPr="00140629" w:rsidRDefault="00140629" w:rsidP="00140629">
      <w:pPr>
        <w:tabs>
          <w:tab w:val="left" w:pos="450"/>
          <w:tab w:val="left" w:pos="81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5)</w:t>
      </w:r>
      <w:r w:rsidR="00593AD3" w:rsidRPr="00140629">
        <w:rPr>
          <w:rFonts w:ascii="Segoe UI" w:hAnsi="Segoe UI" w:cs="Segoe UI"/>
          <w:sz w:val="22"/>
          <w:szCs w:val="22"/>
        </w:rPr>
        <w:tab/>
        <w:t>Democracy and Republicanism</w:t>
      </w:r>
    </w:p>
    <w:p w14:paraId="630A766B" w14:textId="09DBAD06" w:rsidR="001E3E5D" w:rsidRPr="00140629" w:rsidRDefault="00140629" w:rsidP="00140629">
      <w:pPr>
        <w:tabs>
          <w:tab w:val="left" w:pos="444"/>
          <w:tab w:val="left" w:pos="810"/>
          <w:tab w:val="left" w:pos="1344"/>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6)</w:t>
      </w:r>
      <w:r w:rsidR="00593AD3" w:rsidRPr="00140629">
        <w:rPr>
          <w:rFonts w:ascii="Segoe UI" w:hAnsi="Segoe UI" w:cs="Segoe UI"/>
          <w:sz w:val="22"/>
          <w:szCs w:val="22"/>
        </w:rPr>
        <w:tab/>
        <w:t>Feudalism</w:t>
      </w:r>
    </w:p>
    <w:p w14:paraId="630A766C" w14:textId="77777777" w:rsidR="00593AD3" w:rsidRPr="00140629" w:rsidRDefault="001E3E5D" w:rsidP="00140629">
      <w:pPr>
        <w:tabs>
          <w:tab w:val="left" w:pos="0"/>
          <w:tab w:val="left" w:pos="444"/>
          <w:tab w:val="left" w:pos="810"/>
          <w:tab w:val="left" w:pos="1080"/>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r>
      <w:r w:rsidR="00F97E9A" w:rsidRPr="00140629">
        <w:rPr>
          <w:rFonts w:ascii="Segoe UI" w:hAnsi="Segoe UI" w:cs="Segoe UI"/>
          <w:sz w:val="22"/>
          <w:szCs w:val="22"/>
        </w:rPr>
        <w:t>h.</w:t>
      </w:r>
      <w:r w:rsidR="00F97E9A" w:rsidRPr="00140629">
        <w:rPr>
          <w:rFonts w:ascii="Segoe UI" w:hAnsi="Segoe UI" w:cs="Segoe UI"/>
          <w:sz w:val="22"/>
          <w:szCs w:val="22"/>
        </w:rPr>
        <w:tab/>
      </w:r>
      <w:r w:rsidR="00593AD3" w:rsidRPr="00140629">
        <w:rPr>
          <w:rFonts w:ascii="Segoe UI" w:hAnsi="Segoe UI" w:cs="Segoe UI"/>
          <w:sz w:val="22"/>
          <w:szCs w:val="22"/>
        </w:rPr>
        <w:t>Artistic/Literary Achievements</w:t>
      </w:r>
    </w:p>
    <w:p w14:paraId="630A766D" w14:textId="722329A7" w:rsidR="00593AD3" w:rsidRPr="00140629" w:rsidRDefault="00F97E9A" w:rsidP="00140629">
      <w:pPr>
        <w:tabs>
          <w:tab w:val="left" w:pos="0"/>
          <w:tab w:val="left" w:pos="444"/>
          <w:tab w:val="left" w:pos="810"/>
          <w:tab w:val="left" w:pos="1350"/>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593AD3" w:rsidRPr="00140629">
        <w:rPr>
          <w:rFonts w:ascii="Segoe UI" w:hAnsi="Segoe UI" w:cs="Segoe UI"/>
          <w:sz w:val="22"/>
          <w:szCs w:val="22"/>
        </w:rPr>
        <w:t>1)</w:t>
      </w:r>
      <w:r w:rsidR="00593AD3" w:rsidRPr="00140629">
        <w:rPr>
          <w:rFonts w:ascii="Segoe UI" w:hAnsi="Segoe UI" w:cs="Segoe UI"/>
          <w:sz w:val="22"/>
          <w:szCs w:val="22"/>
        </w:rPr>
        <w:tab/>
        <w:t>Literature – poetry, drama, tales, storytelling, oral traditions, folklore</w:t>
      </w:r>
    </w:p>
    <w:p w14:paraId="630A766E" w14:textId="1A5451EB" w:rsidR="00593AD3" w:rsidRPr="00140629" w:rsidRDefault="00F97E9A" w:rsidP="00140629">
      <w:pPr>
        <w:tabs>
          <w:tab w:val="left" w:pos="0"/>
          <w:tab w:val="left" w:pos="444"/>
          <w:tab w:val="left" w:pos="810"/>
          <w:tab w:val="left" w:pos="1350"/>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593AD3" w:rsidRPr="00140629">
        <w:rPr>
          <w:rFonts w:ascii="Segoe UI" w:hAnsi="Segoe UI" w:cs="Segoe UI"/>
          <w:sz w:val="22"/>
          <w:szCs w:val="22"/>
        </w:rPr>
        <w:t>2)</w:t>
      </w:r>
      <w:r w:rsidR="00593AD3" w:rsidRPr="00140629">
        <w:rPr>
          <w:rFonts w:ascii="Segoe UI" w:hAnsi="Segoe UI" w:cs="Segoe UI"/>
          <w:sz w:val="22"/>
          <w:szCs w:val="22"/>
        </w:rPr>
        <w:tab/>
        <w:t>Visual Arts – paintings, sculpture, crafts</w:t>
      </w:r>
    </w:p>
    <w:p w14:paraId="630A766F" w14:textId="5D01B6E5" w:rsidR="00593AD3" w:rsidRPr="00140629" w:rsidRDefault="00F97E9A" w:rsidP="00140629">
      <w:pPr>
        <w:tabs>
          <w:tab w:val="left" w:pos="0"/>
          <w:tab w:val="left" w:pos="444"/>
          <w:tab w:val="left" w:pos="810"/>
          <w:tab w:val="left" w:pos="1350"/>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593AD3" w:rsidRPr="00140629">
        <w:rPr>
          <w:rFonts w:ascii="Segoe UI" w:hAnsi="Segoe UI" w:cs="Segoe UI"/>
          <w:sz w:val="22"/>
          <w:szCs w:val="22"/>
        </w:rPr>
        <w:t>3)</w:t>
      </w:r>
      <w:r w:rsidR="00593AD3" w:rsidRPr="00140629">
        <w:rPr>
          <w:rFonts w:ascii="Segoe UI" w:hAnsi="Segoe UI" w:cs="Segoe UI"/>
          <w:sz w:val="22"/>
          <w:szCs w:val="22"/>
        </w:rPr>
        <w:tab/>
        <w:t>Architecture and Noted Monuments</w:t>
      </w:r>
    </w:p>
    <w:p w14:paraId="630A7670" w14:textId="654A67F6" w:rsidR="00593AD3" w:rsidRPr="00140629" w:rsidRDefault="00593AD3" w:rsidP="00140629">
      <w:pPr>
        <w:tabs>
          <w:tab w:val="left" w:pos="0"/>
          <w:tab w:val="left" w:pos="444"/>
          <w:tab w:val="left" w:pos="810"/>
          <w:tab w:val="left" w:pos="1350"/>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r>
      <w:r w:rsidR="00F97E9A" w:rsidRPr="00140629">
        <w:rPr>
          <w:rFonts w:ascii="Segoe UI" w:hAnsi="Segoe UI" w:cs="Segoe UI"/>
          <w:sz w:val="22"/>
          <w:szCs w:val="22"/>
        </w:rPr>
        <w:tab/>
      </w:r>
      <w:r w:rsidRPr="00140629">
        <w:rPr>
          <w:rFonts w:ascii="Segoe UI" w:hAnsi="Segoe UI" w:cs="Segoe UI"/>
          <w:sz w:val="22"/>
          <w:szCs w:val="22"/>
        </w:rPr>
        <w:t>4)</w:t>
      </w:r>
      <w:r w:rsidRPr="00140629">
        <w:rPr>
          <w:rFonts w:ascii="Segoe UI" w:hAnsi="Segoe UI" w:cs="Segoe UI"/>
          <w:sz w:val="22"/>
          <w:szCs w:val="22"/>
        </w:rPr>
        <w:tab/>
        <w:t>Music</w:t>
      </w:r>
      <w:r w:rsidRPr="00140629">
        <w:rPr>
          <w:rFonts w:ascii="Segoe UI" w:hAnsi="Segoe UI" w:cs="Segoe UI"/>
          <w:sz w:val="22"/>
          <w:szCs w:val="22"/>
        </w:rPr>
        <w:tab/>
      </w:r>
      <w:r w:rsidRPr="00140629">
        <w:rPr>
          <w:rFonts w:ascii="Segoe UI" w:hAnsi="Segoe UI" w:cs="Segoe UI"/>
          <w:sz w:val="22"/>
          <w:szCs w:val="22"/>
        </w:rPr>
        <w:tab/>
      </w:r>
    </w:p>
    <w:p w14:paraId="3045DD8D" w14:textId="7FEA6141" w:rsidR="003F2D56" w:rsidRPr="00140629" w:rsidRDefault="00975C11" w:rsidP="00140629">
      <w:pPr>
        <w:tabs>
          <w:tab w:val="left" w:pos="0"/>
          <w:tab w:val="left" w:pos="444"/>
          <w:tab w:val="left" w:pos="912"/>
          <w:tab w:val="left" w:pos="108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7694A035" w14:textId="77777777" w:rsidR="003F2D56" w:rsidRDefault="00D46163" w:rsidP="003F2D56">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r w:rsidRPr="00140629">
        <w:rPr>
          <w:rFonts w:ascii="Segoe UI" w:hAnsi="Segoe UI" w:cs="Segoe UI"/>
          <w:sz w:val="22"/>
          <w:szCs w:val="22"/>
        </w:rPr>
        <w:lastRenderedPageBreak/>
        <w:t xml:space="preserve"> 8.</w:t>
      </w:r>
      <w:r w:rsidRPr="00140629">
        <w:rPr>
          <w:rFonts w:ascii="Segoe UI" w:hAnsi="Segoe UI" w:cs="Segoe UI"/>
          <w:sz w:val="22"/>
          <w:szCs w:val="22"/>
        </w:rPr>
        <w:tab/>
      </w:r>
      <w:r w:rsidRPr="00140629">
        <w:rPr>
          <w:rFonts w:ascii="Segoe UI" w:hAnsi="Segoe UI" w:cs="Segoe UI"/>
          <w:b/>
          <w:sz w:val="22"/>
          <w:szCs w:val="22"/>
          <w:u w:val="single"/>
        </w:rPr>
        <w:t>Method of Instruction</w:t>
      </w:r>
    </w:p>
    <w:p w14:paraId="6F1426F6" w14:textId="77777777" w:rsidR="003F2D56" w:rsidRDefault="00593AD3" w:rsidP="00975C11">
      <w:p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t>a.</w:t>
      </w:r>
      <w:r w:rsidRPr="00140629">
        <w:rPr>
          <w:rFonts w:ascii="Segoe UI" w:hAnsi="Segoe UI" w:cs="Segoe UI"/>
          <w:sz w:val="22"/>
          <w:szCs w:val="22"/>
        </w:rPr>
        <w:tab/>
        <w:t>Lecture.</w:t>
      </w:r>
    </w:p>
    <w:p w14:paraId="630A7675" w14:textId="048266D7" w:rsidR="00593AD3" w:rsidRPr="00140629" w:rsidRDefault="003F2D56" w:rsidP="00975C11">
      <w:p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593AD3" w:rsidRPr="00140629">
        <w:rPr>
          <w:rFonts w:ascii="Segoe UI" w:hAnsi="Segoe UI" w:cs="Segoe UI"/>
          <w:sz w:val="22"/>
          <w:szCs w:val="22"/>
        </w:rPr>
        <w:t>b.</w:t>
      </w:r>
      <w:r w:rsidR="00593AD3" w:rsidRPr="00140629">
        <w:rPr>
          <w:rFonts w:ascii="Segoe UI" w:hAnsi="Segoe UI" w:cs="Segoe UI"/>
          <w:sz w:val="22"/>
          <w:szCs w:val="22"/>
        </w:rPr>
        <w:tab/>
        <w:t>Discussion and interpretation of primary documents</w:t>
      </w:r>
      <w:r w:rsidR="00CE5CC7" w:rsidRPr="00140629">
        <w:rPr>
          <w:rFonts w:ascii="Segoe UI" w:hAnsi="Segoe UI" w:cs="Segoe UI"/>
          <w:b/>
          <w:sz w:val="22"/>
          <w:szCs w:val="22"/>
        </w:rPr>
        <w:t xml:space="preserve"> </w:t>
      </w:r>
      <w:r w:rsidR="00CE5CC7" w:rsidRPr="00140629">
        <w:rPr>
          <w:rFonts w:ascii="Segoe UI" w:hAnsi="Segoe UI" w:cs="Segoe UI"/>
          <w:sz w:val="22"/>
          <w:szCs w:val="22"/>
        </w:rPr>
        <w:t>and/or historical topics.</w:t>
      </w:r>
    </w:p>
    <w:p w14:paraId="630A7676"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c.</w:t>
      </w:r>
      <w:r w:rsidRPr="00140629">
        <w:rPr>
          <w:rFonts w:ascii="Segoe UI" w:hAnsi="Segoe UI" w:cs="Segoe UI"/>
          <w:sz w:val="22"/>
          <w:szCs w:val="22"/>
          <w:u w:val="none"/>
        </w:rPr>
        <w:tab/>
        <w:t>Study guides or examination reviews.</w:t>
      </w:r>
    </w:p>
    <w:p w14:paraId="630A7677"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d.</w:t>
      </w:r>
      <w:r w:rsidRPr="00140629">
        <w:rPr>
          <w:rFonts w:ascii="Segoe UI" w:hAnsi="Segoe UI" w:cs="Segoe UI"/>
          <w:sz w:val="22"/>
          <w:szCs w:val="22"/>
          <w:u w:val="none"/>
        </w:rPr>
        <w:tab/>
        <w:t>Multi-media presentations.</w:t>
      </w:r>
    </w:p>
    <w:p w14:paraId="630A7678"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e.</w:t>
      </w:r>
      <w:r w:rsidRPr="00140629">
        <w:rPr>
          <w:rFonts w:ascii="Segoe UI" w:hAnsi="Segoe UI" w:cs="Segoe UI"/>
          <w:sz w:val="22"/>
          <w:szCs w:val="22"/>
          <w:u w:val="none"/>
        </w:rPr>
        <w:tab/>
        <w:t>Visual aids, such as PowerPoint slides, transparencies, video/DVDs, etc.</w:t>
      </w:r>
    </w:p>
    <w:p w14:paraId="630A7679"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f.</w:t>
      </w:r>
      <w:r w:rsidRPr="00140629">
        <w:rPr>
          <w:rFonts w:ascii="Segoe UI" w:hAnsi="Segoe UI" w:cs="Segoe UI"/>
          <w:sz w:val="22"/>
          <w:szCs w:val="22"/>
          <w:u w:val="none"/>
        </w:rPr>
        <w:tab/>
        <w:t>Internet websites.</w:t>
      </w:r>
    </w:p>
    <w:p w14:paraId="630A767A"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g.</w:t>
      </w:r>
      <w:r w:rsidRPr="00140629">
        <w:rPr>
          <w:rFonts w:ascii="Segoe UI" w:hAnsi="Segoe UI" w:cs="Segoe UI"/>
          <w:sz w:val="22"/>
          <w:szCs w:val="22"/>
          <w:u w:val="none"/>
        </w:rPr>
        <w:tab/>
        <w:t>Guest speakers.</w:t>
      </w:r>
    </w:p>
    <w:p w14:paraId="630A767B" w14:textId="77777777" w:rsidR="00593AD3" w:rsidRPr="00140629" w:rsidRDefault="00593AD3" w:rsidP="00140629">
      <w:pPr>
        <w:pStyle w:val="Heading1"/>
        <w:tabs>
          <w:tab w:val="clear" w:pos="9990"/>
          <w:tab w:val="left" w:pos="450"/>
          <w:tab w:val="left" w:pos="810"/>
        </w:tabs>
        <w:spacing w:line="220" w:lineRule="exact"/>
        <w:rPr>
          <w:rFonts w:ascii="Segoe UI" w:hAnsi="Segoe UI" w:cs="Segoe UI"/>
          <w:sz w:val="22"/>
          <w:szCs w:val="22"/>
          <w:u w:val="none"/>
        </w:rPr>
      </w:pPr>
      <w:r w:rsidRPr="00140629">
        <w:rPr>
          <w:rFonts w:ascii="Segoe UI" w:hAnsi="Segoe UI" w:cs="Segoe UI"/>
          <w:sz w:val="22"/>
          <w:szCs w:val="22"/>
          <w:u w:val="none"/>
        </w:rPr>
        <w:tab/>
        <w:t>h.</w:t>
      </w:r>
      <w:r w:rsidRPr="00140629">
        <w:rPr>
          <w:rFonts w:ascii="Segoe UI" w:hAnsi="Segoe UI" w:cs="Segoe UI"/>
          <w:sz w:val="22"/>
          <w:szCs w:val="22"/>
          <w:u w:val="none"/>
        </w:rPr>
        <w:tab/>
        <w:t>Collaborative projects.</w:t>
      </w:r>
    </w:p>
    <w:p w14:paraId="630A767C" w14:textId="5263178F" w:rsidR="00593AD3" w:rsidRPr="00140629" w:rsidRDefault="00F97E9A" w:rsidP="00140629">
      <w:p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b/>
          <w:sz w:val="22"/>
          <w:szCs w:val="22"/>
        </w:rPr>
        <w:tab/>
      </w:r>
      <w:proofErr w:type="spellStart"/>
      <w:r w:rsidRPr="00140629">
        <w:rPr>
          <w:rFonts w:ascii="Segoe UI" w:hAnsi="Segoe UI" w:cs="Segoe UI"/>
          <w:sz w:val="22"/>
          <w:szCs w:val="22"/>
        </w:rPr>
        <w:t>i</w:t>
      </w:r>
      <w:proofErr w:type="spellEnd"/>
      <w:r w:rsidRPr="00140629">
        <w:rPr>
          <w:rFonts w:ascii="Segoe UI" w:hAnsi="Segoe UI" w:cs="Segoe UI"/>
          <w:sz w:val="22"/>
          <w:szCs w:val="22"/>
        </w:rPr>
        <w:t>.</w:t>
      </w:r>
      <w:r w:rsidRPr="00140629">
        <w:rPr>
          <w:rFonts w:ascii="Segoe UI" w:hAnsi="Segoe UI" w:cs="Segoe UI"/>
          <w:b/>
          <w:sz w:val="22"/>
          <w:szCs w:val="22"/>
        </w:rPr>
        <w:t xml:space="preserve">  </w:t>
      </w:r>
      <w:r w:rsidRPr="00140629">
        <w:rPr>
          <w:rFonts w:ascii="Segoe UI" w:hAnsi="Segoe UI" w:cs="Segoe UI"/>
          <w:b/>
          <w:sz w:val="22"/>
          <w:szCs w:val="22"/>
        </w:rPr>
        <w:tab/>
      </w:r>
      <w:r w:rsidRPr="00140629">
        <w:rPr>
          <w:rFonts w:ascii="Segoe UI" w:hAnsi="Segoe UI" w:cs="Segoe UI"/>
          <w:sz w:val="22"/>
          <w:szCs w:val="22"/>
        </w:rPr>
        <w:t xml:space="preserve">Library resources: books, periodicals, databases, reference works, and internet resources pertaining to </w:t>
      </w:r>
      <w:r w:rsidRPr="00140629">
        <w:rPr>
          <w:rFonts w:ascii="Segoe UI" w:hAnsi="Segoe UI" w:cs="Segoe UI"/>
          <w:sz w:val="22"/>
          <w:szCs w:val="22"/>
        </w:rPr>
        <w:tab/>
      </w:r>
      <w:r w:rsidRPr="00140629">
        <w:rPr>
          <w:rFonts w:ascii="Segoe UI" w:hAnsi="Segoe UI" w:cs="Segoe UI"/>
          <w:sz w:val="22"/>
          <w:szCs w:val="22"/>
        </w:rPr>
        <w:tab/>
      </w:r>
      <w:r w:rsidRPr="00140629">
        <w:rPr>
          <w:rFonts w:ascii="Segoe UI" w:hAnsi="Segoe UI" w:cs="Segoe UI"/>
          <w:sz w:val="22"/>
          <w:szCs w:val="22"/>
        </w:rPr>
        <w:tab/>
        <w:t>Early World History.</w:t>
      </w:r>
    </w:p>
    <w:p w14:paraId="630A767D" w14:textId="77777777" w:rsidR="00F97E9A" w:rsidRPr="00140629" w:rsidRDefault="00F97E9A"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7F" w14:textId="59C69E9C" w:rsidR="00CE5CC7"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 xml:space="preserve"> 9.</w:t>
      </w:r>
      <w:r w:rsidRPr="00140629">
        <w:rPr>
          <w:rFonts w:ascii="Segoe UI" w:hAnsi="Segoe UI" w:cs="Segoe UI"/>
          <w:sz w:val="22"/>
          <w:szCs w:val="22"/>
        </w:rPr>
        <w:tab/>
      </w:r>
      <w:r w:rsidRPr="00140629">
        <w:rPr>
          <w:rFonts w:ascii="Segoe UI" w:hAnsi="Segoe UI" w:cs="Segoe UI"/>
          <w:b/>
          <w:sz w:val="22"/>
          <w:szCs w:val="22"/>
          <w:u w:val="single"/>
        </w:rPr>
        <w:t>Methods of Evaluating Student Performance</w:t>
      </w:r>
    </w:p>
    <w:p w14:paraId="630A7680" w14:textId="56EF8BDC"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a.</w:t>
      </w:r>
      <w:r w:rsidRPr="00140629">
        <w:rPr>
          <w:rFonts w:ascii="Segoe UI" w:hAnsi="Segoe UI" w:cs="Segoe UI"/>
          <w:sz w:val="22"/>
          <w:szCs w:val="22"/>
        </w:rPr>
        <w:tab/>
        <w:t>Objective tests</w:t>
      </w:r>
      <w:r w:rsidR="00411518" w:rsidRPr="00140629">
        <w:rPr>
          <w:rFonts w:ascii="Segoe UI" w:hAnsi="Segoe UI" w:cs="Segoe UI"/>
          <w:sz w:val="22"/>
          <w:szCs w:val="22"/>
        </w:rPr>
        <w:t xml:space="preserve"> involving true or false questions, multiple choice, or multiple answer, mapping, or </w:t>
      </w:r>
      <w:r w:rsidR="00140629" w:rsidRPr="00140629">
        <w:rPr>
          <w:rFonts w:ascii="Segoe UI" w:hAnsi="Segoe UI" w:cs="Segoe UI"/>
          <w:sz w:val="22"/>
          <w:szCs w:val="22"/>
        </w:rPr>
        <w:tab/>
      </w:r>
      <w:r w:rsidR="00411518" w:rsidRPr="00140629">
        <w:rPr>
          <w:rFonts w:ascii="Segoe UI" w:hAnsi="Segoe UI" w:cs="Segoe UI"/>
          <w:sz w:val="22"/>
          <w:szCs w:val="22"/>
        </w:rPr>
        <w:t xml:space="preserve">sequencing, which build on knowledge over modules. </w:t>
      </w:r>
    </w:p>
    <w:p w14:paraId="630A7681" w14:textId="52014D8F"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b.</w:t>
      </w:r>
      <w:r w:rsidRPr="00140629">
        <w:rPr>
          <w:rFonts w:ascii="Segoe UI" w:hAnsi="Segoe UI" w:cs="Segoe UI"/>
          <w:sz w:val="22"/>
          <w:szCs w:val="22"/>
        </w:rPr>
        <w:tab/>
        <w:t>Quizzes</w:t>
      </w:r>
      <w:r w:rsidR="00411518" w:rsidRPr="00140629">
        <w:rPr>
          <w:rFonts w:ascii="Segoe UI" w:hAnsi="Segoe UI" w:cs="Segoe UI"/>
          <w:sz w:val="22"/>
          <w:szCs w:val="22"/>
        </w:rPr>
        <w:t xml:space="preserve"> that assess module mastery and SLOs via multiple choice, multiple answer, t/f, sequencing, </w:t>
      </w:r>
      <w:r w:rsidR="00140629" w:rsidRPr="00140629">
        <w:rPr>
          <w:rFonts w:ascii="Segoe UI" w:hAnsi="Segoe UI" w:cs="Segoe UI"/>
          <w:sz w:val="22"/>
          <w:szCs w:val="22"/>
        </w:rPr>
        <w:tab/>
      </w:r>
      <w:r w:rsidR="00411518" w:rsidRPr="00140629">
        <w:rPr>
          <w:rFonts w:ascii="Segoe UI" w:hAnsi="Segoe UI" w:cs="Segoe UI"/>
          <w:sz w:val="22"/>
          <w:szCs w:val="22"/>
        </w:rPr>
        <w:t xml:space="preserve">mapping, or short lists. </w:t>
      </w:r>
    </w:p>
    <w:p w14:paraId="630A7682" w14:textId="5BD9C26E"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c.</w:t>
      </w:r>
      <w:r w:rsidRPr="00140629">
        <w:rPr>
          <w:rFonts w:ascii="Segoe UI" w:hAnsi="Segoe UI" w:cs="Segoe UI"/>
          <w:sz w:val="22"/>
          <w:szCs w:val="22"/>
        </w:rPr>
        <w:tab/>
        <w:t>Oral and written reports</w:t>
      </w:r>
      <w:r w:rsidR="00411518" w:rsidRPr="00140629">
        <w:rPr>
          <w:rFonts w:ascii="Segoe UI" w:hAnsi="Segoe UI" w:cs="Segoe UI"/>
          <w:sz w:val="22"/>
          <w:szCs w:val="22"/>
        </w:rPr>
        <w:t xml:space="preserve"> on course material involving the use of primary and secondary source material </w:t>
      </w:r>
      <w:r w:rsidR="00140629" w:rsidRPr="00140629">
        <w:rPr>
          <w:rFonts w:ascii="Segoe UI" w:hAnsi="Segoe UI" w:cs="Segoe UI"/>
          <w:sz w:val="22"/>
          <w:szCs w:val="22"/>
        </w:rPr>
        <w:tab/>
      </w:r>
      <w:r w:rsidR="00411518" w:rsidRPr="00140629">
        <w:rPr>
          <w:rFonts w:ascii="Segoe UI" w:hAnsi="Segoe UI" w:cs="Segoe UI"/>
          <w:sz w:val="22"/>
          <w:szCs w:val="22"/>
        </w:rPr>
        <w:t xml:space="preserve">to analyze topics, discuss cause and consequences, and demonstrate course level knowledge of </w:t>
      </w:r>
      <w:r w:rsidR="00140629" w:rsidRPr="00140629">
        <w:rPr>
          <w:rFonts w:ascii="Segoe UI" w:hAnsi="Segoe UI" w:cs="Segoe UI"/>
          <w:sz w:val="22"/>
          <w:szCs w:val="22"/>
        </w:rPr>
        <w:tab/>
      </w:r>
      <w:r w:rsidR="00411518" w:rsidRPr="00140629">
        <w:rPr>
          <w:rFonts w:ascii="Segoe UI" w:hAnsi="Segoe UI" w:cs="Segoe UI"/>
          <w:sz w:val="22"/>
          <w:szCs w:val="22"/>
        </w:rPr>
        <w:t xml:space="preserve">relevant events and people. </w:t>
      </w:r>
    </w:p>
    <w:p w14:paraId="630A7683" w14:textId="4C04EE12"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d.</w:t>
      </w:r>
      <w:r w:rsidRPr="00140629">
        <w:rPr>
          <w:rFonts w:ascii="Segoe UI" w:hAnsi="Segoe UI" w:cs="Segoe UI"/>
          <w:sz w:val="22"/>
          <w:szCs w:val="22"/>
        </w:rPr>
        <w:tab/>
        <w:t>Written essays</w:t>
      </w:r>
      <w:r w:rsidR="00411518" w:rsidRPr="00140629">
        <w:rPr>
          <w:rFonts w:ascii="Segoe UI" w:hAnsi="Segoe UI" w:cs="Segoe UI"/>
          <w:sz w:val="22"/>
          <w:szCs w:val="22"/>
        </w:rPr>
        <w:t xml:space="preserve"> based on prompts requirement students to discuss historical events in context, with </w:t>
      </w:r>
      <w:r w:rsidR="00140629" w:rsidRPr="00140629">
        <w:rPr>
          <w:rFonts w:ascii="Segoe UI" w:hAnsi="Segoe UI" w:cs="Segoe UI"/>
          <w:sz w:val="22"/>
          <w:szCs w:val="22"/>
        </w:rPr>
        <w:tab/>
      </w:r>
      <w:r w:rsidR="00411518" w:rsidRPr="00140629">
        <w:rPr>
          <w:rFonts w:ascii="Segoe UI" w:hAnsi="Segoe UI" w:cs="Segoe UI"/>
          <w:sz w:val="22"/>
          <w:szCs w:val="22"/>
        </w:rPr>
        <w:t xml:space="preserve">reference to relevant individuals and case and consequences. </w:t>
      </w:r>
    </w:p>
    <w:p w14:paraId="630A7684" w14:textId="2B030499"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e.</w:t>
      </w:r>
      <w:r w:rsidRPr="00140629">
        <w:rPr>
          <w:rFonts w:ascii="Segoe UI" w:hAnsi="Segoe UI" w:cs="Segoe UI"/>
          <w:sz w:val="22"/>
          <w:szCs w:val="22"/>
        </w:rPr>
        <w:tab/>
        <w:t>Group/Discussion activities</w:t>
      </w:r>
      <w:r w:rsidR="00411518" w:rsidRPr="00140629">
        <w:rPr>
          <w:rFonts w:ascii="Segoe UI" w:hAnsi="Segoe UI" w:cs="Segoe UI"/>
          <w:sz w:val="22"/>
          <w:szCs w:val="22"/>
        </w:rPr>
        <w:t xml:space="preserve"> involving the analysis of primary and secondary sources related to course </w:t>
      </w:r>
      <w:r w:rsidR="00140629" w:rsidRPr="00140629">
        <w:rPr>
          <w:rFonts w:ascii="Segoe UI" w:hAnsi="Segoe UI" w:cs="Segoe UI"/>
          <w:sz w:val="22"/>
          <w:szCs w:val="22"/>
        </w:rPr>
        <w:tab/>
      </w:r>
      <w:r w:rsidR="00411518" w:rsidRPr="00140629">
        <w:rPr>
          <w:rFonts w:ascii="Segoe UI" w:hAnsi="Segoe UI" w:cs="Segoe UI"/>
          <w:sz w:val="22"/>
          <w:szCs w:val="22"/>
        </w:rPr>
        <w:t>material with an eye towards recognizing bias and presentism.</w:t>
      </w:r>
    </w:p>
    <w:p w14:paraId="630A7685" w14:textId="265BF3FF" w:rsidR="00CE5CC7" w:rsidRPr="00140629" w:rsidRDefault="00CE5CC7" w:rsidP="00140629">
      <w:pPr>
        <w:pStyle w:val="BodyText"/>
        <w:tabs>
          <w:tab w:val="left" w:pos="450"/>
          <w:tab w:val="left" w:pos="810"/>
        </w:tabs>
        <w:spacing w:line="220" w:lineRule="exact"/>
        <w:ind w:left="450"/>
        <w:rPr>
          <w:rFonts w:ascii="Segoe UI" w:hAnsi="Segoe UI" w:cs="Segoe UI"/>
          <w:sz w:val="22"/>
          <w:szCs w:val="22"/>
        </w:rPr>
      </w:pPr>
      <w:r w:rsidRPr="00140629">
        <w:rPr>
          <w:rFonts w:ascii="Segoe UI" w:hAnsi="Segoe UI" w:cs="Segoe UI"/>
          <w:sz w:val="22"/>
          <w:szCs w:val="22"/>
        </w:rPr>
        <w:t>f.</w:t>
      </w:r>
      <w:r w:rsidRPr="00140629">
        <w:rPr>
          <w:rFonts w:ascii="Segoe UI" w:hAnsi="Segoe UI" w:cs="Segoe UI"/>
          <w:sz w:val="22"/>
          <w:szCs w:val="22"/>
        </w:rPr>
        <w:tab/>
        <w:t>Research papers</w:t>
      </w:r>
      <w:r w:rsidR="003C2460" w:rsidRPr="00140629">
        <w:rPr>
          <w:rFonts w:ascii="Segoe UI" w:hAnsi="Segoe UI" w:cs="Segoe UI"/>
          <w:sz w:val="22"/>
          <w:szCs w:val="22"/>
        </w:rPr>
        <w:t xml:space="preserve"> (6</w:t>
      </w:r>
      <w:r w:rsidR="00852993" w:rsidRPr="00140629">
        <w:rPr>
          <w:rFonts w:ascii="Segoe UI" w:hAnsi="Segoe UI" w:cs="Segoe UI"/>
          <w:sz w:val="22"/>
          <w:szCs w:val="22"/>
        </w:rPr>
        <w:t>-8</w:t>
      </w:r>
      <w:r w:rsidR="003C2460" w:rsidRPr="00140629">
        <w:rPr>
          <w:rFonts w:ascii="Segoe UI" w:hAnsi="Segoe UI" w:cs="Segoe UI"/>
          <w:sz w:val="22"/>
          <w:szCs w:val="22"/>
        </w:rPr>
        <w:t xml:space="preserve"> page</w:t>
      </w:r>
      <w:r w:rsidR="00D56C1B" w:rsidRPr="00140629">
        <w:rPr>
          <w:rFonts w:ascii="Segoe UI" w:hAnsi="Segoe UI" w:cs="Segoe UI"/>
          <w:sz w:val="22"/>
          <w:szCs w:val="22"/>
        </w:rPr>
        <w:t>s</w:t>
      </w:r>
      <w:r w:rsidR="003C2460" w:rsidRPr="00140629">
        <w:rPr>
          <w:rFonts w:ascii="Segoe UI" w:hAnsi="Segoe UI" w:cs="Segoe UI"/>
          <w:sz w:val="22"/>
          <w:szCs w:val="22"/>
        </w:rPr>
        <w:t xml:space="preserve"> minimum, </w:t>
      </w:r>
      <w:r w:rsidR="00F97E9A" w:rsidRPr="00140629">
        <w:rPr>
          <w:rFonts w:ascii="Segoe UI" w:hAnsi="Segoe UI" w:cs="Segoe UI"/>
          <w:sz w:val="22"/>
          <w:szCs w:val="22"/>
        </w:rPr>
        <w:t>600 word minimum)</w:t>
      </w:r>
      <w:r w:rsidR="00411518" w:rsidRPr="00140629">
        <w:rPr>
          <w:rFonts w:ascii="Segoe UI" w:hAnsi="Segoe UI" w:cs="Segoe UI"/>
          <w:sz w:val="22"/>
          <w:szCs w:val="22"/>
        </w:rPr>
        <w:t xml:space="preserve"> on significant events, people, concepts, or </w:t>
      </w:r>
      <w:r w:rsidR="00140629" w:rsidRPr="00140629">
        <w:rPr>
          <w:rFonts w:ascii="Segoe UI" w:hAnsi="Segoe UI" w:cs="Segoe UI"/>
          <w:sz w:val="22"/>
          <w:szCs w:val="22"/>
        </w:rPr>
        <w:tab/>
      </w:r>
      <w:r w:rsidR="00411518" w:rsidRPr="00140629">
        <w:rPr>
          <w:rFonts w:ascii="Segoe UI" w:hAnsi="Segoe UI" w:cs="Segoe UI"/>
          <w:sz w:val="22"/>
          <w:szCs w:val="22"/>
        </w:rPr>
        <w:t xml:space="preserve">socio-cultural developments understood within their historical context and demonstrating knowledge </w:t>
      </w:r>
      <w:r w:rsidR="00140629" w:rsidRPr="00140629">
        <w:rPr>
          <w:rFonts w:ascii="Segoe UI" w:hAnsi="Segoe UI" w:cs="Segoe UI"/>
          <w:sz w:val="22"/>
          <w:szCs w:val="22"/>
        </w:rPr>
        <w:tab/>
      </w:r>
      <w:r w:rsidR="00411518" w:rsidRPr="00140629">
        <w:rPr>
          <w:rFonts w:ascii="Segoe UI" w:hAnsi="Segoe UI" w:cs="Segoe UI"/>
          <w:sz w:val="22"/>
          <w:szCs w:val="22"/>
        </w:rPr>
        <w:t xml:space="preserve">of changes over time and consequences. </w:t>
      </w:r>
    </w:p>
    <w:p w14:paraId="630A7686" w14:textId="77777777" w:rsidR="00CE5CC7" w:rsidRPr="00140629" w:rsidRDefault="00360E19" w:rsidP="00140629">
      <w:pPr>
        <w:pStyle w:val="BodyText"/>
        <w:tabs>
          <w:tab w:val="left" w:pos="450"/>
          <w:tab w:val="left" w:pos="810"/>
        </w:tabs>
        <w:spacing w:line="220" w:lineRule="exact"/>
        <w:ind w:left="714" w:hanging="624"/>
        <w:rPr>
          <w:rFonts w:ascii="Segoe UI" w:hAnsi="Segoe UI" w:cs="Segoe UI"/>
          <w:sz w:val="22"/>
          <w:szCs w:val="22"/>
        </w:rPr>
      </w:pPr>
      <w:r w:rsidRPr="00140629">
        <w:rPr>
          <w:rFonts w:ascii="Segoe UI" w:hAnsi="Segoe UI" w:cs="Segoe UI"/>
          <w:sz w:val="22"/>
          <w:szCs w:val="22"/>
        </w:rPr>
        <w:tab/>
      </w:r>
      <w:r w:rsidR="00CE5CC7" w:rsidRPr="00140629">
        <w:rPr>
          <w:rFonts w:ascii="Segoe UI" w:hAnsi="Segoe UI" w:cs="Segoe UI"/>
          <w:sz w:val="22"/>
          <w:szCs w:val="22"/>
        </w:rPr>
        <w:t>g.</w:t>
      </w:r>
      <w:r w:rsidR="00CE5CC7" w:rsidRPr="00140629">
        <w:rPr>
          <w:rFonts w:ascii="Segoe UI" w:hAnsi="Segoe UI" w:cs="Segoe UI"/>
          <w:sz w:val="22"/>
          <w:szCs w:val="22"/>
        </w:rPr>
        <w:tab/>
        <w:t xml:space="preserve">Midterm and final exam with a strong writing (essay) component to assess students’ critical thinking skills as well </w:t>
      </w:r>
      <w:r w:rsidRPr="00140629">
        <w:rPr>
          <w:rFonts w:ascii="Segoe UI" w:hAnsi="Segoe UI" w:cs="Segoe UI"/>
          <w:sz w:val="22"/>
          <w:szCs w:val="22"/>
        </w:rPr>
        <w:tab/>
      </w:r>
      <w:r w:rsidR="00CE5CC7" w:rsidRPr="00140629">
        <w:rPr>
          <w:rFonts w:ascii="Segoe UI" w:hAnsi="Segoe UI" w:cs="Segoe UI"/>
          <w:sz w:val="22"/>
          <w:szCs w:val="22"/>
        </w:rPr>
        <w:t>as the course content.</w:t>
      </w:r>
      <w:r w:rsidR="00411518" w:rsidRPr="00140629">
        <w:rPr>
          <w:rFonts w:ascii="Segoe UI" w:hAnsi="Segoe UI" w:cs="Segoe UI"/>
          <w:sz w:val="22"/>
          <w:szCs w:val="22"/>
        </w:rPr>
        <w:t xml:space="preserve"> Other types of questions might include multiple choice, multiple answer, listing, defining, mapping, sequences, true/false, and short answer.</w:t>
      </w:r>
    </w:p>
    <w:p w14:paraId="630A7687"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89" w14:textId="44537254" w:rsidR="00761FAC"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10.</w:t>
      </w:r>
      <w:r w:rsidRPr="00140629">
        <w:rPr>
          <w:rFonts w:ascii="Segoe UI" w:hAnsi="Segoe UI" w:cs="Segoe UI"/>
          <w:sz w:val="22"/>
          <w:szCs w:val="22"/>
        </w:rPr>
        <w:tab/>
      </w:r>
      <w:proofErr w:type="gramStart"/>
      <w:r w:rsidRPr="00140629">
        <w:rPr>
          <w:rFonts w:ascii="Segoe UI" w:hAnsi="Segoe UI" w:cs="Segoe UI"/>
          <w:b/>
          <w:sz w:val="22"/>
          <w:szCs w:val="22"/>
          <w:u w:val="single"/>
        </w:rPr>
        <w:t>Outside</w:t>
      </w:r>
      <w:proofErr w:type="gramEnd"/>
      <w:r w:rsidRPr="00140629">
        <w:rPr>
          <w:rFonts w:ascii="Segoe UI" w:hAnsi="Segoe UI" w:cs="Segoe UI"/>
          <w:b/>
          <w:sz w:val="22"/>
          <w:szCs w:val="22"/>
          <w:u w:val="single"/>
        </w:rPr>
        <w:t xml:space="preserve"> Class Assignments</w:t>
      </w:r>
    </w:p>
    <w:p w14:paraId="630A768A" w14:textId="64CD7EF2" w:rsidR="00761FAC" w:rsidRPr="00140629" w:rsidRDefault="00761FAC" w:rsidP="00140629">
      <w:pPr>
        <w:tabs>
          <w:tab w:val="left" w:pos="0"/>
          <w:tab w:val="left" w:pos="450"/>
          <w:tab w:val="left" w:pos="810"/>
          <w:tab w:val="left" w:pos="1776"/>
          <w:tab w:val="left" w:pos="2160"/>
        </w:tabs>
        <w:suppressAutoHyphens/>
        <w:spacing w:line="220" w:lineRule="exact"/>
        <w:ind w:left="720" w:hanging="270"/>
        <w:rPr>
          <w:rFonts w:ascii="Segoe UI" w:hAnsi="Segoe UI" w:cs="Segoe UI"/>
          <w:sz w:val="22"/>
          <w:szCs w:val="22"/>
        </w:rPr>
      </w:pPr>
      <w:r w:rsidRPr="00140629">
        <w:rPr>
          <w:rFonts w:ascii="Segoe UI" w:hAnsi="Segoe UI" w:cs="Segoe UI"/>
          <w:sz w:val="22"/>
          <w:szCs w:val="22"/>
        </w:rPr>
        <w:t>a.</w:t>
      </w:r>
      <w:r w:rsidRPr="00140629">
        <w:rPr>
          <w:rFonts w:ascii="Segoe UI" w:hAnsi="Segoe UI" w:cs="Segoe UI"/>
          <w:sz w:val="22"/>
          <w:szCs w:val="22"/>
        </w:rPr>
        <w:tab/>
        <w:t xml:space="preserve">Prepare for an in-class essay of minimum 600 words about Gupta India by creating answers to sample essay questions, one of which </w:t>
      </w:r>
      <w:proofErr w:type="gramStart"/>
      <w:r w:rsidRPr="00140629">
        <w:rPr>
          <w:rFonts w:ascii="Segoe UI" w:hAnsi="Segoe UI" w:cs="Segoe UI"/>
          <w:sz w:val="22"/>
          <w:szCs w:val="22"/>
        </w:rPr>
        <w:t>will be asked</w:t>
      </w:r>
      <w:proofErr w:type="gramEnd"/>
      <w:r w:rsidRPr="00140629">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630A768B" w14:textId="55DAE22F" w:rsidR="00761FAC" w:rsidRPr="00140629" w:rsidRDefault="00761FAC" w:rsidP="00140629">
      <w:pPr>
        <w:pStyle w:val="ListParagraph"/>
        <w:tabs>
          <w:tab w:val="left" w:pos="0"/>
          <w:tab w:val="left" w:pos="450"/>
          <w:tab w:val="left" w:pos="810"/>
          <w:tab w:val="left" w:pos="1776"/>
          <w:tab w:val="left" w:pos="2160"/>
        </w:tabs>
        <w:suppressAutoHyphens/>
        <w:spacing w:line="220" w:lineRule="exact"/>
        <w:ind w:hanging="270"/>
        <w:rPr>
          <w:rFonts w:ascii="Segoe UI" w:hAnsi="Segoe UI" w:cs="Segoe UI"/>
          <w:sz w:val="22"/>
          <w:szCs w:val="22"/>
        </w:rPr>
      </w:pPr>
      <w:r w:rsidRPr="00140629">
        <w:rPr>
          <w:rFonts w:ascii="Segoe UI" w:hAnsi="Segoe UI" w:cs="Segoe UI"/>
          <w:sz w:val="22"/>
          <w:szCs w:val="22"/>
        </w:rPr>
        <w:t>b.</w:t>
      </w:r>
      <w:r w:rsidRPr="00140629">
        <w:rPr>
          <w:rFonts w:ascii="Segoe UI" w:hAnsi="Segoe UI" w:cs="Segoe UI"/>
          <w:sz w:val="22"/>
          <w:szCs w:val="22"/>
        </w:rPr>
        <w:tab/>
        <w:t>Prepare an essay outside of class, comparing and contrasting Egyptian and Mayan pyramid building, utilizing evidence from lecture, discussions, readings and any supplemental materials.</w:t>
      </w:r>
    </w:p>
    <w:p w14:paraId="630A768C" w14:textId="0824A416" w:rsidR="00761FAC" w:rsidRPr="00140629" w:rsidRDefault="00761FAC" w:rsidP="00140629">
      <w:pPr>
        <w:pStyle w:val="ListParagraph"/>
        <w:tabs>
          <w:tab w:val="left" w:pos="0"/>
          <w:tab w:val="left" w:pos="450"/>
          <w:tab w:val="left" w:pos="810"/>
          <w:tab w:val="left" w:pos="1776"/>
          <w:tab w:val="left" w:pos="2160"/>
        </w:tabs>
        <w:suppressAutoHyphens/>
        <w:spacing w:line="220" w:lineRule="exact"/>
        <w:ind w:hanging="270"/>
        <w:rPr>
          <w:rFonts w:ascii="Segoe UI" w:hAnsi="Segoe UI" w:cs="Segoe UI"/>
          <w:sz w:val="22"/>
          <w:szCs w:val="22"/>
        </w:rPr>
      </w:pPr>
      <w:proofErr w:type="gramStart"/>
      <w:r w:rsidRPr="00140629">
        <w:rPr>
          <w:rFonts w:ascii="Segoe UI" w:hAnsi="Segoe UI" w:cs="Segoe UI"/>
          <w:sz w:val="22"/>
          <w:szCs w:val="22"/>
        </w:rPr>
        <w:t>c.</w:t>
      </w:r>
      <w:r w:rsidRPr="00140629">
        <w:rPr>
          <w:rFonts w:ascii="Segoe UI" w:hAnsi="Segoe UI" w:cs="Segoe UI"/>
          <w:sz w:val="22"/>
          <w:szCs w:val="22"/>
        </w:rPr>
        <w:tab/>
        <w:t xml:space="preserve">Conduct focused independent research and write a 6-8 page paper (minimum 600 words) on an ancient Chinese history topic of </w:t>
      </w:r>
      <w:r w:rsidR="00343174" w:rsidRPr="00140629">
        <w:rPr>
          <w:rFonts w:ascii="Segoe UI" w:hAnsi="Segoe UI" w:cs="Segoe UI"/>
          <w:sz w:val="22"/>
          <w:szCs w:val="22"/>
        </w:rPr>
        <w:t xml:space="preserve">the </w:t>
      </w:r>
      <w:r w:rsidR="0015542C" w:rsidRPr="00140629">
        <w:rPr>
          <w:rFonts w:ascii="Segoe UI" w:hAnsi="Segoe UI" w:cs="Segoe UI"/>
          <w:sz w:val="22"/>
          <w:szCs w:val="22"/>
        </w:rPr>
        <w:t>student’s individual choice</w:t>
      </w:r>
      <w:r w:rsidRPr="00140629">
        <w:rPr>
          <w:rFonts w:ascii="Segoe UI" w:hAnsi="Segoe UI" w:cs="Segoe UI"/>
          <w:sz w:val="22"/>
          <w:szCs w:val="22"/>
        </w:rPr>
        <w:t>.</w:t>
      </w:r>
      <w:proofErr w:type="gramEnd"/>
      <w:r w:rsidRPr="00140629">
        <w:rPr>
          <w:rFonts w:ascii="Segoe UI" w:hAnsi="Segoe UI" w:cs="Segoe UI"/>
          <w:sz w:val="22"/>
          <w:szCs w:val="22"/>
        </w:rPr>
        <w:t xml:space="preserve">  The paper must demonstrate how their subjects relate to </w:t>
      </w:r>
      <w:r w:rsidR="0015542C" w:rsidRPr="00140629">
        <w:rPr>
          <w:rFonts w:ascii="Segoe UI" w:hAnsi="Segoe UI" w:cs="Segoe UI"/>
          <w:sz w:val="22"/>
          <w:szCs w:val="22"/>
        </w:rPr>
        <w:t xml:space="preserve">  </w:t>
      </w:r>
      <w:r w:rsidRPr="00140629">
        <w:rPr>
          <w:rFonts w:ascii="Segoe UI" w:hAnsi="Segoe UI" w:cs="Segoe UI"/>
          <w:sz w:val="22"/>
          <w:szCs w:val="22"/>
        </w:rPr>
        <w:t>larger questions or events in Early World History.</w:t>
      </w:r>
    </w:p>
    <w:p w14:paraId="630A768D" w14:textId="60AD12DD" w:rsidR="00761FAC" w:rsidRPr="00140629" w:rsidRDefault="00761FAC" w:rsidP="00140629">
      <w:pPr>
        <w:pStyle w:val="ListParagraph"/>
        <w:tabs>
          <w:tab w:val="left" w:pos="0"/>
          <w:tab w:val="left" w:pos="450"/>
          <w:tab w:val="left" w:pos="810"/>
          <w:tab w:val="left" w:pos="1776"/>
          <w:tab w:val="left" w:pos="2160"/>
        </w:tabs>
        <w:suppressAutoHyphens/>
        <w:spacing w:line="220" w:lineRule="exact"/>
        <w:ind w:hanging="270"/>
        <w:rPr>
          <w:rFonts w:ascii="Segoe UI" w:hAnsi="Segoe UI" w:cs="Segoe UI"/>
          <w:sz w:val="22"/>
          <w:szCs w:val="22"/>
        </w:rPr>
      </w:pPr>
      <w:r w:rsidRPr="00140629">
        <w:rPr>
          <w:rFonts w:ascii="Segoe UI" w:hAnsi="Segoe UI" w:cs="Segoe UI"/>
          <w:sz w:val="22"/>
          <w:szCs w:val="22"/>
        </w:rPr>
        <w:t>d.</w:t>
      </w:r>
      <w:r w:rsidRPr="00140629">
        <w:rPr>
          <w:rFonts w:ascii="Segoe UI" w:hAnsi="Segoe UI" w:cs="Segoe UI"/>
          <w:sz w:val="22"/>
          <w:szCs w:val="22"/>
        </w:rPr>
        <w:tab/>
        <w:t>Prepare for group discussions about the Mali and Ghana sub-Saharan African empires with each group focusing on different perspectives and experiences, such as economics, the role of women, political structures, etc., utilizing evidence from course materials and independent research.</w:t>
      </w:r>
    </w:p>
    <w:p w14:paraId="630A768E" w14:textId="0AF7D9D0" w:rsidR="00F97E9A" w:rsidRPr="00140629" w:rsidRDefault="009C6292" w:rsidP="00140629">
      <w:pPr>
        <w:pStyle w:val="ListParagraph"/>
        <w:tabs>
          <w:tab w:val="left" w:pos="0"/>
          <w:tab w:val="left" w:pos="450"/>
          <w:tab w:val="left" w:pos="810"/>
          <w:tab w:val="left" w:pos="1776"/>
          <w:tab w:val="left" w:pos="2160"/>
        </w:tabs>
        <w:suppressAutoHyphens/>
        <w:spacing w:line="220" w:lineRule="exact"/>
        <w:ind w:hanging="270"/>
        <w:rPr>
          <w:rFonts w:ascii="Segoe UI" w:hAnsi="Segoe UI" w:cs="Segoe UI"/>
          <w:b/>
          <w:sz w:val="22"/>
          <w:szCs w:val="22"/>
        </w:rPr>
      </w:pPr>
      <w:r w:rsidRPr="00140629">
        <w:rPr>
          <w:rFonts w:ascii="Segoe UI" w:hAnsi="Segoe UI" w:cs="Segoe UI"/>
          <w:sz w:val="22"/>
          <w:szCs w:val="22"/>
        </w:rPr>
        <w:t>e.</w:t>
      </w:r>
      <w:r w:rsidR="00761FAC" w:rsidRPr="00140629">
        <w:rPr>
          <w:rFonts w:ascii="Segoe UI" w:hAnsi="Segoe UI" w:cs="Segoe UI"/>
          <w:sz w:val="22"/>
          <w:szCs w:val="22"/>
        </w:rPr>
        <w:tab/>
        <w:t>Analyze, in writing or via a group discussion, a primary source document utilizing course materials and independent research.  Students will demonstrate how their document relates to larger questions or events in Early World History.</w:t>
      </w:r>
      <w:r w:rsidR="00F97E9A" w:rsidRPr="00140629">
        <w:rPr>
          <w:rFonts w:ascii="Segoe UI" w:hAnsi="Segoe UI" w:cs="Segoe UI"/>
          <w:b/>
          <w:sz w:val="22"/>
          <w:szCs w:val="22"/>
        </w:rPr>
        <w:t xml:space="preserve"> </w:t>
      </w:r>
    </w:p>
    <w:p w14:paraId="630A768F" w14:textId="5A0107DB" w:rsidR="00F97E9A" w:rsidRPr="00140629" w:rsidRDefault="00140629" w:rsidP="00140629">
      <w:pPr>
        <w:pStyle w:val="ListParagraph"/>
        <w:tabs>
          <w:tab w:val="left" w:pos="0"/>
          <w:tab w:val="left" w:pos="450"/>
          <w:tab w:val="left" w:pos="72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f.</w:t>
      </w:r>
      <w:r>
        <w:rPr>
          <w:rFonts w:ascii="Segoe UI" w:hAnsi="Segoe UI" w:cs="Segoe UI"/>
          <w:sz w:val="22"/>
          <w:szCs w:val="22"/>
        </w:rPr>
        <w:tab/>
      </w:r>
      <w:r w:rsidR="00F97E9A" w:rsidRPr="00140629">
        <w:rPr>
          <w:rFonts w:ascii="Segoe UI" w:hAnsi="Segoe UI" w:cs="Segoe UI"/>
          <w:sz w:val="22"/>
          <w:szCs w:val="22"/>
        </w:rPr>
        <w:t xml:space="preserve">Library and internet research with multiple sources and websites. </w:t>
      </w:r>
    </w:p>
    <w:p w14:paraId="630A7690" w14:textId="77777777" w:rsidR="00761FAC" w:rsidRPr="00140629" w:rsidRDefault="00F97E9A" w:rsidP="00140629">
      <w:pPr>
        <w:pStyle w:val="ListParagraph"/>
        <w:tabs>
          <w:tab w:val="left" w:pos="0"/>
          <w:tab w:val="left" w:pos="450"/>
          <w:tab w:val="left" w:pos="720"/>
          <w:tab w:val="left" w:pos="1776"/>
          <w:tab w:val="left" w:pos="2160"/>
        </w:tabs>
        <w:suppressAutoHyphens/>
        <w:spacing w:line="220" w:lineRule="exact"/>
        <w:ind w:left="450"/>
        <w:rPr>
          <w:rFonts w:ascii="Segoe UI" w:hAnsi="Segoe UI" w:cs="Segoe UI"/>
          <w:sz w:val="22"/>
          <w:szCs w:val="22"/>
        </w:rPr>
      </w:pPr>
      <w:r w:rsidRPr="00140629">
        <w:rPr>
          <w:rFonts w:ascii="Segoe UI" w:hAnsi="Segoe UI" w:cs="Segoe UI"/>
          <w:sz w:val="22"/>
          <w:szCs w:val="22"/>
        </w:rPr>
        <w:t>g.</w:t>
      </w:r>
      <w:r w:rsidRPr="00140629">
        <w:rPr>
          <w:rFonts w:ascii="Segoe UI" w:hAnsi="Segoe UI" w:cs="Segoe UI"/>
          <w:sz w:val="22"/>
          <w:szCs w:val="22"/>
        </w:rPr>
        <w:tab/>
        <w:t>Take-home exams.</w:t>
      </w:r>
    </w:p>
    <w:p w14:paraId="630A7692" w14:textId="77777777"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30A7694" w14:textId="61D2A394"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11.</w:t>
      </w:r>
      <w:r w:rsidR="00AF4F03" w:rsidRPr="00140629">
        <w:rPr>
          <w:rFonts w:ascii="Segoe UI" w:hAnsi="Segoe UI" w:cs="Segoe UI"/>
          <w:sz w:val="22"/>
          <w:szCs w:val="22"/>
        </w:rPr>
        <w:t xml:space="preserve"> </w:t>
      </w:r>
      <w:r w:rsidR="00AF4F03" w:rsidRPr="00140629">
        <w:rPr>
          <w:rFonts w:ascii="Segoe UI" w:hAnsi="Segoe UI" w:cs="Segoe UI"/>
          <w:b/>
          <w:sz w:val="22"/>
          <w:szCs w:val="22"/>
          <w:u w:val="single"/>
        </w:rPr>
        <w:t xml:space="preserve">Representative </w:t>
      </w:r>
      <w:r w:rsidRPr="00140629">
        <w:rPr>
          <w:rFonts w:ascii="Segoe UI" w:hAnsi="Segoe UI" w:cs="Segoe UI"/>
          <w:b/>
          <w:sz w:val="22"/>
          <w:szCs w:val="22"/>
          <w:u w:val="single"/>
        </w:rPr>
        <w:t>Texts</w:t>
      </w:r>
    </w:p>
    <w:p w14:paraId="630A7695" w14:textId="77777777" w:rsidR="00630DDB" w:rsidRPr="00140629" w:rsidRDefault="00D46163" w:rsidP="00140629">
      <w:pPr>
        <w:numPr>
          <w:ilvl w:val="0"/>
          <w:numId w:val="13"/>
        </w:num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Representative Text(s):</w:t>
      </w:r>
    </w:p>
    <w:p w14:paraId="630A7696" w14:textId="2FA65261" w:rsidR="00D46163" w:rsidRPr="00140629" w:rsidRDefault="00D46163"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sidRPr="00140629">
        <w:rPr>
          <w:rFonts w:ascii="Segoe UI" w:hAnsi="Segoe UI" w:cs="Segoe UI"/>
          <w:b/>
          <w:bCs/>
          <w:sz w:val="22"/>
          <w:szCs w:val="22"/>
        </w:rPr>
        <w:tab/>
      </w:r>
      <w:r w:rsidRPr="00140629">
        <w:rPr>
          <w:rFonts w:ascii="Segoe UI" w:hAnsi="Segoe UI" w:cs="Segoe UI"/>
          <w:b/>
          <w:bCs/>
          <w:sz w:val="22"/>
          <w:szCs w:val="22"/>
        </w:rPr>
        <w:tab/>
      </w:r>
      <w:r w:rsidR="00593AD3" w:rsidRPr="00140629">
        <w:rPr>
          <w:rFonts w:ascii="Segoe UI" w:hAnsi="Segoe UI" w:cs="Segoe UI"/>
          <w:sz w:val="22"/>
          <w:szCs w:val="22"/>
        </w:rPr>
        <w:t>1</w:t>
      </w:r>
      <w:r w:rsidRPr="00140629">
        <w:rPr>
          <w:rFonts w:ascii="Segoe UI" w:hAnsi="Segoe UI" w:cs="Segoe UI"/>
          <w:sz w:val="22"/>
          <w:szCs w:val="22"/>
        </w:rPr>
        <w:t>)</w:t>
      </w:r>
      <w:r w:rsidRPr="00140629">
        <w:rPr>
          <w:rFonts w:ascii="Segoe UI" w:hAnsi="Segoe UI" w:cs="Segoe UI"/>
          <w:sz w:val="22"/>
          <w:szCs w:val="22"/>
        </w:rPr>
        <w:tab/>
      </w:r>
      <w:proofErr w:type="spellStart"/>
      <w:r w:rsidRPr="00140629">
        <w:rPr>
          <w:rFonts w:ascii="Segoe UI" w:hAnsi="Segoe UI" w:cs="Segoe UI"/>
          <w:sz w:val="22"/>
          <w:szCs w:val="22"/>
        </w:rPr>
        <w:t>Bulliet</w:t>
      </w:r>
      <w:proofErr w:type="spellEnd"/>
      <w:r w:rsidRPr="00140629">
        <w:rPr>
          <w:rFonts w:ascii="Segoe UI" w:hAnsi="Segoe UI" w:cs="Segoe UI"/>
          <w:sz w:val="22"/>
          <w:szCs w:val="22"/>
        </w:rPr>
        <w:t xml:space="preserve">, Richard </w:t>
      </w:r>
      <w:r w:rsidR="00593AD3" w:rsidRPr="00140629">
        <w:rPr>
          <w:rFonts w:ascii="Segoe UI" w:hAnsi="Segoe UI" w:cs="Segoe UI"/>
          <w:sz w:val="22"/>
          <w:szCs w:val="22"/>
        </w:rPr>
        <w:t xml:space="preserve">W., </w:t>
      </w:r>
      <w:proofErr w:type="gramStart"/>
      <w:r w:rsidRPr="00140629">
        <w:rPr>
          <w:rFonts w:ascii="Segoe UI" w:hAnsi="Segoe UI" w:cs="Segoe UI"/>
          <w:sz w:val="22"/>
          <w:szCs w:val="22"/>
        </w:rPr>
        <w:t>et</w:t>
      </w:r>
      <w:proofErr w:type="gramEnd"/>
      <w:r w:rsidRPr="00140629">
        <w:rPr>
          <w:rFonts w:ascii="Segoe UI" w:hAnsi="Segoe UI" w:cs="Segoe UI"/>
          <w:sz w:val="22"/>
          <w:szCs w:val="22"/>
        </w:rPr>
        <w:t>.</w:t>
      </w:r>
      <w:r w:rsidR="000526C2" w:rsidRPr="00140629">
        <w:rPr>
          <w:rFonts w:ascii="Segoe UI" w:hAnsi="Segoe UI" w:cs="Segoe UI"/>
          <w:sz w:val="22"/>
          <w:szCs w:val="22"/>
        </w:rPr>
        <w:t xml:space="preserve"> </w:t>
      </w:r>
      <w:proofErr w:type="gramStart"/>
      <w:r w:rsidRPr="00140629">
        <w:rPr>
          <w:rFonts w:ascii="Segoe UI" w:hAnsi="Segoe UI" w:cs="Segoe UI"/>
          <w:sz w:val="22"/>
          <w:szCs w:val="22"/>
        </w:rPr>
        <w:t>al</w:t>
      </w:r>
      <w:proofErr w:type="gramEnd"/>
      <w:r w:rsidRPr="00140629">
        <w:rPr>
          <w:rFonts w:ascii="Segoe UI" w:hAnsi="Segoe UI" w:cs="Segoe UI"/>
          <w:sz w:val="22"/>
          <w:szCs w:val="22"/>
        </w:rPr>
        <w:t xml:space="preserve">.  </w:t>
      </w:r>
      <w:r w:rsidRPr="00140629">
        <w:rPr>
          <w:rFonts w:ascii="Segoe UI" w:hAnsi="Segoe UI" w:cs="Segoe UI"/>
          <w:i/>
          <w:sz w:val="22"/>
          <w:szCs w:val="22"/>
        </w:rPr>
        <w:t xml:space="preserve">The Earth and Its Peoples: A Global </w:t>
      </w:r>
      <w:r w:rsidR="00593AD3" w:rsidRPr="00140629">
        <w:rPr>
          <w:rFonts w:ascii="Segoe UI" w:hAnsi="Segoe UI" w:cs="Segoe UI"/>
          <w:i/>
          <w:sz w:val="22"/>
          <w:szCs w:val="22"/>
        </w:rPr>
        <w:t>H</w:t>
      </w:r>
      <w:r w:rsidRPr="00140629">
        <w:rPr>
          <w:rFonts w:ascii="Segoe UI" w:hAnsi="Segoe UI" w:cs="Segoe UI"/>
          <w:i/>
          <w:sz w:val="22"/>
          <w:szCs w:val="22"/>
        </w:rPr>
        <w:t>istory</w:t>
      </w:r>
      <w:r w:rsidRPr="00140629">
        <w:rPr>
          <w:rFonts w:ascii="Segoe UI" w:hAnsi="Segoe UI" w:cs="Segoe UI"/>
          <w:sz w:val="22"/>
          <w:szCs w:val="22"/>
        </w:rPr>
        <w:t xml:space="preserve">. </w:t>
      </w:r>
      <w:proofErr w:type="gramStart"/>
      <w:r w:rsidR="00082EF4" w:rsidRPr="00140629">
        <w:rPr>
          <w:rFonts w:ascii="Segoe UI" w:hAnsi="Segoe UI" w:cs="Segoe UI"/>
          <w:sz w:val="22"/>
          <w:szCs w:val="22"/>
        </w:rPr>
        <w:t>7</w:t>
      </w:r>
      <w:r w:rsidR="00761FAC" w:rsidRPr="00140629">
        <w:rPr>
          <w:rFonts w:ascii="Segoe UI" w:hAnsi="Segoe UI" w:cs="Segoe UI"/>
          <w:sz w:val="22"/>
          <w:szCs w:val="22"/>
        </w:rPr>
        <w:t>th</w:t>
      </w:r>
      <w:proofErr w:type="gramEnd"/>
      <w:r w:rsidR="00593AD3" w:rsidRPr="00140629">
        <w:rPr>
          <w:rFonts w:ascii="Segoe UI" w:hAnsi="Segoe UI" w:cs="Segoe UI"/>
          <w:sz w:val="22"/>
          <w:szCs w:val="22"/>
        </w:rPr>
        <w:t xml:space="preserve"> edition.</w:t>
      </w:r>
      <w:r w:rsidR="00761FAC" w:rsidRPr="00140629">
        <w:rPr>
          <w:rFonts w:ascii="Segoe UI" w:hAnsi="Segoe UI" w:cs="Segoe UI"/>
          <w:sz w:val="22"/>
          <w:szCs w:val="22"/>
        </w:rPr>
        <w:t xml:space="preserve"> Belmont, CA:  Wadsworth,</w:t>
      </w:r>
      <w:r w:rsidRPr="00140629">
        <w:rPr>
          <w:rFonts w:ascii="Segoe UI" w:hAnsi="Segoe UI" w:cs="Segoe UI"/>
          <w:sz w:val="22"/>
          <w:szCs w:val="22"/>
        </w:rPr>
        <w:t xml:space="preserve"> </w:t>
      </w:r>
      <w:r w:rsidR="00761FAC" w:rsidRPr="00140629">
        <w:rPr>
          <w:rFonts w:ascii="Segoe UI" w:hAnsi="Segoe UI" w:cs="Segoe UI"/>
          <w:sz w:val="22"/>
          <w:szCs w:val="22"/>
        </w:rPr>
        <w:t>201</w:t>
      </w:r>
      <w:r w:rsidR="00082EF4" w:rsidRPr="00140629">
        <w:rPr>
          <w:rFonts w:ascii="Segoe UI" w:hAnsi="Segoe UI" w:cs="Segoe UI"/>
          <w:sz w:val="22"/>
          <w:szCs w:val="22"/>
        </w:rPr>
        <w:t>9</w:t>
      </w:r>
      <w:r w:rsidRPr="00140629">
        <w:rPr>
          <w:rFonts w:ascii="Segoe UI" w:hAnsi="Segoe UI" w:cs="Segoe UI"/>
          <w:sz w:val="22"/>
          <w:szCs w:val="22"/>
        </w:rPr>
        <w:t>.</w:t>
      </w:r>
    </w:p>
    <w:p w14:paraId="630A7697" w14:textId="4AB982AB" w:rsidR="00D46163"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2</w:t>
      </w:r>
      <w:r w:rsidR="00D46163" w:rsidRPr="00140629">
        <w:rPr>
          <w:rFonts w:ascii="Segoe UI" w:hAnsi="Segoe UI" w:cs="Segoe UI"/>
          <w:sz w:val="22"/>
          <w:szCs w:val="22"/>
        </w:rPr>
        <w:t>)</w:t>
      </w:r>
      <w:r w:rsidR="00D46163" w:rsidRPr="00140629">
        <w:rPr>
          <w:rFonts w:ascii="Segoe UI" w:hAnsi="Segoe UI" w:cs="Segoe UI"/>
          <w:sz w:val="22"/>
          <w:szCs w:val="22"/>
        </w:rPr>
        <w:tab/>
      </w:r>
      <w:r w:rsidR="00593AD3" w:rsidRPr="00140629">
        <w:rPr>
          <w:rFonts w:ascii="Segoe UI" w:hAnsi="Segoe UI" w:cs="Segoe UI"/>
          <w:sz w:val="22"/>
          <w:szCs w:val="22"/>
        </w:rPr>
        <w:t xml:space="preserve">Duiker, William J. and Jackson J. </w:t>
      </w:r>
      <w:proofErr w:type="spellStart"/>
      <w:r w:rsidR="00593AD3" w:rsidRPr="00140629">
        <w:rPr>
          <w:rFonts w:ascii="Segoe UI" w:hAnsi="Segoe UI" w:cs="Segoe UI"/>
          <w:sz w:val="22"/>
          <w:szCs w:val="22"/>
        </w:rPr>
        <w:t>Spielvogel</w:t>
      </w:r>
      <w:proofErr w:type="spellEnd"/>
      <w:r w:rsidR="00593AD3" w:rsidRPr="00140629">
        <w:rPr>
          <w:rFonts w:ascii="Segoe UI" w:hAnsi="Segoe UI" w:cs="Segoe UI"/>
          <w:sz w:val="22"/>
          <w:szCs w:val="22"/>
        </w:rPr>
        <w:t xml:space="preserve">. </w:t>
      </w:r>
      <w:r w:rsidR="00593AD3" w:rsidRPr="00140629">
        <w:rPr>
          <w:rFonts w:ascii="Segoe UI" w:hAnsi="Segoe UI" w:cs="Segoe UI"/>
          <w:i/>
          <w:sz w:val="22"/>
          <w:szCs w:val="22"/>
        </w:rPr>
        <w:t>World History</w:t>
      </w:r>
      <w:r w:rsidR="00791E44" w:rsidRPr="00140629">
        <w:rPr>
          <w:rFonts w:ascii="Segoe UI" w:hAnsi="Segoe UI" w:cs="Segoe UI"/>
          <w:sz w:val="22"/>
          <w:szCs w:val="22"/>
        </w:rPr>
        <w:t xml:space="preserve">. </w:t>
      </w:r>
      <w:proofErr w:type="gramStart"/>
      <w:r w:rsidR="00082EF4" w:rsidRPr="00140629">
        <w:rPr>
          <w:rFonts w:ascii="Segoe UI" w:hAnsi="Segoe UI" w:cs="Segoe UI"/>
          <w:sz w:val="22"/>
          <w:szCs w:val="22"/>
        </w:rPr>
        <w:t>9</w:t>
      </w:r>
      <w:r w:rsidR="00593AD3" w:rsidRPr="00140629">
        <w:rPr>
          <w:rFonts w:ascii="Segoe UI" w:hAnsi="Segoe UI" w:cs="Segoe UI"/>
          <w:sz w:val="22"/>
          <w:szCs w:val="22"/>
          <w:vertAlign w:val="superscript"/>
        </w:rPr>
        <w:t>th</w:t>
      </w:r>
      <w:proofErr w:type="gramEnd"/>
      <w:r w:rsidR="00593AD3" w:rsidRPr="00140629">
        <w:rPr>
          <w:rFonts w:ascii="Segoe UI" w:hAnsi="Segoe UI" w:cs="Segoe UI"/>
          <w:sz w:val="22"/>
          <w:szCs w:val="22"/>
        </w:rPr>
        <w:t xml:space="preserve"> edition. Belmont, CA: Wadsworth</w:t>
      </w:r>
      <w:r w:rsidR="00791E44" w:rsidRPr="00140629">
        <w:rPr>
          <w:rFonts w:ascii="Segoe UI" w:hAnsi="Segoe UI" w:cs="Segoe UI"/>
          <w:sz w:val="22"/>
          <w:szCs w:val="22"/>
        </w:rPr>
        <w:t>, 201</w:t>
      </w:r>
      <w:r w:rsidR="00082EF4" w:rsidRPr="00140629">
        <w:rPr>
          <w:rFonts w:ascii="Segoe UI" w:hAnsi="Segoe UI" w:cs="Segoe UI"/>
          <w:sz w:val="22"/>
          <w:szCs w:val="22"/>
        </w:rPr>
        <w:t>9</w:t>
      </w:r>
      <w:r w:rsidR="00593AD3" w:rsidRPr="00140629">
        <w:rPr>
          <w:rFonts w:ascii="Segoe UI" w:hAnsi="Segoe UI" w:cs="Segoe UI"/>
          <w:sz w:val="22"/>
          <w:szCs w:val="22"/>
        </w:rPr>
        <w:t>.</w:t>
      </w:r>
    </w:p>
    <w:p w14:paraId="630A7698" w14:textId="4942F5E5" w:rsidR="00593AD3"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91E44" w:rsidRPr="00140629">
        <w:rPr>
          <w:rFonts w:ascii="Segoe UI" w:hAnsi="Segoe UI" w:cs="Segoe UI"/>
          <w:sz w:val="22"/>
          <w:szCs w:val="22"/>
        </w:rPr>
        <w:t>3)</w:t>
      </w:r>
      <w:r w:rsidR="00791E44" w:rsidRPr="00140629">
        <w:rPr>
          <w:rFonts w:ascii="Segoe UI" w:hAnsi="Segoe UI" w:cs="Segoe UI"/>
          <w:sz w:val="22"/>
          <w:szCs w:val="22"/>
        </w:rPr>
        <w:tab/>
        <w:t>Bentley, Jerry H. and Herbert</w:t>
      </w:r>
      <w:r w:rsidR="00593AD3" w:rsidRPr="00140629">
        <w:rPr>
          <w:rFonts w:ascii="Segoe UI" w:hAnsi="Segoe UI" w:cs="Segoe UI"/>
          <w:sz w:val="22"/>
          <w:szCs w:val="22"/>
        </w:rPr>
        <w:t xml:space="preserve"> Ziegler. </w:t>
      </w:r>
      <w:r w:rsidR="00593AD3" w:rsidRPr="00140629">
        <w:rPr>
          <w:rFonts w:ascii="Segoe UI" w:hAnsi="Segoe UI" w:cs="Segoe UI"/>
          <w:i/>
          <w:sz w:val="22"/>
          <w:szCs w:val="22"/>
        </w:rPr>
        <w:t>Traditions and Encounters</w:t>
      </w:r>
      <w:r w:rsidR="00082EF4" w:rsidRPr="00140629">
        <w:rPr>
          <w:rFonts w:ascii="Segoe UI" w:hAnsi="Segoe UI" w:cs="Segoe UI"/>
          <w:i/>
          <w:sz w:val="22"/>
          <w:szCs w:val="22"/>
        </w:rPr>
        <w:t>: A Global Perspective on the Past.</w:t>
      </w:r>
      <w:r w:rsidR="00791E44" w:rsidRPr="00140629">
        <w:rPr>
          <w:rFonts w:ascii="Segoe UI" w:hAnsi="Segoe UI" w:cs="Segoe UI"/>
          <w:sz w:val="22"/>
          <w:szCs w:val="22"/>
        </w:rPr>
        <w:t xml:space="preserve"> Volume 1 from the Beginning to 1500. </w:t>
      </w:r>
      <w:proofErr w:type="gramStart"/>
      <w:r w:rsidR="00082EF4" w:rsidRPr="00140629">
        <w:rPr>
          <w:rFonts w:ascii="Segoe UI" w:hAnsi="Segoe UI" w:cs="Segoe UI"/>
          <w:sz w:val="22"/>
          <w:szCs w:val="22"/>
        </w:rPr>
        <w:t>7</w:t>
      </w:r>
      <w:r w:rsidR="00791E44" w:rsidRPr="00140629">
        <w:rPr>
          <w:rFonts w:ascii="Segoe UI" w:hAnsi="Segoe UI" w:cs="Segoe UI"/>
          <w:sz w:val="22"/>
          <w:szCs w:val="22"/>
        </w:rPr>
        <w:t>th</w:t>
      </w:r>
      <w:proofErr w:type="gramEnd"/>
      <w:r w:rsidR="00593AD3" w:rsidRPr="00140629">
        <w:rPr>
          <w:rFonts w:ascii="Segoe UI" w:hAnsi="Segoe UI" w:cs="Segoe UI"/>
          <w:sz w:val="22"/>
          <w:szCs w:val="22"/>
        </w:rPr>
        <w:t xml:space="preserve"> edition. New York</w:t>
      </w:r>
      <w:r w:rsidR="00791E44" w:rsidRPr="00140629">
        <w:rPr>
          <w:rFonts w:ascii="Segoe UI" w:hAnsi="Segoe UI" w:cs="Segoe UI"/>
          <w:sz w:val="22"/>
          <w:szCs w:val="22"/>
        </w:rPr>
        <w:t>: McGraw Hill, 20</w:t>
      </w:r>
      <w:r w:rsidR="00082EF4" w:rsidRPr="00140629">
        <w:rPr>
          <w:rFonts w:ascii="Segoe UI" w:hAnsi="Segoe UI" w:cs="Segoe UI"/>
          <w:sz w:val="22"/>
          <w:szCs w:val="22"/>
        </w:rPr>
        <w:t>21</w:t>
      </w:r>
      <w:r w:rsidR="00593AD3" w:rsidRPr="00140629">
        <w:rPr>
          <w:rFonts w:ascii="Segoe UI" w:hAnsi="Segoe UI" w:cs="Segoe UI"/>
          <w:sz w:val="22"/>
          <w:szCs w:val="22"/>
        </w:rPr>
        <w:t>.</w:t>
      </w:r>
    </w:p>
    <w:p w14:paraId="630A7699" w14:textId="2026B0D5" w:rsidR="00593AD3"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3AD3" w:rsidRPr="00140629">
        <w:rPr>
          <w:rFonts w:ascii="Segoe UI" w:hAnsi="Segoe UI" w:cs="Segoe UI"/>
          <w:sz w:val="22"/>
          <w:szCs w:val="22"/>
        </w:rPr>
        <w:t>4)</w:t>
      </w:r>
      <w:r w:rsidR="00593AD3" w:rsidRPr="00140629">
        <w:rPr>
          <w:rFonts w:ascii="Segoe UI" w:hAnsi="Segoe UI" w:cs="Segoe UI"/>
          <w:sz w:val="22"/>
          <w:szCs w:val="22"/>
        </w:rPr>
        <w:tab/>
      </w:r>
      <w:r w:rsidR="00DC2A2A" w:rsidRPr="00140629">
        <w:rPr>
          <w:rFonts w:ascii="Segoe UI" w:hAnsi="Segoe UI" w:cs="Segoe UI"/>
          <w:sz w:val="22"/>
          <w:szCs w:val="22"/>
        </w:rPr>
        <w:t>Hansen, Valerie and Kenneth R. Curtis</w:t>
      </w:r>
      <w:r w:rsidR="00593AD3" w:rsidRPr="00140629">
        <w:rPr>
          <w:rFonts w:ascii="Segoe UI" w:hAnsi="Segoe UI" w:cs="Segoe UI"/>
          <w:i/>
          <w:iCs/>
          <w:sz w:val="22"/>
          <w:szCs w:val="22"/>
        </w:rPr>
        <w:t xml:space="preserve">. </w:t>
      </w:r>
      <w:r w:rsidR="00DC2A2A" w:rsidRPr="00140629">
        <w:rPr>
          <w:rFonts w:ascii="Segoe UI" w:hAnsi="Segoe UI" w:cs="Segoe UI"/>
          <w:i/>
          <w:iCs/>
          <w:sz w:val="22"/>
          <w:szCs w:val="22"/>
        </w:rPr>
        <w:t>Voyages in</w:t>
      </w:r>
      <w:r w:rsidR="00DC2A2A" w:rsidRPr="00140629">
        <w:rPr>
          <w:rFonts w:ascii="Segoe UI" w:hAnsi="Segoe UI" w:cs="Segoe UI"/>
          <w:sz w:val="22"/>
          <w:szCs w:val="22"/>
        </w:rPr>
        <w:t xml:space="preserve"> </w:t>
      </w:r>
      <w:r w:rsidR="00593AD3" w:rsidRPr="00140629">
        <w:rPr>
          <w:rFonts w:ascii="Segoe UI" w:hAnsi="Segoe UI" w:cs="Segoe UI"/>
          <w:i/>
          <w:sz w:val="22"/>
          <w:szCs w:val="22"/>
        </w:rPr>
        <w:t>World History</w:t>
      </w:r>
      <w:r w:rsidR="00593AD3" w:rsidRPr="00140629">
        <w:rPr>
          <w:rFonts w:ascii="Segoe UI" w:hAnsi="Segoe UI" w:cs="Segoe UI"/>
          <w:sz w:val="22"/>
          <w:szCs w:val="22"/>
        </w:rPr>
        <w:t xml:space="preserve">. </w:t>
      </w:r>
      <w:r w:rsidR="00DC2A2A" w:rsidRPr="00140629">
        <w:rPr>
          <w:rFonts w:ascii="Segoe UI" w:hAnsi="Segoe UI" w:cs="Segoe UI"/>
          <w:sz w:val="22"/>
          <w:szCs w:val="22"/>
        </w:rPr>
        <w:t xml:space="preserve">Volume 1 to 1600. </w:t>
      </w:r>
      <w:proofErr w:type="gramStart"/>
      <w:r w:rsidR="00DC2A2A" w:rsidRPr="00140629">
        <w:rPr>
          <w:rFonts w:ascii="Segoe UI" w:hAnsi="Segoe UI" w:cs="Segoe UI"/>
          <w:sz w:val="22"/>
          <w:szCs w:val="22"/>
        </w:rPr>
        <w:t>3</w:t>
      </w:r>
      <w:r w:rsidR="00DC2A2A" w:rsidRPr="00140629">
        <w:rPr>
          <w:rFonts w:ascii="Segoe UI" w:hAnsi="Segoe UI" w:cs="Segoe UI"/>
          <w:sz w:val="22"/>
          <w:szCs w:val="22"/>
          <w:vertAlign w:val="superscript"/>
        </w:rPr>
        <w:t>rd</w:t>
      </w:r>
      <w:proofErr w:type="gramEnd"/>
      <w:r w:rsidR="000526C2" w:rsidRPr="00140629">
        <w:rPr>
          <w:rFonts w:ascii="Segoe UI" w:hAnsi="Segoe UI" w:cs="Segoe UI"/>
          <w:sz w:val="22"/>
          <w:szCs w:val="22"/>
        </w:rPr>
        <w:t xml:space="preserve"> edition. Belmont, CA: Wadsworth</w:t>
      </w:r>
      <w:r w:rsidR="004619E0" w:rsidRPr="00140629">
        <w:rPr>
          <w:rFonts w:ascii="Segoe UI" w:hAnsi="Segoe UI" w:cs="Segoe UI"/>
          <w:sz w:val="22"/>
          <w:szCs w:val="22"/>
        </w:rPr>
        <w:t>, 201</w:t>
      </w:r>
      <w:r w:rsidR="00DC2A2A" w:rsidRPr="00140629">
        <w:rPr>
          <w:rFonts w:ascii="Segoe UI" w:hAnsi="Segoe UI" w:cs="Segoe UI"/>
          <w:sz w:val="22"/>
          <w:szCs w:val="22"/>
        </w:rPr>
        <w:t>7</w:t>
      </w:r>
      <w:r w:rsidR="000526C2" w:rsidRPr="00140629">
        <w:rPr>
          <w:rFonts w:ascii="Segoe UI" w:hAnsi="Segoe UI" w:cs="Segoe UI"/>
          <w:sz w:val="22"/>
          <w:szCs w:val="22"/>
        </w:rPr>
        <w:t>.</w:t>
      </w:r>
      <w:r w:rsidR="00975C11">
        <w:rPr>
          <w:rFonts w:ascii="Segoe UI" w:hAnsi="Segoe UI" w:cs="Segoe UI"/>
          <w:sz w:val="22"/>
          <w:szCs w:val="22"/>
        </w:rPr>
        <w:br/>
      </w:r>
      <w:r w:rsidR="00975C11">
        <w:rPr>
          <w:rFonts w:ascii="Segoe UI" w:hAnsi="Segoe UI" w:cs="Segoe UI"/>
          <w:sz w:val="22"/>
          <w:szCs w:val="22"/>
        </w:rPr>
        <w:br/>
      </w:r>
      <w:r w:rsidR="00975C11">
        <w:rPr>
          <w:rFonts w:ascii="Segoe UI" w:hAnsi="Segoe UI" w:cs="Segoe UI"/>
          <w:sz w:val="22"/>
          <w:szCs w:val="22"/>
        </w:rPr>
        <w:br/>
      </w:r>
    </w:p>
    <w:p w14:paraId="630A769A" w14:textId="5EA62BD1" w:rsidR="000526C2"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0526C2" w:rsidRPr="00140629">
        <w:rPr>
          <w:rFonts w:ascii="Segoe UI" w:hAnsi="Segoe UI" w:cs="Segoe UI"/>
          <w:sz w:val="22"/>
          <w:szCs w:val="22"/>
        </w:rPr>
        <w:t>5)</w:t>
      </w:r>
      <w:r w:rsidR="000526C2" w:rsidRPr="00140629">
        <w:rPr>
          <w:rFonts w:ascii="Segoe UI" w:hAnsi="Segoe UI" w:cs="Segoe UI"/>
          <w:sz w:val="22"/>
          <w:szCs w:val="22"/>
        </w:rPr>
        <w:tab/>
        <w:t>McKay, John P.</w:t>
      </w:r>
      <w:r w:rsidR="00AD2454" w:rsidRPr="00140629">
        <w:rPr>
          <w:rFonts w:ascii="Segoe UI" w:hAnsi="Segoe UI" w:cs="Segoe UI"/>
          <w:sz w:val="22"/>
          <w:szCs w:val="22"/>
        </w:rPr>
        <w:t xml:space="preserve">, </w:t>
      </w:r>
      <w:proofErr w:type="gramStart"/>
      <w:r w:rsidR="00AD2454" w:rsidRPr="00140629">
        <w:rPr>
          <w:rFonts w:ascii="Segoe UI" w:hAnsi="Segoe UI" w:cs="Segoe UI"/>
          <w:sz w:val="22"/>
          <w:szCs w:val="22"/>
        </w:rPr>
        <w:t>et</w:t>
      </w:r>
      <w:proofErr w:type="gramEnd"/>
      <w:r w:rsidR="00AD2454" w:rsidRPr="00140629">
        <w:rPr>
          <w:rFonts w:ascii="Segoe UI" w:hAnsi="Segoe UI" w:cs="Segoe UI"/>
          <w:sz w:val="22"/>
          <w:szCs w:val="22"/>
        </w:rPr>
        <w:t xml:space="preserve">. </w:t>
      </w:r>
      <w:proofErr w:type="gramStart"/>
      <w:r w:rsidR="00AD2454" w:rsidRPr="00140629">
        <w:rPr>
          <w:rFonts w:ascii="Segoe UI" w:hAnsi="Segoe UI" w:cs="Segoe UI"/>
          <w:sz w:val="22"/>
          <w:szCs w:val="22"/>
        </w:rPr>
        <w:t>al</w:t>
      </w:r>
      <w:proofErr w:type="gramEnd"/>
      <w:r w:rsidR="00AD2454" w:rsidRPr="00140629">
        <w:rPr>
          <w:rFonts w:ascii="Segoe UI" w:hAnsi="Segoe UI" w:cs="Segoe UI"/>
          <w:sz w:val="22"/>
          <w:szCs w:val="22"/>
        </w:rPr>
        <w:t>.</w:t>
      </w:r>
      <w:r w:rsidR="000526C2" w:rsidRPr="00140629">
        <w:rPr>
          <w:rFonts w:ascii="Segoe UI" w:hAnsi="Segoe UI" w:cs="Segoe UI"/>
          <w:sz w:val="22"/>
          <w:szCs w:val="22"/>
        </w:rPr>
        <w:t xml:space="preserve"> </w:t>
      </w:r>
      <w:r w:rsidR="000526C2" w:rsidRPr="00140629">
        <w:rPr>
          <w:rFonts w:ascii="Segoe UI" w:hAnsi="Segoe UI" w:cs="Segoe UI"/>
          <w:i/>
          <w:sz w:val="22"/>
          <w:szCs w:val="22"/>
        </w:rPr>
        <w:t>A History of World Societies</w:t>
      </w:r>
      <w:r w:rsidR="000526C2" w:rsidRPr="00140629">
        <w:rPr>
          <w:rFonts w:ascii="Segoe UI" w:hAnsi="Segoe UI" w:cs="Segoe UI"/>
          <w:sz w:val="22"/>
          <w:szCs w:val="22"/>
        </w:rPr>
        <w:t>. Vol. 1</w:t>
      </w:r>
      <w:r w:rsidR="004619E0" w:rsidRPr="00140629">
        <w:rPr>
          <w:rFonts w:ascii="Segoe UI" w:hAnsi="Segoe UI" w:cs="Segoe UI"/>
          <w:sz w:val="22"/>
          <w:szCs w:val="22"/>
        </w:rPr>
        <w:t xml:space="preserve"> to 1600. </w:t>
      </w:r>
      <w:proofErr w:type="gramStart"/>
      <w:r w:rsidR="00AD2454" w:rsidRPr="00140629">
        <w:rPr>
          <w:rFonts w:ascii="Segoe UI" w:hAnsi="Segoe UI" w:cs="Segoe UI"/>
          <w:sz w:val="22"/>
          <w:szCs w:val="22"/>
        </w:rPr>
        <w:t>12</w:t>
      </w:r>
      <w:r w:rsidR="000526C2" w:rsidRPr="00140629">
        <w:rPr>
          <w:rFonts w:ascii="Segoe UI" w:hAnsi="Segoe UI" w:cs="Segoe UI"/>
          <w:sz w:val="22"/>
          <w:szCs w:val="22"/>
          <w:vertAlign w:val="superscript"/>
        </w:rPr>
        <w:t>th</w:t>
      </w:r>
      <w:proofErr w:type="gramEnd"/>
      <w:r w:rsidR="000526C2" w:rsidRPr="00140629">
        <w:rPr>
          <w:rFonts w:ascii="Segoe UI" w:hAnsi="Segoe UI" w:cs="Segoe UI"/>
          <w:sz w:val="22"/>
          <w:szCs w:val="22"/>
        </w:rPr>
        <w:t xml:space="preserve"> edition. Boston, MA: </w:t>
      </w:r>
      <w:r w:rsidR="004619E0" w:rsidRPr="00140629">
        <w:rPr>
          <w:rFonts w:ascii="Segoe UI" w:hAnsi="Segoe UI" w:cs="Segoe UI"/>
          <w:sz w:val="22"/>
          <w:szCs w:val="22"/>
        </w:rPr>
        <w:t>Bedford St. Martins, 20</w:t>
      </w:r>
      <w:r w:rsidR="00AD2454" w:rsidRPr="00140629">
        <w:rPr>
          <w:rFonts w:ascii="Segoe UI" w:hAnsi="Segoe UI" w:cs="Segoe UI"/>
          <w:sz w:val="22"/>
          <w:szCs w:val="22"/>
        </w:rPr>
        <w:t>21</w:t>
      </w:r>
      <w:r w:rsidR="004619E0" w:rsidRPr="00140629">
        <w:rPr>
          <w:rFonts w:ascii="Segoe UI" w:hAnsi="Segoe UI" w:cs="Segoe UI"/>
          <w:sz w:val="22"/>
          <w:szCs w:val="22"/>
        </w:rPr>
        <w:t xml:space="preserve">. </w:t>
      </w:r>
    </w:p>
    <w:p w14:paraId="162DC930" w14:textId="3A913D6D" w:rsidR="009050B6" w:rsidRPr="00140629" w:rsidRDefault="00140629" w:rsidP="00975C11">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526C2" w:rsidRPr="00140629">
        <w:rPr>
          <w:rFonts w:ascii="Segoe UI" w:hAnsi="Segoe UI" w:cs="Segoe UI"/>
          <w:sz w:val="22"/>
          <w:szCs w:val="22"/>
        </w:rPr>
        <w:t>6)</w:t>
      </w:r>
      <w:r w:rsidR="000526C2" w:rsidRPr="00140629">
        <w:rPr>
          <w:rFonts w:ascii="Segoe UI" w:hAnsi="Segoe UI" w:cs="Segoe UI"/>
          <w:sz w:val="22"/>
          <w:szCs w:val="22"/>
        </w:rPr>
        <w:tab/>
        <w:t xml:space="preserve">Adler, Philip J. and Randall L. </w:t>
      </w:r>
      <w:proofErr w:type="spellStart"/>
      <w:r w:rsidR="000526C2" w:rsidRPr="00140629">
        <w:rPr>
          <w:rFonts w:ascii="Segoe UI" w:hAnsi="Segoe UI" w:cs="Segoe UI"/>
          <w:sz w:val="22"/>
          <w:szCs w:val="22"/>
        </w:rPr>
        <w:t>Pouwels</w:t>
      </w:r>
      <w:proofErr w:type="spellEnd"/>
      <w:r w:rsidR="000526C2" w:rsidRPr="00140629">
        <w:rPr>
          <w:rFonts w:ascii="Segoe UI" w:hAnsi="Segoe UI" w:cs="Segoe UI"/>
          <w:sz w:val="22"/>
          <w:szCs w:val="22"/>
        </w:rPr>
        <w:t xml:space="preserve">. </w:t>
      </w:r>
      <w:r w:rsidR="004A0F06" w:rsidRPr="00140629">
        <w:rPr>
          <w:rFonts w:ascii="Segoe UI" w:hAnsi="Segoe UI" w:cs="Segoe UI"/>
          <w:i/>
          <w:sz w:val="22"/>
          <w:szCs w:val="22"/>
        </w:rPr>
        <w:t>World Civilization</w:t>
      </w:r>
      <w:r w:rsidR="00082EF4" w:rsidRPr="00140629">
        <w:rPr>
          <w:rFonts w:ascii="Segoe UI" w:hAnsi="Segoe UI" w:cs="Segoe UI"/>
          <w:i/>
          <w:sz w:val="22"/>
          <w:szCs w:val="22"/>
        </w:rPr>
        <w:t>s</w:t>
      </w:r>
      <w:r w:rsidR="004619E0" w:rsidRPr="00140629">
        <w:rPr>
          <w:rFonts w:ascii="Segoe UI" w:hAnsi="Segoe UI" w:cs="Segoe UI"/>
          <w:sz w:val="22"/>
          <w:szCs w:val="22"/>
        </w:rPr>
        <w:t xml:space="preserve">. </w:t>
      </w:r>
      <w:proofErr w:type="gramStart"/>
      <w:r w:rsidR="00082EF4" w:rsidRPr="00140629">
        <w:rPr>
          <w:rFonts w:ascii="Segoe UI" w:hAnsi="Segoe UI" w:cs="Segoe UI"/>
          <w:sz w:val="22"/>
          <w:szCs w:val="22"/>
        </w:rPr>
        <w:t>8</w:t>
      </w:r>
      <w:r w:rsidR="000526C2" w:rsidRPr="00140629">
        <w:rPr>
          <w:rFonts w:ascii="Segoe UI" w:hAnsi="Segoe UI" w:cs="Segoe UI"/>
          <w:sz w:val="22"/>
          <w:szCs w:val="22"/>
          <w:vertAlign w:val="superscript"/>
        </w:rPr>
        <w:t>th</w:t>
      </w:r>
      <w:proofErr w:type="gramEnd"/>
      <w:r w:rsidR="000526C2" w:rsidRPr="00140629">
        <w:rPr>
          <w:rFonts w:ascii="Segoe UI" w:hAnsi="Segoe UI" w:cs="Segoe UI"/>
          <w:sz w:val="22"/>
          <w:szCs w:val="22"/>
        </w:rPr>
        <w:t xml:space="preserve"> edition. Belmont, CA: Wadsworth</w:t>
      </w:r>
      <w:r w:rsidR="004619E0" w:rsidRPr="00140629">
        <w:rPr>
          <w:rFonts w:ascii="Segoe UI" w:hAnsi="Segoe UI" w:cs="Segoe UI"/>
          <w:sz w:val="22"/>
          <w:szCs w:val="22"/>
        </w:rPr>
        <w:t>, 201</w:t>
      </w:r>
      <w:r w:rsidR="00082EF4" w:rsidRPr="00140629">
        <w:rPr>
          <w:rFonts w:ascii="Segoe UI" w:hAnsi="Segoe UI" w:cs="Segoe UI"/>
          <w:sz w:val="22"/>
          <w:szCs w:val="22"/>
        </w:rPr>
        <w:t>8</w:t>
      </w:r>
      <w:r w:rsidR="000526C2" w:rsidRPr="00140629">
        <w:rPr>
          <w:rFonts w:ascii="Segoe UI" w:hAnsi="Segoe UI" w:cs="Segoe UI"/>
          <w:sz w:val="22"/>
          <w:szCs w:val="22"/>
        </w:rPr>
        <w:t>.</w:t>
      </w:r>
      <w:bookmarkStart w:id="0" w:name="_GoBack"/>
      <w:bookmarkEnd w:id="0"/>
    </w:p>
    <w:p w14:paraId="630A769C" w14:textId="0274F8AA" w:rsidR="000526C2"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526C2" w:rsidRPr="00140629">
        <w:rPr>
          <w:rFonts w:ascii="Segoe UI" w:hAnsi="Segoe UI" w:cs="Segoe UI"/>
          <w:sz w:val="22"/>
          <w:szCs w:val="22"/>
        </w:rPr>
        <w:t>7)</w:t>
      </w:r>
      <w:r w:rsidR="000526C2" w:rsidRPr="00140629">
        <w:rPr>
          <w:rFonts w:ascii="Segoe UI" w:hAnsi="Segoe UI" w:cs="Segoe UI"/>
          <w:sz w:val="22"/>
          <w:szCs w:val="22"/>
        </w:rPr>
        <w:tab/>
        <w:t xml:space="preserve">Craig, Albert M., </w:t>
      </w:r>
      <w:proofErr w:type="gramStart"/>
      <w:r w:rsidR="000526C2" w:rsidRPr="00140629">
        <w:rPr>
          <w:rFonts w:ascii="Segoe UI" w:hAnsi="Segoe UI" w:cs="Segoe UI"/>
          <w:sz w:val="22"/>
          <w:szCs w:val="22"/>
        </w:rPr>
        <w:t>et</w:t>
      </w:r>
      <w:proofErr w:type="gramEnd"/>
      <w:r w:rsidR="000526C2" w:rsidRPr="00140629">
        <w:rPr>
          <w:rFonts w:ascii="Segoe UI" w:hAnsi="Segoe UI" w:cs="Segoe UI"/>
          <w:sz w:val="22"/>
          <w:szCs w:val="22"/>
        </w:rPr>
        <w:t xml:space="preserve">. </w:t>
      </w:r>
      <w:proofErr w:type="gramStart"/>
      <w:r w:rsidR="000526C2" w:rsidRPr="00140629">
        <w:rPr>
          <w:rFonts w:ascii="Segoe UI" w:hAnsi="Segoe UI" w:cs="Segoe UI"/>
          <w:sz w:val="22"/>
          <w:szCs w:val="22"/>
        </w:rPr>
        <w:t>al</w:t>
      </w:r>
      <w:proofErr w:type="gramEnd"/>
      <w:r w:rsidR="000526C2" w:rsidRPr="00140629">
        <w:rPr>
          <w:rFonts w:ascii="Segoe UI" w:hAnsi="Segoe UI" w:cs="Segoe UI"/>
          <w:sz w:val="22"/>
          <w:szCs w:val="22"/>
        </w:rPr>
        <w:t xml:space="preserve">. </w:t>
      </w:r>
      <w:r w:rsidR="000526C2" w:rsidRPr="00140629">
        <w:rPr>
          <w:rFonts w:ascii="Segoe UI" w:hAnsi="Segoe UI" w:cs="Segoe UI"/>
          <w:i/>
          <w:sz w:val="22"/>
          <w:szCs w:val="22"/>
        </w:rPr>
        <w:t>The Heritage of World Civilizations</w:t>
      </w:r>
      <w:r w:rsidR="00DC2A2A" w:rsidRPr="00140629">
        <w:rPr>
          <w:rFonts w:ascii="Segoe UI" w:hAnsi="Segoe UI" w:cs="Segoe UI"/>
          <w:sz w:val="22"/>
          <w:szCs w:val="22"/>
        </w:rPr>
        <w:t xml:space="preserve">. Combined </w:t>
      </w:r>
      <w:r w:rsidR="00A86740" w:rsidRPr="00140629">
        <w:rPr>
          <w:rFonts w:ascii="Segoe UI" w:hAnsi="Segoe UI" w:cs="Segoe UI"/>
          <w:sz w:val="22"/>
          <w:szCs w:val="22"/>
        </w:rPr>
        <w:t xml:space="preserve">Vol. </w:t>
      </w:r>
      <w:r w:rsidR="00DC2A2A" w:rsidRPr="00140629">
        <w:rPr>
          <w:rFonts w:ascii="Segoe UI" w:hAnsi="Segoe UI" w:cs="Segoe UI"/>
          <w:sz w:val="22"/>
          <w:szCs w:val="22"/>
        </w:rPr>
        <w:t>10</w:t>
      </w:r>
      <w:r w:rsidR="00A86740" w:rsidRPr="00140629">
        <w:rPr>
          <w:rFonts w:ascii="Segoe UI" w:hAnsi="Segoe UI" w:cs="Segoe UI"/>
          <w:sz w:val="22"/>
          <w:szCs w:val="22"/>
        </w:rPr>
        <w:t>th</w:t>
      </w:r>
      <w:r w:rsidR="000526C2" w:rsidRPr="00140629">
        <w:rPr>
          <w:rFonts w:ascii="Segoe UI" w:hAnsi="Segoe UI" w:cs="Segoe UI"/>
          <w:sz w:val="22"/>
          <w:szCs w:val="22"/>
        </w:rPr>
        <w:t xml:space="preserve"> edition. Upper Saddle River, NJ</w:t>
      </w:r>
      <w:r w:rsidR="00A86740" w:rsidRPr="00140629">
        <w:rPr>
          <w:rFonts w:ascii="Segoe UI" w:hAnsi="Segoe UI" w:cs="Segoe UI"/>
          <w:sz w:val="22"/>
          <w:szCs w:val="22"/>
        </w:rPr>
        <w:t>: Pearson, 201</w:t>
      </w:r>
      <w:r w:rsidR="00DC2A2A" w:rsidRPr="00140629">
        <w:rPr>
          <w:rFonts w:ascii="Segoe UI" w:hAnsi="Segoe UI" w:cs="Segoe UI"/>
          <w:sz w:val="22"/>
          <w:szCs w:val="22"/>
        </w:rPr>
        <w:t>6</w:t>
      </w:r>
      <w:r w:rsidR="000526C2" w:rsidRPr="00140629">
        <w:rPr>
          <w:rFonts w:ascii="Segoe UI" w:hAnsi="Segoe UI" w:cs="Segoe UI"/>
          <w:sz w:val="22"/>
          <w:szCs w:val="22"/>
        </w:rPr>
        <w:t>.</w:t>
      </w:r>
    </w:p>
    <w:p w14:paraId="630A769D" w14:textId="63C81EA8" w:rsidR="00AF4F03" w:rsidRPr="00140629" w:rsidRDefault="00140629"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63F5C" w:rsidRPr="00140629">
        <w:rPr>
          <w:rFonts w:ascii="Segoe UI" w:hAnsi="Segoe UI" w:cs="Segoe UI"/>
          <w:sz w:val="22"/>
          <w:szCs w:val="22"/>
        </w:rPr>
        <w:t>8)</w:t>
      </w:r>
      <w:r w:rsidR="00C63F5C" w:rsidRPr="00140629">
        <w:rPr>
          <w:rFonts w:ascii="Segoe UI" w:hAnsi="Segoe UI" w:cs="Segoe UI"/>
          <w:sz w:val="22"/>
          <w:szCs w:val="22"/>
        </w:rPr>
        <w:tab/>
      </w:r>
      <w:proofErr w:type="spellStart"/>
      <w:r w:rsidR="00C63F5C" w:rsidRPr="00140629">
        <w:rPr>
          <w:rFonts w:ascii="Segoe UI" w:hAnsi="Segoe UI" w:cs="Segoe UI"/>
          <w:sz w:val="22"/>
          <w:szCs w:val="22"/>
        </w:rPr>
        <w:t>Lockard</w:t>
      </w:r>
      <w:proofErr w:type="spellEnd"/>
      <w:r w:rsidR="00C63F5C" w:rsidRPr="00140629">
        <w:rPr>
          <w:rFonts w:ascii="Segoe UI" w:hAnsi="Segoe UI" w:cs="Segoe UI"/>
          <w:sz w:val="22"/>
          <w:szCs w:val="22"/>
        </w:rPr>
        <w:t>, Craig A</w:t>
      </w:r>
      <w:r w:rsidR="000526C2" w:rsidRPr="00140629">
        <w:rPr>
          <w:rFonts w:ascii="Segoe UI" w:hAnsi="Segoe UI" w:cs="Segoe UI"/>
          <w:sz w:val="22"/>
          <w:szCs w:val="22"/>
        </w:rPr>
        <w:t xml:space="preserve">. </w:t>
      </w:r>
      <w:r w:rsidR="00C63F5C" w:rsidRPr="00140629">
        <w:rPr>
          <w:rFonts w:ascii="Segoe UI" w:hAnsi="Segoe UI" w:cs="Segoe UI"/>
          <w:i/>
          <w:sz w:val="22"/>
          <w:szCs w:val="22"/>
        </w:rPr>
        <w:t>Societies, Networks and Transitions: A Global History</w:t>
      </w:r>
      <w:r w:rsidR="00BC1F76" w:rsidRPr="00140629">
        <w:rPr>
          <w:rFonts w:ascii="Segoe UI" w:hAnsi="Segoe UI" w:cs="Segoe UI"/>
          <w:sz w:val="22"/>
          <w:szCs w:val="22"/>
        </w:rPr>
        <w:t xml:space="preserve">. </w:t>
      </w:r>
      <w:proofErr w:type="gramStart"/>
      <w:r w:rsidR="00082EF4" w:rsidRPr="00140629">
        <w:rPr>
          <w:rFonts w:ascii="Segoe UI" w:hAnsi="Segoe UI" w:cs="Segoe UI"/>
          <w:sz w:val="22"/>
          <w:szCs w:val="22"/>
        </w:rPr>
        <w:t>4</w:t>
      </w:r>
      <w:r w:rsidR="00082EF4" w:rsidRPr="00140629">
        <w:rPr>
          <w:rFonts w:ascii="Segoe UI" w:hAnsi="Segoe UI" w:cs="Segoe UI"/>
          <w:sz w:val="22"/>
          <w:szCs w:val="22"/>
          <w:vertAlign w:val="superscript"/>
        </w:rPr>
        <w:t>th</w:t>
      </w:r>
      <w:proofErr w:type="gramEnd"/>
      <w:r w:rsidR="00C63F5C" w:rsidRPr="00140629">
        <w:rPr>
          <w:rFonts w:ascii="Segoe UI" w:hAnsi="Segoe UI" w:cs="Segoe UI"/>
          <w:sz w:val="22"/>
          <w:szCs w:val="22"/>
        </w:rPr>
        <w:t xml:space="preserve"> edition. Belmont, CA: Wadsworth, 20</w:t>
      </w:r>
      <w:r w:rsidR="00082EF4" w:rsidRPr="00140629">
        <w:rPr>
          <w:rFonts w:ascii="Segoe UI" w:hAnsi="Segoe UI" w:cs="Segoe UI"/>
          <w:sz w:val="22"/>
          <w:szCs w:val="22"/>
        </w:rPr>
        <w:t>21</w:t>
      </w:r>
      <w:r w:rsidR="00BC1F76" w:rsidRPr="00140629">
        <w:rPr>
          <w:rFonts w:ascii="Segoe UI" w:hAnsi="Segoe UI" w:cs="Segoe UI"/>
          <w:sz w:val="22"/>
          <w:szCs w:val="22"/>
        </w:rPr>
        <w:t>.</w:t>
      </w:r>
    </w:p>
    <w:p w14:paraId="630A769F" w14:textId="67A12654" w:rsidR="005C07B5" w:rsidRPr="00140629" w:rsidRDefault="00AF4F03" w:rsidP="00140629">
      <w:pPr>
        <w:tabs>
          <w:tab w:val="left" w:pos="0"/>
          <w:tab w:val="left" w:pos="444"/>
          <w:tab w:val="left" w:pos="810"/>
          <w:tab w:val="left" w:pos="1344"/>
          <w:tab w:val="left" w:pos="1776"/>
          <w:tab w:val="left" w:pos="2160"/>
        </w:tabs>
        <w:suppressAutoHyphens/>
        <w:spacing w:line="220" w:lineRule="exact"/>
        <w:ind w:left="1344" w:hanging="1344"/>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t xml:space="preserve">9)     </w:t>
      </w:r>
      <w:r w:rsidRPr="00140629">
        <w:rPr>
          <w:rFonts w:ascii="Segoe UI" w:hAnsi="Segoe UI" w:cs="Segoe UI"/>
          <w:i/>
          <w:iCs/>
          <w:sz w:val="22"/>
          <w:szCs w:val="22"/>
        </w:rPr>
        <w:t>Merriam- Webster Advanced Learner’s English Di</w:t>
      </w:r>
      <w:r w:rsidR="0071246D" w:rsidRPr="00140629">
        <w:rPr>
          <w:rFonts w:ascii="Segoe UI" w:hAnsi="Segoe UI" w:cs="Segoe UI"/>
          <w:i/>
          <w:iCs/>
          <w:sz w:val="22"/>
          <w:szCs w:val="22"/>
        </w:rPr>
        <w:t>ctionary</w:t>
      </w:r>
      <w:r w:rsidR="0071246D" w:rsidRPr="00140629">
        <w:rPr>
          <w:rFonts w:ascii="Segoe UI" w:hAnsi="Segoe UI" w:cs="Segoe UI"/>
          <w:sz w:val="22"/>
          <w:szCs w:val="22"/>
        </w:rPr>
        <w:t xml:space="preserve">. </w:t>
      </w:r>
      <w:proofErr w:type="gramStart"/>
      <w:r w:rsidR="0071246D" w:rsidRPr="00140629">
        <w:rPr>
          <w:rFonts w:ascii="Segoe UI" w:hAnsi="Segoe UI" w:cs="Segoe UI"/>
          <w:sz w:val="22"/>
          <w:szCs w:val="22"/>
        </w:rPr>
        <w:t>9</w:t>
      </w:r>
      <w:r w:rsidR="0071246D" w:rsidRPr="00140629">
        <w:rPr>
          <w:rFonts w:ascii="Segoe UI" w:hAnsi="Segoe UI" w:cs="Segoe UI"/>
          <w:sz w:val="22"/>
          <w:szCs w:val="22"/>
          <w:vertAlign w:val="superscript"/>
        </w:rPr>
        <w:t>th</w:t>
      </w:r>
      <w:proofErr w:type="gramEnd"/>
      <w:r w:rsidR="0071246D" w:rsidRPr="00140629">
        <w:rPr>
          <w:rFonts w:ascii="Segoe UI" w:hAnsi="Segoe UI" w:cs="Segoe UI"/>
          <w:sz w:val="22"/>
          <w:szCs w:val="22"/>
        </w:rPr>
        <w:t xml:space="preserve"> Ed. 2016. </w:t>
      </w:r>
      <w:r w:rsidR="000526C2" w:rsidRPr="00140629">
        <w:rPr>
          <w:rFonts w:ascii="Segoe UI" w:hAnsi="Segoe UI" w:cs="Segoe UI"/>
          <w:sz w:val="22"/>
          <w:szCs w:val="22"/>
        </w:rPr>
        <w:tab/>
      </w:r>
    </w:p>
    <w:p w14:paraId="630A76A1" w14:textId="1C24B156" w:rsidR="00AF4F03" w:rsidRPr="00140629" w:rsidRDefault="00D46163" w:rsidP="00140629">
      <w:pPr>
        <w:tabs>
          <w:tab w:val="left" w:pos="0"/>
          <w:tab w:val="left" w:pos="444"/>
          <w:tab w:val="left" w:pos="810"/>
          <w:tab w:val="left" w:pos="1350"/>
          <w:tab w:val="left" w:pos="1776"/>
          <w:tab w:val="left" w:pos="2160"/>
        </w:tabs>
        <w:suppressAutoHyphens/>
        <w:spacing w:line="220" w:lineRule="exact"/>
        <w:rPr>
          <w:rFonts w:ascii="Segoe UI" w:hAnsi="Segoe UI" w:cs="Segoe UI"/>
          <w:sz w:val="22"/>
          <w:szCs w:val="22"/>
        </w:rPr>
      </w:pPr>
      <w:r w:rsidRPr="00140629">
        <w:rPr>
          <w:rFonts w:ascii="Segoe UI" w:hAnsi="Segoe UI" w:cs="Segoe UI"/>
          <w:sz w:val="22"/>
          <w:szCs w:val="22"/>
        </w:rPr>
        <w:tab/>
        <w:t>b.</w:t>
      </w:r>
      <w:r w:rsidRPr="00140629">
        <w:rPr>
          <w:rFonts w:ascii="Segoe UI" w:hAnsi="Segoe UI" w:cs="Segoe UI"/>
          <w:sz w:val="22"/>
          <w:szCs w:val="22"/>
        </w:rPr>
        <w:tab/>
        <w:t>S</w:t>
      </w:r>
      <w:r w:rsidR="00650468" w:rsidRPr="00140629">
        <w:rPr>
          <w:rFonts w:ascii="Segoe UI" w:hAnsi="Segoe UI" w:cs="Segoe UI"/>
          <w:sz w:val="22"/>
          <w:szCs w:val="22"/>
        </w:rPr>
        <w:t>upplementary texts</w:t>
      </w:r>
      <w:r w:rsidR="00EA68A3" w:rsidRPr="00140629">
        <w:rPr>
          <w:rFonts w:ascii="Segoe UI" w:hAnsi="Segoe UI" w:cs="Segoe UI"/>
          <w:sz w:val="22"/>
          <w:szCs w:val="22"/>
        </w:rPr>
        <w:t xml:space="preserve"> and </w:t>
      </w:r>
      <w:r w:rsidR="00AF4F03" w:rsidRPr="00140629">
        <w:rPr>
          <w:rFonts w:ascii="Segoe UI" w:hAnsi="Segoe UI" w:cs="Segoe UI"/>
          <w:sz w:val="22"/>
          <w:szCs w:val="22"/>
        </w:rPr>
        <w:t>workbooks</w:t>
      </w:r>
      <w:r w:rsidRPr="00140629">
        <w:rPr>
          <w:rFonts w:ascii="Segoe UI" w:hAnsi="Segoe UI" w:cs="Segoe UI"/>
          <w:sz w:val="22"/>
          <w:szCs w:val="22"/>
        </w:rPr>
        <w:t>:</w:t>
      </w:r>
    </w:p>
    <w:p w14:paraId="630A76A2" w14:textId="0ACB8ABC" w:rsidR="00D46163" w:rsidRPr="00140629" w:rsidRDefault="00D46163"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sidRPr="00140629">
        <w:rPr>
          <w:rFonts w:ascii="Segoe UI" w:hAnsi="Segoe UI" w:cs="Segoe UI"/>
          <w:b/>
          <w:bCs/>
          <w:sz w:val="22"/>
          <w:szCs w:val="22"/>
        </w:rPr>
        <w:tab/>
      </w:r>
      <w:r w:rsidRPr="00140629">
        <w:rPr>
          <w:rFonts w:ascii="Segoe UI" w:hAnsi="Segoe UI" w:cs="Segoe UI"/>
          <w:b/>
          <w:bCs/>
          <w:sz w:val="22"/>
          <w:szCs w:val="22"/>
        </w:rPr>
        <w:tab/>
      </w:r>
      <w:r w:rsidR="00BC1F76" w:rsidRPr="00140629">
        <w:rPr>
          <w:rFonts w:ascii="Segoe UI" w:hAnsi="Segoe UI" w:cs="Segoe UI"/>
          <w:sz w:val="22"/>
          <w:szCs w:val="22"/>
        </w:rPr>
        <w:t>1)</w:t>
      </w:r>
      <w:r w:rsidR="00BC1F76" w:rsidRPr="00140629">
        <w:rPr>
          <w:rFonts w:ascii="Segoe UI" w:hAnsi="Segoe UI" w:cs="Segoe UI"/>
          <w:sz w:val="22"/>
          <w:szCs w:val="22"/>
        </w:rPr>
        <w:tab/>
      </w:r>
      <w:proofErr w:type="spellStart"/>
      <w:r w:rsidR="00BC1F76" w:rsidRPr="00140629">
        <w:rPr>
          <w:rFonts w:ascii="Segoe UI" w:hAnsi="Segoe UI" w:cs="Segoe UI"/>
          <w:sz w:val="22"/>
          <w:szCs w:val="22"/>
        </w:rPr>
        <w:t>Wiesner</w:t>
      </w:r>
      <w:proofErr w:type="spellEnd"/>
      <w:r w:rsidR="00BC1F76" w:rsidRPr="00140629">
        <w:rPr>
          <w:rFonts w:ascii="Segoe UI" w:hAnsi="Segoe UI" w:cs="Segoe UI"/>
          <w:sz w:val="22"/>
          <w:szCs w:val="22"/>
        </w:rPr>
        <w:t>, Merry E.</w:t>
      </w:r>
      <w:r w:rsidR="005F5580" w:rsidRPr="00140629">
        <w:rPr>
          <w:rFonts w:ascii="Segoe UI" w:hAnsi="Segoe UI" w:cs="Segoe UI"/>
          <w:sz w:val="22"/>
          <w:szCs w:val="22"/>
        </w:rPr>
        <w:t>,</w:t>
      </w:r>
      <w:r w:rsidR="00BC1F76" w:rsidRPr="00140629">
        <w:rPr>
          <w:rFonts w:ascii="Segoe UI" w:hAnsi="Segoe UI" w:cs="Segoe UI"/>
          <w:sz w:val="22"/>
          <w:szCs w:val="22"/>
        </w:rPr>
        <w:t xml:space="preserve"> </w:t>
      </w:r>
      <w:proofErr w:type="gramStart"/>
      <w:r w:rsidR="00BC1F76" w:rsidRPr="00140629">
        <w:rPr>
          <w:rFonts w:ascii="Segoe UI" w:hAnsi="Segoe UI" w:cs="Segoe UI"/>
          <w:sz w:val="22"/>
          <w:szCs w:val="22"/>
        </w:rPr>
        <w:t>et</w:t>
      </w:r>
      <w:proofErr w:type="gramEnd"/>
      <w:r w:rsidR="00BC1F76" w:rsidRPr="00140629">
        <w:rPr>
          <w:rFonts w:ascii="Segoe UI" w:hAnsi="Segoe UI" w:cs="Segoe UI"/>
          <w:sz w:val="22"/>
          <w:szCs w:val="22"/>
        </w:rPr>
        <w:t xml:space="preserve">. </w:t>
      </w:r>
      <w:proofErr w:type="gramStart"/>
      <w:r w:rsidR="00BC1F76" w:rsidRPr="00140629">
        <w:rPr>
          <w:rFonts w:ascii="Segoe UI" w:hAnsi="Segoe UI" w:cs="Segoe UI"/>
          <w:sz w:val="22"/>
          <w:szCs w:val="22"/>
        </w:rPr>
        <w:t>al</w:t>
      </w:r>
      <w:proofErr w:type="gramEnd"/>
      <w:r w:rsidR="00BC1F76" w:rsidRPr="00140629">
        <w:rPr>
          <w:rFonts w:ascii="Segoe UI" w:hAnsi="Segoe UI" w:cs="Segoe UI"/>
          <w:sz w:val="22"/>
          <w:szCs w:val="22"/>
        </w:rPr>
        <w:t xml:space="preserve">. </w:t>
      </w:r>
      <w:r w:rsidR="00DC2A2A" w:rsidRPr="00140629">
        <w:rPr>
          <w:rFonts w:ascii="Segoe UI" w:hAnsi="Segoe UI" w:cs="Segoe UI"/>
          <w:i/>
          <w:sz w:val="22"/>
          <w:szCs w:val="22"/>
        </w:rPr>
        <w:t>A History of World Societies</w:t>
      </w:r>
      <w:r w:rsidR="004C6522" w:rsidRPr="00140629">
        <w:rPr>
          <w:rFonts w:ascii="Segoe UI" w:hAnsi="Segoe UI" w:cs="Segoe UI"/>
          <w:sz w:val="22"/>
          <w:szCs w:val="22"/>
        </w:rPr>
        <w:t xml:space="preserve">. </w:t>
      </w:r>
      <w:r w:rsidR="00DC2A2A" w:rsidRPr="00140629">
        <w:rPr>
          <w:rFonts w:ascii="Segoe UI" w:hAnsi="Segoe UI" w:cs="Segoe UI"/>
          <w:sz w:val="22"/>
          <w:szCs w:val="22"/>
        </w:rPr>
        <w:t xml:space="preserve">Combined Volume. </w:t>
      </w:r>
      <w:proofErr w:type="gramStart"/>
      <w:r w:rsidR="00DC2A2A" w:rsidRPr="00140629">
        <w:rPr>
          <w:rFonts w:ascii="Segoe UI" w:hAnsi="Segoe UI" w:cs="Segoe UI"/>
          <w:sz w:val="22"/>
          <w:szCs w:val="22"/>
        </w:rPr>
        <w:t>12</w:t>
      </w:r>
      <w:r w:rsidR="004C6522" w:rsidRPr="00140629">
        <w:rPr>
          <w:rFonts w:ascii="Segoe UI" w:hAnsi="Segoe UI" w:cs="Segoe UI"/>
          <w:sz w:val="22"/>
          <w:szCs w:val="22"/>
          <w:vertAlign w:val="superscript"/>
        </w:rPr>
        <w:t>th</w:t>
      </w:r>
      <w:proofErr w:type="gramEnd"/>
      <w:r w:rsidR="00DC2A2A" w:rsidRPr="00140629">
        <w:rPr>
          <w:rFonts w:ascii="Segoe UI" w:hAnsi="Segoe UI" w:cs="Segoe UI"/>
          <w:sz w:val="22"/>
          <w:szCs w:val="22"/>
        </w:rPr>
        <w:t xml:space="preserve"> </w:t>
      </w:r>
      <w:r w:rsidR="004C6522" w:rsidRPr="00140629">
        <w:rPr>
          <w:rFonts w:ascii="Segoe UI" w:hAnsi="Segoe UI" w:cs="Segoe UI"/>
          <w:sz w:val="22"/>
          <w:szCs w:val="22"/>
        </w:rPr>
        <w:t>edition</w:t>
      </w:r>
      <w:r w:rsidR="00DC2A2A" w:rsidRPr="00140629">
        <w:rPr>
          <w:rFonts w:ascii="Segoe UI" w:hAnsi="Segoe UI" w:cs="Segoe UI"/>
          <w:sz w:val="22"/>
          <w:szCs w:val="22"/>
        </w:rPr>
        <w:t>. Boston, MA: Bedford St. Martins,</w:t>
      </w:r>
      <w:r w:rsidR="004C6522" w:rsidRPr="00140629">
        <w:rPr>
          <w:rFonts w:ascii="Segoe UI" w:hAnsi="Segoe UI" w:cs="Segoe UI"/>
          <w:sz w:val="22"/>
          <w:szCs w:val="22"/>
        </w:rPr>
        <w:t xml:space="preserve"> 20</w:t>
      </w:r>
      <w:r w:rsidR="00DC2A2A" w:rsidRPr="00140629">
        <w:rPr>
          <w:rFonts w:ascii="Segoe UI" w:hAnsi="Segoe UI" w:cs="Segoe UI"/>
          <w:sz w:val="22"/>
          <w:szCs w:val="22"/>
        </w:rPr>
        <w:t>21</w:t>
      </w:r>
      <w:r w:rsidR="00BC1F76" w:rsidRPr="00140629">
        <w:rPr>
          <w:rFonts w:ascii="Segoe UI" w:hAnsi="Segoe UI" w:cs="Segoe UI"/>
          <w:sz w:val="22"/>
          <w:szCs w:val="22"/>
        </w:rPr>
        <w:t>.</w:t>
      </w:r>
    </w:p>
    <w:p w14:paraId="630A76A3" w14:textId="65BADA96" w:rsidR="00D2465F" w:rsidRPr="00140629" w:rsidRDefault="00140629"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FB75C0" w:rsidRPr="00140629">
        <w:rPr>
          <w:rFonts w:ascii="Segoe UI" w:hAnsi="Segoe UI" w:cs="Segoe UI"/>
          <w:sz w:val="22"/>
          <w:szCs w:val="22"/>
        </w:rPr>
        <w:t>2</w:t>
      </w:r>
      <w:r w:rsidR="00D2465F" w:rsidRPr="00140629">
        <w:rPr>
          <w:rFonts w:ascii="Segoe UI" w:hAnsi="Segoe UI" w:cs="Segoe UI"/>
          <w:sz w:val="22"/>
          <w:szCs w:val="22"/>
        </w:rPr>
        <w:t>)</w:t>
      </w:r>
      <w:r w:rsidR="00D2465F" w:rsidRPr="00140629">
        <w:rPr>
          <w:rFonts w:ascii="Segoe UI" w:hAnsi="Segoe UI" w:cs="Segoe UI"/>
          <w:sz w:val="22"/>
          <w:szCs w:val="22"/>
        </w:rPr>
        <w:tab/>
      </w:r>
      <w:r w:rsidR="005F5580" w:rsidRPr="00140629">
        <w:rPr>
          <w:rFonts w:ascii="Segoe UI" w:hAnsi="Segoe UI" w:cs="Segoe UI"/>
          <w:sz w:val="22"/>
          <w:szCs w:val="22"/>
        </w:rPr>
        <w:t>Pollard</w:t>
      </w:r>
      <w:r w:rsidR="00D2465F" w:rsidRPr="00140629">
        <w:rPr>
          <w:rFonts w:ascii="Segoe UI" w:hAnsi="Segoe UI" w:cs="Segoe UI"/>
          <w:sz w:val="22"/>
          <w:szCs w:val="22"/>
        </w:rPr>
        <w:t xml:space="preserve">, </w:t>
      </w:r>
      <w:r w:rsidR="005F5580" w:rsidRPr="00140629">
        <w:rPr>
          <w:rFonts w:ascii="Segoe UI" w:hAnsi="Segoe UI" w:cs="Segoe UI"/>
          <w:sz w:val="22"/>
          <w:szCs w:val="22"/>
        </w:rPr>
        <w:t xml:space="preserve">Elizabeth, </w:t>
      </w:r>
      <w:proofErr w:type="gramStart"/>
      <w:r w:rsidR="005F5580" w:rsidRPr="00140629">
        <w:rPr>
          <w:rFonts w:ascii="Segoe UI" w:hAnsi="Segoe UI" w:cs="Segoe UI"/>
          <w:sz w:val="22"/>
          <w:szCs w:val="22"/>
        </w:rPr>
        <w:t>et</w:t>
      </w:r>
      <w:proofErr w:type="gramEnd"/>
      <w:r w:rsidR="005F5580" w:rsidRPr="00140629">
        <w:rPr>
          <w:rFonts w:ascii="Segoe UI" w:hAnsi="Segoe UI" w:cs="Segoe UI"/>
          <w:sz w:val="22"/>
          <w:szCs w:val="22"/>
        </w:rPr>
        <w:t xml:space="preserve">. </w:t>
      </w:r>
      <w:proofErr w:type="gramStart"/>
      <w:r w:rsidR="005F5580" w:rsidRPr="00140629">
        <w:rPr>
          <w:rFonts w:ascii="Segoe UI" w:hAnsi="Segoe UI" w:cs="Segoe UI"/>
          <w:sz w:val="22"/>
          <w:szCs w:val="22"/>
        </w:rPr>
        <w:t>al</w:t>
      </w:r>
      <w:proofErr w:type="gramEnd"/>
      <w:r w:rsidR="00D2465F" w:rsidRPr="00140629">
        <w:rPr>
          <w:rFonts w:ascii="Segoe UI" w:hAnsi="Segoe UI" w:cs="Segoe UI"/>
          <w:sz w:val="22"/>
          <w:szCs w:val="22"/>
        </w:rPr>
        <w:t xml:space="preserve">. </w:t>
      </w:r>
      <w:r w:rsidR="005F5580" w:rsidRPr="00140629">
        <w:rPr>
          <w:rFonts w:ascii="Segoe UI" w:hAnsi="Segoe UI" w:cs="Segoe UI"/>
          <w:i/>
          <w:sz w:val="22"/>
          <w:szCs w:val="22"/>
        </w:rPr>
        <w:t>Worlds Together, Worlds Apart, with Sources.</w:t>
      </w:r>
      <w:r w:rsidR="00EA53B9" w:rsidRPr="00140629">
        <w:rPr>
          <w:rFonts w:ascii="Segoe UI" w:hAnsi="Segoe UI" w:cs="Segoe UI"/>
          <w:sz w:val="22"/>
          <w:szCs w:val="22"/>
        </w:rPr>
        <w:t xml:space="preserve"> </w:t>
      </w:r>
      <w:proofErr w:type="gramStart"/>
      <w:r w:rsidR="005F5580" w:rsidRPr="00140629">
        <w:rPr>
          <w:rFonts w:ascii="Segoe UI" w:hAnsi="Segoe UI" w:cs="Segoe UI"/>
          <w:sz w:val="22"/>
          <w:szCs w:val="22"/>
        </w:rPr>
        <w:t>2</w:t>
      </w:r>
      <w:r w:rsidR="005F5580" w:rsidRPr="00140629">
        <w:rPr>
          <w:rFonts w:ascii="Segoe UI" w:hAnsi="Segoe UI" w:cs="Segoe UI"/>
          <w:sz w:val="22"/>
          <w:szCs w:val="22"/>
          <w:vertAlign w:val="superscript"/>
        </w:rPr>
        <w:t>nd</w:t>
      </w:r>
      <w:proofErr w:type="gramEnd"/>
      <w:r w:rsidR="005F5580" w:rsidRPr="00140629">
        <w:rPr>
          <w:rFonts w:ascii="Segoe UI" w:hAnsi="Segoe UI" w:cs="Segoe UI"/>
          <w:sz w:val="22"/>
          <w:szCs w:val="22"/>
        </w:rPr>
        <w:t xml:space="preserve"> </w:t>
      </w:r>
      <w:r w:rsidR="00D2465F" w:rsidRPr="00140629">
        <w:rPr>
          <w:rFonts w:ascii="Segoe UI" w:hAnsi="Segoe UI" w:cs="Segoe UI"/>
          <w:sz w:val="22"/>
          <w:szCs w:val="22"/>
        </w:rPr>
        <w:t>edition</w:t>
      </w:r>
      <w:r w:rsidR="00DC2A2A" w:rsidRPr="00140629">
        <w:rPr>
          <w:rFonts w:ascii="Segoe UI" w:hAnsi="Segoe UI" w:cs="Segoe UI"/>
          <w:sz w:val="22"/>
          <w:szCs w:val="22"/>
        </w:rPr>
        <w:t>.</w:t>
      </w:r>
      <w:r w:rsidR="00D2465F" w:rsidRPr="00140629">
        <w:rPr>
          <w:rFonts w:ascii="Segoe UI" w:hAnsi="Segoe UI" w:cs="Segoe UI"/>
          <w:sz w:val="22"/>
          <w:szCs w:val="22"/>
        </w:rPr>
        <w:t xml:space="preserve"> </w:t>
      </w:r>
      <w:r w:rsidR="005F5580" w:rsidRPr="00140629">
        <w:rPr>
          <w:rFonts w:ascii="Segoe UI" w:hAnsi="Segoe UI" w:cs="Segoe UI"/>
          <w:sz w:val="22"/>
          <w:szCs w:val="22"/>
        </w:rPr>
        <w:t>New York, NY</w:t>
      </w:r>
      <w:r w:rsidR="00EA53B9" w:rsidRPr="00140629">
        <w:rPr>
          <w:rFonts w:ascii="Segoe UI" w:hAnsi="Segoe UI" w:cs="Segoe UI"/>
          <w:sz w:val="22"/>
          <w:szCs w:val="22"/>
        </w:rPr>
        <w:t>:</w:t>
      </w:r>
      <w:r w:rsidR="005F5580" w:rsidRPr="00140629">
        <w:rPr>
          <w:rFonts w:ascii="Segoe UI" w:hAnsi="Segoe UI" w:cs="Segoe UI"/>
          <w:sz w:val="22"/>
          <w:szCs w:val="22"/>
        </w:rPr>
        <w:t xml:space="preserve"> W. W. Norton and Company</w:t>
      </w:r>
      <w:r w:rsidR="00EA53B9" w:rsidRPr="00140629">
        <w:rPr>
          <w:rFonts w:ascii="Segoe UI" w:hAnsi="Segoe UI" w:cs="Segoe UI"/>
          <w:sz w:val="22"/>
          <w:szCs w:val="22"/>
        </w:rPr>
        <w:t>, 201</w:t>
      </w:r>
      <w:r w:rsidR="005F5580" w:rsidRPr="00140629">
        <w:rPr>
          <w:rFonts w:ascii="Segoe UI" w:hAnsi="Segoe UI" w:cs="Segoe UI"/>
          <w:sz w:val="22"/>
          <w:szCs w:val="22"/>
        </w:rPr>
        <w:t>9</w:t>
      </w:r>
      <w:r w:rsidR="00D2465F" w:rsidRPr="00140629">
        <w:rPr>
          <w:rFonts w:ascii="Segoe UI" w:hAnsi="Segoe UI" w:cs="Segoe UI"/>
          <w:sz w:val="22"/>
          <w:szCs w:val="22"/>
        </w:rPr>
        <w:t>.</w:t>
      </w:r>
    </w:p>
    <w:p w14:paraId="630A76A4" w14:textId="76E4829D" w:rsidR="00D2465F" w:rsidRPr="00140629" w:rsidRDefault="00D2465F"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FB75C0" w:rsidRPr="00140629">
        <w:rPr>
          <w:rFonts w:ascii="Segoe UI" w:hAnsi="Segoe UI" w:cs="Segoe UI"/>
          <w:sz w:val="22"/>
          <w:szCs w:val="22"/>
        </w:rPr>
        <w:t>3</w:t>
      </w:r>
      <w:r w:rsidRPr="00140629">
        <w:rPr>
          <w:rFonts w:ascii="Segoe UI" w:hAnsi="Segoe UI" w:cs="Segoe UI"/>
          <w:sz w:val="22"/>
          <w:szCs w:val="22"/>
        </w:rPr>
        <w:t>)</w:t>
      </w:r>
      <w:r w:rsidRPr="00140629">
        <w:rPr>
          <w:rFonts w:ascii="Segoe UI" w:hAnsi="Segoe UI" w:cs="Segoe UI"/>
          <w:sz w:val="22"/>
          <w:szCs w:val="22"/>
        </w:rPr>
        <w:tab/>
        <w:t xml:space="preserve">Andrea, Alfred J. and James H. </w:t>
      </w:r>
      <w:proofErr w:type="spellStart"/>
      <w:r w:rsidRPr="00140629">
        <w:rPr>
          <w:rFonts w:ascii="Segoe UI" w:hAnsi="Segoe UI" w:cs="Segoe UI"/>
          <w:sz w:val="22"/>
          <w:szCs w:val="22"/>
        </w:rPr>
        <w:t>Overfield</w:t>
      </w:r>
      <w:proofErr w:type="spellEnd"/>
      <w:r w:rsidRPr="00140629">
        <w:rPr>
          <w:rFonts w:ascii="Segoe UI" w:hAnsi="Segoe UI" w:cs="Segoe UI"/>
          <w:sz w:val="22"/>
          <w:szCs w:val="22"/>
        </w:rPr>
        <w:t xml:space="preserve">, </w:t>
      </w:r>
      <w:proofErr w:type="gramStart"/>
      <w:r w:rsidRPr="00140629">
        <w:rPr>
          <w:rFonts w:ascii="Segoe UI" w:hAnsi="Segoe UI" w:cs="Segoe UI"/>
          <w:sz w:val="22"/>
          <w:szCs w:val="22"/>
        </w:rPr>
        <w:t>eds</w:t>
      </w:r>
      <w:proofErr w:type="gramEnd"/>
      <w:r w:rsidRPr="00140629">
        <w:rPr>
          <w:rFonts w:ascii="Segoe UI" w:hAnsi="Segoe UI" w:cs="Segoe UI"/>
          <w:sz w:val="22"/>
          <w:szCs w:val="22"/>
        </w:rPr>
        <w:t xml:space="preserve">. </w:t>
      </w:r>
      <w:r w:rsidRPr="00140629">
        <w:rPr>
          <w:rFonts w:ascii="Segoe UI" w:hAnsi="Segoe UI" w:cs="Segoe UI"/>
          <w:i/>
          <w:iCs/>
          <w:sz w:val="22"/>
          <w:szCs w:val="22"/>
        </w:rPr>
        <w:t>The Human Record: Sources of Global History</w:t>
      </w:r>
      <w:r w:rsidR="00650468" w:rsidRPr="00140629">
        <w:rPr>
          <w:rFonts w:ascii="Segoe UI" w:hAnsi="Segoe UI" w:cs="Segoe UI"/>
          <w:sz w:val="22"/>
          <w:szCs w:val="22"/>
        </w:rPr>
        <w:t>. Vol. 1</w:t>
      </w:r>
      <w:r w:rsidR="00AD2454" w:rsidRPr="00140629">
        <w:rPr>
          <w:rFonts w:ascii="Segoe UI" w:hAnsi="Segoe UI" w:cs="Segoe UI"/>
          <w:sz w:val="22"/>
          <w:szCs w:val="22"/>
        </w:rPr>
        <w:t>: to 1500</w:t>
      </w:r>
      <w:r w:rsidR="00650468" w:rsidRPr="00140629">
        <w:rPr>
          <w:rFonts w:ascii="Segoe UI" w:hAnsi="Segoe UI" w:cs="Segoe UI"/>
          <w:sz w:val="22"/>
          <w:szCs w:val="22"/>
        </w:rPr>
        <w:t xml:space="preserve">. </w:t>
      </w:r>
      <w:proofErr w:type="gramStart"/>
      <w:r w:rsidR="00AD2454" w:rsidRPr="00140629">
        <w:rPr>
          <w:rFonts w:ascii="Segoe UI" w:hAnsi="Segoe UI" w:cs="Segoe UI"/>
          <w:sz w:val="22"/>
          <w:szCs w:val="22"/>
        </w:rPr>
        <w:t>8</w:t>
      </w:r>
      <w:r w:rsidRPr="00140629">
        <w:rPr>
          <w:rFonts w:ascii="Segoe UI" w:hAnsi="Segoe UI" w:cs="Segoe UI"/>
          <w:sz w:val="22"/>
          <w:szCs w:val="22"/>
          <w:vertAlign w:val="superscript"/>
        </w:rPr>
        <w:t>th</w:t>
      </w:r>
      <w:proofErr w:type="gramEnd"/>
      <w:r w:rsidR="00650468" w:rsidRPr="00140629">
        <w:rPr>
          <w:rFonts w:ascii="Segoe UI" w:hAnsi="Segoe UI" w:cs="Segoe UI"/>
          <w:sz w:val="22"/>
          <w:szCs w:val="22"/>
        </w:rPr>
        <w:t xml:space="preserve"> edition. Belmont, CA: Wadsworth, 201</w:t>
      </w:r>
      <w:r w:rsidR="002153BC" w:rsidRPr="00140629">
        <w:rPr>
          <w:rFonts w:ascii="Segoe UI" w:hAnsi="Segoe UI" w:cs="Segoe UI"/>
          <w:sz w:val="22"/>
          <w:szCs w:val="22"/>
        </w:rPr>
        <w:t>5</w:t>
      </w:r>
      <w:r w:rsidRPr="00140629">
        <w:rPr>
          <w:rFonts w:ascii="Segoe UI" w:hAnsi="Segoe UI" w:cs="Segoe UI"/>
          <w:sz w:val="22"/>
          <w:szCs w:val="22"/>
        </w:rPr>
        <w:t>.</w:t>
      </w:r>
    </w:p>
    <w:p w14:paraId="630A76A5" w14:textId="77777777" w:rsidR="00D2465F" w:rsidRPr="00140629" w:rsidRDefault="004C6522"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FB75C0" w:rsidRPr="00140629">
        <w:rPr>
          <w:rFonts w:ascii="Segoe UI" w:hAnsi="Segoe UI" w:cs="Segoe UI"/>
          <w:sz w:val="22"/>
          <w:szCs w:val="22"/>
        </w:rPr>
        <w:t>4</w:t>
      </w:r>
      <w:r w:rsidRPr="00140629">
        <w:rPr>
          <w:rFonts w:ascii="Segoe UI" w:hAnsi="Segoe UI" w:cs="Segoe UI"/>
          <w:sz w:val="22"/>
          <w:szCs w:val="22"/>
        </w:rPr>
        <w:t>)</w:t>
      </w:r>
      <w:r w:rsidRPr="00140629">
        <w:rPr>
          <w:rFonts w:ascii="Segoe UI" w:hAnsi="Segoe UI" w:cs="Segoe UI"/>
          <w:sz w:val="22"/>
          <w:szCs w:val="22"/>
        </w:rPr>
        <w:tab/>
        <w:t>Reilly, Kevin.</w:t>
      </w:r>
      <w:r w:rsidR="00D2465F" w:rsidRPr="00140629">
        <w:rPr>
          <w:rFonts w:ascii="Segoe UI" w:hAnsi="Segoe UI" w:cs="Segoe UI"/>
          <w:sz w:val="22"/>
          <w:szCs w:val="22"/>
        </w:rPr>
        <w:t xml:space="preserve"> </w:t>
      </w:r>
      <w:r w:rsidRPr="00140629">
        <w:rPr>
          <w:rFonts w:ascii="Segoe UI" w:hAnsi="Segoe UI" w:cs="Segoe UI"/>
          <w:i/>
          <w:sz w:val="22"/>
          <w:szCs w:val="22"/>
        </w:rPr>
        <w:t>Worlds of History: A Comparative Reader</w:t>
      </w:r>
      <w:r w:rsidRPr="00140629">
        <w:rPr>
          <w:rFonts w:ascii="Segoe UI" w:hAnsi="Segoe UI" w:cs="Segoe UI"/>
          <w:sz w:val="22"/>
          <w:szCs w:val="22"/>
        </w:rPr>
        <w:t xml:space="preserve">. Volume One to 1550. </w:t>
      </w:r>
      <w:proofErr w:type="gramStart"/>
      <w:r w:rsidR="00AD2454" w:rsidRPr="00140629">
        <w:rPr>
          <w:rFonts w:ascii="Segoe UI" w:hAnsi="Segoe UI" w:cs="Segoe UI"/>
          <w:sz w:val="22"/>
          <w:szCs w:val="22"/>
        </w:rPr>
        <w:t>7</w:t>
      </w:r>
      <w:r w:rsidRPr="00140629">
        <w:rPr>
          <w:rFonts w:ascii="Segoe UI" w:hAnsi="Segoe UI" w:cs="Segoe UI"/>
          <w:sz w:val="22"/>
          <w:szCs w:val="22"/>
          <w:vertAlign w:val="superscript"/>
        </w:rPr>
        <w:t>th</w:t>
      </w:r>
      <w:proofErr w:type="gramEnd"/>
      <w:r w:rsidR="00650468" w:rsidRPr="00140629">
        <w:rPr>
          <w:rFonts w:ascii="Segoe UI" w:hAnsi="Segoe UI" w:cs="Segoe UI"/>
          <w:sz w:val="22"/>
          <w:szCs w:val="22"/>
        </w:rPr>
        <w:t xml:space="preserve"> edition</w:t>
      </w:r>
      <w:r w:rsidR="00DC2A2A" w:rsidRPr="00140629">
        <w:rPr>
          <w:rFonts w:ascii="Segoe UI" w:hAnsi="Segoe UI" w:cs="Segoe UI"/>
          <w:sz w:val="22"/>
          <w:szCs w:val="22"/>
        </w:rPr>
        <w:t>.</w:t>
      </w:r>
      <w:r w:rsidR="00650468" w:rsidRPr="00140629">
        <w:rPr>
          <w:rFonts w:ascii="Segoe UI" w:hAnsi="Segoe UI" w:cs="Segoe UI"/>
          <w:sz w:val="22"/>
          <w:szCs w:val="22"/>
        </w:rPr>
        <w:t xml:space="preserve"> Boston, MA</w:t>
      </w:r>
      <w:r w:rsidRPr="00140629">
        <w:rPr>
          <w:rFonts w:ascii="Segoe UI" w:hAnsi="Segoe UI" w:cs="Segoe UI"/>
          <w:sz w:val="22"/>
          <w:szCs w:val="22"/>
        </w:rPr>
        <w:t>: Bedford St. Martins, 20</w:t>
      </w:r>
      <w:r w:rsidR="00AD2454" w:rsidRPr="00140629">
        <w:rPr>
          <w:rFonts w:ascii="Segoe UI" w:hAnsi="Segoe UI" w:cs="Segoe UI"/>
          <w:sz w:val="22"/>
          <w:szCs w:val="22"/>
        </w:rPr>
        <w:t>2</w:t>
      </w:r>
      <w:r w:rsidRPr="00140629">
        <w:rPr>
          <w:rFonts w:ascii="Segoe UI" w:hAnsi="Segoe UI" w:cs="Segoe UI"/>
          <w:sz w:val="22"/>
          <w:szCs w:val="22"/>
        </w:rPr>
        <w:t xml:space="preserve">0. </w:t>
      </w:r>
    </w:p>
    <w:p w14:paraId="630A76A6" w14:textId="5E0442AF" w:rsidR="00D2465F" w:rsidRPr="00140629" w:rsidRDefault="00140629"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FB75C0" w:rsidRPr="00140629">
        <w:rPr>
          <w:rFonts w:ascii="Segoe UI" w:hAnsi="Segoe UI" w:cs="Segoe UI"/>
          <w:sz w:val="22"/>
          <w:szCs w:val="22"/>
        </w:rPr>
        <w:t>5</w:t>
      </w:r>
      <w:r w:rsidR="003D3227" w:rsidRPr="00140629">
        <w:rPr>
          <w:rFonts w:ascii="Segoe UI" w:hAnsi="Segoe UI" w:cs="Segoe UI"/>
          <w:sz w:val="22"/>
          <w:szCs w:val="22"/>
        </w:rPr>
        <w:t>)</w:t>
      </w:r>
      <w:r w:rsidR="003D3227" w:rsidRPr="00140629">
        <w:rPr>
          <w:rFonts w:ascii="Segoe UI" w:hAnsi="Segoe UI" w:cs="Segoe UI"/>
          <w:sz w:val="22"/>
          <w:szCs w:val="22"/>
        </w:rPr>
        <w:tab/>
      </w:r>
      <w:r w:rsidR="005F5580" w:rsidRPr="00140629">
        <w:rPr>
          <w:rFonts w:ascii="Segoe UI" w:hAnsi="Segoe UI" w:cs="Segoe UI"/>
          <w:sz w:val="22"/>
          <w:szCs w:val="22"/>
        </w:rPr>
        <w:t xml:space="preserve">McKay, John P. </w:t>
      </w:r>
      <w:proofErr w:type="gramStart"/>
      <w:r w:rsidR="005F5580" w:rsidRPr="00140629">
        <w:rPr>
          <w:rFonts w:ascii="Segoe UI" w:hAnsi="Segoe UI" w:cs="Segoe UI"/>
          <w:sz w:val="22"/>
          <w:szCs w:val="22"/>
        </w:rPr>
        <w:t>et</w:t>
      </w:r>
      <w:proofErr w:type="gramEnd"/>
      <w:r w:rsidR="005F5580" w:rsidRPr="00140629">
        <w:rPr>
          <w:rFonts w:ascii="Segoe UI" w:hAnsi="Segoe UI" w:cs="Segoe UI"/>
          <w:sz w:val="22"/>
          <w:szCs w:val="22"/>
        </w:rPr>
        <w:t xml:space="preserve">. </w:t>
      </w:r>
      <w:proofErr w:type="gramStart"/>
      <w:r w:rsidR="005F5580" w:rsidRPr="00140629">
        <w:rPr>
          <w:rFonts w:ascii="Segoe UI" w:hAnsi="Segoe UI" w:cs="Segoe UI"/>
          <w:sz w:val="22"/>
          <w:szCs w:val="22"/>
        </w:rPr>
        <w:t>al</w:t>
      </w:r>
      <w:proofErr w:type="gramEnd"/>
      <w:r w:rsidR="003D3227" w:rsidRPr="00140629">
        <w:rPr>
          <w:rFonts w:ascii="Segoe UI" w:hAnsi="Segoe UI" w:cs="Segoe UI"/>
          <w:sz w:val="22"/>
          <w:szCs w:val="22"/>
        </w:rPr>
        <w:t xml:space="preserve">. </w:t>
      </w:r>
      <w:r w:rsidR="00D2465F" w:rsidRPr="00140629">
        <w:rPr>
          <w:rFonts w:ascii="Segoe UI" w:hAnsi="Segoe UI" w:cs="Segoe UI"/>
          <w:sz w:val="22"/>
          <w:szCs w:val="22"/>
        </w:rPr>
        <w:t xml:space="preserve"> </w:t>
      </w:r>
      <w:r w:rsidR="003D3227" w:rsidRPr="00140629">
        <w:rPr>
          <w:rFonts w:ascii="Segoe UI" w:hAnsi="Segoe UI" w:cs="Segoe UI"/>
          <w:i/>
          <w:sz w:val="22"/>
          <w:szCs w:val="22"/>
        </w:rPr>
        <w:t>Sources of World Societies</w:t>
      </w:r>
      <w:r w:rsidR="00D2465F" w:rsidRPr="00140629">
        <w:rPr>
          <w:rFonts w:ascii="Segoe UI" w:hAnsi="Segoe UI" w:cs="Segoe UI"/>
          <w:i/>
          <w:sz w:val="22"/>
          <w:szCs w:val="22"/>
        </w:rPr>
        <w:t xml:space="preserve">, Volume I: </w:t>
      </w:r>
      <w:r w:rsidR="003D3227" w:rsidRPr="00140629">
        <w:rPr>
          <w:rFonts w:ascii="Segoe UI" w:hAnsi="Segoe UI" w:cs="Segoe UI"/>
          <w:i/>
          <w:sz w:val="22"/>
          <w:szCs w:val="22"/>
        </w:rPr>
        <w:t>to 1600</w:t>
      </w:r>
      <w:r w:rsidR="003D3227" w:rsidRPr="00140629">
        <w:rPr>
          <w:rFonts w:ascii="Segoe UI" w:hAnsi="Segoe UI" w:cs="Segoe UI"/>
          <w:sz w:val="22"/>
          <w:szCs w:val="22"/>
        </w:rPr>
        <w:t xml:space="preserve">. </w:t>
      </w:r>
      <w:proofErr w:type="gramStart"/>
      <w:r w:rsidR="00AD2454" w:rsidRPr="00140629">
        <w:rPr>
          <w:rFonts w:ascii="Segoe UI" w:hAnsi="Segoe UI" w:cs="Segoe UI"/>
          <w:sz w:val="22"/>
          <w:szCs w:val="22"/>
        </w:rPr>
        <w:t>3</w:t>
      </w:r>
      <w:r w:rsidR="00AD2454" w:rsidRPr="00140629">
        <w:rPr>
          <w:rFonts w:ascii="Segoe UI" w:hAnsi="Segoe UI" w:cs="Segoe UI"/>
          <w:sz w:val="22"/>
          <w:szCs w:val="22"/>
          <w:vertAlign w:val="superscript"/>
        </w:rPr>
        <w:t>r</w:t>
      </w:r>
      <w:r w:rsidR="003D3227" w:rsidRPr="00140629">
        <w:rPr>
          <w:rFonts w:ascii="Segoe UI" w:hAnsi="Segoe UI" w:cs="Segoe UI"/>
          <w:sz w:val="22"/>
          <w:szCs w:val="22"/>
          <w:vertAlign w:val="superscript"/>
        </w:rPr>
        <w:t>d</w:t>
      </w:r>
      <w:proofErr w:type="gramEnd"/>
      <w:r w:rsidR="003D3227" w:rsidRPr="00140629">
        <w:rPr>
          <w:rFonts w:ascii="Segoe UI" w:hAnsi="Segoe UI" w:cs="Segoe UI"/>
          <w:sz w:val="22"/>
          <w:szCs w:val="22"/>
        </w:rPr>
        <w:t xml:space="preserve"> edition. Boston, MA: Bedford St. Martins</w:t>
      </w:r>
      <w:r w:rsidR="002C677D" w:rsidRPr="00140629">
        <w:rPr>
          <w:rFonts w:ascii="Segoe UI" w:hAnsi="Segoe UI" w:cs="Segoe UI"/>
          <w:sz w:val="22"/>
          <w:szCs w:val="22"/>
        </w:rPr>
        <w:t>, 20</w:t>
      </w:r>
      <w:r w:rsidR="003D3227" w:rsidRPr="00140629">
        <w:rPr>
          <w:rFonts w:ascii="Segoe UI" w:hAnsi="Segoe UI" w:cs="Segoe UI"/>
          <w:sz w:val="22"/>
          <w:szCs w:val="22"/>
        </w:rPr>
        <w:t>1</w:t>
      </w:r>
      <w:r w:rsidR="00AD2454" w:rsidRPr="00140629">
        <w:rPr>
          <w:rFonts w:ascii="Segoe UI" w:hAnsi="Segoe UI" w:cs="Segoe UI"/>
          <w:sz w:val="22"/>
          <w:szCs w:val="22"/>
        </w:rPr>
        <w:t>8</w:t>
      </w:r>
      <w:r w:rsidR="00D2465F" w:rsidRPr="00140629">
        <w:rPr>
          <w:rFonts w:ascii="Segoe UI" w:hAnsi="Segoe UI" w:cs="Segoe UI"/>
          <w:sz w:val="22"/>
          <w:szCs w:val="22"/>
        </w:rPr>
        <w:t>.</w:t>
      </w:r>
    </w:p>
    <w:p w14:paraId="630A76A7" w14:textId="77777777" w:rsidR="00D2465F" w:rsidRPr="00140629" w:rsidRDefault="00D2465F" w:rsidP="00140629">
      <w:pPr>
        <w:tabs>
          <w:tab w:val="left" w:pos="444"/>
          <w:tab w:val="left" w:pos="810"/>
          <w:tab w:val="left" w:pos="1350"/>
          <w:tab w:val="left" w:pos="1776"/>
          <w:tab w:val="left" w:pos="2160"/>
        </w:tabs>
        <w:suppressAutoHyphens/>
        <w:spacing w:line="220" w:lineRule="exact"/>
        <w:ind w:left="1350" w:hanging="1350"/>
        <w:rPr>
          <w:rFonts w:ascii="Segoe UI" w:hAnsi="Segoe UI" w:cs="Segoe UI"/>
          <w:sz w:val="22"/>
          <w:szCs w:val="22"/>
        </w:rPr>
      </w:pPr>
      <w:r w:rsidRPr="00140629">
        <w:rPr>
          <w:rFonts w:ascii="Segoe UI" w:hAnsi="Segoe UI" w:cs="Segoe UI"/>
          <w:sz w:val="22"/>
          <w:szCs w:val="22"/>
        </w:rPr>
        <w:tab/>
      </w:r>
      <w:r w:rsidRPr="00140629">
        <w:rPr>
          <w:rFonts w:ascii="Segoe UI" w:hAnsi="Segoe UI" w:cs="Segoe UI"/>
          <w:sz w:val="22"/>
          <w:szCs w:val="22"/>
        </w:rPr>
        <w:tab/>
      </w:r>
      <w:r w:rsidR="00FB75C0" w:rsidRPr="00140629">
        <w:rPr>
          <w:rFonts w:ascii="Segoe UI" w:hAnsi="Segoe UI" w:cs="Segoe UI"/>
          <w:sz w:val="22"/>
          <w:szCs w:val="22"/>
        </w:rPr>
        <w:t>6</w:t>
      </w:r>
      <w:r w:rsidRPr="00140629">
        <w:rPr>
          <w:rFonts w:ascii="Segoe UI" w:hAnsi="Segoe UI" w:cs="Segoe UI"/>
          <w:sz w:val="22"/>
          <w:szCs w:val="22"/>
        </w:rPr>
        <w:t>)</w:t>
      </w:r>
      <w:r w:rsidRPr="00140629">
        <w:rPr>
          <w:rFonts w:ascii="Segoe UI" w:hAnsi="Segoe UI" w:cs="Segoe UI"/>
          <w:sz w:val="22"/>
          <w:szCs w:val="22"/>
        </w:rPr>
        <w:tab/>
        <w:t xml:space="preserve">Mitchell, Joseph R. and </w:t>
      </w:r>
      <w:r w:rsidR="009A121E" w:rsidRPr="00140629">
        <w:rPr>
          <w:rFonts w:ascii="Segoe UI" w:hAnsi="Segoe UI" w:cs="Segoe UI"/>
          <w:sz w:val="22"/>
          <w:szCs w:val="22"/>
        </w:rPr>
        <w:t xml:space="preserve">Helen Buss </w:t>
      </w:r>
      <w:r w:rsidRPr="00140629">
        <w:rPr>
          <w:rFonts w:ascii="Segoe UI" w:hAnsi="Segoe UI" w:cs="Segoe UI"/>
          <w:sz w:val="22"/>
          <w:szCs w:val="22"/>
        </w:rPr>
        <w:t xml:space="preserve">Mitchell, eds. </w:t>
      </w:r>
      <w:r w:rsidRPr="00140629">
        <w:rPr>
          <w:rFonts w:ascii="Segoe UI" w:hAnsi="Segoe UI" w:cs="Segoe UI"/>
          <w:i/>
          <w:sz w:val="22"/>
          <w:szCs w:val="22"/>
        </w:rPr>
        <w:t>Taking Sides: Clashing Views in World History, Volume 1: The Ancient World to the Pre-Modern Era</w:t>
      </w:r>
      <w:r w:rsidR="00650468" w:rsidRPr="00140629">
        <w:rPr>
          <w:rFonts w:ascii="Segoe UI" w:hAnsi="Segoe UI" w:cs="Segoe UI"/>
          <w:sz w:val="22"/>
          <w:szCs w:val="22"/>
        </w:rPr>
        <w:t xml:space="preserve">. </w:t>
      </w:r>
      <w:proofErr w:type="gramStart"/>
      <w:r w:rsidR="002153BC" w:rsidRPr="00140629">
        <w:rPr>
          <w:rFonts w:ascii="Segoe UI" w:hAnsi="Segoe UI" w:cs="Segoe UI"/>
          <w:sz w:val="22"/>
          <w:szCs w:val="22"/>
        </w:rPr>
        <w:t>5</w:t>
      </w:r>
      <w:r w:rsidR="00650468" w:rsidRPr="00140629">
        <w:rPr>
          <w:rFonts w:ascii="Segoe UI" w:hAnsi="Segoe UI" w:cs="Segoe UI"/>
          <w:sz w:val="22"/>
          <w:szCs w:val="22"/>
          <w:vertAlign w:val="superscript"/>
        </w:rPr>
        <w:t>th</w:t>
      </w:r>
      <w:proofErr w:type="gramEnd"/>
      <w:r w:rsidR="00650468" w:rsidRPr="00140629">
        <w:rPr>
          <w:rFonts w:ascii="Segoe UI" w:hAnsi="Segoe UI" w:cs="Segoe UI"/>
          <w:sz w:val="22"/>
          <w:szCs w:val="22"/>
        </w:rPr>
        <w:t xml:space="preserve"> </w:t>
      </w:r>
      <w:r w:rsidRPr="00140629">
        <w:rPr>
          <w:rFonts w:ascii="Segoe UI" w:hAnsi="Segoe UI" w:cs="Segoe UI"/>
          <w:sz w:val="22"/>
          <w:szCs w:val="22"/>
        </w:rPr>
        <w:t>edition. New York</w:t>
      </w:r>
      <w:r w:rsidR="00650468" w:rsidRPr="00140629">
        <w:rPr>
          <w:rFonts w:ascii="Segoe UI" w:hAnsi="Segoe UI" w:cs="Segoe UI"/>
          <w:sz w:val="22"/>
          <w:szCs w:val="22"/>
        </w:rPr>
        <w:t>: McGraw Hill, 201</w:t>
      </w:r>
      <w:r w:rsidR="002153BC" w:rsidRPr="00140629">
        <w:rPr>
          <w:rFonts w:ascii="Segoe UI" w:hAnsi="Segoe UI" w:cs="Segoe UI"/>
          <w:sz w:val="22"/>
          <w:szCs w:val="22"/>
        </w:rPr>
        <w:t>7</w:t>
      </w:r>
      <w:r w:rsidRPr="00140629">
        <w:rPr>
          <w:rFonts w:ascii="Segoe UI" w:hAnsi="Segoe UI" w:cs="Segoe UI"/>
          <w:sz w:val="22"/>
          <w:szCs w:val="22"/>
        </w:rPr>
        <w:t>.</w:t>
      </w:r>
    </w:p>
    <w:p w14:paraId="630A76A8" w14:textId="77777777" w:rsidR="009C6292" w:rsidRPr="00140629" w:rsidRDefault="009C6292" w:rsidP="00140629">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rPr>
      </w:pPr>
    </w:p>
    <w:p w14:paraId="630A76AA" w14:textId="367200FA" w:rsidR="00650468" w:rsidRPr="00140629" w:rsidRDefault="00025181" w:rsidP="00140629">
      <w:pPr>
        <w:tabs>
          <w:tab w:val="left" w:pos="444"/>
          <w:tab w:val="left" w:pos="900"/>
          <w:tab w:val="left" w:pos="1350"/>
          <w:tab w:val="left" w:pos="1776"/>
          <w:tab w:val="left" w:pos="2160"/>
        </w:tabs>
        <w:suppressAutoHyphens/>
        <w:spacing w:line="220" w:lineRule="exact"/>
        <w:ind w:left="1350" w:hanging="1350"/>
        <w:rPr>
          <w:rFonts w:ascii="Segoe UI" w:hAnsi="Segoe UI" w:cs="Segoe UI"/>
          <w:b/>
          <w:sz w:val="22"/>
          <w:szCs w:val="22"/>
          <w:u w:val="single"/>
        </w:rPr>
      </w:pPr>
      <w:r w:rsidRPr="00140629">
        <w:rPr>
          <w:rFonts w:ascii="Segoe UI" w:hAnsi="Segoe UI" w:cs="Segoe UI"/>
          <w:sz w:val="22"/>
          <w:szCs w:val="22"/>
        </w:rPr>
        <w:tab/>
      </w:r>
      <w:r w:rsidRPr="00140629">
        <w:rPr>
          <w:rFonts w:ascii="Segoe UI" w:hAnsi="Segoe UI" w:cs="Segoe UI"/>
          <w:b/>
          <w:sz w:val="22"/>
          <w:szCs w:val="22"/>
          <w:u w:val="single"/>
        </w:rPr>
        <w:t>Addendum: Student Learning Outcomes</w:t>
      </w:r>
    </w:p>
    <w:p w14:paraId="630A76AB" w14:textId="77777777" w:rsidR="00650468" w:rsidRPr="00140629" w:rsidRDefault="00650468" w:rsidP="00140629">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140629">
        <w:rPr>
          <w:rFonts w:ascii="Segoe UI" w:hAnsi="Segoe UI" w:cs="Segoe UI"/>
          <w:sz w:val="22"/>
          <w:szCs w:val="22"/>
        </w:rPr>
        <w:tab/>
        <w:t>Upon completi</w:t>
      </w:r>
      <w:r w:rsidR="00752938" w:rsidRPr="00140629">
        <w:rPr>
          <w:rFonts w:ascii="Segoe UI" w:hAnsi="Segoe UI" w:cs="Segoe UI"/>
          <w:sz w:val="22"/>
          <w:szCs w:val="22"/>
        </w:rPr>
        <w:t>on of this course</w:t>
      </w:r>
      <w:r w:rsidR="008E37B8" w:rsidRPr="00140629">
        <w:rPr>
          <w:rFonts w:ascii="Segoe UI" w:hAnsi="Segoe UI" w:cs="Segoe UI"/>
          <w:sz w:val="22"/>
          <w:szCs w:val="22"/>
        </w:rPr>
        <w:t>, our students will be able to do the following</w:t>
      </w:r>
      <w:r w:rsidRPr="00140629">
        <w:rPr>
          <w:rFonts w:ascii="Segoe UI" w:hAnsi="Segoe UI" w:cs="Segoe UI"/>
          <w:sz w:val="22"/>
          <w:szCs w:val="22"/>
        </w:rPr>
        <w:t>:</w:t>
      </w:r>
    </w:p>
    <w:p w14:paraId="630A76AC" w14:textId="77777777" w:rsidR="00650468" w:rsidRPr="00140629" w:rsidRDefault="008E37B8" w:rsidP="00140629">
      <w:pPr>
        <w:widowControl/>
        <w:numPr>
          <w:ilvl w:val="1"/>
          <w:numId w:val="12"/>
        </w:numPr>
        <w:tabs>
          <w:tab w:val="left" w:pos="810"/>
        </w:tabs>
        <w:spacing w:line="220" w:lineRule="exact"/>
        <w:ind w:left="900" w:hanging="450"/>
        <w:rPr>
          <w:rFonts w:ascii="Segoe UI" w:hAnsi="Segoe UI" w:cs="Segoe UI"/>
          <w:sz w:val="22"/>
          <w:szCs w:val="22"/>
        </w:rPr>
      </w:pPr>
      <w:r w:rsidRPr="00140629">
        <w:rPr>
          <w:rFonts w:ascii="Segoe UI" w:hAnsi="Segoe UI" w:cs="Segoe UI"/>
          <w:sz w:val="22"/>
          <w:szCs w:val="22"/>
        </w:rPr>
        <w:t>A</w:t>
      </w:r>
      <w:r w:rsidR="00650468" w:rsidRPr="00140629">
        <w:rPr>
          <w:rFonts w:ascii="Segoe UI" w:hAnsi="Segoe UI" w:cs="Segoe UI"/>
          <w:sz w:val="22"/>
          <w:szCs w:val="22"/>
        </w:rPr>
        <w:t xml:space="preserve">nalyze and secondary source documents </w:t>
      </w:r>
      <w:r w:rsidR="00245FEF" w:rsidRPr="00140629">
        <w:rPr>
          <w:rFonts w:ascii="Segoe UI" w:hAnsi="Segoe UI" w:cs="Segoe UI"/>
          <w:sz w:val="22"/>
          <w:szCs w:val="22"/>
        </w:rPr>
        <w:t>and explain how they support a t</w:t>
      </w:r>
      <w:r w:rsidR="003C2460" w:rsidRPr="00140629">
        <w:rPr>
          <w:rFonts w:ascii="Segoe UI" w:hAnsi="Segoe UI" w:cs="Segoe UI"/>
          <w:sz w:val="22"/>
          <w:szCs w:val="22"/>
        </w:rPr>
        <w:t xml:space="preserve">hesis </w:t>
      </w:r>
      <w:r w:rsidR="002A53B6" w:rsidRPr="00140629">
        <w:rPr>
          <w:rFonts w:ascii="Segoe UI" w:hAnsi="Segoe UI" w:cs="Segoe UI"/>
          <w:sz w:val="22"/>
          <w:szCs w:val="22"/>
        </w:rPr>
        <w:t>statement</w:t>
      </w:r>
      <w:r w:rsidR="00650468" w:rsidRPr="00140629">
        <w:rPr>
          <w:rFonts w:ascii="Segoe UI" w:hAnsi="Segoe UI" w:cs="Segoe UI"/>
          <w:sz w:val="22"/>
          <w:szCs w:val="22"/>
        </w:rPr>
        <w:t>.</w:t>
      </w:r>
    </w:p>
    <w:p w14:paraId="630A76AD" w14:textId="77777777" w:rsidR="00650468" w:rsidRPr="00140629" w:rsidRDefault="008E37B8" w:rsidP="00140629">
      <w:pPr>
        <w:widowControl/>
        <w:numPr>
          <w:ilvl w:val="1"/>
          <w:numId w:val="12"/>
        </w:numPr>
        <w:tabs>
          <w:tab w:val="left" w:pos="810"/>
        </w:tabs>
        <w:spacing w:line="220" w:lineRule="exact"/>
        <w:ind w:hanging="990"/>
        <w:rPr>
          <w:rFonts w:ascii="Segoe UI" w:hAnsi="Segoe UI" w:cs="Segoe UI"/>
          <w:sz w:val="22"/>
          <w:szCs w:val="22"/>
        </w:rPr>
      </w:pPr>
      <w:r w:rsidRPr="00140629">
        <w:rPr>
          <w:rFonts w:ascii="Segoe UI" w:hAnsi="Segoe UI" w:cs="Segoe UI"/>
          <w:sz w:val="22"/>
          <w:szCs w:val="22"/>
        </w:rPr>
        <w:t>E</w:t>
      </w:r>
      <w:r w:rsidR="00650468" w:rsidRPr="00140629">
        <w:rPr>
          <w:rFonts w:ascii="Segoe UI" w:hAnsi="Segoe UI" w:cs="Segoe UI"/>
          <w:sz w:val="22"/>
          <w:szCs w:val="22"/>
        </w:rPr>
        <w:t xml:space="preserve">xplain relationships between the causes of historical events and their effects. </w:t>
      </w:r>
    </w:p>
    <w:p w14:paraId="630A76AE" w14:textId="77777777" w:rsidR="002663FE" w:rsidRPr="00140629" w:rsidRDefault="008E37B8" w:rsidP="003F2D56">
      <w:pPr>
        <w:widowControl/>
        <w:numPr>
          <w:ilvl w:val="1"/>
          <w:numId w:val="12"/>
        </w:numPr>
        <w:tabs>
          <w:tab w:val="left" w:pos="810"/>
        </w:tabs>
        <w:spacing w:line="220" w:lineRule="exact"/>
        <w:ind w:left="810"/>
        <w:rPr>
          <w:rFonts w:ascii="Segoe UI" w:hAnsi="Segoe UI" w:cs="Segoe UI"/>
          <w:sz w:val="22"/>
          <w:szCs w:val="22"/>
        </w:rPr>
      </w:pPr>
      <w:r w:rsidRPr="00140629">
        <w:rPr>
          <w:rFonts w:ascii="Segoe UI" w:hAnsi="Segoe UI" w:cs="Segoe UI"/>
          <w:sz w:val="22"/>
          <w:szCs w:val="22"/>
        </w:rPr>
        <w:t>D</w:t>
      </w:r>
      <w:r w:rsidR="00650468" w:rsidRPr="00140629">
        <w:rPr>
          <w:rFonts w:ascii="Segoe UI" w:hAnsi="Segoe UI" w:cs="Segoe UI"/>
          <w:sz w:val="22"/>
          <w:szCs w:val="22"/>
        </w:rPr>
        <w:t xml:space="preserve">escribe </w:t>
      </w:r>
      <w:r w:rsidR="003C2460" w:rsidRPr="00140629">
        <w:rPr>
          <w:rFonts w:ascii="Segoe UI" w:hAnsi="Segoe UI" w:cs="Segoe UI"/>
          <w:sz w:val="22"/>
          <w:szCs w:val="22"/>
        </w:rPr>
        <w:t>a relevant individual involved in an historical event and explain his/her significance in this event.</w:t>
      </w:r>
    </w:p>
    <w:p w14:paraId="630A76AF" w14:textId="77777777" w:rsidR="002663FE" w:rsidRPr="00140629" w:rsidRDefault="002663FE" w:rsidP="00140629">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rPr>
      </w:pPr>
    </w:p>
    <w:p w14:paraId="630A76B0" w14:textId="6981F8FA" w:rsidR="00D46163" w:rsidRPr="00140629" w:rsidRDefault="00D46163" w:rsidP="0014062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D46163" w:rsidRPr="00140629" w:rsidSect="00140629">
      <w:headerReference w:type="default" r:id="rId10"/>
      <w:footerReference w:type="firs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987A4" w14:textId="77777777" w:rsidR="00FA1E4B" w:rsidRDefault="00FA1E4B">
      <w:pPr>
        <w:spacing w:line="20" w:lineRule="exact"/>
        <w:rPr>
          <w:sz w:val="24"/>
        </w:rPr>
      </w:pPr>
    </w:p>
  </w:endnote>
  <w:endnote w:type="continuationSeparator" w:id="0">
    <w:p w14:paraId="4A46E9B1" w14:textId="77777777" w:rsidR="00FA1E4B" w:rsidRDefault="00FA1E4B">
      <w:r>
        <w:rPr>
          <w:sz w:val="24"/>
        </w:rPr>
        <w:t xml:space="preserve"> </w:t>
      </w:r>
    </w:p>
  </w:endnote>
  <w:endnote w:type="continuationNotice" w:id="1">
    <w:p w14:paraId="54911965" w14:textId="77777777" w:rsidR="00FA1E4B" w:rsidRDefault="00FA1E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975312"/>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F20857D" w14:textId="3F4E8F74" w:rsidR="003F2D56" w:rsidRPr="003F2D56" w:rsidRDefault="003F2D56" w:rsidP="003F2D56">
            <w:pPr>
              <w:pStyle w:val="Footer"/>
              <w:jc w:val="right"/>
              <w:rPr>
                <w:rFonts w:ascii="Segoe UI" w:hAnsi="Segoe UI" w:cs="Segoe UI"/>
              </w:rPr>
            </w:pPr>
            <w:r w:rsidRPr="003F2D56">
              <w:rPr>
                <w:rFonts w:ascii="Segoe UI" w:hAnsi="Segoe UI" w:cs="Segoe UI"/>
              </w:rPr>
              <w:t xml:space="preserve">Page </w:t>
            </w:r>
            <w:r w:rsidRPr="003F2D56">
              <w:rPr>
                <w:rFonts w:ascii="Segoe UI" w:hAnsi="Segoe UI" w:cs="Segoe UI"/>
                <w:bCs/>
              </w:rPr>
              <w:fldChar w:fldCharType="begin"/>
            </w:r>
            <w:r w:rsidRPr="003F2D56">
              <w:rPr>
                <w:rFonts w:ascii="Segoe UI" w:hAnsi="Segoe UI" w:cs="Segoe UI"/>
                <w:bCs/>
              </w:rPr>
              <w:instrText xml:space="preserve"> PAGE </w:instrText>
            </w:r>
            <w:r w:rsidRPr="003F2D56">
              <w:rPr>
                <w:rFonts w:ascii="Segoe UI" w:hAnsi="Segoe UI" w:cs="Segoe UI"/>
                <w:bCs/>
              </w:rPr>
              <w:fldChar w:fldCharType="separate"/>
            </w:r>
            <w:r w:rsidR="00ED62CB">
              <w:rPr>
                <w:rFonts w:ascii="Segoe UI" w:hAnsi="Segoe UI" w:cs="Segoe UI"/>
                <w:bCs/>
                <w:noProof/>
              </w:rPr>
              <w:t>1</w:t>
            </w:r>
            <w:r w:rsidRPr="003F2D56">
              <w:rPr>
                <w:rFonts w:ascii="Segoe UI" w:hAnsi="Segoe UI" w:cs="Segoe UI"/>
                <w:bCs/>
              </w:rPr>
              <w:fldChar w:fldCharType="end"/>
            </w:r>
            <w:r w:rsidRPr="003F2D56">
              <w:rPr>
                <w:rFonts w:ascii="Segoe UI" w:hAnsi="Segoe UI" w:cs="Segoe UI"/>
              </w:rPr>
              <w:t xml:space="preserve"> of </w:t>
            </w:r>
            <w:r w:rsidRPr="003F2D56">
              <w:rPr>
                <w:rFonts w:ascii="Segoe UI" w:hAnsi="Segoe UI" w:cs="Segoe UI"/>
                <w:bCs/>
              </w:rPr>
              <w:fldChar w:fldCharType="begin"/>
            </w:r>
            <w:r w:rsidRPr="003F2D56">
              <w:rPr>
                <w:rFonts w:ascii="Segoe UI" w:hAnsi="Segoe UI" w:cs="Segoe UI"/>
                <w:bCs/>
              </w:rPr>
              <w:instrText xml:space="preserve"> NUMPAGES  </w:instrText>
            </w:r>
            <w:r w:rsidRPr="003F2D56">
              <w:rPr>
                <w:rFonts w:ascii="Segoe UI" w:hAnsi="Segoe UI" w:cs="Segoe UI"/>
                <w:bCs/>
              </w:rPr>
              <w:fldChar w:fldCharType="separate"/>
            </w:r>
            <w:r w:rsidR="00ED62CB">
              <w:rPr>
                <w:rFonts w:ascii="Segoe UI" w:hAnsi="Segoe UI" w:cs="Segoe UI"/>
                <w:bCs/>
                <w:noProof/>
              </w:rPr>
              <w:t>4</w:t>
            </w:r>
            <w:r w:rsidRPr="003F2D56">
              <w:rPr>
                <w:rFonts w:ascii="Segoe UI" w:hAnsi="Segoe UI" w:cs="Segoe UI"/>
                <w:bCs/>
              </w:rPr>
              <w:fldChar w:fldCharType="end"/>
            </w:r>
          </w:p>
        </w:sdtContent>
      </w:sdt>
    </w:sdtContent>
  </w:sdt>
  <w:p w14:paraId="656B1677" w14:textId="77777777" w:rsidR="003F2D56" w:rsidRDefault="003F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3114" w14:textId="77777777" w:rsidR="00FA1E4B" w:rsidRDefault="00FA1E4B">
      <w:r>
        <w:rPr>
          <w:sz w:val="24"/>
        </w:rPr>
        <w:separator/>
      </w:r>
    </w:p>
  </w:footnote>
  <w:footnote w:type="continuationSeparator" w:id="0">
    <w:p w14:paraId="0E09F38F" w14:textId="77777777" w:rsidR="00FA1E4B" w:rsidRDefault="00FA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1E79" w14:textId="3359D089" w:rsidR="00140629" w:rsidRPr="00975C11" w:rsidRDefault="003F2D56" w:rsidP="00975C11">
    <w:pPr>
      <w:pStyle w:val="Header"/>
      <w:jc w:val="right"/>
      <w:rPr>
        <w:rFonts w:ascii="Segoe UI" w:hAnsi="Segoe UI" w:cs="Segoe UI"/>
      </w:rPr>
    </w:pPr>
    <w:r w:rsidRPr="003F2D56">
      <w:rPr>
        <w:rFonts w:ascii="Segoe UI" w:hAnsi="Segoe UI" w:cs="Segoe UI"/>
      </w:rPr>
      <w:t xml:space="preserve">HIST 100 </w:t>
    </w:r>
    <w:r w:rsidR="00975C11">
      <w:rPr>
        <w:rFonts w:ascii="Segoe UI" w:hAnsi="Segoe UI" w:cs="Segoe UI"/>
      </w:rPr>
      <w:t xml:space="preserve">– </w:t>
    </w:r>
    <w:r w:rsidRPr="003F2D56">
      <w:rPr>
        <w:rFonts w:ascii="Segoe UI" w:hAnsi="Segoe UI" w:cs="Segoe UI"/>
      </w:rPr>
      <w:t>Early World History</w:t>
    </w:r>
  </w:p>
  <w:p w14:paraId="5880F160" w14:textId="77777777" w:rsidR="00140629" w:rsidRDefault="00140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0F30"/>
    <w:multiLevelType w:val="singleLevel"/>
    <w:tmpl w:val="91C6DBEC"/>
    <w:lvl w:ilvl="0">
      <w:start w:val="1"/>
      <w:numFmt w:val="decimal"/>
      <w:lvlText w:val="%1."/>
      <w:lvlJc w:val="left"/>
      <w:pPr>
        <w:tabs>
          <w:tab w:val="num" w:pos="1800"/>
        </w:tabs>
        <w:ind w:left="1800" w:hanging="360"/>
      </w:pPr>
      <w:rPr>
        <w:rFonts w:hint="default"/>
      </w:rPr>
    </w:lvl>
  </w:abstractNum>
  <w:abstractNum w:abstractNumId="1" w15:restartNumberingAfterBreak="0">
    <w:nsid w:val="0E3F2B10"/>
    <w:multiLevelType w:val="singleLevel"/>
    <w:tmpl w:val="94F2A916"/>
    <w:lvl w:ilvl="0">
      <w:start w:val="1"/>
      <w:numFmt w:val="lowerLetter"/>
      <w:lvlText w:val="%1."/>
      <w:lvlJc w:val="left"/>
      <w:pPr>
        <w:tabs>
          <w:tab w:val="num" w:pos="1800"/>
        </w:tabs>
        <w:ind w:left="1800" w:hanging="360"/>
      </w:pPr>
      <w:rPr>
        <w:rFonts w:hint="default"/>
      </w:rPr>
    </w:lvl>
  </w:abstractNum>
  <w:abstractNum w:abstractNumId="2" w15:restartNumberingAfterBreak="0">
    <w:nsid w:val="192719BF"/>
    <w:multiLevelType w:val="hybridMultilevel"/>
    <w:tmpl w:val="9D9E5DA8"/>
    <w:lvl w:ilvl="0" w:tplc="A3CAF8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F327A"/>
    <w:multiLevelType w:val="hybridMultilevel"/>
    <w:tmpl w:val="B5F4F4B4"/>
    <w:lvl w:ilvl="0" w:tplc="590EDA1A">
      <w:start w:val="1"/>
      <w:numFmt w:val="lowerLetter"/>
      <w:lvlText w:val="%1."/>
      <w:lvlJc w:val="left"/>
      <w:pPr>
        <w:ind w:left="820" w:hanging="38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DA0358E"/>
    <w:multiLevelType w:val="hybridMultilevel"/>
    <w:tmpl w:val="3D30CF4A"/>
    <w:lvl w:ilvl="0" w:tplc="82BC0F46">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DF73517"/>
    <w:multiLevelType w:val="singleLevel"/>
    <w:tmpl w:val="C7A8127A"/>
    <w:lvl w:ilvl="0">
      <w:start w:val="1"/>
      <w:numFmt w:val="lowerLetter"/>
      <w:lvlText w:val="%1."/>
      <w:lvlJc w:val="left"/>
      <w:pPr>
        <w:tabs>
          <w:tab w:val="num" w:pos="1080"/>
        </w:tabs>
        <w:ind w:left="1080" w:hanging="360"/>
      </w:pPr>
      <w:rPr>
        <w:rFonts w:hint="default"/>
      </w:rPr>
    </w:lvl>
  </w:abstractNum>
  <w:abstractNum w:abstractNumId="6" w15:restartNumberingAfterBreak="0">
    <w:nsid w:val="236F005A"/>
    <w:multiLevelType w:val="singleLevel"/>
    <w:tmpl w:val="4EF22698"/>
    <w:lvl w:ilvl="0">
      <w:start w:val="1"/>
      <w:numFmt w:val="lowerLetter"/>
      <w:lvlText w:val="%1."/>
      <w:lvlJc w:val="left"/>
      <w:pPr>
        <w:tabs>
          <w:tab w:val="num" w:pos="1800"/>
        </w:tabs>
        <w:ind w:left="1800" w:hanging="360"/>
      </w:pPr>
      <w:rPr>
        <w:rFonts w:hint="default"/>
      </w:rPr>
    </w:lvl>
  </w:abstractNum>
  <w:abstractNum w:abstractNumId="7" w15:restartNumberingAfterBreak="0">
    <w:nsid w:val="275A60D0"/>
    <w:multiLevelType w:val="singleLevel"/>
    <w:tmpl w:val="979CEADE"/>
    <w:lvl w:ilvl="0">
      <w:start w:val="1"/>
      <w:numFmt w:val="decimal"/>
      <w:lvlText w:val="%1."/>
      <w:lvlJc w:val="left"/>
      <w:pPr>
        <w:tabs>
          <w:tab w:val="num" w:pos="1440"/>
        </w:tabs>
        <w:ind w:left="1440" w:hanging="360"/>
      </w:pPr>
      <w:rPr>
        <w:rFonts w:hint="default"/>
      </w:rPr>
    </w:lvl>
  </w:abstractNum>
  <w:abstractNum w:abstractNumId="8" w15:restartNumberingAfterBreak="0">
    <w:nsid w:val="27604287"/>
    <w:multiLevelType w:val="hybridMultilevel"/>
    <w:tmpl w:val="7DE65DA2"/>
    <w:lvl w:ilvl="0" w:tplc="CB529FC2">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39FD6D2C"/>
    <w:multiLevelType w:val="hybridMultilevel"/>
    <w:tmpl w:val="DC44B02A"/>
    <w:lvl w:ilvl="0" w:tplc="1AF22F1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8AE433A"/>
    <w:multiLevelType w:val="singleLevel"/>
    <w:tmpl w:val="96B2D77E"/>
    <w:lvl w:ilvl="0">
      <w:start w:val="2"/>
      <w:numFmt w:val="lowerLetter"/>
      <w:lvlText w:val=""/>
      <w:lvlJc w:val="left"/>
      <w:pPr>
        <w:tabs>
          <w:tab w:val="num" w:pos="360"/>
        </w:tabs>
        <w:ind w:left="360" w:hanging="360"/>
      </w:pPr>
      <w:rPr>
        <w:rFonts w:hint="default"/>
      </w:rPr>
    </w:lvl>
  </w:abstractNum>
  <w:abstractNum w:abstractNumId="11"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C2572"/>
    <w:multiLevelType w:val="hybridMultilevel"/>
    <w:tmpl w:val="0114A938"/>
    <w:lvl w:ilvl="0" w:tplc="C39E37E6">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77D74513"/>
    <w:multiLevelType w:val="hybridMultilevel"/>
    <w:tmpl w:val="67D27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7"/>
  </w:num>
  <w:num w:numId="5">
    <w:abstractNumId w:val="6"/>
  </w:num>
  <w:num w:numId="6">
    <w:abstractNumId w:val="1"/>
  </w:num>
  <w:num w:numId="7">
    <w:abstractNumId w:val="4"/>
  </w:num>
  <w:num w:numId="8">
    <w:abstractNumId w:val="12"/>
  </w:num>
  <w:num w:numId="9">
    <w:abstractNumId w:val="8"/>
  </w:num>
  <w:num w:numId="10">
    <w:abstractNumId w:val="13"/>
  </w:num>
  <w:num w:numId="11">
    <w:abstractNumId w:val="2"/>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BF"/>
    <w:rsid w:val="00025181"/>
    <w:rsid w:val="000526C2"/>
    <w:rsid w:val="00082EF4"/>
    <w:rsid w:val="00084068"/>
    <w:rsid w:val="000E4F20"/>
    <w:rsid w:val="00120BE7"/>
    <w:rsid w:val="0013033B"/>
    <w:rsid w:val="00140629"/>
    <w:rsid w:val="0015542C"/>
    <w:rsid w:val="00183901"/>
    <w:rsid w:val="001C0F1F"/>
    <w:rsid w:val="001C2FD4"/>
    <w:rsid w:val="001C55ED"/>
    <w:rsid w:val="001D40F8"/>
    <w:rsid w:val="001E2A63"/>
    <w:rsid w:val="001E3E5D"/>
    <w:rsid w:val="002153BC"/>
    <w:rsid w:val="00223DA3"/>
    <w:rsid w:val="00245FEF"/>
    <w:rsid w:val="00256353"/>
    <w:rsid w:val="002663FE"/>
    <w:rsid w:val="002678BE"/>
    <w:rsid w:val="00280430"/>
    <w:rsid w:val="002A53B6"/>
    <w:rsid w:val="002B6EC2"/>
    <w:rsid w:val="002C2AA4"/>
    <w:rsid w:val="002C677D"/>
    <w:rsid w:val="002D7501"/>
    <w:rsid w:val="002E6B30"/>
    <w:rsid w:val="003253B0"/>
    <w:rsid w:val="00343174"/>
    <w:rsid w:val="0034788C"/>
    <w:rsid w:val="003576E8"/>
    <w:rsid w:val="00360E19"/>
    <w:rsid w:val="00361487"/>
    <w:rsid w:val="00384924"/>
    <w:rsid w:val="003A4EFB"/>
    <w:rsid w:val="003B411B"/>
    <w:rsid w:val="003C2460"/>
    <w:rsid w:val="003D3227"/>
    <w:rsid w:val="003F2D56"/>
    <w:rsid w:val="00402A62"/>
    <w:rsid w:val="00411518"/>
    <w:rsid w:val="00423936"/>
    <w:rsid w:val="00436A8C"/>
    <w:rsid w:val="004619E0"/>
    <w:rsid w:val="0048186E"/>
    <w:rsid w:val="00483AF1"/>
    <w:rsid w:val="004A0F06"/>
    <w:rsid w:val="004A69AF"/>
    <w:rsid w:val="004C6522"/>
    <w:rsid w:val="004D7B7A"/>
    <w:rsid w:val="004E5CFA"/>
    <w:rsid w:val="004F27B6"/>
    <w:rsid w:val="004F3405"/>
    <w:rsid w:val="005430B2"/>
    <w:rsid w:val="0055240D"/>
    <w:rsid w:val="00563C1C"/>
    <w:rsid w:val="00587985"/>
    <w:rsid w:val="00593AD3"/>
    <w:rsid w:val="005B4F1E"/>
    <w:rsid w:val="005C07B5"/>
    <w:rsid w:val="005F5580"/>
    <w:rsid w:val="00606307"/>
    <w:rsid w:val="006218EF"/>
    <w:rsid w:val="00630DDB"/>
    <w:rsid w:val="00650468"/>
    <w:rsid w:val="00682B43"/>
    <w:rsid w:val="00704C37"/>
    <w:rsid w:val="0071246D"/>
    <w:rsid w:val="007138BD"/>
    <w:rsid w:val="00714495"/>
    <w:rsid w:val="00716780"/>
    <w:rsid w:val="007432D2"/>
    <w:rsid w:val="00744577"/>
    <w:rsid w:val="00752938"/>
    <w:rsid w:val="00761FAC"/>
    <w:rsid w:val="00790FDD"/>
    <w:rsid w:val="00791E44"/>
    <w:rsid w:val="007B5CDC"/>
    <w:rsid w:val="007F7BA1"/>
    <w:rsid w:val="0080442A"/>
    <w:rsid w:val="00816AC7"/>
    <w:rsid w:val="00852993"/>
    <w:rsid w:val="0086679E"/>
    <w:rsid w:val="00892484"/>
    <w:rsid w:val="00897AA0"/>
    <w:rsid w:val="008A075B"/>
    <w:rsid w:val="008C07D3"/>
    <w:rsid w:val="008D3491"/>
    <w:rsid w:val="008D3B47"/>
    <w:rsid w:val="008E37B8"/>
    <w:rsid w:val="009050B6"/>
    <w:rsid w:val="009701CE"/>
    <w:rsid w:val="00975C11"/>
    <w:rsid w:val="009821BC"/>
    <w:rsid w:val="009A121E"/>
    <w:rsid w:val="009B45A7"/>
    <w:rsid w:val="009C6292"/>
    <w:rsid w:val="009F73B9"/>
    <w:rsid w:val="00A056D6"/>
    <w:rsid w:val="00A20911"/>
    <w:rsid w:val="00A226BB"/>
    <w:rsid w:val="00A51D5C"/>
    <w:rsid w:val="00A86740"/>
    <w:rsid w:val="00A91EA8"/>
    <w:rsid w:val="00AB5F63"/>
    <w:rsid w:val="00AC327E"/>
    <w:rsid w:val="00AC742C"/>
    <w:rsid w:val="00AD2454"/>
    <w:rsid w:val="00AE64E8"/>
    <w:rsid w:val="00AF4F03"/>
    <w:rsid w:val="00B14BBC"/>
    <w:rsid w:val="00B16F3C"/>
    <w:rsid w:val="00B36D4D"/>
    <w:rsid w:val="00B9146D"/>
    <w:rsid w:val="00B9719E"/>
    <w:rsid w:val="00BA1013"/>
    <w:rsid w:val="00BB27EF"/>
    <w:rsid w:val="00BC1F76"/>
    <w:rsid w:val="00C060A2"/>
    <w:rsid w:val="00C63F5C"/>
    <w:rsid w:val="00C87EF7"/>
    <w:rsid w:val="00CC4AE3"/>
    <w:rsid w:val="00CE5CC7"/>
    <w:rsid w:val="00D0314F"/>
    <w:rsid w:val="00D2465F"/>
    <w:rsid w:val="00D3084B"/>
    <w:rsid w:val="00D46163"/>
    <w:rsid w:val="00D56C1B"/>
    <w:rsid w:val="00D62AFA"/>
    <w:rsid w:val="00D915C1"/>
    <w:rsid w:val="00DC2A2A"/>
    <w:rsid w:val="00DF3665"/>
    <w:rsid w:val="00E14C5B"/>
    <w:rsid w:val="00E62F7D"/>
    <w:rsid w:val="00EA53B9"/>
    <w:rsid w:val="00EA68A3"/>
    <w:rsid w:val="00EB3A1D"/>
    <w:rsid w:val="00ED02D1"/>
    <w:rsid w:val="00ED62CB"/>
    <w:rsid w:val="00F73DBF"/>
    <w:rsid w:val="00F877C3"/>
    <w:rsid w:val="00F97E9A"/>
    <w:rsid w:val="00FA1E4B"/>
    <w:rsid w:val="00FB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75F4"/>
  <w15:chartTrackingRefBased/>
  <w15:docId w15:val="{3EBF952B-A75A-4AA1-A2D6-4D2EDB4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sid w:val="00CE5CC7"/>
    <w:pPr>
      <w:widowControl/>
    </w:pPr>
    <w:rPr>
      <w:rFonts w:ascii="CG Omega" w:hAnsi="CG Omega"/>
    </w:rPr>
  </w:style>
  <w:style w:type="paragraph" w:customStyle="1" w:styleId="SideHeading">
    <w:name w:val="Side Heading"/>
    <w:basedOn w:val="Heading1"/>
    <w:rsid w:val="00761FAC"/>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761FAC"/>
    <w:pPr>
      <w:ind w:left="720"/>
    </w:pPr>
  </w:style>
  <w:style w:type="paragraph" w:styleId="BalloonText">
    <w:name w:val="Balloon Text"/>
    <w:basedOn w:val="Normal"/>
    <w:link w:val="BalloonTextChar"/>
    <w:rsid w:val="00AB5F63"/>
    <w:rPr>
      <w:rFonts w:ascii="Tahoma" w:hAnsi="Tahoma" w:cs="Tahoma"/>
      <w:sz w:val="16"/>
      <w:szCs w:val="16"/>
    </w:rPr>
  </w:style>
  <w:style w:type="character" w:customStyle="1" w:styleId="BalloonTextChar">
    <w:name w:val="Balloon Text Char"/>
    <w:link w:val="BalloonText"/>
    <w:rsid w:val="00AB5F63"/>
    <w:rPr>
      <w:rFonts w:ascii="Tahoma" w:hAnsi="Tahoma" w:cs="Tahoma"/>
      <w:sz w:val="16"/>
      <w:szCs w:val="16"/>
    </w:rPr>
  </w:style>
  <w:style w:type="paragraph" w:styleId="Header">
    <w:name w:val="header"/>
    <w:basedOn w:val="Normal"/>
    <w:link w:val="HeaderChar"/>
    <w:uiPriority w:val="99"/>
    <w:rsid w:val="00AB5F63"/>
    <w:pPr>
      <w:tabs>
        <w:tab w:val="center" w:pos="4680"/>
        <w:tab w:val="right" w:pos="9360"/>
      </w:tabs>
    </w:pPr>
  </w:style>
  <w:style w:type="character" w:customStyle="1" w:styleId="HeaderChar">
    <w:name w:val="Header Char"/>
    <w:link w:val="Header"/>
    <w:uiPriority w:val="99"/>
    <w:rsid w:val="00AB5F63"/>
    <w:rPr>
      <w:rFonts w:ascii="Courier" w:hAnsi="Courier"/>
    </w:rPr>
  </w:style>
  <w:style w:type="paragraph" w:styleId="Footer">
    <w:name w:val="footer"/>
    <w:basedOn w:val="Normal"/>
    <w:link w:val="FooterChar"/>
    <w:uiPriority w:val="99"/>
    <w:rsid w:val="00AB5F63"/>
    <w:pPr>
      <w:tabs>
        <w:tab w:val="center" w:pos="4680"/>
        <w:tab w:val="right" w:pos="9360"/>
      </w:tabs>
    </w:pPr>
  </w:style>
  <w:style w:type="character" w:customStyle="1" w:styleId="FooterChar">
    <w:name w:val="Footer Char"/>
    <w:link w:val="Footer"/>
    <w:uiPriority w:val="99"/>
    <w:rsid w:val="00AB5F63"/>
    <w:rPr>
      <w:rFonts w:ascii="Courier" w:hAnsi="Courier"/>
    </w:rPr>
  </w:style>
  <w:style w:type="paragraph" w:styleId="NormalWeb">
    <w:name w:val="Normal (Web)"/>
    <w:basedOn w:val="Normal"/>
    <w:uiPriority w:val="99"/>
    <w:unhideWhenUsed/>
    <w:rsid w:val="00140629"/>
    <w:pPr>
      <w:widowControl/>
    </w:pPr>
    <w:rPr>
      <w:rFonts w:ascii="Times New Roman" w:eastAsiaTheme="minorHAnsi" w:hAnsi="Times New Roman"/>
      <w:sz w:val="24"/>
      <w:szCs w:val="24"/>
    </w:rPr>
  </w:style>
  <w:style w:type="character" w:customStyle="1" w:styleId="GCOUTLINE1">
    <w:name w:val="GC OUTLINE 1"/>
    <w:basedOn w:val="DefaultParagraphFont"/>
    <w:rsid w:val="0014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FC8DA-7FF3-4FD6-8DF8-FEB5B85B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F2DD9-F5D7-4C60-8B70-3F3B218E62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8352E-5C11-41AE-A99C-96E8F51DC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4</cp:revision>
  <cp:lastPrinted>2021-06-24T16:39:00Z</cp:lastPrinted>
  <dcterms:created xsi:type="dcterms:W3CDTF">2021-06-24T16:37:00Z</dcterms:created>
  <dcterms:modified xsi:type="dcterms:W3CDTF">2021-06-24T16:39:00Z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