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CE73AD" w:rsidR="0081076C" w:rsidP="00CE73AD" w:rsidRDefault="002A4356" w14:paraId="54337C46" wp14:textId="77777777">
      <w:pPr>
        <w:tabs>
          <w:tab w:val="left" w:pos="0"/>
          <w:tab w:val="left" w:pos="4080"/>
          <w:tab w:val="left" w:pos="6960"/>
          <w:tab w:val="left" w:pos="7680"/>
          <w:tab w:val="left" w:pos="8400"/>
          <w:tab w:val="right" w:pos="10080"/>
        </w:tabs>
        <w:suppressAutoHyphens/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CE73AD">
        <w:rPr>
          <w:rFonts w:ascii="Segoe UI" w:hAnsi="Segoe UI" w:cs="Segoe UI"/>
          <w:b/>
          <w:sz w:val="22"/>
          <w:szCs w:val="22"/>
        </w:rPr>
        <w:t>GROSSMONT COLLEGE</w:t>
      </w:r>
    </w:p>
    <w:p xmlns:wp14="http://schemas.microsoft.com/office/word/2010/wordml" w:rsidRPr="00CE73AD" w:rsidR="002A4356" w:rsidP="00CE73AD" w:rsidRDefault="002A4356" w14:paraId="5ECD5774" wp14:textId="77777777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CE73AD">
        <w:rPr>
          <w:rFonts w:ascii="Segoe UI" w:hAnsi="Segoe UI" w:cs="Segoe UI"/>
          <w:b/>
          <w:sz w:val="22"/>
          <w:szCs w:val="22"/>
        </w:rPr>
        <w:t>Course Outline</w:t>
      </w:r>
      <w:r w:rsidRPr="00CE73AD" w:rsidR="00CE73AD">
        <w:rPr>
          <w:rFonts w:ascii="Segoe UI" w:hAnsi="Segoe UI" w:cs="Segoe UI"/>
          <w:b/>
          <w:sz w:val="22"/>
          <w:szCs w:val="22"/>
        </w:rPr>
        <w:t xml:space="preserve"> of Record</w:t>
      </w:r>
      <w:r w:rsidR="00BF2BCA">
        <w:rPr>
          <w:rFonts w:ascii="Segoe UI" w:hAnsi="Segoe UI" w:cs="Segoe UI"/>
          <w:b/>
          <w:sz w:val="22"/>
          <w:szCs w:val="22"/>
        </w:rPr>
        <w:br/>
      </w:r>
    </w:p>
    <w:p xmlns:wp14="http://schemas.microsoft.com/office/word/2010/wordml" w:rsidR="00CE73AD" w:rsidP="00CE73AD" w:rsidRDefault="00CE73AD" w14:paraId="5BEBE640" wp14:textId="77777777">
      <w:pPr>
        <w:tabs>
          <w:tab w:val="left" w:pos="0"/>
          <w:tab w:val="left" w:pos="5760"/>
          <w:tab w:val="right" w:pos="1008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Curriculum Committee Approval: 03/16/2021</w:t>
      </w:r>
    </w:p>
    <w:p xmlns:wp14="http://schemas.microsoft.com/office/word/2010/wordml" w:rsidRPr="00CE73AD" w:rsidR="00427611" w:rsidP="00CE73AD" w:rsidRDefault="00CE73AD" w14:paraId="16EFFBAB" wp14:textId="77777777">
      <w:pPr>
        <w:tabs>
          <w:tab w:val="left" w:pos="0"/>
          <w:tab w:val="left" w:pos="4080"/>
          <w:tab w:val="left" w:pos="5670"/>
          <w:tab w:val="left" w:pos="7680"/>
          <w:tab w:val="right" w:pos="106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 xml:space="preserve">GCCCD Governing Board Approval: </w:t>
      </w:r>
      <w:r w:rsidR="00BF2BCA">
        <w:rPr>
          <w:rFonts w:ascii="Segoe UI" w:hAnsi="Segoe UI" w:cs="Segoe UI"/>
          <w:sz w:val="22"/>
          <w:szCs w:val="22"/>
        </w:rPr>
        <w:t>0</w:t>
      </w:r>
      <w:r>
        <w:rPr>
          <w:rFonts w:ascii="Segoe UI" w:hAnsi="Segoe UI" w:cs="Segoe UI"/>
          <w:sz w:val="22"/>
          <w:szCs w:val="22"/>
        </w:rPr>
        <w:t>5/18/2021</w:t>
      </w:r>
    </w:p>
    <w:p xmlns:wp14="http://schemas.microsoft.com/office/word/2010/wordml" w:rsidR="00CE73AD" w:rsidP="00CE73AD" w:rsidRDefault="00CE73AD" w14:paraId="672A6659" wp14:textId="77777777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  <w:highlight w:val="yellow"/>
          <w:u w:val="single"/>
        </w:rPr>
      </w:pPr>
    </w:p>
    <w:p xmlns:wp14="http://schemas.microsoft.com/office/word/2010/wordml" w:rsidRPr="00CE73AD" w:rsidR="002A4356" w:rsidP="00CE73AD" w:rsidRDefault="00FB2A61" w14:paraId="3BE9773C" wp14:textId="77777777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CE73AD">
        <w:rPr>
          <w:rFonts w:ascii="Segoe UI" w:hAnsi="Segoe UI" w:cs="Segoe UI"/>
          <w:b/>
          <w:sz w:val="22"/>
          <w:szCs w:val="22"/>
          <w:u w:val="single"/>
        </w:rPr>
        <w:t xml:space="preserve">ETHNIC </w:t>
      </w:r>
      <w:r w:rsidRPr="00CE73AD" w:rsidR="00D13D3B">
        <w:rPr>
          <w:rFonts w:ascii="Segoe UI" w:hAnsi="Segoe UI" w:cs="Segoe UI"/>
          <w:b/>
          <w:sz w:val="22"/>
          <w:szCs w:val="22"/>
          <w:u w:val="single"/>
        </w:rPr>
        <w:t xml:space="preserve">STUDIES 143 – </w:t>
      </w:r>
      <w:r w:rsidRPr="00CE73AD" w:rsidR="002A4356">
        <w:rPr>
          <w:rFonts w:ascii="Segoe UI" w:hAnsi="Segoe UI" w:cs="Segoe UI"/>
          <w:b/>
          <w:sz w:val="22"/>
          <w:szCs w:val="22"/>
          <w:u w:val="single"/>
        </w:rPr>
        <w:t>IMAGES OF BLACK WOMEN</w:t>
      </w:r>
    </w:p>
    <w:p xmlns:wp14="http://schemas.microsoft.com/office/word/2010/wordml" w:rsidRPr="00CE73AD" w:rsidR="002A4356" w:rsidP="00CE73AD" w:rsidRDefault="002A4356" w14:paraId="0A37501D" wp14:textId="77777777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CE73AD" w:rsidR="002A4356" w:rsidP="00CE73AD" w:rsidRDefault="002A4356" w14:paraId="6BF406CA" wp14:textId="77777777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rPr>
          <w:rFonts w:ascii="Segoe UI" w:hAnsi="Segoe UI" w:cs="Segoe UI"/>
          <w:i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 xml:space="preserve"> 1.</w:t>
      </w:r>
      <w:r w:rsidRPr="00CE73AD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CE73AD">
        <w:rPr>
          <w:rFonts w:ascii="Segoe UI" w:hAnsi="Segoe UI" w:cs="Segoe UI"/>
          <w:b/>
          <w:sz w:val="22"/>
          <w:szCs w:val="22"/>
        </w:rPr>
        <w:tab/>
      </w:r>
      <w:r w:rsidRPr="00CE73AD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CE73AD">
        <w:rPr>
          <w:rFonts w:ascii="Segoe UI" w:hAnsi="Segoe UI" w:cs="Segoe UI"/>
          <w:b/>
          <w:sz w:val="22"/>
          <w:szCs w:val="22"/>
        </w:rPr>
        <w:tab/>
      </w:r>
      <w:r w:rsidRPr="00CE73AD" w:rsidR="00CE73AD">
        <w:rPr>
          <w:rFonts w:ascii="Segoe UI" w:hAnsi="Segoe UI" w:cs="Segoe UI"/>
          <w:b/>
          <w:sz w:val="22"/>
          <w:szCs w:val="22"/>
        </w:rPr>
        <w:tab/>
      </w:r>
      <w:r w:rsidRPr="00CE73AD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CE73AD">
        <w:rPr>
          <w:rFonts w:ascii="Segoe UI" w:hAnsi="Segoe UI" w:cs="Segoe UI"/>
          <w:sz w:val="22"/>
          <w:szCs w:val="22"/>
        </w:rPr>
        <w:tab/>
      </w:r>
      <w:r w:rsidRPr="00CE73AD" w:rsidR="00F2437A">
        <w:rPr>
          <w:rFonts w:ascii="Segoe UI" w:hAnsi="Segoe UI" w:cs="Segoe UI"/>
          <w:i/>
          <w:sz w:val="22"/>
          <w:szCs w:val="22"/>
        </w:rPr>
        <w:tab/>
      </w:r>
      <w:r w:rsidRPr="00CE73AD" w:rsidR="00F2437A">
        <w:rPr>
          <w:rFonts w:ascii="Segoe UI" w:hAnsi="Segoe UI" w:cs="Segoe UI"/>
          <w:i/>
          <w:sz w:val="22"/>
          <w:szCs w:val="22"/>
        </w:rPr>
        <w:tab/>
      </w:r>
      <w:r w:rsidRPr="00CE73AD" w:rsidR="00F2437A">
        <w:rPr>
          <w:rFonts w:ascii="Segoe UI" w:hAnsi="Segoe UI" w:cs="Segoe UI"/>
          <w:i/>
          <w:sz w:val="22"/>
          <w:szCs w:val="22"/>
        </w:rPr>
        <w:tab/>
      </w:r>
      <w:r w:rsidRPr="00CE73AD" w:rsidR="00F2437A">
        <w:rPr>
          <w:rFonts w:ascii="Segoe UI" w:hAnsi="Segoe UI" w:cs="Segoe UI"/>
          <w:i/>
          <w:sz w:val="22"/>
          <w:szCs w:val="22"/>
        </w:rPr>
        <w:tab/>
      </w:r>
    </w:p>
    <w:p xmlns:wp14="http://schemas.microsoft.com/office/word/2010/wordml" w:rsidR="00CE73AD" w:rsidP="50940095" w:rsidRDefault="00427611" w14:paraId="3E680313" wp14:textId="77777777" wp14:noSpellErr="1">
      <w:pPr>
        <w:tabs>
          <w:tab w:val="left" w:leader="none" w:pos="720"/>
          <w:tab w:val="left" w:leader="none" w:pos="3000"/>
          <w:tab w:val="left" w:leader="none" w:pos="5880"/>
          <w:tab w:val="left" w:leader="none" w:pos="7920"/>
          <w:tab w:val="right" w:leader="none" w:pos="10080"/>
        </w:tabs>
        <w:suppressAutoHyphens/>
        <w:spacing w:line="220" w:lineRule="exact"/>
        <w:ind w:left="8730" w:hanging="8730"/>
        <w:rPr>
          <w:rFonts w:ascii="Segoe UI" w:hAnsi="Segoe UI" w:cs="Segoe UI"/>
          <w:sz w:val="22"/>
          <w:szCs w:val="22"/>
        </w:rPr>
      </w:pPr>
      <w:r w:rsidRPr="00EC2A69" w:rsidR="00DD45DD">
        <w:rPr>
          <w:rFonts w:ascii="Segoe UI" w:hAnsi="Segoe UI" w:cs="Segoe UI"/>
          <w:sz w:val="22"/>
          <w:szCs w:val="22"/>
        </w:rPr>
        <w:t>ETHN</w:t>
      </w:r>
      <w:r w:rsidRPr="00CE73AD" w:rsidR="00BC6A68">
        <w:rPr>
          <w:rFonts w:ascii="Segoe UI" w:hAnsi="Segoe UI" w:cs="Segoe UI"/>
          <w:sz w:val="22"/>
          <w:szCs w:val="22"/>
        </w:rPr>
        <w:t xml:space="preserve"> </w:t>
      </w:r>
      <w:r w:rsidRPr="00CE73AD" w:rsidR="002A4356">
        <w:rPr>
          <w:rFonts w:ascii="Segoe UI" w:hAnsi="Segoe UI" w:cs="Segoe UI"/>
          <w:sz w:val="22"/>
          <w:szCs w:val="22"/>
        </w:rPr>
        <w:t>143</w:t>
      </w:r>
      <w:r w:rsidRPr="00CE73AD">
        <w:rPr>
          <w:rFonts w:ascii="Segoe UI" w:hAnsi="Segoe UI" w:cs="Segoe UI"/>
          <w:sz w:val="22"/>
          <w:szCs w:val="22"/>
        </w:rPr>
        <w:tab/>
      </w:r>
      <w:r w:rsidRPr="00CE73AD" w:rsidR="002A4356">
        <w:rPr>
          <w:rFonts w:ascii="Segoe UI" w:hAnsi="Segoe UI" w:cs="Segoe UI"/>
          <w:sz w:val="22"/>
          <w:szCs w:val="22"/>
        </w:rPr>
        <w:t>Images of Black Women</w:t>
      </w:r>
      <w:r w:rsidRPr="00CE73AD">
        <w:rPr>
          <w:rFonts w:ascii="Segoe UI" w:hAnsi="Segoe UI" w:cs="Segoe UI"/>
          <w:sz w:val="22"/>
          <w:szCs w:val="22"/>
        </w:rPr>
        <w:tab/>
      </w:r>
      <w:r w:rsidRPr="00CE73AD" w:rsidR="002A4356">
        <w:rPr>
          <w:rFonts w:ascii="Segoe UI" w:hAnsi="Segoe UI" w:cs="Segoe UI"/>
          <w:sz w:val="22"/>
          <w:szCs w:val="22"/>
        </w:rPr>
        <w:t xml:space="preserve">  </w:t>
      </w:r>
      <w:r w:rsidRPr="00CE73AD" w:rsidR="00427611">
        <w:rPr>
          <w:rFonts w:ascii="Segoe UI" w:hAnsi="Segoe UI" w:cs="Segoe UI"/>
          <w:sz w:val="22"/>
          <w:szCs w:val="22"/>
        </w:rPr>
        <w:t xml:space="preserve">   </w:t>
      </w:r>
      <w:r w:rsidRPr="00CE73AD" w:rsidR="002A4356">
        <w:rPr>
          <w:rFonts w:ascii="Segoe UI" w:hAnsi="Segoe UI" w:cs="Segoe UI"/>
          <w:sz w:val="22"/>
          <w:szCs w:val="22"/>
        </w:rPr>
        <w:t xml:space="preserve">     </w:t>
      </w:r>
      <w:r w:rsidR="00CE73AD">
        <w:rPr>
          <w:rFonts w:ascii="Segoe UI" w:hAnsi="Segoe UI" w:cs="Segoe UI"/>
          <w:sz w:val="22"/>
          <w:szCs w:val="22"/>
        </w:rPr>
        <w:tab/>
      </w:r>
      <w:r w:rsidR="00CE73AD">
        <w:rPr>
          <w:rFonts w:ascii="Segoe UI" w:hAnsi="Segoe UI" w:cs="Segoe UI"/>
          <w:sz w:val="22"/>
          <w:szCs w:val="22"/>
        </w:rPr>
        <w:tab/>
      </w:r>
      <w:r w:rsidRPr="00CE73AD" w:rsidR="002A4356">
        <w:rPr>
          <w:rFonts w:ascii="Segoe UI" w:hAnsi="Segoe UI" w:cs="Segoe UI"/>
          <w:sz w:val="22"/>
          <w:szCs w:val="22"/>
        </w:rPr>
        <w:t>3</w:t>
      </w:r>
      <w:r w:rsidRPr="00CE73AD">
        <w:rPr>
          <w:rFonts w:ascii="Segoe UI" w:hAnsi="Segoe UI" w:cs="Segoe UI"/>
          <w:sz w:val="22"/>
          <w:szCs w:val="22"/>
        </w:rPr>
        <w:tab/>
      </w:r>
      <w:r w:rsidRPr="00CE73AD" w:rsidR="00F2437A">
        <w:rPr>
          <w:rFonts w:ascii="Segoe UI" w:hAnsi="Segoe UI" w:cs="Segoe UI"/>
          <w:sz w:val="22"/>
          <w:szCs w:val="22"/>
        </w:rPr>
        <w:tab/>
      </w:r>
    </w:p>
    <w:p xmlns:wp14="http://schemas.microsoft.com/office/word/2010/wordml" w:rsidR="00CE73AD" w:rsidP="00CE73AD" w:rsidRDefault="00CE73AD" w14:paraId="5DAB6C7B" wp14:textId="77777777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ind w:left="8730" w:hanging="8730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243294" w:rsidR="00CE73AD" w:rsidP="00CE73AD" w:rsidRDefault="00CE73AD" w14:paraId="2B8A9EEF" wp14:textId="77777777">
      <w:pPr>
        <w:tabs>
          <w:tab w:val="left" w:pos="0"/>
          <w:tab w:val="left" w:pos="720"/>
          <w:tab w:val="left" w:pos="234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243294">
        <w:rPr>
          <w:rFonts w:ascii="Segoe UI" w:hAnsi="Segoe UI" w:cs="Segoe UI"/>
          <w:b/>
          <w:sz w:val="22"/>
          <w:szCs w:val="22"/>
          <w:u w:val="single"/>
        </w:rPr>
        <w:t>Semester Hours</w:t>
      </w:r>
      <w:r w:rsidRPr="00243294">
        <w:rPr>
          <w:rFonts w:ascii="Segoe UI" w:hAnsi="Segoe UI" w:cs="Segoe UI"/>
          <w:b/>
          <w:sz w:val="22"/>
          <w:szCs w:val="22"/>
        </w:rPr>
        <w:tab/>
      </w:r>
    </w:p>
    <w:p xmlns:wp14="http://schemas.microsoft.com/office/word/2010/wordml" w:rsidRPr="00C01399" w:rsidR="00CE73AD" w:rsidP="00CE73AD" w:rsidRDefault="00CE73AD" w14:paraId="5DC1BB92" wp14:textId="77777777">
      <w:pPr>
        <w:tabs>
          <w:tab w:val="left" w:pos="-720"/>
          <w:tab w:val="left" w:pos="720"/>
          <w:tab w:val="left" w:pos="2700"/>
          <w:tab w:val="left" w:pos="3960"/>
          <w:tab w:val="left" w:pos="5580"/>
          <w:tab w:val="left" w:pos="7110"/>
          <w:tab w:val="left" w:pos="7560"/>
        </w:tabs>
        <w:suppressAutoHyphens/>
        <w:spacing w:line="240" w:lineRule="exact"/>
        <w:ind w:left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243294">
        <w:rPr>
          <w:rFonts w:ascii="Segoe UI" w:hAnsi="Segoe UI" w:cs="Segoe UI"/>
          <w:sz w:val="22"/>
          <w:szCs w:val="22"/>
        </w:rPr>
        <w:t>3 hours lecture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243294">
        <w:rPr>
          <w:rFonts w:ascii="Segoe UI" w:hAnsi="Segoe UI" w:cs="Segoe UI"/>
          <w:sz w:val="22"/>
          <w:szCs w:val="22"/>
        </w:rPr>
        <w:t>48-54 total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96-108 outside-of-class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144-162 total hours</w:t>
      </w:r>
    </w:p>
    <w:p xmlns:wp14="http://schemas.microsoft.com/office/word/2010/wordml" w:rsidRPr="00CE73AD" w:rsidR="00874BE4" w:rsidP="00CE73AD" w:rsidRDefault="00F2437A" w14:paraId="02EB378F" wp14:textId="77777777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ind w:left="8730" w:hanging="8730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sz w:val="22"/>
          <w:szCs w:val="22"/>
        </w:rPr>
        <w:tab/>
      </w:r>
    </w:p>
    <w:p xmlns:wp14="http://schemas.microsoft.com/office/word/2010/wordml" w:rsidRPr="00CE73AD" w:rsidR="002A4356" w:rsidP="00CE73AD" w:rsidRDefault="002A4356" w14:paraId="3399DAFE" wp14:textId="77777777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 xml:space="preserve"> 2.</w:t>
      </w:r>
      <w:r w:rsidRPr="00CE73AD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b/>
          <w:sz w:val="22"/>
          <w:szCs w:val="22"/>
          <w:u w:val="single"/>
        </w:rPr>
        <w:t>Course Prerequisites</w:t>
      </w:r>
    </w:p>
    <w:p xmlns:wp14="http://schemas.microsoft.com/office/word/2010/wordml" w:rsidRPr="00CE73AD" w:rsidR="002A4356" w:rsidP="00CE73AD" w:rsidRDefault="00427611" w14:paraId="48C9DA01" wp14:textId="77777777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ind w:left="864" w:hanging="864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ab/>
      </w:r>
      <w:r w:rsidR="00CE73AD">
        <w:rPr>
          <w:rFonts w:ascii="Segoe UI" w:hAnsi="Segoe UI" w:cs="Segoe UI"/>
          <w:sz w:val="22"/>
          <w:szCs w:val="22"/>
        </w:rPr>
        <w:t>None</w:t>
      </w:r>
    </w:p>
    <w:p xmlns:wp14="http://schemas.microsoft.com/office/word/2010/wordml" w:rsidRPr="00CE73AD" w:rsidR="00F74DD3" w:rsidP="00CE73AD" w:rsidRDefault="00F74DD3" w14:paraId="6A05A809" wp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CE73AD" w:rsidR="00F74DD3" w:rsidP="00CE73AD" w:rsidRDefault="00F74DD3" w14:paraId="7FB651BE" wp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b/>
          <w:sz w:val="22"/>
          <w:szCs w:val="22"/>
          <w:u w:val="single"/>
        </w:rPr>
      </w:pPr>
      <w:r w:rsidRPr="00CE73AD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b/>
          <w:sz w:val="22"/>
          <w:szCs w:val="22"/>
          <w:u w:val="single"/>
        </w:rPr>
        <w:t>Corequisite</w:t>
      </w:r>
    </w:p>
    <w:p xmlns:wp14="http://schemas.microsoft.com/office/word/2010/wordml" w:rsidRPr="00CE73AD" w:rsidR="00F74DD3" w:rsidP="00CE73AD" w:rsidRDefault="00CE73AD" w14:paraId="3161A9A1" wp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None</w:t>
      </w:r>
    </w:p>
    <w:p xmlns:wp14="http://schemas.microsoft.com/office/word/2010/wordml" w:rsidRPr="00CE73AD" w:rsidR="00F74DD3" w:rsidP="00CE73AD" w:rsidRDefault="00F74DD3" w14:paraId="5A39BBE3" wp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CE73AD" w:rsidR="00F74DD3" w:rsidP="00CE73AD" w:rsidRDefault="00F74DD3" w14:paraId="4B9E4654" wp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b/>
          <w:sz w:val="22"/>
          <w:szCs w:val="22"/>
          <w:u w:val="single"/>
        </w:rPr>
      </w:pPr>
      <w:r w:rsidRPr="00CE73AD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xmlns:wp14="http://schemas.microsoft.com/office/word/2010/wordml" w:rsidRPr="00CE73AD" w:rsidR="00F74DD3" w:rsidP="00CE73AD" w:rsidRDefault="00F74DD3" w14:paraId="6232310D" wp14:textId="7777777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sz w:val="22"/>
          <w:szCs w:val="22"/>
        </w:rPr>
        <w:t>None.</w:t>
      </w:r>
    </w:p>
    <w:p xmlns:wp14="http://schemas.microsoft.com/office/word/2010/wordml" w:rsidRPr="00CE73AD" w:rsidR="002A4356" w:rsidP="00CE73AD" w:rsidRDefault="002A4356" w14:paraId="41C8F396" wp14:textId="77777777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CE73AD" w:rsidR="002A4356" w:rsidP="00CE73AD" w:rsidRDefault="002A4356" w14:paraId="3749F63C" wp14:textId="77777777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 xml:space="preserve"> 3.</w:t>
      </w:r>
      <w:r w:rsidRPr="00CE73AD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xmlns:wp14="http://schemas.microsoft.com/office/word/2010/wordml" w:rsidRPr="00CE73AD" w:rsidR="002A4356" w:rsidP="00CE73AD" w:rsidRDefault="00427611" w14:paraId="7509667A" wp14:textId="77777777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ab/>
      </w:r>
      <w:bookmarkStart w:name="OLE_LINK1" w:id="0"/>
      <w:r w:rsidRPr="00CE73AD" w:rsidR="00F456B1">
        <w:rPr>
          <w:rFonts w:ascii="Segoe UI" w:hAnsi="Segoe UI" w:cs="Segoe UI"/>
          <w:sz w:val="22"/>
          <w:szCs w:val="22"/>
        </w:rPr>
        <w:t>A study of black women in the U.S.</w:t>
      </w:r>
      <w:r w:rsidRPr="00CE73AD" w:rsidR="006B1E43">
        <w:rPr>
          <w:rFonts w:ascii="Segoe UI" w:hAnsi="Segoe UI" w:cs="Segoe UI"/>
          <w:sz w:val="22"/>
          <w:szCs w:val="22"/>
        </w:rPr>
        <w:t>,</w:t>
      </w:r>
      <w:r w:rsidRPr="00CE73AD" w:rsidR="00F456B1">
        <w:rPr>
          <w:rFonts w:ascii="Segoe UI" w:hAnsi="Segoe UI" w:cs="Segoe UI"/>
          <w:sz w:val="22"/>
          <w:szCs w:val="22"/>
        </w:rPr>
        <w:t xml:space="preserve"> </w:t>
      </w:r>
      <w:r w:rsidRPr="00CE73AD" w:rsidR="00A42C3D">
        <w:rPr>
          <w:rFonts w:ascii="Segoe UI" w:hAnsi="Segoe UI" w:cs="Segoe UI"/>
          <w:sz w:val="22"/>
          <w:szCs w:val="22"/>
        </w:rPr>
        <w:t>u</w:t>
      </w:r>
      <w:r w:rsidRPr="00CE73AD" w:rsidR="00D91AAC">
        <w:rPr>
          <w:rFonts w:ascii="Segoe UI" w:hAnsi="Segoe UI" w:cs="Segoe UI"/>
          <w:sz w:val="22"/>
          <w:szCs w:val="22"/>
        </w:rPr>
        <w:t>sing</w:t>
      </w:r>
      <w:r w:rsidRPr="00CE73AD" w:rsidR="00F456B1">
        <w:rPr>
          <w:rFonts w:ascii="Segoe UI" w:hAnsi="Segoe UI" w:cs="Segoe UI"/>
          <w:sz w:val="22"/>
          <w:szCs w:val="22"/>
        </w:rPr>
        <w:t xml:space="preserve"> l</w:t>
      </w:r>
      <w:r w:rsidRPr="00CE73AD" w:rsidR="006B1E43">
        <w:rPr>
          <w:rFonts w:ascii="Segoe UI" w:hAnsi="Segoe UI" w:cs="Segoe UI"/>
          <w:sz w:val="22"/>
          <w:szCs w:val="22"/>
        </w:rPr>
        <w:t xml:space="preserve">iterature, the arts and media, </w:t>
      </w:r>
      <w:r w:rsidRPr="00CE73AD" w:rsidR="00A42C3D">
        <w:rPr>
          <w:rFonts w:ascii="Segoe UI" w:hAnsi="Segoe UI" w:cs="Segoe UI"/>
          <w:sz w:val="22"/>
          <w:szCs w:val="22"/>
        </w:rPr>
        <w:t>produced by and about black women.  E</w:t>
      </w:r>
      <w:r w:rsidRPr="00CE73AD" w:rsidR="00F456B1">
        <w:rPr>
          <w:rFonts w:ascii="Segoe UI" w:hAnsi="Segoe UI" w:cs="Segoe UI"/>
          <w:sz w:val="22"/>
          <w:szCs w:val="22"/>
        </w:rPr>
        <w:t>xplores the intersections of gender, race, and socio-economic class in black women’s identity and experiences.  Themes include power and resistance; work, f</w:t>
      </w:r>
      <w:r w:rsidRPr="00CE73AD" w:rsidR="00A42C3D">
        <w:rPr>
          <w:rFonts w:ascii="Segoe UI" w:hAnsi="Segoe UI" w:cs="Segoe UI"/>
          <w:sz w:val="22"/>
          <w:szCs w:val="22"/>
        </w:rPr>
        <w:t xml:space="preserve">amily and culture; </w:t>
      </w:r>
      <w:r w:rsidRPr="00CE73AD" w:rsidR="00F456B1">
        <w:rPr>
          <w:rFonts w:ascii="Segoe UI" w:hAnsi="Segoe UI" w:cs="Segoe UI"/>
          <w:sz w:val="22"/>
          <w:szCs w:val="22"/>
        </w:rPr>
        <w:t>cultural representations</w:t>
      </w:r>
      <w:r w:rsidRPr="00CE73AD" w:rsidR="00A42C3D">
        <w:rPr>
          <w:rFonts w:ascii="Segoe UI" w:hAnsi="Segoe UI" w:cs="Segoe UI"/>
          <w:sz w:val="22"/>
          <w:szCs w:val="22"/>
        </w:rPr>
        <w:t xml:space="preserve"> and stereotypes</w:t>
      </w:r>
      <w:r w:rsidRPr="00CE73AD" w:rsidR="00F456B1">
        <w:rPr>
          <w:rFonts w:ascii="Segoe UI" w:hAnsi="Segoe UI" w:cs="Segoe UI"/>
          <w:sz w:val="22"/>
          <w:szCs w:val="22"/>
        </w:rPr>
        <w:t>, and the interplay of social process</w:t>
      </w:r>
      <w:r w:rsidRPr="00CE73AD" w:rsidR="00D91AAC">
        <w:rPr>
          <w:rFonts w:ascii="Segoe UI" w:hAnsi="Segoe UI" w:cs="Segoe UI"/>
          <w:sz w:val="22"/>
          <w:szCs w:val="22"/>
        </w:rPr>
        <w:t>es</w:t>
      </w:r>
      <w:r w:rsidRPr="00CE73AD" w:rsidR="00F456B1">
        <w:rPr>
          <w:rFonts w:ascii="Segoe UI" w:hAnsi="Segoe UI" w:cs="Segoe UI"/>
          <w:sz w:val="22"/>
          <w:szCs w:val="22"/>
        </w:rPr>
        <w:t xml:space="preserve"> on the development of identity.</w:t>
      </w:r>
    </w:p>
    <w:bookmarkEnd w:id="0"/>
    <w:p xmlns:wp14="http://schemas.microsoft.com/office/word/2010/wordml" w:rsidRPr="00CE73AD" w:rsidR="002A4356" w:rsidP="00CE73AD" w:rsidRDefault="002A4356" w14:paraId="72A3D3EC" wp14:textId="77777777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CE73AD" w:rsidR="002A4356" w:rsidP="00CE73AD" w:rsidRDefault="002A4356" w14:paraId="6A527363" wp14:textId="77777777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 xml:space="preserve"> 4.</w:t>
      </w:r>
      <w:r w:rsidRPr="00CE73AD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xmlns:wp14="http://schemas.microsoft.com/office/word/2010/wordml" w:rsidRPr="00CE73AD" w:rsidR="002A4356" w:rsidP="00CE73AD" w:rsidRDefault="00427611" w14:paraId="458DBEC1" wp14:textId="77777777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864" w:hanging="864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ab/>
      </w:r>
      <w:r w:rsidRPr="00CE73AD" w:rsidR="002A4356">
        <w:rPr>
          <w:rFonts w:ascii="Segoe UI" w:hAnsi="Segoe UI" w:cs="Segoe UI"/>
          <w:sz w:val="22"/>
          <w:szCs w:val="22"/>
        </w:rPr>
        <w:t>The student will:</w:t>
      </w:r>
    </w:p>
    <w:p xmlns:wp14="http://schemas.microsoft.com/office/word/2010/wordml" w:rsidRPr="00CE73AD" w:rsidR="002A4356" w:rsidP="00CE73AD" w:rsidRDefault="002A4356" w14:paraId="58B542B9" wp14:textId="77777777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sz w:val="22"/>
          <w:szCs w:val="22"/>
        </w:rPr>
        <w:fldChar w:fldCharType="begin"/>
      </w:r>
      <w:r w:rsidRPr="00CE73AD">
        <w:rPr>
          <w:rFonts w:ascii="Segoe UI" w:hAnsi="Segoe UI" w:cs="Segoe UI"/>
          <w:sz w:val="22"/>
          <w:szCs w:val="22"/>
        </w:rPr>
        <w:instrText>listnum "WP List 1" \l 2</w:instrText>
      </w:r>
      <w:r w:rsidRPr="00CE73AD">
        <w:rPr>
          <w:rFonts w:ascii="Segoe UI" w:hAnsi="Segoe UI" w:cs="Segoe UI"/>
          <w:sz w:val="22"/>
          <w:szCs w:val="22"/>
        </w:rPr>
        <w:fldChar w:fldCharType="end"/>
      </w:r>
      <w:r w:rsidRPr="00CE73AD" w:rsidR="00427611">
        <w:rPr>
          <w:rFonts w:ascii="Segoe UI" w:hAnsi="Segoe UI" w:cs="Segoe UI"/>
          <w:sz w:val="22"/>
          <w:szCs w:val="22"/>
        </w:rPr>
        <w:tab/>
      </w:r>
      <w:r w:rsidRPr="00CE73AD" w:rsidR="004E4536">
        <w:rPr>
          <w:rFonts w:ascii="Segoe UI" w:hAnsi="Segoe UI" w:cs="Segoe UI"/>
          <w:sz w:val="22"/>
          <w:szCs w:val="22"/>
        </w:rPr>
        <w:t>Analyze</w:t>
      </w:r>
      <w:r w:rsidRPr="00CE73AD">
        <w:rPr>
          <w:rFonts w:ascii="Segoe UI" w:hAnsi="Segoe UI" w:cs="Segoe UI"/>
          <w:sz w:val="22"/>
          <w:szCs w:val="22"/>
        </w:rPr>
        <w:t xml:space="preserve"> myths</w:t>
      </w:r>
      <w:r w:rsidRPr="00CE73AD" w:rsidR="00F456B1">
        <w:rPr>
          <w:rFonts w:ascii="Segoe UI" w:hAnsi="Segoe UI" w:cs="Segoe UI"/>
          <w:sz w:val="22"/>
          <w:szCs w:val="22"/>
        </w:rPr>
        <w:t xml:space="preserve"> and stereotypes</w:t>
      </w:r>
      <w:r w:rsidRPr="00CE73AD">
        <w:rPr>
          <w:rFonts w:ascii="Segoe UI" w:hAnsi="Segoe UI" w:cs="Segoe UI"/>
          <w:sz w:val="22"/>
          <w:szCs w:val="22"/>
        </w:rPr>
        <w:t xml:space="preserve"> about </w:t>
      </w:r>
      <w:r w:rsidRPr="00CE73AD" w:rsidR="004501BA">
        <w:rPr>
          <w:rFonts w:ascii="Segoe UI" w:hAnsi="Segoe UI" w:cs="Segoe UI"/>
          <w:sz w:val="22"/>
          <w:szCs w:val="22"/>
        </w:rPr>
        <w:t>b</w:t>
      </w:r>
      <w:r w:rsidRPr="00CE73AD">
        <w:rPr>
          <w:rFonts w:ascii="Segoe UI" w:hAnsi="Segoe UI" w:cs="Segoe UI"/>
          <w:sz w:val="22"/>
          <w:szCs w:val="22"/>
        </w:rPr>
        <w:t>lack women in history</w:t>
      </w:r>
      <w:r w:rsidRPr="00CE73AD" w:rsidR="00F456B1">
        <w:rPr>
          <w:rFonts w:ascii="Segoe UI" w:hAnsi="Segoe UI" w:cs="Segoe UI"/>
          <w:sz w:val="22"/>
          <w:szCs w:val="22"/>
        </w:rPr>
        <w:t xml:space="preserve">, </w:t>
      </w:r>
      <w:r w:rsidRPr="00CE73AD" w:rsidR="00D91AAC">
        <w:rPr>
          <w:rFonts w:ascii="Segoe UI" w:hAnsi="Segoe UI" w:cs="Segoe UI"/>
          <w:sz w:val="22"/>
          <w:szCs w:val="22"/>
        </w:rPr>
        <w:t>literature,</w:t>
      </w:r>
      <w:r w:rsidRPr="00CE73AD" w:rsidR="00F456B1">
        <w:rPr>
          <w:rFonts w:ascii="Segoe UI" w:hAnsi="Segoe UI" w:cs="Segoe UI"/>
          <w:sz w:val="22"/>
          <w:szCs w:val="22"/>
        </w:rPr>
        <w:t xml:space="preserve"> the media</w:t>
      </w:r>
      <w:r w:rsidRPr="00CE73AD" w:rsidR="00D91AAC">
        <w:rPr>
          <w:rFonts w:ascii="Segoe UI" w:hAnsi="Segoe UI" w:cs="Segoe UI"/>
          <w:sz w:val="22"/>
          <w:szCs w:val="22"/>
        </w:rPr>
        <w:t xml:space="preserve"> and arts</w:t>
      </w:r>
      <w:r w:rsidRPr="00CE73AD" w:rsidR="00F456B1">
        <w:rPr>
          <w:rFonts w:ascii="Segoe UI" w:hAnsi="Segoe UI" w:cs="Segoe UI"/>
          <w:sz w:val="22"/>
          <w:szCs w:val="22"/>
        </w:rPr>
        <w:t>.</w:t>
      </w:r>
    </w:p>
    <w:p xmlns:wp14="http://schemas.microsoft.com/office/word/2010/wordml" w:rsidRPr="00CE73AD" w:rsidR="002A4356" w:rsidP="00CE73AD" w:rsidRDefault="002A4356" w14:paraId="7F9B295D" wp14:textId="77777777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170" w:hanging="1170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ab/>
      </w:r>
      <w:proofErr w:type="gramStart"/>
      <w:r w:rsidRPr="00CE73AD" w:rsidR="00F456B1">
        <w:rPr>
          <w:rFonts w:ascii="Segoe UI" w:hAnsi="Segoe UI" w:cs="Segoe UI"/>
          <w:sz w:val="22"/>
          <w:szCs w:val="22"/>
        </w:rPr>
        <w:t>b</w:t>
      </w:r>
      <w:proofErr w:type="gramEnd"/>
      <w:r w:rsidRPr="00CE73AD" w:rsidR="00427611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sz w:val="22"/>
          <w:szCs w:val="22"/>
        </w:rPr>
        <w:t>Asse</w:t>
      </w:r>
      <w:r w:rsidRPr="00CE73AD" w:rsidR="004501BA">
        <w:rPr>
          <w:rFonts w:ascii="Segoe UI" w:hAnsi="Segoe UI" w:cs="Segoe UI"/>
          <w:sz w:val="22"/>
          <w:szCs w:val="22"/>
        </w:rPr>
        <w:t>ss the history and dynamics of b</w:t>
      </w:r>
      <w:r w:rsidRPr="00CE73AD">
        <w:rPr>
          <w:rFonts w:ascii="Segoe UI" w:hAnsi="Segoe UI" w:cs="Segoe UI"/>
          <w:sz w:val="22"/>
          <w:szCs w:val="22"/>
        </w:rPr>
        <w:t>lack family styles and gender roles</w:t>
      </w:r>
      <w:r w:rsidRPr="00CE73AD" w:rsidR="00D91AAC">
        <w:rPr>
          <w:rFonts w:ascii="Segoe UI" w:hAnsi="Segoe UI" w:cs="Segoe UI"/>
          <w:sz w:val="22"/>
          <w:szCs w:val="22"/>
        </w:rPr>
        <w:t xml:space="preserve"> and their change and </w:t>
      </w:r>
      <w:r w:rsidR="00CE73AD">
        <w:rPr>
          <w:rFonts w:ascii="Segoe UI" w:hAnsi="Segoe UI" w:cs="Segoe UI"/>
          <w:sz w:val="22"/>
          <w:szCs w:val="22"/>
        </w:rPr>
        <w:t xml:space="preserve"> </w:t>
      </w:r>
      <w:r w:rsidRPr="00CE73AD" w:rsidR="00D91AAC">
        <w:rPr>
          <w:rFonts w:ascii="Segoe UI" w:hAnsi="Segoe UI" w:cs="Segoe UI"/>
          <w:sz w:val="22"/>
          <w:szCs w:val="22"/>
        </w:rPr>
        <w:t>continuity over time and place.</w:t>
      </w:r>
    </w:p>
    <w:p xmlns:wp14="http://schemas.microsoft.com/office/word/2010/wordml" w:rsidRPr="00CE73AD" w:rsidR="002A4356" w:rsidP="00CE73AD" w:rsidRDefault="002A4356" w14:paraId="79036881" wp14:textId="77777777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sz w:val="22"/>
          <w:szCs w:val="22"/>
        </w:rPr>
        <w:fldChar w:fldCharType="begin"/>
      </w:r>
      <w:r w:rsidRPr="00CE73AD">
        <w:rPr>
          <w:rFonts w:ascii="Segoe UI" w:hAnsi="Segoe UI" w:cs="Segoe UI"/>
          <w:sz w:val="22"/>
          <w:szCs w:val="22"/>
        </w:rPr>
        <w:instrText>listnum "WP List 1" \l 2</w:instrText>
      </w:r>
      <w:r w:rsidRPr="00CE73AD">
        <w:rPr>
          <w:rFonts w:ascii="Segoe UI" w:hAnsi="Segoe UI" w:cs="Segoe UI"/>
          <w:sz w:val="22"/>
          <w:szCs w:val="22"/>
        </w:rPr>
        <w:fldChar w:fldCharType="end"/>
      </w:r>
      <w:r w:rsidRPr="00CE73AD" w:rsidR="00427611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sz w:val="22"/>
          <w:szCs w:val="22"/>
        </w:rPr>
        <w:t xml:space="preserve">Compare representative literary and media works by and about </w:t>
      </w:r>
      <w:r w:rsidRPr="00CE73AD" w:rsidR="004501BA">
        <w:rPr>
          <w:rFonts w:ascii="Segoe UI" w:hAnsi="Segoe UI" w:cs="Segoe UI"/>
          <w:sz w:val="22"/>
          <w:szCs w:val="22"/>
        </w:rPr>
        <w:t>b</w:t>
      </w:r>
      <w:r w:rsidRPr="00CE73AD">
        <w:rPr>
          <w:rFonts w:ascii="Segoe UI" w:hAnsi="Segoe UI" w:cs="Segoe UI"/>
          <w:sz w:val="22"/>
          <w:szCs w:val="22"/>
        </w:rPr>
        <w:t>lack women.</w:t>
      </w:r>
    </w:p>
    <w:p xmlns:wp14="http://schemas.microsoft.com/office/word/2010/wordml" w:rsidRPr="00CE73AD" w:rsidR="00F456B1" w:rsidP="00CE73AD" w:rsidRDefault="00F456B1" w14:paraId="446F90F1" wp14:textId="77777777">
      <w:pPr>
        <w:numPr>
          <w:ilvl w:val="1"/>
          <w:numId w:val="0"/>
        </w:numPr>
        <w:tabs>
          <w:tab w:val="left" w:pos="0"/>
          <w:tab w:val="left" w:pos="720"/>
          <w:tab w:val="left" w:pos="1170"/>
          <w:tab w:val="left" w:pos="1680"/>
          <w:tab w:val="right" w:pos="10080"/>
        </w:tabs>
        <w:suppressAutoHyphens/>
        <w:spacing w:line="220" w:lineRule="exact"/>
        <w:ind w:left="1170" w:hanging="1170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sz w:val="22"/>
          <w:szCs w:val="22"/>
        </w:rPr>
        <w:t>d.</w:t>
      </w:r>
      <w:r w:rsidR="00CE73AD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sz w:val="22"/>
          <w:szCs w:val="22"/>
        </w:rPr>
        <w:t>Analyze the intersections of race, socio-economic class and gender as revealed through black</w:t>
      </w:r>
    </w:p>
    <w:p xmlns:wp14="http://schemas.microsoft.com/office/word/2010/wordml" w:rsidRPr="00CE73AD" w:rsidR="00F456B1" w:rsidP="00CE73AD" w:rsidRDefault="00F456B1" w14:paraId="461E73E6" wp14:textId="77777777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sz w:val="22"/>
          <w:szCs w:val="22"/>
        </w:rPr>
        <w:tab/>
      </w:r>
      <w:proofErr w:type="gramStart"/>
      <w:r w:rsidRPr="00CE73AD">
        <w:rPr>
          <w:rFonts w:ascii="Segoe UI" w:hAnsi="Segoe UI" w:cs="Segoe UI"/>
          <w:sz w:val="22"/>
          <w:szCs w:val="22"/>
        </w:rPr>
        <w:t>women’s</w:t>
      </w:r>
      <w:proofErr w:type="gramEnd"/>
      <w:r w:rsidRPr="00CE73AD">
        <w:rPr>
          <w:rFonts w:ascii="Segoe UI" w:hAnsi="Segoe UI" w:cs="Segoe UI"/>
          <w:sz w:val="22"/>
          <w:szCs w:val="22"/>
        </w:rPr>
        <w:t xml:space="preserve"> writings and artistic expression.</w:t>
      </w:r>
    </w:p>
    <w:p xmlns:wp14="http://schemas.microsoft.com/office/word/2010/wordml" w:rsidRPr="00CE73AD" w:rsidR="00F456B1" w:rsidP="00CE73AD" w:rsidRDefault="00F456B1" w14:paraId="0790E65C" wp14:textId="77777777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sz w:val="22"/>
          <w:szCs w:val="22"/>
        </w:rPr>
        <w:t>e.</w:t>
      </w:r>
      <w:r w:rsidR="00CE73AD">
        <w:rPr>
          <w:rFonts w:ascii="Segoe UI" w:hAnsi="Segoe UI" w:cs="Segoe UI"/>
          <w:sz w:val="22"/>
          <w:szCs w:val="22"/>
        </w:rPr>
        <w:tab/>
      </w:r>
      <w:r w:rsidRPr="00CE73AD" w:rsidR="00D91AAC">
        <w:rPr>
          <w:rFonts w:ascii="Segoe UI" w:hAnsi="Segoe UI" w:cs="Segoe UI"/>
          <w:sz w:val="22"/>
          <w:szCs w:val="22"/>
        </w:rPr>
        <w:t>Examine the contributions of black women and womanist writings in Black Studies.</w:t>
      </w:r>
    </w:p>
    <w:p xmlns:wp14="http://schemas.microsoft.com/office/word/2010/wordml" w:rsidRPr="00CE73AD" w:rsidR="002A4356" w:rsidP="00CE73AD" w:rsidRDefault="002A4356" w14:paraId="0D0B940D" wp14:textId="77777777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CE73AD" w:rsidR="002A4356" w:rsidP="00CE73AD" w:rsidRDefault="002A4356" w14:paraId="08FC0436" wp14:textId="77777777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 xml:space="preserve"> 5.</w:t>
      </w:r>
      <w:r w:rsidRPr="00CE73AD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xmlns:wp14="http://schemas.microsoft.com/office/word/2010/wordml" w:rsidRPr="00CE73AD" w:rsidR="002A4356" w:rsidP="00CE73AD" w:rsidRDefault="00BF2BCA" w14:paraId="04E82131" wp14:textId="77777777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Standard Classroom</w:t>
      </w:r>
    </w:p>
    <w:p xmlns:wp14="http://schemas.microsoft.com/office/word/2010/wordml" w:rsidRPr="00CE73AD" w:rsidR="002A4356" w:rsidP="00CE73AD" w:rsidRDefault="002A4356" w14:paraId="0E27B00A" wp14:textId="77777777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CE73AD" w:rsidR="002A4356" w:rsidP="00CE73AD" w:rsidRDefault="002A4356" w14:paraId="011CC7C7" wp14:textId="77777777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 xml:space="preserve"> 6.</w:t>
      </w:r>
      <w:r w:rsidRPr="00CE73AD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xmlns:wp14="http://schemas.microsoft.com/office/word/2010/wordml" w:rsidRPr="00CE73AD" w:rsidR="00710248" w:rsidP="00CE73AD" w:rsidRDefault="00427611" w14:paraId="11BE731D" wp14:textId="77777777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864" w:hanging="864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ab/>
      </w:r>
      <w:r w:rsidR="00CE73AD">
        <w:rPr>
          <w:rFonts w:ascii="Segoe UI" w:hAnsi="Segoe UI" w:cs="Segoe UI"/>
          <w:sz w:val="22"/>
          <w:szCs w:val="22"/>
        </w:rPr>
        <w:t>None</w:t>
      </w:r>
    </w:p>
    <w:p xmlns:wp14="http://schemas.microsoft.com/office/word/2010/wordml" w:rsidRPr="00CE73AD" w:rsidR="002A4356" w:rsidP="00CE73AD" w:rsidRDefault="002A4356" w14:paraId="60061E4C" wp14:textId="77777777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CE73AD" w:rsidR="002A4356" w:rsidP="00CE73AD" w:rsidRDefault="002A4356" w14:paraId="574A0605" wp14:textId="77777777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 xml:space="preserve"> 7.</w:t>
      </w:r>
      <w:r w:rsidRPr="00CE73AD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xmlns:wp14="http://schemas.microsoft.com/office/word/2010/wordml" w:rsidRPr="00CE73AD" w:rsidR="00D13D3B" w:rsidP="00CE73AD" w:rsidRDefault="002A4356" w14:paraId="19B1D8ED" wp14:textId="77777777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864" w:hanging="864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ab/>
      </w:r>
      <w:r w:rsidR="00EC2A69">
        <w:rPr>
          <w:rFonts w:ascii="Segoe UI" w:hAnsi="Segoe UI" w:cs="Segoe UI"/>
          <w:sz w:val="22"/>
          <w:szCs w:val="22"/>
        </w:rPr>
        <w:t>a.</w:t>
      </w:r>
      <w:r w:rsidRPr="00CE73AD" w:rsidR="00427611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sz w:val="22"/>
          <w:szCs w:val="22"/>
        </w:rPr>
        <w:t xml:space="preserve">The creation of </w:t>
      </w:r>
      <w:r w:rsidRPr="00CE73AD" w:rsidR="00D91AAC">
        <w:rPr>
          <w:rFonts w:ascii="Segoe UI" w:hAnsi="Segoe UI" w:cs="Segoe UI"/>
          <w:sz w:val="22"/>
          <w:szCs w:val="22"/>
        </w:rPr>
        <w:t>myths and stereotypical</w:t>
      </w:r>
      <w:r w:rsidRPr="00CE73AD">
        <w:rPr>
          <w:rFonts w:ascii="Segoe UI" w:hAnsi="Segoe UI" w:cs="Segoe UI"/>
          <w:sz w:val="22"/>
          <w:szCs w:val="22"/>
        </w:rPr>
        <w:t xml:space="preserve"> images </w:t>
      </w:r>
      <w:r w:rsidRPr="00CE73AD" w:rsidR="00D13D3B">
        <w:rPr>
          <w:rFonts w:ascii="Segoe UI" w:hAnsi="Segoe UI" w:cs="Segoe UI"/>
          <w:sz w:val="22"/>
          <w:szCs w:val="22"/>
        </w:rPr>
        <w:t xml:space="preserve">in </w:t>
      </w:r>
      <w:r w:rsidRPr="00CE73AD" w:rsidR="00D13D3B">
        <w:rPr>
          <w:rFonts w:ascii="Segoe UI" w:hAnsi="Segoe UI" w:cs="Segoe UI"/>
          <w:strike/>
          <w:sz w:val="22"/>
          <w:szCs w:val="22"/>
        </w:rPr>
        <w:t>the</w:t>
      </w:r>
      <w:r w:rsidRPr="00CE73AD" w:rsidR="00D13D3B">
        <w:rPr>
          <w:rFonts w:ascii="Segoe UI" w:hAnsi="Segoe UI" w:cs="Segoe UI"/>
          <w:sz w:val="22"/>
          <w:szCs w:val="22"/>
        </w:rPr>
        <w:t xml:space="preserve"> literature and the media versus realities of </w:t>
      </w:r>
      <w:r w:rsidR="00CE73AD">
        <w:rPr>
          <w:rFonts w:ascii="Segoe UI" w:hAnsi="Segoe UI" w:cs="Segoe UI"/>
          <w:sz w:val="22"/>
          <w:szCs w:val="22"/>
        </w:rPr>
        <w:tab/>
      </w:r>
      <w:r w:rsidRPr="00CE73AD" w:rsidR="004501BA">
        <w:rPr>
          <w:rFonts w:ascii="Segoe UI" w:hAnsi="Segoe UI" w:cs="Segoe UI"/>
          <w:sz w:val="22"/>
          <w:szCs w:val="22"/>
        </w:rPr>
        <w:t>b</w:t>
      </w:r>
      <w:r w:rsidRPr="00CE73AD" w:rsidR="00D13D3B">
        <w:rPr>
          <w:rFonts w:ascii="Segoe UI" w:hAnsi="Segoe UI" w:cs="Segoe UI"/>
          <w:sz w:val="22"/>
          <w:szCs w:val="22"/>
        </w:rPr>
        <w:t>lack women’s lives and experiences.</w:t>
      </w:r>
    </w:p>
    <w:p xmlns:wp14="http://schemas.microsoft.com/office/word/2010/wordml" w:rsidRPr="00CE73AD" w:rsidR="002A4356" w:rsidP="00CE73AD" w:rsidRDefault="002A4356" w14:paraId="0293762C" wp14:textId="77777777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ab/>
      </w:r>
      <w:proofErr w:type="gramStart"/>
      <w:r w:rsidR="00EC2A69">
        <w:rPr>
          <w:rFonts w:ascii="Segoe UI" w:hAnsi="Segoe UI" w:cs="Segoe UI"/>
          <w:sz w:val="22"/>
          <w:szCs w:val="22"/>
        </w:rPr>
        <w:t>b</w:t>
      </w:r>
      <w:proofErr w:type="gramEnd"/>
      <w:r w:rsidRPr="00CE73AD" w:rsidR="00427611">
        <w:rPr>
          <w:rFonts w:ascii="Segoe UI" w:hAnsi="Segoe UI" w:cs="Segoe UI"/>
          <w:sz w:val="22"/>
          <w:szCs w:val="22"/>
        </w:rPr>
        <w:tab/>
      </w:r>
      <w:r w:rsidRPr="00CE73AD" w:rsidR="00D91AAC">
        <w:rPr>
          <w:rFonts w:ascii="Segoe UI" w:hAnsi="Segoe UI" w:cs="Segoe UI"/>
          <w:sz w:val="22"/>
          <w:szCs w:val="22"/>
        </w:rPr>
        <w:t>Definitions: “culture,” “triple oppression,” race, class</w:t>
      </w:r>
      <w:r w:rsidRPr="00CE73AD" w:rsidR="00E72BEE">
        <w:rPr>
          <w:rFonts w:ascii="Segoe UI" w:hAnsi="Segoe UI" w:cs="Segoe UI"/>
          <w:sz w:val="22"/>
          <w:szCs w:val="22"/>
        </w:rPr>
        <w:t xml:space="preserve"> </w:t>
      </w:r>
      <w:r w:rsidRPr="00CE73AD" w:rsidR="00D91AAC">
        <w:rPr>
          <w:rFonts w:ascii="Segoe UI" w:hAnsi="Segoe UI" w:cs="Segoe UI"/>
          <w:sz w:val="22"/>
          <w:szCs w:val="22"/>
        </w:rPr>
        <w:t>and gender</w:t>
      </w:r>
      <w:r w:rsidRPr="00CE73AD" w:rsidR="00A42C3D">
        <w:rPr>
          <w:rFonts w:ascii="Segoe UI" w:hAnsi="Segoe UI" w:cs="Segoe UI"/>
          <w:sz w:val="22"/>
          <w:szCs w:val="22"/>
        </w:rPr>
        <w:t>.</w:t>
      </w:r>
    </w:p>
    <w:p xmlns:wp14="http://schemas.microsoft.com/office/word/2010/wordml" w:rsidRPr="00CE73AD" w:rsidR="002A4356" w:rsidP="00CE73AD" w:rsidRDefault="002A4356" w14:paraId="7E806093" wp14:textId="77777777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sz w:val="22"/>
          <w:szCs w:val="22"/>
        </w:rPr>
        <w:fldChar w:fldCharType="begin"/>
      </w:r>
      <w:r w:rsidRPr="00CE73AD">
        <w:rPr>
          <w:rFonts w:ascii="Segoe UI" w:hAnsi="Segoe UI" w:cs="Segoe UI"/>
          <w:sz w:val="22"/>
          <w:szCs w:val="22"/>
        </w:rPr>
        <w:instrText>listnum "WP List 1" \l 2</w:instrText>
      </w:r>
      <w:r w:rsidRPr="00CE73AD">
        <w:rPr>
          <w:rFonts w:ascii="Segoe UI" w:hAnsi="Segoe UI" w:cs="Segoe UI"/>
          <w:sz w:val="22"/>
          <w:szCs w:val="22"/>
        </w:rPr>
        <w:fldChar w:fldCharType="end"/>
      </w:r>
      <w:r w:rsidRPr="00CE73AD" w:rsidR="00427611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sz w:val="22"/>
          <w:szCs w:val="22"/>
        </w:rPr>
        <w:t>Novels, poetry, short stories</w:t>
      </w:r>
      <w:r w:rsidRPr="00CE73AD" w:rsidR="00D91AAC">
        <w:rPr>
          <w:rFonts w:ascii="Segoe UI" w:hAnsi="Segoe UI" w:cs="Segoe UI"/>
          <w:sz w:val="22"/>
          <w:szCs w:val="22"/>
        </w:rPr>
        <w:t>, and artistic expression</w:t>
      </w:r>
      <w:r w:rsidRPr="00CE73AD">
        <w:rPr>
          <w:rFonts w:ascii="Segoe UI" w:hAnsi="Segoe UI" w:cs="Segoe UI"/>
          <w:sz w:val="22"/>
          <w:szCs w:val="22"/>
        </w:rPr>
        <w:t xml:space="preserve"> by black women.</w:t>
      </w:r>
    </w:p>
    <w:p xmlns:wp14="http://schemas.microsoft.com/office/word/2010/wordml" w:rsidRPr="00CE73AD" w:rsidR="00710248" w:rsidP="00CE73AD" w:rsidRDefault="00710248" w14:paraId="0F3E58D2" wp14:textId="77777777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sz w:val="22"/>
          <w:szCs w:val="22"/>
        </w:rPr>
        <w:t>d.</w:t>
      </w:r>
      <w:r w:rsidR="00CE73AD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sz w:val="22"/>
          <w:szCs w:val="22"/>
        </w:rPr>
        <w:t>Expressions of identity and critical issues</w:t>
      </w:r>
      <w:r w:rsidRPr="00CE73AD" w:rsidR="00A42C3D">
        <w:rPr>
          <w:rFonts w:ascii="Segoe UI" w:hAnsi="Segoe UI" w:cs="Segoe UI"/>
          <w:sz w:val="22"/>
          <w:szCs w:val="22"/>
        </w:rPr>
        <w:t xml:space="preserve"> to black women</w:t>
      </w:r>
      <w:r w:rsidRPr="00CE73AD">
        <w:rPr>
          <w:rFonts w:ascii="Segoe UI" w:hAnsi="Segoe UI" w:cs="Segoe UI"/>
          <w:sz w:val="22"/>
          <w:szCs w:val="22"/>
        </w:rPr>
        <w:t xml:space="preserve"> in literature and the arts.</w:t>
      </w:r>
    </w:p>
    <w:p xmlns:wp14="http://schemas.microsoft.com/office/word/2010/wordml" w:rsidRPr="00CE73AD" w:rsidR="00D91AAC" w:rsidP="00CE73AD" w:rsidRDefault="002A4356" w14:paraId="0BF2C3E2" wp14:textId="77777777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ab/>
      </w:r>
      <w:proofErr w:type="gramStart"/>
      <w:r w:rsidRPr="00CE73AD" w:rsidR="00710248">
        <w:rPr>
          <w:rFonts w:ascii="Segoe UI" w:hAnsi="Segoe UI" w:cs="Segoe UI"/>
          <w:sz w:val="22"/>
          <w:szCs w:val="22"/>
        </w:rPr>
        <w:t>e</w:t>
      </w:r>
      <w:proofErr w:type="gramEnd"/>
      <w:r w:rsidRPr="00CE73AD" w:rsidR="00427611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sz w:val="22"/>
          <w:szCs w:val="22"/>
        </w:rPr>
        <w:t>Black family styles and gender roles</w:t>
      </w:r>
      <w:r w:rsidRPr="00CE73AD" w:rsidR="00D91AAC">
        <w:rPr>
          <w:rFonts w:ascii="Segoe UI" w:hAnsi="Segoe UI" w:cs="Segoe UI"/>
          <w:sz w:val="22"/>
          <w:szCs w:val="22"/>
        </w:rPr>
        <w:t xml:space="preserve"> and their change and continuity over time and place.</w:t>
      </w:r>
    </w:p>
    <w:p xmlns:wp14="http://schemas.microsoft.com/office/word/2010/wordml" w:rsidRPr="00CE73AD" w:rsidR="00A42C3D" w:rsidP="00CE73AD" w:rsidRDefault="00D91AAC" w14:paraId="2B4FA271" wp14:textId="77777777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ab/>
      </w:r>
      <w:r w:rsidRPr="00CE73AD" w:rsidR="00710248">
        <w:rPr>
          <w:rFonts w:ascii="Segoe UI" w:hAnsi="Segoe UI" w:cs="Segoe UI"/>
          <w:sz w:val="22"/>
          <w:szCs w:val="22"/>
        </w:rPr>
        <w:t>f</w:t>
      </w:r>
      <w:r w:rsidRPr="00CE73AD">
        <w:rPr>
          <w:rFonts w:ascii="Segoe UI" w:hAnsi="Segoe UI" w:cs="Segoe UI"/>
          <w:sz w:val="22"/>
          <w:szCs w:val="22"/>
        </w:rPr>
        <w:t>.</w:t>
      </w:r>
      <w:r w:rsidR="00EC2A69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sz w:val="22"/>
          <w:szCs w:val="22"/>
        </w:rPr>
        <w:t xml:space="preserve">Evolution of black women’s feminist and womanist scholarship </w:t>
      </w:r>
      <w:r w:rsidRPr="00CE73AD" w:rsidR="00A42C3D">
        <w:rPr>
          <w:rFonts w:ascii="Segoe UI" w:hAnsi="Segoe UI" w:cs="Segoe UI"/>
          <w:sz w:val="22"/>
          <w:szCs w:val="22"/>
        </w:rPr>
        <w:t xml:space="preserve">about identity and </w:t>
      </w:r>
    </w:p>
    <w:p xmlns:wp14="http://schemas.microsoft.com/office/word/2010/wordml" w:rsidRPr="00CE73AD" w:rsidR="00710248" w:rsidP="00CE73AD" w:rsidRDefault="00EC2A69" w14:paraId="17A9ADFC" wp14:textId="77777777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proofErr w:type="gramStart"/>
      <w:r w:rsidRPr="00CE73AD" w:rsidR="00A42C3D">
        <w:rPr>
          <w:rFonts w:ascii="Segoe UI" w:hAnsi="Segoe UI" w:cs="Segoe UI"/>
          <w:sz w:val="22"/>
          <w:szCs w:val="22"/>
        </w:rPr>
        <w:t>representations</w:t>
      </w:r>
      <w:proofErr w:type="gramEnd"/>
      <w:r w:rsidRPr="00CE73AD" w:rsidR="00A42C3D">
        <w:rPr>
          <w:rFonts w:ascii="Segoe UI" w:hAnsi="Segoe UI" w:cs="Segoe UI"/>
          <w:sz w:val="22"/>
          <w:szCs w:val="22"/>
        </w:rPr>
        <w:t xml:space="preserve"> of black women.</w:t>
      </w:r>
    </w:p>
    <w:p xmlns:wp14="http://schemas.microsoft.com/office/word/2010/wordml" w:rsidRPr="00CE73AD" w:rsidR="00F74DD3" w:rsidP="00CE73AD" w:rsidRDefault="00F74DD3" w14:paraId="44EAFD9C" wp14:textId="77777777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CE73AD" w:rsidR="00F74DD3" w:rsidP="00CE73AD" w:rsidRDefault="00F74DD3" w14:paraId="06770D47" wp14:textId="77777777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>8.</w:t>
      </w:r>
      <w:r w:rsidRPr="00CE73AD">
        <w:rPr>
          <w:rFonts w:ascii="Segoe UI" w:hAnsi="Segoe UI" w:cs="Segoe UI"/>
          <w:sz w:val="22"/>
          <w:szCs w:val="22"/>
        </w:rPr>
        <w:tab/>
      </w:r>
      <w:r w:rsidRPr="00EC2A69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xmlns:wp14="http://schemas.microsoft.com/office/word/2010/wordml" w:rsidRPr="00CE73AD" w:rsidR="00F74DD3" w:rsidP="00CE73AD" w:rsidRDefault="00F74DD3" w14:paraId="73A7E96C" wp14:textId="77777777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ab/>
      </w:r>
      <w:r w:rsidR="00EC2A69">
        <w:rPr>
          <w:rFonts w:ascii="Segoe UI" w:hAnsi="Segoe UI" w:cs="Segoe UI"/>
          <w:sz w:val="22"/>
          <w:szCs w:val="22"/>
        </w:rPr>
        <w:t>a.</w:t>
      </w:r>
      <w:r w:rsidRPr="00CE73AD">
        <w:rPr>
          <w:rFonts w:ascii="Segoe UI" w:hAnsi="Segoe UI" w:cs="Segoe UI"/>
          <w:sz w:val="22"/>
          <w:szCs w:val="22"/>
        </w:rPr>
        <w:tab/>
      </w:r>
      <w:r w:rsidRPr="00CE73AD" w:rsidR="00710248">
        <w:rPr>
          <w:rFonts w:ascii="Segoe UI" w:hAnsi="Segoe UI" w:cs="Segoe UI"/>
          <w:sz w:val="22"/>
          <w:szCs w:val="22"/>
        </w:rPr>
        <w:t>L</w:t>
      </w:r>
      <w:r w:rsidRPr="00CE73AD">
        <w:rPr>
          <w:rFonts w:ascii="Segoe UI" w:hAnsi="Segoe UI" w:cs="Segoe UI"/>
          <w:sz w:val="22"/>
          <w:szCs w:val="22"/>
        </w:rPr>
        <w:t>ecture</w:t>
      </w:r>
      <w:r w:rsidRPr="00CE73AD" w:rsidR="00710248">
        <w:rPr>
          <w:rFonts w:ascii="Segoe UI" w:hAnsi="Segoe UI" w:cs="Segoe UI"/>
          <w:sz w:val="22"/>
          <w:szCs w:val="22"/>
        </w:rPr>
        <w:t xml:space="preserve"> </w:t>
      </w:r>
    </w:p>
    <w:p xmlns:wp14="http://schemas.microsoft.com/office/word/2010/wordml" w:rsidRPr="00CE73AD" w:rsidR="00F74DD3" w:rsidP="00CE73AD" w:rsidRDefault="00F74DD3" w14:paraId="7A03EFA4" wp14:textId="77777777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ab/>
      </w:r>
      <w:r w:rsidR="00EC2A69">
        <w:rPr>
          <w:rFonts w:ascii="Segoe UI" w:hAnsi="Segoe UI" w:cs="Segoe UI"/>
          <w:sz w:val="22"/>
          <w:szCs w:val="22"/>
        </w:rPr>
        <w:t>b.</w:t>
      </w:r>
      <w:r w:rsidRPr="00CE73AD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sz w:val="22"/>
          <w:szCs w:val="22"/>
        </w:rPr>
        <w:t>Discussion</w:t>
      </w:r>
      <w:r w:rsidRPr="00CE73AD" w:rsidR="00710248">
        <w:rPr>
          <w:rFonts w:ascii="Segoe UI" w:hAnsi="Segoe UI" w:cs="Segoe UI"/>
          <w:sz w:val="22"/>
          <w:szCs w:val="22"/>
        </w:rPr>
        <w:t>s</w:t>
      </w:r>
    </w:p>
    <w:p xmlns:wp14="http://schemas.microsoft.com/office/word/2010/wordml" w:rsidRPr="00CE73AD" w:rsidR="00F74DD3" w:rsidP="00CE73AD" w:rsidRDefault="00F74DD3" w14:paraId="5C4A23A5" wp14:textId="77777777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ab/>
      </w:r>
      <w:r w:rsidR="00EC2A69">
        <w:rPr>
          <w:rFonts w:ascii="Segoe UI" w:hAnsi="Segoe UI" w:cs="Segoe UI"/>
          <w:sz w:val="22"/>
          <w:szCs w:val="22"/>
        </w:rPr>
        <w:t>c.</w:t>
      </w:r>
      <w:r w:rsidR="00BF2BCA">
        <w:rPr>
          <w:rFonts w:ascii="Segoe UI" w:hAnsi="Segoe UI" w:cs="Segoe UI"/>
          <w:sz w:val="22"/>
          <w:szCs w:val="22"/>
        </w:rPr>
        <w:tab/>
      </w:r>
      <w:r w:rsidR="00BF2BCA">
        <w:rPr>
          <w:rFonts w:ascii="Segoe UI" w:hAnsi="Segoe UI" w:cs="Segoe UI"/>
          <w:sz w:val="22"/>
          <w:szCs w:val="22"/>
        </w:rPr>
        <w:t>Guest lecturers</w:t>
      </w:r>
    </w:p>
    <w:p xmlns:wp14="http://schemas.microsoft.com/office/word/2010/wordml" w:rsidRPr="00CE73AD" w:rsidR="00F74DD3" w:rsidP="00CE73AD" w:rsidRDefault="00F74DD3" w14:paraId="440C46E2" wp14:textId="77777777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sz w:val="22"/>
          <w:szCs w:val="22"/>
        </w:rPr>
        <w:fldChar w:fldCharType="begin"/>
      </w:r>
      <w:r w:rsidRPr="00CE73AD">
        <w:rPr>
          <w:rFonts w:ascii="Segoe UI" w:hAnsi="Segoe UI" w:cs="Segoe UI"/>
          <w:sz w:val="22"/>
          <w:szCs w:val="22"/>
        </w:rPr>
        <w:instrText>listnum "WP List 1" \l 2</w:instrText>
      </w:r>
      <w:r w:rsidRPr="00CE73AD">
        <w:rPr>
          <w:rFonts w:ascii="Segoe UI" w:hAnsi="Segoe UI" w:cs="Segoe UI"/>
          <w:sz w:val="22"/>
          <w:szCs w:val="22"/>
        </w:rPr>
        <w:fldChar w:fldCharType="end"/>
      </w:r>
      <w:r w:rsidRPr="00CE73AD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sz w:val="22"/>
          <w:szCs w:val="22"/>
        </w:rPr>
        <w:t>Audio-visual materials</w:t>
      </w:r>
      <w:r w:rsidRPr="00CE73AD" w:rsidR="00FB2A61">
        <w:rPr>
          <w:rFonts w:ascii="Segoe UI" w:hAnsi="Segoe UI" w:cs="Segoe UI"/>
          <w:sz w:val="22"/>
          <w:szCs w:val="22"/>
        </w:rPr>
        <w:t xml:space="preserve"> </w:t>
      </w:r>
      <w:r w:rsidRPr="00EC2A69" w:rsidR="00FB2A61">
        <w:rPr>
          <w:rFonts w:ascii="Segoe UI" w:hAnsi="Segoe UI" w:cs="Segoe UI"/>
          <w:sz w:val="22"/>
          <w:szCs w:val="22"/>
        </w:rPr>
        <w:t>and multi-media presentations</w:t>
      </w:r>
    </w:p>
    <w:p xmlns:wp14="http://schemas.microsoft.com/office/word/2010/wordml" w:rsidRPr="00CE73AD" w:rsidR="00C541BB" w:rsidP="00CE73AD" w:rsidRDefault="00C541BB" w14:paraId="0329214E" wp14:textId="77777777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sz w:val="22"/>
          <w:szCs w:val="22"/>
        </w:rPr>
        <w:t>e.</w:t>
      </w:r>
      <w:r w:rsidRPr="00CE73AD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sz w:val="22"/>
          <w:szCs w:val="22"/>
        </w:rPr>
        <w:t>Study guides or examination reviews</w:t>
      </w:r>
    </w:p>
    <w:p xmlns:wp14="http://schemas.microsoft.com/office/word/2010/wordml" w:rsidR="00C541BB" w:rsidP="00CE73AD" w:rsidRDefault="00C541BB" w14:paraId="4B94D5A5" wp14:textId="77777777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CE73AD" w:rsidR="00C11E10" w:rsidP="00CE73AD" w:rsidRDefault="00C11E10" w14:paraId="3DEEC669" wp14:textId="77777777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CE73AD" w:rsidR="002A4356" w:rsidP="00CE73AD" w:rsidRDefault="002A4356" w14:paraId="6A2ED45F" wp14:textId="77777777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 xml:space="preserve"> 9.</w:t>
      </w:r>
      <w:r w:rsidRPr="00CE73AD">
        <w:rPr>
          <w:rFonts w:ascii="Segoe UI" w:hAnsi="Segoe UI" w:cs="Segoe UI"/>
          <w:sz w:val="22"/>
          <w:szCs w:val="22"/>
        </w:rPr>
        <w:tab/>
      </w:r>
      <w:r w:rsidRPr="00EC2A69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xmlns:wp14="http://schemas.microsoft.com/office/word/2010/wordml" w:rsidRPr="00CE73AD" w:rsidR="002A4356" w:rsidP="00EC2A69" w:rsidRDefault="002A4356" w14:paraId="59DA2193" wp14:textId="77777777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170" w:hanging="1440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ab/>
      </w:r>
      <w:r w:rsidR="00EC2A69">
        <w:rPr>
          <w:rFonts w:ascii="Segoe UI" w:hAnsi="Segoe UI" w:cs="Segoe UI"/>
          <w:sz w:val="22"/>
          <w:szCs w:val="22"/>
        </w:rPr>
        <w:tab/>
      </w:r>
      <w:proofErr w:type="spellStart"/>
      <w:proofErr w:type="gramStart"/>
      <w:r w:rsidR="008B2C0D">
        <w:rPr>
          <w:rFonts w:ascii="Segoe UI" w:hAnsi="Segoe UI" w:cs="Segoe UI"/>
          <w:sz w:val="22"/>
          <w:szCs w:val="22"/>
        </w:rPr>
        <w:t>a</w:t>
      </w:r>
      <w:proofErr w:type="spellEnd"/>
      <w:proofErr w:type="gramEnd"/>
      <w:r w:rsidR="00EC2A69">
        <w:rPr>
          <w:rFonts w:ascii="Segoe UI" w:hAnsi="Segoe UI" w:cs="Segoe UI"/>
          <w:sz w:val="22"/>
          <w:szCs w:val="22"/>
        </w:rPr>
        <w:tab/>
      </w:r>
      <w:r w:rsidRPr="00CE73AD" w:rsidR="00710248">
        <w:rPr>
          <w:rFonts w:ascii="Segoe UI" w:hAnsi="Segoe UI" w:cs="Segoe UI"/>
          <w:sz w:val="22"/>
          <w:szCs w:val="22"/>
        </w:rPr>
        <w:t>Essays, such as reflections on films, writings, or a</w:t>
      </w:r>
      <w:r w:rsidRPr="00CE73AD" w:rsidR="004B7578">
        <w:rPr>
          <w:rFonts w:ascii="Segoe UI" w:hAnsi="Segoe UI" w:cs="Segoe UI"/>
          <w:sz w:val="22"/>
          <w:szCs w:val="22"/>
        </w:rPr>
        <w:t>n analysis of artist</w:t>
      </w:r>
      <w:r w:rsidR="00EC2A69">
        <w:rPr>
          <w:rFonts w:ascii="Segoe UI" w:hAnsi="Segoe UI" w:cs="Segoe UI"/>
          <w:sz w:val="22"/>
          <w:szCs w:val="22"/>
        </w:rPr>
        <w:t xml:space="preserve">ic expression using theories of </w:t>
      </w:r>
      <w:r w:rsidRPr="00CE73AD" w:rsidR="004B7578">
        <w:rPr>
          <w:rFonts w:ascii="Segoe UI" w:hAnsi="Segoe UI" w:cs="Segoe UI"/>
          <w:sz w:val="22"/>
          <w:szCs w:val="22"/>
        </w:rPr>
        <w:t>Black Women’s Studies.</w:t>
      </w:r>
    </w:p>
    <w:p xmlns:wp14="http://schemas.microsoft.com/office/word/2010/wordml" w:rsidRPr="00CE73AD" w:rsidR="002A4356" w:rsidP="00EC2A69" w:rsidRDefault="002A4356" w14:paraId="77B0121A" wp14:textId="77777777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170" w:hanging="1170"/>
        <w:rPr>
          <w:rFonts w:ascii="Segoe UI" w:hAnsi="Segoe UI" w:cs="Segoe UI"/>
          <w:strike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ab/>
      </w:r>
      <w:proofErr w:type="gramStart"/>
      <w:r w:rsidR="008B2C0D">
        <w:rPr>
          <w:rFonts w:ascii="Segoe UI" w:hAnsi="Segoe UI" w:cs="Segoe UI"/>
          <w:sz w:val="22"/>
          <w:szCs w:val="22"/>
        </w:rPr>
        <w:t>b</w:t>
      </w:r>
      <w:proofErr w:type="gramEnd"/>
      <w:r w:rsidRPr="00CE73AD" w:rsidR="004E4536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sz w:val="22"/>
          <w:szCs w:val="22"/>
        </w:rPr>
        <w:t>Midterm</w:t>
      </w:r>
      <w:r w:rsidRPr="00CE73AD" w:rsidR="00710248">
        <w:rPr>
          <w:rFonts w:ascii="Segoe UI" w:hAnsi="Segoe UI" w:cs="Segoe UI"/>
          <w:sz w:val="22"/>
          <w:szCs w:val="22"/>
        </w:rPr>
        <w:t>(s)</w:t>
      </w:r>
      <w:r w:rsidRPr="00CE73AD" w:rsidR="00977EF2">
        <w:rPr>
          <w:rFonts w:ascii="Segoe UI" w:hAnsi="Segoe UI" w:cs="Segoe UI"/>
          <w:sz w:val="22"/>
          <w:szCs w:val="22"/>
        </w:rPr>
        <w:t xml:space="preserve"> or quizzes, either objective or a combination of assessment methods</w:t>
      </w:r>
      <w:r w:rsidRPr="00CE73AD" w:rsidR="00FB2A61">
        <w:rPr>
          <w:rFonts w:ascii="Segoe UI" w:hAnsi="Segoe UI" w:cs="Segoe UI"/>
          <w:sz w:val="22"/>
          <w:szCs w:val="22"/>
        </w:rPr>
        <w:t xml:space="preserve"> on philosophies of </w:t>
      </w:r>
      <w:r w:rsidRPr="00EC2A69" w:rsidR="00FB2A61">
        <w:rPr>
          <w:rFonts w:ascii="Segoe UI" w:hAnsi="Segoe UI" w:cs="Segoe UI"/>
          <w:sz w:val="22"/>
          <w:szCs w:val="22"/>
        </w:rPr>
        <w:t>Ida B. Wells, Toni Morrison, Harriet Tubman</w:t>
      </w:r>
    </w:p>
    <w:p xmlns:wp14="http://schemas.microsoft.com/office/word/2010/wordml" w:rsidRPr="00CE73AD" w:rsidR="00E72BEE" w:rsidP="00EC2A69" w:rsidRDefault="002A4356" w14:paraId="4609BD0F" wp14:textId="77777777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170" w:hanging="1170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ab/>
      </w:r>
      <w:proofErr w:type="gramStart"/>
      <w:r w:rsidR="008B2C0D">
        <w:rPr>
          <w:rFonts w:ascii="Segoe UI" w:hAnsi="Segoe UI" w:cs="Segoe UI"/>
          <w:sz w:val="22"/>
          <w:szCs w:val="22"/>
        </w:rPr>
        <w:t>c</w:t>
      </w:r>
      <w:proofErr w:type="gramEnd"/>
      <w:r w:rsidRPr="00CE73AD" w:rsidR="004E4536">
        <w:rPr>
          <w:rFonts w:ascii="Segoe UI" w:hAnsi="Segoe UI" w:cs="Segoe UI"/>
          <w:sz w:val="22"/>
          <w:szCs w:val="22"/>
        </w:rPr>
        <w:tab/>
      </w:r>
      <w:r w:rsidRPr="00CE73AD" w:rsidR="00E72BEE">
        <w:rPr>
          <w:rFonts w:ascii="Segoe UI" w:hAnsi="Segoe UI" w:cs="Segoe UI"/>
          <w:sz w:val="22"/>
          <w:szCs w:val="22"/>
        </w:rPr>
        <w:t>I</w:t>
      </w:r>
      <w:r w:rsidRPr="00CE73AD">
        <w:rPr>
          <w:rFonts w:ascii="Segoe UI" w:hAnsi="Segoe UI" w:cs="Segoe UI"/>
          <w:sz w:val="22"/>
          <w:szCs w:val="22"/>
        </w:rPr>
        <w:t>ndividual</w:t>
      </w:r>
      <w:r w:rsidRPr="00CE73AD" w:rsidR="00710248">
        <w:rPr>
          <w:rFonts w:ascii="Segoe UI" w:hAnsi="Segoe UI" w:cs="Segoe UI"/>
          <w:sz w:val="22"/>
          <w:szCs w:val="22"/>
        </w:rPr>
        <w:t xml:space="preserve"> or group</w:t>
      </w:r>
      <w:r w:rsidRPr="00CE73AD">
        <w:rPr>
          <w:rFonts w:ascii="Segoe UI" w:hAnsi="Segoe UI" w:cs="Segoe UI"/>
          <w:sz w:val="22"/>
          <w:szCs w:val="22"/>
        </w:rPr>
        <w:t xml:space="preserve"> projects</w:t>
      </w:r>
      <w:r w:rsidRPr="00CE73AD" w:rsidR="00710248">
        <w:rPr>
          <w:rFonts w:ascii="Segoe UI" w:hAnsi="Segoe UI" w:cs="Segoe UI"/>
          <w:sz w:val="22"/>
          <w:szCs w:val="22"/>
        </w:rPr>
        <w:t>, such as an in-depth exploration of one novelist or playwri</w:t>
      </w:r>
      <w:r w:rsidRPr="00CE73AD" w:rsidR="00977EF2">
        <w:rPr>
          <w:rFonts w:ascii="Segoe UI" w:hAnsi="Segoe UI" w:cs="Segoe UI"/>
          <w:sz w:val="22"/>
          <w:szCs w:val="22"/>
        </w:rPr>
        <w:t>ght or an</w:t>
      </w:r>
      <w:r w:rsidRPr="00CE73AD" w:rsidR="004B7578">
        <w:rPr>
          <w:rFonts w:ascii="Segoe UI" w:hAnsi="Segoe UI" w:cs="Segoe UI"/>
          <w:sz w:val="22"/>
          <w:szCs w:val="22"/>
        </w:rPr>
        <w:t xml:space="preserve"> analysis of an academic theme</w:t>
      </w:r>
      <w:r w:rsidRPr="00CE73AD" w:rsidR="00977EF2">
        <w:rPr>
          <w:rFonts w:ascii="Segoe UI" w:hAnsi="Segoe UI" w:cs="Segoe UI"/>
          <w:sz w:val="22"/>
          <w:szCs w:val="22"/>
        </w:rPr>
        <w:t xml:space="preserve"> </w:t>
      </w:r>
      <w:r w:rsidRPr="00CE73AD" w:rsidR="004B7578">
        <w:rPr>
          <w:rFonts w:ascii="Segoe UI" w:hAnsi="Segoe UI" w:cs="Segoe UI"/>
          <w:sz w:val="22"/>
          <w:szCs w:val="22"/>
        </w:rPr>
        <w:t xml:space="preserve">about </w:t>
      </w:r>
      <w:r w:rsidRPr="00CE73AD" w:rsidR="00977EF2">
        <w:rPr>
          <w:rFonts w:ascii="Segoe UI" w:hAnsi="Segoe UI" w:cs="Segoe UI"/>
          <w:sz w:val="22"/>
          <w:szCs w:val="22"/>
        </w:rPr>
        <w:t>black women in film or media during one decade.</w:t>
      </w:r>
    </w:p>
    <w:p xmlns:wp14="http://schemas.microsoft.com/office/word/2010/wordml" w:rsidRPr="00CE73AD" w:rsidR="002A4356" w:rsidP="00EC2A69" w:rsidRDefault="002A4356" w14:paraId="712C5402" wp14:textId="77777777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ab/>
      </w:r>
      <w:proofErr w:type="gramStart"/>
      <w:r w:rsidR="008B2C0D">
        <w:rPr>
          <w:rFonts w:ascii="Segoe UI" w:hAnsi="Segoe UI" w:cs="Segoe UI"/>
          <w:sz w:val="22"/>
          <w:szCs w:val="22"/>
        </w:rPr>
        <w:t>d</w:t>
      </w:r>
      <w:proofErr w:type="gramEnd"/>
      <w:r w:rsidR="00EC2A69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sz w:val="22"/>
          <w:szCs w:val="22"/>
        </w:rPr>
        <w:t>Final</w:t>
      </w:r>
      <w:r w:rsidRPr="00CE73AD" w:rsidR="00977EF2">
        <w:rPr>
          <w:rFonts w:ascii="Segoe UI" w:hAnsi="Segoe UI" w:cs="Segoe UI"/>
          <w:sz w:val="22"/>
          <w:szCs w:val="22"/>
        </w:rPr>
        <w:t xml:space="preserve"> exam</w:t>
      </w:r>
      <w:r w:rsidRPr="00CE73AD" w:rsidR="00C541BB">
        <w:rPr>
          <w:rFonts w:ascii="Segoe UI" w:hAnsi="Segoe UI" w:cs="Segoe UI"/>
          <w:sz w:val="22"/>
          <w:szCs w:val="22"/>
        </w:rPr>
        <w:t>, project</w:t>
      </w:r>
      <w:r w:rsidR="00BF2BCA">
        <w:rPr>
          <w:rFonts w:ascii="Segoe UI" w:hAnsi="Segoe UI" w:cs="Segoe UI"/>
          <w:sz w:val="22"/>
          <w:szCs w:val="22"/>
        </w:rPr>
        <w:t>,</w:t>
      </w:r>
      <w:r w:rsidRPr="00CE73AD" w:rsidR="00C541BB">
        <w:rPr>
          <w:rFonts w:ascii="Segoe UI" w:hAnsi="Segoe UI" w:cs="Segoe UI"/>
          <w:sz w:val="22"/>
          <w:szCs w:val="22"/>
        </w:rPr>
        <w:t xml:space="preserve"> or portfolio</w:t>
      </w:r>
    </w:p>
    <w:p xmlns:wp14="http://schemas.microsoft.com/office/word/2010/wordml" w:rsidRPr="00CE73AD" w:rsidR="002A4356" w:rsidP="00CE73AD" w:rsidRDefault="002A4356" w14:paraId="3656B9AB" wp14:textId="77777777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CE73AD" w:rsidR="002A4356" w:rsidP="00CE73AD" w:rsidRDefault="002A4356" w14:paraId="5A01241D" wp14:textId="77777777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864" w:hanging="864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>10.</w:t>
      </w:r>
      <w:r w:rsidRPr="00CE73AD" w:rsidR="00667386">
        <w:rPr>
          <w:rFonts w:ascii="Segoe UI" w:hAnsi="Segoe UI" w:cs="Segoe UI"/>
          <w:sz w:val="22"/>
          <w:szCs w:val="22"/>
        </w:rPr>
        <w:tab/>
      </w:r>
      <w:proofErr w:type="gramStart"/>
      <w:r w:rsidRPr="00EC2A69">
        <w:rPr>
          <w:rFonts w:ascii="Segoe UI" w:hAnsi="Segoe UI" w:cs="Segoe UI"/>
          <w:b/>
          <w:sz w:val="22"/>
          <w:szCs w:val="22"/>
          <w:u w:val="single"/>
        </w:rPr>
        <w:t>Outside</w:t>
      </w:r>
      <w:proofErr w:type="gramEnd"/>
      <w:r w:rsidRPr="00EC2A69">
        <w:rPr>
          <w:rFonts w:ascii="Segoe UI" w:hAnsi="Segoe UI" w:cs="Segoe UI"/>
          <w:b/>
          <w:sz w:val="22"/>
          <w:szCs w:val="22"/>
          <w:u w:val="single"/>
        </w:rPr>
        <w:t xml:space="preserve"> Class Assignments</w:t>
      </w:r>
    </w:p>
    <w:p xmlns:wp14="http://schemas.microsoft.com/office/word/2010/wordml" w:rsidRPr="00CE73AD" w:rsidR="002A4356" w:rsidP="00EC2A69" w:rsidRDefault="002A4356" w14:paraId="411FB062" wp14:textId="77777777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170" w:hanging="1440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ab/>
      </w:r>
      <w:r w:rsidR="00EC2A69">
        <w:rPr>
          <w:rFonts w:ascii="Segoe UI" w:hAnsi="Segoe UI" w:cs="Segoe UI"/>
          <w:sz w:val="22"/>
          <w:szCs w:val="22"/>
        </w:rPr>
        <w:tab/>
      </w:r>
      <w:proofErr w:type="gramStart"/>
      <w:r w:rsidR="00EC2A69">
        <w:rPr>
          <w:rFonts w:ascii="Segoe UI" w:hAnsi="Segoe UI" w:cs="Segoe UI"/>
          <w:sz w:val="22"/>
          <w:szCs w:val="22"/>
        </w:rPr>
        <w:t>a</w:t>
      </w:r>
      <w:proofErr w:type="gramEnd"/>
      <w:r w:rsidRPr="00CE73AD" w:rsidR="004E4536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sz w:val="22"/>
          <w:szCs w:val="22"/>
        </w:rPr>
        <w:t>Library</w:t>
      </w:r>
      <w:r w:rsidRPr="00CE73AD" w:rsidR="00667386">
        <w:rPr>
          <w:rFonts w:ascii="Segoe UI" w:hAnsi="Segoe UI" w:cs="Segoe UI"/>
          <w:sz w:val="22"/>
          <w:szCs w:val="22"/>
        </w:rPr>
        <w:t xml:space="preserve"> and Internet</w:t>
      </w:r>
      <w:r w:rsidRPr="00CE73AD">
        <w:rPr>
          <w:rFonts w:ascii="Segoe UI" w:hAnsi="Segoe UI" w:cs="Segoe UI"/>
          <w:sz w:val="22"/>
          <w:szCs w:val="22"/>
        </w:rPr>
        <w:t xml:space="preserve"> research on projects</w:t>
      </w:r>
      <w:r w:rsidRPr="00CE73AD" w:rsidR="00977EF2">
        <w:rPr>
          <w:rFonts w:ascii="Segoe UI" w:hAnsi="Segoe UI" w:cs="Segoe UI"/>
          <w:sz w:val="22"/>
          <w:szCs w:val="22"/>
        </w:rPr>
        <w:t>, such as an analysis of the writings of bell hooks</w:t>
      </w:r>
      <w:r w:rsidRPr="00CE73AD" w:rsidR="004B7578">
        <w:rPr>
          <w:rFonts w:ascii="Segoe UI" w:hAnsi="Segoe UI" w:cs="Segoe UI"/>
          <w:sz w:val="22"/>
          <w:szCs w:val="22"/>
        </w:rPr>
        <w:t xml:space="preserve"> [sic]</w:t>
      </w:r>
      <w:r w:rsidRPr="00CE73AD" w:rsidR="00977EF2">
        <w:rPr>
          <w:rFonts w:ascii="Segoe UI" w:hAnsi="Segoe UI" w:cs="Segoe UI"/>
          <w:sz w:val="22"/>
          <w:szCs w:val="22"/>
        </w:rPr>
        <w:t xml:space="preserve">, or the work of Ntozake Shange, or the life and sculptures of </w:t>
      </w:r>
      <w:proofErr w:type="spellStart"/>
      <w:r w:rsidRPr="00CE73AD" w:rsidR="00977EF2">
        <w:rPr>
          <w:rFonts w:ascii="Segoe UI" w:hAnsi="Segoe UI" w:cs="Segoe UI"/>
          <w:sz w:val="22"/>
          <w:szCs w:val="22"/>
        </w:rPr>
        <w:t>Edmonia</w:t>
      </w:r>
      <w:proofErr w:type="spellEnd"/>
      <w:r w:rsidRPr="00CE73AD" w:rsidR="00977EF2">
        <w:rPr>
          <w:rFonts w:ascii="Segoe UI" w:hAnsi="Segoe UI" w:cs="Segoe UI"/>
          <w:sz w:val="22"/>
          <w:szCs w:val="22"/>
        </w:rPr>
        <w:t xml:space="preserve"> Lewis.</w:t>
      </w:r>
    </w:p>
    <w:p xmlns:wp14="http://schemas.microsoft.com/office/word/2010/wordml" w:rsidRPr="00CE73AD" w:rsidR="002A4356" w:rsidP="00CE73AD" w:rsidRDefault="002A4356" w14:paraId="6D515BE5" wp14:textId="77777777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ab/>
      </w:r>
      <w:proofErr w:type="gramStart"/>
      <w:r w:rsidR="00EC2A69">
        <w:rPr>
          <w:rFonts w:ascii="Segoe UI" w:hAnsi="Segoe UI" w:cs="Segoe UI"/>
          <w:sz w:val="22"/>
          <w:szCs w:val="22"/>
        </w:rPr>
        <w:t>b</w:t>
      </w:r>
      <w:proofErr w:type="gramEnd"/>
      <w:r w:rsidRPr="00CE73AD" w:rsidR="004E4536">
        <w:rPr>
          <w:rFonts w:ascii="Segoe UI" w:hAnsi="Segoe UI" w:cs="Segoe UI"/>
          <w:sz w:val="22"/>
          <w:szCs w:val="22"/>
        </w:rPr>
        <w:tab/>
      </w:r>
      <w:r w:rsidRPr="00CE73AD" w:rsidR="00D13D3B">
        <w:rPr>
          <w:rFonts w:ascii="Segoe UI" w:hAnsi="Segoe UI" w:cs="Segoe UI"/>
          <w:sz w:val="22"/>
          <w:szCs w:val="22"/>
        </w:rPr>
        <w:t>O</w:t>
      </w:r>
      <w:r w:rsidRPr="00CE73AD" w:rsidR="00057011">
        <w:rPr>
          <w:rFonts w:ascii="Segoe UI" w:hAnsi="Segoe UI" w:cs="Segoe UI"/>
          <w:sz w:val="22"/>
          <w:szCs w:val="22"/>
        </w:rPr>
        <w:t>utside reading assignments</w:t>
      </w:r>
      <w:r w:rsidRPr="00CE73AD">
        <w:rPr>
          <w:rFonts w:ascii="Segoe UI" w:hAnsi="Segoe UI" w:cs="Segoe UI"/>
          <w:sz w:val="22"/>
          <w:szCs w:val="22"/>
        </w:rPr>
        <w:t>.</w:t>
      </w:r>
    </w:p>
    <w:p xmlns:wp14="http://schemas.microsoft.com/office/word/2010/wordml" w:rsidRPr="00CE73AD" w:rsidR="00667386" w:rsidP="00EC2A69" w:rsidRDefault="00667386" w14:paraId="63BF8322" wp14:textId="77777777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170" w:hanging="1170"/>
        <w:rPr>
          <w:rFonts w:ascii="Segoe UI" w:hAnsi="Segoe UI" w:cs="Segoe UI"/>
          <w:strike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sz w:val="22"/>
          <w:szCs w:val="22"/>
        </w:rPr>
        <w:t>c.</w:t>
      </w:r>
      <w:r w:rsidRPr="00CE73AD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sz w:val="22"/>
          <w:szCs w:val="22"/>
        </w:rPr>
        <w:t xml:space="preserve">Independent research for development of </w:t>
      </w:r>
      <w:r w:rsidRPr="00CE73AD" w:rsidR="00977EF2">
        <w:rPr>
          <w:rFonts w:ascii="Segoe UI" w:hAnsi="Segoe UI" w:cs="Segoe UI"/>
          <w:sz w:val="22"/>
          <w:szCs w:val="22"/>
        </w:rPr>
        <w:t>essays</w:t>
      </w:r>
      <w:r w:rsidRPr="00CE73AD" w:rsidR="004B7578">
        <w:rPr>
          <w:rFonts w:ascii="Segoe UI" w:hAnsi="Segoe UI" w:cs="Segoe UI"/>
          <w:sz w:val="22"/>
          <w:szCs w:val="22"/>
        </w:rPr>
        <w:t xml:space="preserve">, such as reflections </w:t>
      </w:r>
      <w:r w:rsidR="00EC2A69">
        <w:rPr>
          <w:rFonts w:ascii="Segoe UI" w:hAnsi="Segoe UI" w:cs="Segoe UI"/>
          <w:sz w:val="22"/>
          <w:szCs w:val="22"/>
        </w:rPr>
        <w:t xml:space="preserve">on films, writings, or analysis </w:t>
      </w:r>
      <w:r w:rsidRPr="00CE73AD" w:rsidR="004B7578">
        <w:rPr>
          <w:rFonts w:ascii="Segoe UI" w:hAnsi="Segoe UI" w:cs="Segoe UI"/>
          <w:sz w:val="22"/>
          <w:szCs w:val="22"/>
        </w:rPr>
        <w:t>of artistic expression using theories of Black Women’s Studies</w:t>
      </w:r>
      <w:r w:rsidRPr="00CE73AD" w:rsidR="00977EF2">
        <w:rPr>
          <w:rFonts w:ascii="Segoe UI" w:hAnsi="Segoe UI" w:cs="Segoe UI"/>
          <w:sz w:val="22"/>
          <w:szCs w:val="22"/>
        </w:rPr>
        <w:t>.</w:t>
      </w:r>
    </w:p>
    <w:p xmlns:wp14="http://schemas.microsoft.com/office/word/2010/wordml" w:rsidRPr="00CE73AD" w:rsidR="002A4356" w:rsidP="00CE73AD" w:rsidRDefault="002A4356" w14:paraId="45FB0818" wp14:textId="77777777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CE73AD" w:rsidR="002A4356" w:rsidP="00CE73AD" w:rsidRDefault="002A4356" w14:paraId="05F07D2D" wp14:textId="77777777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>11.</w:t>
      </w:r>
      <w:r w:rsidRPr="00CE73AD">
        <w:rPr>
          <w:rFonts w:ascii="Segoe UI" w:hAnsi="Segoe UI" w:cs="Segoe UI"/>
          <w:sz w:val="22"/>
          <w:szCs w:val="22"/>
        </w:rPr>
        <w:tab/>
      </w:r>
      <w:r w:rsidRPr="00EC2A69" w:rsidR="00FB2A61">
        <w:rPr>
          <w:rFonts w:ascii="Segoe UI" w:hAnsi="Segoe UI" w:cs="Segoe UI"/>
          <w:b/>
          <w:sz w:val="22"/>
          <w:szCs w:val="22"/>
          <w:u w:val="single"/>
        </w:rPr>
        <w:t xml:space="preserve">Representative </w:t>
      </w:r>
      <w:r w:rsidRPr="00EC2A69">
        <w:rPr>
          <w:rFonts w:ascii="Segoe UI" w:hAnsi="Segoe UI" w:cs="Segoe UI"/>
          <w:b/>
          <w:sz w:val="22"/>
          <w:szCs w:val="22"/>
          <w:u w:val="single"/>
        </w:rPr>
        <w:t>Texts</w:t>
      </w:r>
    </w:p>
    <w:p xmlns:wp14="http://schemas.microsoft.com/office/word/2010/wordml" w:rsidRPr="00CE73AD" w:rsidR="002A4356" w:rsidP="00CE73AD" w:rsidRDefault="002A4356" w14:paraId="770F6DEA" wp14:textId="7777777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sz w:val="22"/>
          <w:szCs w:val="22"/>
        </w:rPr>
        <w:t>a.</w:t>
      </w:r>
      <w:r w:rsidRPr="00CE73AD">
        <w:rPr>
          <w:rFonts w:ascii="Segoe UI" w:hAnsi="Segoe UI" w:cs="Segoe UI"/>
          <w:sz w:val="22"/>
          <w:szCs w:val="22"/>
        </w:rPr>
        <w:tab/>
      </w:r>
      <w:r w:rsidRPr="00BF2BCA" w:rsidR="00EC2A69">
        <w:rPr>
          <w:rFonts w:ascii="Segoe UI" w:hAnsi="Segoe UI" w:cs="Segoe UI"/>
          <w:sz w:val="22"/>
          <w:szCs w:val="22"/>
          <w:u w:val="single"/>
        </w:rPr>
        <w:t>Representative</w:t>
      </w:r>
      <w:r w:rsidRPr="00BF2BCA">
        <w:rPr>
          <w:rFonts w:ascii="Segoe UI" w:hAnsi="Segoe UI" w:cs="Segoe UI"/>
          <w:sz w:val="22"/>
          <w:szCs w:val="22"/>
          <w:u w:val="single"/>
        </w:rPr>
        <w:t xml:space="preserve"> text(s):</w:t>
      </w:r>
    </w:p>
    <w:p xmlns:wp14="http://schemas.microsoft.com/office/word/2010/wordml" w:rsidRPr="00CE73AD" w:rsidR="002D18D8" w:rsidP="00EC2A69" w:rsidRDefault="002A4356" w14:paraId="7AE0F3A0" wp14:textId="77777777">
      <w:pPr>
        <w:numPr>
          <w:ilvl w:val="2"/>
          <w:numId w:val="0"/>
        </w:num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800" w:hanging="1800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sz w:val="22"/>
          <w:szCs w:val="22"/>
        </w:rPr>
        <w:tab/>
      </w:r>
      <w:r w:rsidR="00EC2A69">
        <w:rPr>
          <w:rFonts w:ascii="Segoe UI" w:hAnsi="Segoe UI" w:cs="Segoe UI"/>
          <w:sz w:val="22"/>
          <w:szCs w:val="22"/>
        </w:rPr>
        <w:t>1)</w:t>
      </w:r>
      <w:r w:rsidRPr="00CE73AD" w:rsidR="00667386">
        <w:rPr>
          <w:rFonts w:ascii="Segoe UI" w:hAnsi="Segoe UI" w:cs="Segoe UI"/>
          <w:sz w:val="22"/>
          <w:szCs w:val="22"/>
        </w:rPr>
        <w:tab/>
      </w:r>
      <w:r w:rsidRPr="00CE73AD" w:rsidR="002D18D8">
        <w:rPr>
          <w:rFonts w:ascii="Segoe UI" w:hAnsi="Segoe UI" w:cs="Segoe UI"/>
          <w:sz w:val="22"/>
          <w:szCs w:val="22"/>
        </w:rPr>
        <w:t xml:space="preserve">Bay, Mia E., et al.  </w:t>
      </w:r>
      <w:r w:rsidRPr="00CE73AD" w:rsidR="002D18D8">
        <w:rPr>
          <w:rFonts w:ascii="Segoe UI" w:hAnsi="Segoe UI" w:cs="Segoe UI"/>
          <w:i/>
          <w:sz w:val="22"/>
          <w:szCs w:val="22"/>
        </w:rPr>
        <w:t>Toward an Intellectual History of Black Women</w:t>
      </w:r>
      <w:r w:rsidRPr="00CE73AD" w:rsidR="002D18D8">
        <w:rPr>
          <w:rFonts w:ascii="Segoe UI" w:hAnsi="Segoe UI" w:cs="Segoe UI"/>
          <w:sz w:val="22"/>
          <w:szCs w:val="22"/>
        </w:rPr>
        <w:t>.  Chapel Hill:  University of North Carolina Press, 2015</w:t>
      </w:r>
    </w:p>
    <w:p xmlns:wp14="http://schemas.microsoft.com/office/word/2010/wordml" w:rsidRPr="00CE73AD" w:rsidR="00F41158" w:rsidP="00CE73AD" w:rsidRDefault="00EC2A69" w14:paraId="67713DB5" wp14:textId="77777777">
      <w:pPr>
        <w:numPr>
          <w:ilvl w:val="2"/>
          <w:numId w:val="0"/>
        </w:num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800" w:hanging="18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CE73AD" w:rsidR="00F41158">
        <w:rPr>
          <w:rFonts w:ascii="Segoe UI" w:hAnsi="Segoe UI" w:cs="Segoe UI"/>
          <w:sz w:val="22"/>
          <w:szCs w:val="22"/>
        </w:rPr>
        <w:t>2)</w:t>
      </w:r>
      <w:r>
        <w:rPr>
          <w:rFonts w:ascii="Segoe UI" w:hAnsi="Segoe UI" w:cs="Segoe UI"/>
          <w:sz w:val="22"/>
          <w:szCs w:val="22"/>
        </w:rPr>
        <w:tab/>
      </w:r>
      <w:r w:rsidRPr="00CE73AD" w:rsidR="00F41158">
        <w:rPr>
          <w:rFonts w:ascii="Segoe UI" w:hAnsi="Segoe UI" w:cs="Segoe UI"/>
          <w:sz w:val="22"/>
          <w:szCs w:val="22"/>
        </w:rPr>
        <w:t xml:space="preserve">Bambara, Toni Cade, </w:t>
      </w:r>
      <w:proofErr w:type="gramStart"/>
      <w:r w:rsidRPr="00CE73AD" w:rsidR="00F41158">
        <w:rPr>
          <w:rFonts w:ascii="Segoe UI" w:hAnsi="Segoe UI" w:cs="Segoe UI"/>
          <w:sz w:val="22"/>
          <w:szCs w:val="22"/>
        </w:rPr>
        <w:t>ed</w:t>
      </w:r>
      <w:proofErr w:type="gramEnd"/>
      <w:r w:rsidRPr="00CE73AD" w:rsidR="00F41158">
        <w:rPr>
          <w:rFonts w:ascii="Segoe UI" w:hAnsi="Segoe UI" w:cs="Segoe UI"/>
          <w:sz w:val="22"/>
          <w:szCs w:val="22"/>
        </w:rPr>
        <w:t xml:space="preserve">.  </w:t>
      </w:r>
      <w:r w:rsidRPr="00CE73AD" w:rsidR="00F41158">
        <w:rPr>
          <w:rFonts w:ascii="Segoe UI" w:hAnsi="Segoe UI" w:cs="Segoe UI"/>
          <w:i/>
          <w:sz w:val="22"/>
          <w:szCs w:val="22"/>
        </w:rPr>
        <w:t>The Black Woman:  An Anthology</w:t>
      </w:r>
      <w:r w:rsidRPr="00CE73AD" w:rsidR="00F41158">
        <w:rPr>
          <w:rFonts w:ascii="Segoe UI" w:hAnsi="Segoe UI" w:cs="Segoe UI"/>
          <w:sz w:val="22"/>
          <w:szCs w:val="22"/>
        </w:rPr>
        <w:t>.  New York:  Washington Square Press, 2005.</w:t>
      </w:r>
    </w:p>
    <w:p xmlns:wp14="http://schemas.microsoft.com/office/word/2010/wordml" w:rsidRPr="00CE73AD" w:rsidR="000D12D5" w:rsidP="00CE73AD" w:rsidRDefault="00EC2A69" w14:paraId="0DD466CA" wp14:textId="77777777">
      <w:pPr>
        <w:numPr>
          <w:ilvl w:val="2"/>
          <w:numId w:val="0"/>
        </w:num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800" w:hanging="18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CE73AD" w:rsidR="000D12D5">
        <w:rPr>
          <w:rFonts w:ascii="Segoe UI" w:hAnsi="Segoe UI" w:cs="Segoe UI"/>
          <w:sz w:val="22"/>
          <w:szCs w:val="22"/>
        </w:rPr>
        <w:t>3)</w:t>
      </w:r>
      <w:r>
        <w:rPr>
          <w:rFonts w:ascii="Segoe UI" w:hAnsi="Segoe UI" w:cs="Segoe UI"/>
          <w:sz w:val="22"/>
          <w:szCs w:val="22"/>
        </w:rPr>
        <w:tab/>
      </w:r>
      <w:proofErr w:type="spellStart"/>
      <w:r w:rsidRPr="00CE73AD" w:rsidR="000D12D5">
        <w:rPr>
          <w:rFonts w:ascii="Segoe UI" w:hAnsi="Segoe UI" w:cs="Segoe UI"/>
          <w:sz w:val="22"/>
          <w:szCs w:val="22"/>
        </w:rPr>
        <w:t>Ngozi</w:t>
      </w:r>
      <w:proofErr w:type="spellEnd"/>
      <w:r w:rsidRPr="00CE73AD" w:rsidR="000D12D5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CE73AD" w:rsidR="000D12D5">
        <w:rPr>
          <w:rFonts w:ascii="Segoe UI" w:hAnsi="Segoe UI" w:cs="Segoe UI"/>
          <w:sz w:val="22"/>
          <w:szCs w:val="22"/>
        </w:rPr>
        <w:t>Adichie</w:t>
      </w:r>
      <w:proofErr w:type="spellEnd"/>
      <w:r w:rsidRPr="00CE73AD" w:rsidR="000D12D5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CE73AD" w:rsidR="000D12D5">
        <w:rPr>
          <w:rFonts w:ascii="Segoe UI" w:hAnsi="Segoe UI" w:cs="Segoe UI"/>
          <w:sz w:val="22"/>
          <w:szCs w:val="22"/>
        </w:rPr>
        <w:t>Chimamanda</w:t>
      </w:r>
      <w:proofErr w:type="spellEnd"/>
      <w:r w:rsidRPr="00CE73AD" w:rsidR="000D12D5">
        <w:rPr>
          <w:rFonts w:ascii="Segoe UI" w:hAnsi="Segoe UI" w:cs="Segoe UI"/>
          <w:sz w:val="22"/>
          <w:szCs w:val="22"/>
        </w:rPr>
        <w:t xml:space="preserve">. </w:t>
      </w:r>
      <w:r w:rsidRPr="00CE73AD" w:rsidR="000D12D5">
        <w:rPr>
          <w:rFonts w:ascii="Segoe UI" w:hAnsi="Segoe UI" w:cs="Segoe UI"/>
          <w:i/>
          <w:sz w:val="22"/>
          <w:szCs w:val="22"/>
        </w:rPr>
        <w:t>We Should All Be Feminists</w:t>
      </w:r>
      <w:r w:rsidRPr="00CE73AD" w:rsidR="000D12D5">
        <w:rPr>
          <w:rFonts w:ascii="Segoe UI" w:hAnsi="Segoe UI" w:cs="Segoe UI"/>
          <w:sz w:val="22"/>
          <w:szCs w:val="22"/>
        </w:rPr>
        <w:t xml:space="preserve">.  </w:t>
      </w:r>
      <w:r w:rsidRPr="00CE73AD" w:rsidR="006066BE">
        <w:rPr>
          <w:rFonts w:ascii="Segoe UI" w:hAnsi="Segoe UI" w:cs="Segoe UI"/>
          <w:sz w:val="22"/>
          <w:szCs w:val="22"/>
        </w:rPr>
        <w:t>New York:  Anchor, 2015.</w:t>
      </w:r>
    </w:p>
    <w:p xmlns:wp14="http://schemas.microsoft.com/office/word/2010/wordml" w:rsidRPr="00CE73AD" w:rsidR="000D12D5" w:rsidP="00CE73AD" w:rsidRDefault="00EC2A69" w14:paraId="0F3FF916" wp14:textId="77777777">
      <w:pPr>
        <w:numPr>
          <w:ilvl w:val="2"/>
          <w:numId w:val="0"/>
        </w:num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800" w:hanging="18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CE73AD" w:rsidR="006066BE">
        <w:rPr>
          <w:rFonts w:ascii="Segoe UI" w:hAnsi="Segoe UI" w:cs="Segoe UI"/>
          <w:sz w:val="22"/>
          <w:szCs w:val="22"/>
        </w:rPr>
        <w:t>4</w:t>
      </w:r>
      <w:r w:rsidRPr="00CE73AD" w:rsidR="000D12D5">
        <w:rPr>
          <w:rFonts w:ascii="Segoe UI" w:hAnsi="Segoe UI" w:cs="Segoe UI"/>
          <w:sz w:val="22"/>
          <w:szCs w:val="22"/>
        </w:rPr>
        <w:t>)</w:t>
      </w:r>
      <w:r>
        <w:rPr>
          <w:rFonts w:ascii="Segoe UI" w:hAnsi="Segoe UI" w:cs="Segoe UI"/>
          <w:sz w:val="22"/>
          <w:szCs w:val="22"/>
        </w:rPr>
        <w:tab/>
      </w:r>
      <w:r w:rsidRPr="00CE73AD" w:rsidR="000D12D5">
        <w:rPr>
          <w:rFonts w:ascii="Segoe UI" w:hAnsi="Segoe UI" w:cs="Segoe UI"/>
          <w:sz w:val="22"/>
          <w:szCs w:val="22"/>
        </w:rPr>
        <w:t xml:space="preserve">Harris-Perry, Melissa.  </w:t>
      </w:r>
      <w:r w:rsidRPr="00CE73AD" w:rsidR="000D12D5">
        <w:rPr>
          <w:rFonts w:ascii="Segoe UI" w:hAnsi="Segoe UI" w:cs="Segoe UI"/>
          <w:i/>
          <w:sz w:val="22"/>
          <w:szCs w:val="22"/>
        </w:rPr>
        <w:t>Sister Citizen:  Shame, Stereotypes, and Black Women in America</w:t>
      </w:r>
      <w:r w:rsidRPr="00CE73AD" w:rsidR="000D12D5">
        <w:rPr>
          <w:rFonts w:ascii="Segoe UI" w:hAnsi="Segoe UI" w:cs="Segoe UI"/>
          <w:sz w:val="22"/>
          <w:szCs w:val="22"/>
        </w:rPr>
        <w:t>.  New Haven:  Yale University Press, 2013.</w:t>
      </w:r>
    </w:p>
    <w:p xmlns:wp14="http://schemas.microsoft.com/office/word/2010/wordml" w:rsidRPr="00CE73AD" w:rsidR="00F41158" w:rsidP="00CE73AD" w:rsidRDefault="00EC2A69" w14:paraId="325A0885" wp14:textId="77777777">
      <w:pPr>
        <w:numPr>
          <w:ilvl w:val="2"/>
          <w:numId w:val="0"/>
        </w:num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800" w:hanging="18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CE73AD" w:rsidR="006066BE">
        <w:rPr>
          <w:rFonts w:ascii="Segoe UI" w:hAnsi="Segoe UI" w:cs="Segoe UI"/>
          <w:sz w:val="22"/>
          <w:szCs w:val="22"/>
        </w:rPr>
        <w:t>5</w:t>
      </w:r>
      <w:r w:rsidRPr="00CE73AD" w:rsidR="004B7578">
        <w:rPr>
          <w:rFonts w:ascii="Segoe UI" w:hAnsi="Segoe UI" w:cs="Segoe UI"/>
          <w:sz w:val="22"/>
          <w:szCs w:val="22"/>
        </w:rPr>
        <w:t>)</w:t>
      </w:r>
      <w:r>
        <w:rPr>
          <w:rFonts w:ascii="Segoe UI" w:hAnsi="Segoe UI" w:cs="Segoe UI"/>
          <w:sz w:val="22"/>
          <w:szCs w:val="22"/>
        </w:rPr>
        <w:tab/>
      </w:r>
      <w:r w:rsidRPr="00CE73AD" w:rsidR="00F41158">
        <w:rPr>
          <w:rFonts w:ascii="Segoe UI" w:hAnsi="Segoe UI" w:cs="Segoe UI"/>
          <w:sz w:val="22"/>
          <w:szCs w:val="22"/>
        </w:rPr>
        <w:t xml:space="preserve">Robbins, Hollis and Henry Louis Gates, </w:t>
      </w:r>
      <w:proofErr w:type="gramStart"/>
      <w:r w:rsidRPr="00CE73AD" w:rsidR="00F41158">
        <w:rPr>
          <w:rFonts w:ascii="Segoe UI" w:hAnsi="Segoe UI" w:cs="Segoe UI"/>
          <w:sz w:val="22"/>
          <w:szCs w:val="22"/>
        </w:rPr>
        <w:t>eds</w:t>
      </w:r>
      <w:proofErr w:type="gramEnd"/>
      <w:r w:rsidRPr="00CE73AD" w:rsidR="00F41158">
        <w:rPr>
          <w:rFonts w:ascii="Segoe UI" w:hAnsi="Segoe UI" w:cs="Segoe UI"/>
          <w:sz w:val="22"/>
          <w:szCs w:val="22"/>
        </w:rPr>
        <w:t xml:space="preserve">.  </w:t>
      </w:r>
      <w:r w:rsidRPr="00CE73AD" w:rsidR="00F41158">
        <w:rPr>
          <w:rFonts w:ascii="Segoe UI" w:hAnsi="Segoe UI" w:cs="Segoe UI"/>
          <w:i/>
          <w:sz w:val="22"/>
          <w:szCs w:val="22"/>
        </w:rPr>
        <w:t>The Portable Nineteenth-Century African American Women Writers.</w:t>
      </w:r>
      <w:r w:rsidRPr="00CE73AD" w:rsidR="00F41158">
        <w:rPr>
          <w:rFonts w:ascii="Segoe UI" w:hAnsi="Segoe UI" w:cs="Segoe UI"/>
          <w:sz w:val="22"/>
          <w:szCs w:val="22"/>
        </w:rPr>
        <w:t xml:space="preserve">  New York:  Penguin, 2017.</w:t>
      </w:r>
    </w:p>
    <w:p xmlns:wp14="http://schemas.microsoft.com/office/word/2010/wordml" w:rsidRPr="00CE73AD" w:rsidR="00682A6B" w:rsidP="00CE73AD" w:rsidRDefault="00EC2A69" w14:paraId="49A97BF6" wp14:textId="77777777">
      <w:pPr>
        <w:numPr>
          <w:ilvl w:val="2"/>
          <w:numId w:val="0"/>
        </w:num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800" w:hanging="18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CE73AD" w:rsidR="00682A6B">
        <w:rPr>
          <w:rFonts w:ascii="Segoe UI" w:hAnsi="Segoe UI" w:cs="Segoe UI"/>
          <w:sz w:val="22"/>
          <w:szCs w:val="22"/>
        </w:rPr>
        <w:t>6)</w:t>
      </w:r>
      <w:r>
        <w:rPr>
          <w:rFonts w:ascii="Segoe UI" w:hAnsi="Segoe UI" w:cs="Segoe UI"/>
          <w:sz w:val="22"/>
          <w:szCs w:val="22"/>
        </w:rPr>
        <w:tab/>
      </w:r>
      <w:r w:rsidRPr="00CE73AD" w:rsidR="00682A6B">
        <w:rPr>
          <w:rFonts w:ascii="Segoe UI" w:hAnsi="Segoe UI" w:cs="Segoe UI"/>
          <w:sz w:val="22"/>
          <w:szCs w:val="22"/>
        </w:rPr>
        <w:t xml:space="preserve">Jones, </w:t>
      </w:r>
      <w:proofErr w:type="spellStart"/>
      <w:r w:rsidRPr="00CE73AD" w:rsidR="00682A6B">
        <w:rPr>
          <w:rFonts w:ascii="Segoe UI" w:hAnsi="Segoe UI" w:cs="Segoe UI"/>
          <w:sz w:val="22"/>
          <w:szCs w:val="22"/>
        </w:rPr>
        <w:t>Feminista</w:t>
      </w:r>
      <w:proofErr w:type="spellEnd"/>
      <w:r w:rsidRPr="00CE73AD" w:rsidR="00682A6B">
        <w:rPr>
          <w:rFonts w:ascii="Segoe UI" w:hAnsi="Segoe UI" w:cs="Segoe UI"/>
          <w:sz w:val="22"/>
          <w:szCs w:val="22"/>
        </w:rPr>
        <w:t xml:space="preserve">.  </w:t>
      </w:r>
      <w:r w:rsidRPr="00CE73AD" w:rsidR="00682A6B">
        <w:rPr>
          <w:rFonts w:ascii="Segoe UI" w:hAnsi="Segoe UI" w:cs="Segoe UI"/>
          <w:i/>
          <w:iCs/>
          <w:sz w:val="22"/>
          <w:szCs w:val="22"/>
        </w:rPr>
        <w:t xml:space="preserve">Reclaiming Our Space:  How Black Feminists are changing the World from the Tweets to the Streets. </w:t>
      </w:r>
      <w:r w:rsidRPr="00CE73AD" w:rsidR="00682A6B">
        <w:rPr>
          <w:rFonts w:ascii="Segoe UI" w:hAnsi="Segoe UI" w:cs="Segoe UI"/>
          <w:sz w:val="22"/>
          <w:szCs w:val="22"/>
        </w:rPr>
        <w:t>Boston:  Beacon Press, 2019.</w:t>
      </w:r>
    </w:p>
    <w:p xmlns:wp14="http://schemas.microsoft.com/office/word/2010/wordml" w:rsidRPr="00EC2A69" w:rsidR="002A4356" w:rsidP="00CE73AD" w:rsidRDefault="002A4356" w14:paraId="60F3A59D" wp14:textId="7777777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sz w:val="22"/>
          <w:szCs w:val="22"/>
        </w:rPr>
        <w:t>b.</w:t>
      </w:r>
      <w:r w:rsidRPr="00CE73AD">
        <w:rPr>
          <w:rFonts w:ascii="Segoe UI" w:hAnsi="Segoe UI" w:cs="Segoe UI"/>
          <w:sz w:val="22"/>
          <w:szCs w:val="22"/>
        </w:rPr>
        <w:tab/>
      </w:r>
      <w:r w:rsidRPr="00BF2BCA">
        <w:rPr>
          <w:rFonts w:ascii="Segoe UI" w:hAnsi="Segoe UI" w:cs="Segoe UI"/>
          <w:sz w:val="22"/>
          <w:szCs w:val="22"/>
          <w:u w:val="single"/>
        </w:rPr>
        <w:t>Supplementary texts and workbooks:</w:t>
      </w:r>
    </w:p>
    <w:p xmlns:wp14="http://schemas.microsoft.com/office/word/2010/wordml" w:rsidRPr="00CE73AD" w:rsidR="00F8395A" w:rsidP="00EC2A69" w:rsidRDefault="00EC2A69" w14:paraId="7CC2B458" wp14:textId="7777777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2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1)</w:t>
      </w:r>
      <w:r>
        <w:rPr>
          <w:rFonts w:ascii="Segoe UI" w:hAnsi="Segoe UI" w:cs="Segoe UI"/>
          <w:sz w:val="22"/>
          <w:szCs w:val="22"/>
        </w:rPr>
        <w:tab/>
      </w:r>
      <w:r w:rsidRPr="00CE73AD" w:rsidR="00DF2321">
        <w:rPr>
          <w:rFonts w:ascii="Segoe UI" w:hAnsi="Segoe UI" w:cs="Segoe UI"/>
          <w:sz w:val="22"/>
          <w:szCs w:val="22"/>
        </w:rPr>
        <w:t xml:space="preserve">Foster, Frances Smith.  </w:t>
      </w:r>
      <w:r w:rsidRPr="00CE73AD" w:rsidR="00DF2321">
        <w:rPr>
          <w:rFonts w:ascii="Segoe UI" w:hAnsi="Segoe UI" w:cs="Segoe UI"/>
          <w:i/>
          <w:sz w:val="22"/>
          <w:szCs w:val="22"/>
        </w:rPr>
        <w:t xml:space="preserve">Written by Herself:  Literary Production by African American </w:t>
      </w:r>
    </w:p>
    <w:p xmlns:wp14="http://schemas.microsoft.com/office/word/2010/wordml" w:rsidRPr="00CE73AD" w:rsidR="002A4356" w:rsidP="00CE73AD" w:rsidRDefault="00F8395A" w14:paraId="2622CD0D" wp14:textId="7777777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560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i/>
          <w:sz w:val="22"/>
          <w:szCs w:val="22"/>
        </w:rPr>
        <w:t xml:space="preserve">    </w:t>
      </w:r>
      <w:r w:rsidRPr="00CE73AD" w:rsidR="00DF2321">
        <w:rPr>
          <w:rFonts w:ascii="Segoe UI" w:hAnsi="Segoe UI" w:cs="Segoe UI"/>
          <w:i/>
          <w:sz w:val="22"/>
          <w:szCs w:val="22"/>
        </w:rPr>
        <w:t>Women, 1746-1892</w:t>
      </w:r>
      <w:r w:rsidRPr="00CE73AD" w:rsidR="00DF2321">
        <w:rPr>
          <w:rFonts w:ascii="Segoe UI" w:hAnsi="Segoe UI" w:cs="Segoe UI"/>
          <w:sz w:val="22"/>
          <w:szCs w:val="22"/>
        </w:rPr>
        <w:t>.</w:t>
      </w:r>
      <w:bookmarkStart w:name="_GoBack" w:id="1"/>
      <w:bookmarkEnd w:id="1"/>
      <w:r w:rsidRPr="00CE73AD" w:rsidR="00DF2321">
        <w:rPr>
          <w:rFonts w:ascii="Segoe UI" w:hAnsi="Segoe UI" w:cs="Segoe UI"/>
          <w:sz w:val="22"/>
          <w:szCs w:val="22"/>
        </w:rPr>
        <w:t xml:space="preserve">  Bloomington:  Indiana University Press, 1993</w:t>
      </w:r>
    </w:p>
    <w:p xmlns:wp14="http://schemas.microsoft.com/office/word/2010/wordml" w:rsidRPr="00EC2A69" w:rsidR="00F41158" w:rsidP="00EC2A69" w:rsidRDefault="00F41158" w14:paraId="0F8BFF64" wp14:textId="77777777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hanging="540"/>
        <w:rPr>
          <w:rFonts w:ascii="Segoe UI" w:hAnsi="Segoe UI" w:cs="Segoe UI"/>
          <w:sz w:val="22"/>
          <w:szCs w:val="22"/>
        </w:rPr>
      </w:pPr>
      <w:r w:rsidRPr="00EC2A69">
        <w:rPr>
          <w:rFonts w:ascii="Segoe UI" w:hAnsi="Segoe UI" w:cs="Segoe UI"/>
          <w:sz w:val="22"/>
          <w:szCs w:val="22"/>
        </w:rPr>
        <w:t xml:space="preserve">James, </w:t>
      </w:r>
      <w:proofErr w:type="spellStart"/>
      <w:r w:rsidRPr="00EC2A69">
        <w:rPr>
          <w:rFonts w:ascii="Segoe UI" w:hAnsi="Segoe UI" w:cs="Segoe UI"/>
          <w:sz w:val="22"/>
          <w:szCs w:val="22"/>
        </w:rPr>
        <w:t>Stanlie</w:t>
      </w:r>
      <w:proofErr w:type="spellEnd"/>
      <w:r w:rsidRPr="00EC2A69">
        <w:rPr>
          <w:rFonts w:ascii="Segoe UI" w:hAnsi="Segoe UI" w:cs="Segoe UI"/>
          <w:sz w:val="22"/>
          <w:szCs w:val="22"/>
        </w:rPr>
        <w:t xml:space="preserve"> M., Frances Smith Foster and Beverly Guy-</w:t>
      </w:r>
      <w:proofErr w:type="spellStart"/>
      <w:r w:rsidRPr="00EC2A69">
        <w:rPr>
          <w:rFonts w:ascii="Segoe UI" w:hAnsi="Segoe UI" w:cs="Segoe UI"/>
          <w:sz w:val="22"/>
          <w:szCs w:val="22"/>
        </w:rPr>
        <w:t>Sheftall</w:t>
      </w:r>
      <w:proofErr w:type="spellEnd"/>
      <w:r w:rsidRPr="00EC2A69">
        <w:rPr>
          <w:rFonts w:ascii="Segoe UI" w:hAnsi="Segoe UI" w:cs="Segoe UI"/>
          <w:sz w:val="22"/>
          <w:szCs w:val="22"/>
        </w:rPr>
        <w:t xml:space="preserve">.  </w:t>
      </w:r>
      <w:r w:rsidRPr="00EC2A69">
        <w:rPr>
          <w:rFonts w:ascii="Segoe UI" w:hAnsi="Segoe UI" w:cs="Segoe UI"/>
          <w:i/>
          <w:sz w:val="22"/>
          <w:szCs w:val="22"/>
        </w:rPr>
        <w:t>Still Brave:  The</w:t>
      </w:r>
    </w:p>
    <w:p xmlns:wp14="http://schemas.microsoft.com/office/word/2010/wordml" w:rsidRPr="00CE73AD" w:rsidR="00F41158" w:rsidP="00EC2A69" w:rsidRDefault="00F41158" w14:paraId="2F656341" wp14:textId="7777777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560" w:hanging="540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 xml:space="preserve">   </w:t>
      </w:r>
      <w:r w:rsidRPr="00CE73AD">
        <w:rPr>
          <w:rFonts w:ascii="Segoe UI" w:hAnsi="Segoe UI" w:cs="Segoe UI"/>
          <w:i/>
          <w:sz w:val="22"/>
          <w:szCs w:val="22"/>
        </w:rPr>
        <w:t xml:space="preserve"> </w:t>
      </w:r>
      <w:r w:rsidR="00EC2A69">
        <w:rPr>
          <w:rFonts w:ascii="Segoe UI" w:hAnsi="Segoe UI" w:cs="Segoe UI"/>
          <w:i/>
          <w:sz w:val="22"/>
          <w:szCs w:val="22"/>
        </w:rPr>
        <w:tab/>
      </w:r>
      <w:r w:rsidR="00EC2A69">
        <w:rPr>
          <w:rFonts w:ascii="Segoe UI" w:hAnsi="Segoe UI" w:cs="Segoe UI"/>
          <w:i/>
          <w:sz w:val="22"/>
          <w:szCs w:val="22"/>
        </w:rPr>
        <w:tab/>
      </w:r>
      <w:r w:rsidRPr="00CE73AD">
        <w:rPr>
          <w:rFonts w:ascii="Segoe UI" w:hAnsi="Segoe UI" w:cs="Segoe UI"/>
          <w:i/>
          <w:sz w:val="22"/>
          <w:szCs w:val="22"/>
        </w:rPr>
        <w:t>Evolution of Black Women’s Studies.</w:t>
      </w:r>
      <w:r w:rsidRPr="00CE73AD">
        <w:rPr>
          <w:rFonts w:ascii="Segoe UI" w:hAnsi="Segoe UI" w:cs="Segoe UI"/>
          <w:sz w:val="22"/>
          <w:szCs w:val="22"/>
        </w:rPr>
        <w:t xml:space="preserve"> New York:  Feminist Press at CUNY, 2009.</w:t>
      </w:r>
    </w:p>
    <w:p xmlns:wp14="http://schemas.microsoft.com/office/word/2010/wordml" w:rsidRPr="00EC2A69" w:rsidR="00F8395A" w:rsidP="00EC2A69" w:rsidRDefault="00DF2321" w14:paraId="36E99600" wp14:textId="77777777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hanging="540"/>
        <w:rPr>
          <w:rFonts w:ascii="Segoe UI" w:hAnsi="Segoe UI" w:cs="Segoe UI"/>
          <w:sz w:val="22"/>
          <w:szCs w:val="22"/>
        </w:rPr>
      </w:pPr>
      <w:proofErr w:type="spellStart"/>
      <w:r w:rsidRPr="00EC2A69">
        <w:rPr>
          <w:rFonts w:ascii="Segoe UI" w:hAnsi="Segoe UI" w:cs="Segoe UI"/>
          <w:sz w:val="22"/>
          <w:szCs w:val="22"/>
        </w:rPr>
        <w:t>Lordi</w:t>
      </w:r>
      <w:proofErr w:type="spellEnd"/>
      <w:r w:rsidRPr="00EC2A69">
        <w:rPr>
          <w:rFonts w:ascii="Segoe UI" w:hAnsi="Segoe UI" w:cs="Segoe UI"/>
          <w:sz w:val="22"/>
          <w:szCs w:val="22"/>
        </w:rPr>
        <w:t xml:space="preserve">, Emily J.  Black resonance:  </w:t>
      </w:r>
      <w:r w:rsidRPr="00EC2A69">
        <w:rPr>
          <w:rFonts w:ascii="Segoe UI" w:hAnsi="Segoe UI" w:cs="Segoe UI"/>
          <w:i/>
          <w:sz w:val="22"/>
          <w:szCs w:val="22"/>
        </w:rPr>
        <w:t>Iconic Women Singers and African American Literature</w:t>
      </w:r>
      <w:r w:rsidRPr="00EC2A69">
        <w:rPr>
          <w:rFonts w:ascii="Segoe UI" w:hAnsi="Segoe UI" w:cs="Segoe UI"/>
          <w:sz w:val="22"/>
          <w:szCs w:val="22"/>
        </w:rPr>
        <w:t xml:space="preserve">.  </w:t>
      </w:r>
    </w:p>
    <w:p xmlns:wp14="http://schemas.microsoft.com/office/word/2010/wordml" w:rsidRPr="00CE73AD" w:rsidR="00DF2321" w:rsidP="00EC2A69" w:rsidRDefault="00F8395A" w14:paraId="6FCA7098" wp14:textId="7777777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560" w:hanging="540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 xml:space="preserve">    </w:t>
      </w:r>
      <w:r w:rsidR="00EC2A69">
        <w:rPr>
          <w:rFonts w:ascii="Segoe UI" w:hAnsi="Segoe UI" w:cs="Segoe UI"/>
          <w:sz w:val="22"/>
          <w:szCs w:val="22"/>
        </w:rPr>
        <w:tab/>
      </w:r>
      <w:r w:rsidR="00EC2A69">
        <w:rPr>
          <w:rFonts w:ascii="Segoe UI" w:hAnsi="Segoe UI" w:cs="Segoe UI"/>
          <w:sz w:val="22"/>
          <w:szCs w:val="22"/>
        </w:rPr>
        <w:tab/>
      </w:r>
      <w:r w:rsidRPr="00CE73AD" w:rsidR="00DF2321">
        <w:rPr>
          <w:rFonts w:ascii="Segoe UI" w:hAnsi="Segoe UI" w:cs="Segoe UI"/>
          <w:sz w:val="22"/>
          <w:szCs w:val="22"/>
        </w:rPr>
        <w:t>New Brunswick:  Rutgers University Press, 2013.</w:t>
      </w:r>
    </w:p>
    <w:p xmlns:wp14="http://schemas.microsoft.com/office/word/2010/wordml" w:rsidRPr="00EC2A69" w:rsidR="00F8395A" w:rsidP="00EC2A69" w:rsidRDefault="00F8395A" w14:paraId="0ADEFBF8" wp14:textId="77777777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hanging="540"/>
        <w:rPr>
          <w:rFonts w:ascii="Segoe UI" w:hAnsi="Segoe UI" w:cs="Segoe UI"/>
          <w:sz w:val="22"/>
          <w:szCs w:val="22"/>
        </w:rPr>
      </w:pPr>
      <w:proofErr w:type="spellStart"/>
      <w:r w:rsidRPr="00EC2A69">
        <w:rPr>
          <w:rFonts w:ascii="Segoe UI" w:hAnsi="Segoe UI" w:cs="Segoe UI"/>
          <w:sz w:val="22"/>
          <w:szCs w:val="22"/>
        </w:rPr>
        <w:t>Pough</w:t>
      </w:r>
      <w:proofErr w:type="spellEnd"/>
      <w:r w:rsidRPr="00EC2A69">
        <w:rPr>
          <w:rFonts w:ascii="Segoe UI" w:hAnsi="Segoe UI" w:cs="Segoe UI"/>
          <w:sz w:val="22"/>
          <w:szCs w:val="22"/>
        </w:rPr>
        <w:t xml:space="preserve">, Gwendolyn D.  </w:t>
      </w:r>
      <w:r w:rsidRPr="00EC2A69">
        <w:rPr>
          <w:rFonts w:ascii="Segoe UI" w:hAnsi="Segoe UI" w:cs="Segoe UI"/>
          <w:i/>
          <w:sz w:val="22"/>
          <w:szCs w:val="22"/>
        </w:rPr>
        <w:t xml:space="preserve">Check It While I Wreck It:  Black Womanhood, Hip-Hop Culture, and </w:t>
      </w:r>
    </w:p>
    <w:p xmlns:wp14="http://schemas.microsoft.com/office/word/2010/wordml" w:rsidRPr="00CE73AD" w:rsidR="00D81375" w:rsidP="00EC2A69" w:rsidRDefault="00F8395A" w14:paraId="421F47C4" wp14:textId="7777777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560" w:hanging="540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 xml:space="preserve">    </w:t>
      </w:r>
      <w:r w:rsidR="00EC2A69">
        <w:rPr>
          <w:rFonts w:ascii="Segoe UI" w:hAnsi="Segoe UI" w:cs="Segoe UI"/>
          <w:sz w:val="22"/>
          <w:szCs w:val="22"/>
        </w:rPr>
        <w:tab/>
      </w:r>
      <w:r w:rsidR="00EC2A69">
        <w:rPr>
          <w:rFonts w:ascii="Segoe UI" w:hAnsi="Segoe UI" w:cs="Segoe UI"/>
          <w:sz w:val="22"/>
          <w:szCs w:val="22"/>
        </w:rPr>
        <w:tab/>
      </w:r>
      <w:proofErr w:type="gramStart"/>
      <w:r w:rsidRPr="00CE73AD">
        <w:rPr>
          <w:rFonts w:ascii="Segoe UI" w:hAnsi="Segoe UI" w:cs="Segoe UI"/>
          <w:i/>
          <w:sz w:val="22"/>
          <w:szCs w:val="22"/>
        </w:rPr>
        <w:t>the</w:t>
      </w:r>
      <w:proofErr w:type="gramEnd"/>
      <w:r w:rsidRPr="00CE73AD">
        <w:rPr>
          <w:rFonts w:ascii="Segoe UI" w:hAnsi="Segoe UI" w:cs="Segoe UI"/>
          <w:i/>
          <w:sz w:val="22"/>
          <w:szCs w:val="22"/>
        </w:rPr>
        <w:t xml:space="preserve"> Public Sphere.</w:t>
      </w:r>
      <w:r w:rsidRPr="00CE73AD">
        <w:rPr>
          <w:rFonts w:ascii="Segoe UI" w:hAnsi="Segoe UI" w:cs="Segoe UI"/>
          <w:sz w:val="22"/>
          <w:szCs w:val="22"/>
        </w:rPr>
        <w:t xml:space="preserve">   Boston:  Northeastern University Press, 2004</w:t>
      </w:r>
    </w:p>
    <w:p xmlns:wp14="http://schemas.microsoft.com/office/word/2010/wordml" w:rsidRPr="00EC2A69" w:rsidR="00520EEF" w:rsidP="00EC2A69" w:rsidRDefault="00520EEF" w14:paraId="3A4C0E82" wp14:textId="77777777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hanging="540"/>
        <w:rPr>
          <w:rFonts w:ascii="Segoe UI" w:hAnsi="Segoe UI" w:cs="Segoe UI"/>
          <w:sz w:val="22"/>
          <w:szCs w:val="22"/>
        </w:rPr>
      </w:pPr>
      <w:r w:rsidRPr="00EC2A69">
        <w:rPr>
          <w:rFonts w:ascii="Segoe UI" w:hAnsi="Segoe UI" w:cs="Segoe UI"/>
          <w:sz w:val="22"/>
          <w:szCs w:val="22"/>
        </w:rPr>
        <w:t xml:space="preserve">Ward, </w:t>
      </w:r>
      <w:proofErr w:type="spellStart"/>
      <w:r w:rsidRPr="00EC2A69">
        <w:rPr>
          <w:rFonts w:ascii="Segoe UI" w:hAnsi="Segoe UI" w:cs="Segoe UI"/>
          <w:sz w:val="22"/>
          <w:szCs w:val="22"/>
        </w:rPr>
        <w:t>Jervette</w:t>
      </w:r>
      <w:proofErr w:type="spellEnd"/>
      <w:r w:rsidRPr="00EC2A69">
        <w:rPr>
          <w:rFonts w:ascii="Segoe UI" w:hAnsi="Segoe UI" w:cs="Segoe UI"/>
          <w:sz w:val="22"/>
          <w:szCs w:val="22"/>
        </w:rPr>
        <w:t xml:space="preserve"> R., et al, </w:t>
      </w:r>
      <w:proofErr w:type="gramStart"/>
      <w:r w:rsidRPr="00EC2A69">
        <w:rPr>
          <w:rFonts w:ascii="Segoe UI" w:hAnsi="Segoe UI" w:cs="Segoe UI"/>
          <w:sz w:val="22"/>
          <w:szCs w:val="22"/>
        </w:rPr>
        <w:t>eds</w:t>
      </w:r>
      <w:proofErr w:type="gramEnd"/>
      <w:r w:rsidRPr="00EC2A69">
        <w:rPr>
          <w:rFonts w:ascii="Segoe UI" w:hAnsi="Segoe UI" w:cs="Segoe UI"/>
          <w:sz w:val="22"/>
          <w:szCs w:val="22"/>
        </w:rPr>
        <w:t xml:space="preserve">.  </w:t>
      </w:r>
      <w:r w:rsidRPr="00EC2A69">
        <w:rPr>
          <w:rFonts w:ascii="Segoe UI" w:hAnsi="Segoe UI" w:cs="Segoe UI"/>
          <w:i/>
          <w:sz w:val="22"/>
          <w:szCs w:val="22"/>
        </w:rPr>
        <w:t xml:space="preserve">Real Sister:  Stereotypes, Respectability, and Black Women in </w:t>
      </w:r>
    </w:p>
    <w:p xmlns:wp14="http://schemas.microsoft.com/office/word/2010/wordml" w:rsidRPr="00CE73AD" w:rsidR="00520EEF" w:rsidP="00EC2A69" w:rsidRDefault="00520EEF" w14:paraId="2201FE9C" wp14:textId="7777777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ind w:left="1560" w:hanging="540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 xml:space="preserve">    </w:t>
      </w:r>
      <w:r w:rsidR="00EC2A69">
        <w:rPr>
          <w:rFonts w:ascii="Segoe UI" w:hAnsi="Segoe UI" w:cs="Segoe UI"/>
          <w:sz w:val="22"/>
          <w:szCs w:val="22"/>
        </w:rPr>
        <w:tab/>
      </w:r>
      <w:r w:rsidR="00EC2A69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i/>
          <w:sz w:val="22"/>
          <w:szCs w:val="22"/>
        </w:rPr>
        <w:t xml:space="preserve">Reality TV.  </w:t>
      </w:r>
      <w:r w:rsidRPr="00CE73AD">
        <w:rPr>
          <w:rFonts w:ascii="Segoe UI" w:hAnsi="Segoe UI" w:cs="Segoe UI"/>
          <w:sz w:val="22"/>
          <w:szCs w:val="22"/>
        </w:rPr>
        <w:t>New Brunswick:  Rutgers University Press, 2015.</w:t>
      </w:r>
    </w:p>
    <w:p xmlns:wp14="http://schemas.microsoft.com/office/word/2010/wordml" w:rsidRPr="00CE73AD" w:rsidR="00D81375" w:rsidP="00EC2A69" w:rsidRDefault="00D81375" w14:paraId="049F31CB" wp14:textId="7777777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EC2A69" w:rsidR="00874BE4" w:rsidP="00EC2A69" w:rsidRDefault="00874BE4" w14:paraId="2FD618DC" wp14:textId="77777777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  <w:u w:val="single"/>
        </w:rPr>
      </w:pPr>
      <w:r w:rsidRPr="00CE73AD">
        <w:rPr>
          <w:rFonts w:ascii="Segoe UI" w:hAnsi="Segoe UI" w:cs="Segoe UI"/>
          <w:sz w:val="22"/>
          <w:szCs w:val="22"/>
        </w:rPr>
        <w:tab/>
      </w:r>
      <w:r w:rsidRPr="00EC2A69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xmlns:wp14="http://schemas.microsoft.com/office/word/2010/wordml" w:rsidRPr="00CE73AD" w:rsidR="00874BE4" w:rsidP="00CE73AD" w:rsidRDefault="00874BE4" w14:paraId="66DBF429" wp14:textId="77777777">
      <w:pPr>
        <w:spacing w:line="220" w:lineRule="exact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ab/>
      </w:r>
      <w:r w:rsidRPr="00CE73AD">
        <w:rPr>
          <w:rFonts w:ascii="Segoe UI" w:hAnsi="Segoe UI" w:cs="Segoe UI"/>
          <w:sz w:val="22"/>
          <w:szCs w:val="22"/>
        </w:rPr>
        <w:t>Upon completion of this course, our students will be able to do the following:</w:t>
      </w:r>
    </w:p>
    <w:p xmlns:wp14="http://schemas.microsoft.com/office/word/2010/wordml" w:rsidRPr="00CE73AD" w:rsidR="00874BE4" w:rsidP="00CE73AD" w:rsidRDefault="00520EEF" w14:paraId="13353B3F" wp14:textId="77777777">
      <w:pPr>
        <w:widowControl/>
        <w:tabs>
          <w:tab w:val="left" w:pos="1170"/>
        </w:tabs>
        <w:autoSpaceDE/>
        <w:autoSpaceDN/>
        <w:adjustRightInd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 xml:space="preserve">a.     Analyze </w:t>
      </w:r>
      <w:r w:rsidRPr="00CE73AD" w:rsidR="00874BE4">
        <w:rPr>
          <w:rFonts w:ascii="Segoe UI" w:hAnsi="Segoe UI" w:cs="Segoe UI"/>
          <w:sz w:val="22"/>
          <w:szCs w:val="22"/>
        </w:rPr>
        <w:t>myth</w:t>
      </w:r>
      <w:r w:rsidRPr="00CE73AD" w:rsidR="00874BE4">
        <w:rPr>
          <w:rFonts w:ascii="Segoe UI" w:hAnsi="Segoe UI" w:cs="Segoe UI"/>
          <w:strike/>
          <w:sz w:val="22"/>
          <w:szCs w:val="22"/>
        </w:rPr>
        <w:t>s</w:t>
      </w:r>
      <w:r w:rsidRPr="00CE73AD" w:rsidR="00874BE4">
        <w:rPr>
          <w:rFonts w:ascii="Segoe UI" w:hAnsi="Segoe UI" w:cs="Segoe UI"/>
          <w:sz w:val="22"/>
          <w:szCs w:val="22"/>
        </w:rPr>
        <w:t xml:space="preserve"> </w:t>
      </w:r>
      <w:r w:rsidRPr="00CE73AD">
        <w:rPr>
          <w:rFonts w:ascii="Segoe UI" w:hAnsi="Segoe UI" w:cs="Segoe UI"/>
          <w:sz w:val="22"/>
          <w:szCs w:val="22"/>
        </w:rPr>
        <w:t xml:space="preserve">versus reality </w:t>
      </w:r>
      <w:r w:rsidRPr="00CE73AD" w:rsidR="00874BE4">
        <w:rPr>
          <w:rFonts w:ascii="Segoe UI" w:hAnsi="Segoe UI" w:cs="Segoe UI"/>
          <w:sz w:val="22"/>
          <w:szCs w:val="22"/>
        </w:rPr>
        <w:t>about black women in literature</w:t>
      </w:r>
      <w:r w:rsidRPr="00CE73AD">
        <w:rPr>
          <w:rFonts w:ascii="Segoe UI" w:hAnsi="Segoe UI" w:cs="Segoe UI"/>
          <w:sz w:val="22"/>
          <w:szCs w:val="22"/>
        </w:rPr>
        <w:t>,</w:t>
      </w:r>
      <w:r w:rsidRPr="00CE73AD" w:rsidR="00874BE4">
        <w:rPr>
          <w:rFonts w:ascii="Segoe UI" w:hAnsi="Segoe UI" w:cs="Segoe UI"/>
          <w:sz w:val="22"/>
          <w:szCs w:val="22"/>
        </w:rPr>
        <w:t xml:space="preserve"> media</w:t>
      </w:r>
      <w:r w:rsidRPr="00CE73AD">
        <w:rPr>
          <w:rFonts w:ascii="Segoe UI" w:hAnsi="Segoe UI" w:cs="Segoe UI"/>
          <w:sz w:val="22"/>
          <w:szCs w:val="22"/>
        </w:rPr>
        <w:t>, and the arts</w:t>
      </w:r>
      <w:r w:rsidRPr="00CE73AD" w:rsidR="00874BE4">
        <w:rPr>
          <w:rFonts w:ascii="Segoe UI" w:hAnsi="Segoe UI" w:cs="Segoe UI"/>
          <w:sz w:val="22"/>
          <w:szCs w:val="22"/>
        </w:rPr>
        <w:t xml:space="preserve">. </w:t>
      </w:r>
    </w:p>
    <w:p xmlns:wp14="http://schemas.microsoft.com/office/word/2010/wordml" w:rsidRPr="00CE73AD" w:rsidR="00520EEF" w:rsidP="008B2C0D" w:rsidRDefault="008B2C0D" w14:paraId="0F0D7EF9" wp14:textId="77777777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b.</w:t>
      </w:r>
      <w:r w:rsidR="00EC2A69">
        <w:rPr>
          <w:rFonts w:ascii="Segoe UI" w:hAnsi="Segoe UI" w:cs="Segoe UI"/>
          <w:sz w:val="22"/>
          <w:szCs w:val="22"/>
        </w:rPr>
        <w:tab/>
      </w:r>
      <w:r w:rsidRPr="00CE73AD" w:rsidR="00520EEF">
        <w:rPr>
          <w:rFonts w:ascii="Segoe UI" w:hAnsi="Segoe UI" w:cs="Segoe UI"/>
          <w:sz w:val="22"/>
          <w:szCs w:val="22"/>
        </w:rPr>
        <w:t xml:space="preserve">Analyze intersections of race, socio-economic class and gender in black female identity using </w:t>
      </w:r>
    </w:p>
    <w:p xmlns:wp14="http://schemas.microsoft.com/office/word/2010/wordml" w:rsidRPr="00CE73AD" w:rsidR="00520EEF" w:rsidP="00CE73AD" w:rsidRDefault="00520EEF" w14:paraId="7363A923" wp14:textId="77777777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CE73AD">
        <w:rPr>
          <w:rFonts w:ascii="Segoe UI" w:hAnsi="Segoe UI" w:cs="Segoe UI"/>
          <w:sz w:val="22"/>
          <w:szCs w:val="22"/>
        </w:rPr>
        <w:t xml:space="preserve">  </w:t>
      </w:r>
      <w:proofErr w:type="gramStart"/>
      <w:r w:rsidRPr="00CE73AD">
        <w:rPr>
          <w:rFonts w:ascii="Segoe UI" w:hAnsi="Segoe UI" w:cs="Segoe UI"/>
          <w:sz w:val="22"/>
          <w:szCs w:val="22"/>
        </w:rPr>
        <w:t>black</w:t>
      </w:r>
      <w:proofErr w:type="gramEnd"/>
      <w:r w:rsidRPr="00CE73AD">
        <w:rPr>
          <w:rFonts w:ascii="Segoe UI" w:hAnsi="Segoe UI" w:cs="Segoe UI"/>
          <w:sz w:val="22"/>
          <w:szCs w:val="22"/>
        </w:rPr>
        <w:t xml:space="preserve"> women’s writings and artistic expression.</w:t>
      </w:r>
    </w:p>
    <w:p xmlns:wp14="http://schemas.microsoft.com/office/word/2010/wordml" w:rsidRPr="00CE73AD" w:rsidR="007837FF" w:rsidP="008B2C0D" w:rsidRDefault="008B2C0D" w14:paraId="6692D004" wp14:textId="77777777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c.</w:t>
      </w:r>
      <w:r w:rsidR="00EC2A69">
        <w:rPr>
          <w:rFonts w:ascii="Segoe UI" w:hAnsi="Segoe UI" w:cs="Segoe UI"/>
          <w:sz w:val="22"/>
          <w:szCs w:val="22"/>
        </w:rPr>
        <w:tab/>
      </w:r>
      <w:r w:rsidRPr="00CE73AD" w:rsidR="007837FF">
        <w:rPr>
          <w:rFonts w:ascii="Segoe UI" w:hAnsi="Segoe UI" w:cs="Segoe UI"/>
          <w:sz w:val="22"/>
          <w:szCs w:val="22"/>
        </w:rPr>
        <w:t>Define contributions of black women and womanist writings in Black Studies.</w:t>
      </w:r>
    </w:p>
    <w:p xmlns:wp14="http://schemas.microsoft.com/office/word/2010/wordml" w:rsidRPr="00CE73AD" w:rsidR="00520EEF" w:rsidP="00CE73AD" w:rsidRDefault="00520EEF" w14:paraId="53128261" wp14:textId="77777777">
      <w:pPr>
        <w:widowControl/>
        <w:tabs>
          <w:tab w:val="left" w:pos="1170"/>
        </w:tabs>
        <w:autoSpaceDE/>
        <w:autoSpaceDN/>
        <w:adjustRightInd/>
        <w:spacing w:line="220" w:lineRule="exact"/>
        <w:ind w:left="1170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CE73AD" w:rsidR="002A4356" w:rsidP="00CE73AD" w:rsidRDefault="002A4356" w14:paraId="62486C05" wp14:textId="77777777">
      <w:pPr>
        <w:tabs>
          <w:tab w:val="left" w:pos="0"/>
          <w:tab w:val="left" w:pos="720"/>
          <w:tab w:val="left" w:pos="1200"/>
          <w:tab w:val="left" w:pos="1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Pr="00CE73AD" w:rsidR="002A4356" w:rsidSect="008B2C0D">
      <w:headerReference w:type="default" r:id="rId7"/>
      <w:footerReference w:type="default" r:id="rId8"/>
      <w:footerReference w:type="first" r:id="rId9"/>
      <w:pgSz w:w="12240" w:h="15840" w:orient="portrait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C2FEB" w:rsidRDefault="006C2FEB" w14:paraId="4B99056E" wp14:textId="77777777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xmlns:wp14="http://schemas.microsoft.com/office/word/2010/wordml" w:rsidR="006C2FEB" w:rsidP="002A4356" w:rsidRDefault="006C2FEB" w14:paraId="29D6B04F" wp14:textId="77777777">
      <w:r>
        <w:rPr>
          <w:rFonts w:cs="Times New Roman"/>
          <w:sz w:val="24"/>
          <w:szCs w:val="24"/>
        </w:rPr>
        <w:t xml:space="preserve"> </w:t>
      </w:r>
    </w:p>
  </w:endnote>
  <w:endnote w:type="continuationNotice" w:id="1">
    <w:p xmlns:wp14="http://schemas.microsoft.com/office/word/2010/wordml" w:rsidR="006C2FEB" w:rsidP="002A4356" w:rsidRDefault="006C2FEB" w14:paraId="0A6959E7" wp14:textId="77777777">
      <w:r>
        <w:rPr>
          <w:rFonts w:cs="Times New Roman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6597952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xmlns:wp14="http://schemas.microsoft.com/office/word/2010/wordml" w:rsidRPr="00134FB0" w:rsidR="00134FB0" w:rsidP="004D0DBB" w:rsidRDefault="00134FB0" w14:paraId="6CB141C1" wp14:textId="77777777">
            <w:pPr>
              <w:pStyle w:val="Footer"/>
              <w:jc w:val="right"/>
              <w:rPr>
                <w:rFonts w:ascii="Segoe UI" w:hAnsi="Segoe UI" w:cs="Segoe UI"/>
              </w:rPr>
            </w:pPr>
            <w:r w:rsidRPr="00134FB0">
              <w:rPr>
                <w:rFonts w:ascii="Segoe UI" w:hAnsi="Segoe UI" w:cs="Segoe UI"/>
              </w:rPr>
              <w:t xml:space="preserve">Page </w:t>
            </w:r>
            <w:r w:rsidRPr="00134FB0">
              <w:rPr>
                <w:rFonts w:ascii="Segoe UI" w:hAnsi="Segoe UI" w:cs="Segoe UI"/>
                <w:bCs/>
              </w:rPr>
              <w:fldChar w:fldCharType="begin"/>
            </w:r>
            <w:r w:rsidRPr="00134FB0">
              <w:rPr>
                <w:rFonts w:ascii="Segoe UI" w:hAnsi="Segoe UI" w:cs="Segoe UI"/>
                <w:bCs/>
              </w:rPr>
              <w:instrText xml:space="preserve"> PAGE </w:instrText>
            </w:r>
            <w:r w:rsidRPr="00134FB0">
              <w:rPr>
                <w:rFonts w:ascii="Segoe UI" w:hAnsi="Segoe UI" w:cs="Segoe UI"/>
                <w:bCs/>
              </w:rPr>
              <w:fldChar w:fldCharType="separate"/>
            </w:r>
            <w:r w:rsidR="00BF2BCA">
              <w:rPr>
                <w:rFonts w:ascii="Segoe UI" w:hAnsi="Segoe UI" w:cs="Segoe UI"/>
                <w:bCs/>
                <w:noProof/>
              </w:rPr>
              <w:t>2</w:t>
            </w:r>
            <w:r w:rsidRPr="00134FB0">
              <w:rPr>
                <w:rFonts w:ascii="Segoe UI" w:hAnsi="Segoe UI" w:cs="Segoe UI"/>
                <w:bCs/>
              </w:rPr>
              <w:fldChar w:fldCharType="end"/>
            </w:r>
            <w:r w:rsidRPr="00134FB0">
              <w:rPr>
                <w:rFonts w:ascii="Segoe UI" w:hAnsi="Segoe UI" w:cs="Segoe UI"/>
              </w:rPr>
              <w:t xml:space="preserve"> of </w:t>
            </w:r>
            <w:r w:rsidRPr="00134FB0">
              <w:rPr>
                <w:rFonts w:ascii="Segoe UI" w:hAnsi="Segoe UI" w:cs="Segoe UI"/>
                <w:bCs/>
              </w:rPr>
              <w:fldChar w:fldCharType="begin"/>
            </w:r>
            <w:r w:rsidRPr="00134FB0">
              <w:rPr>
                <w:rFonts w:ascii="Segoe UI" w:hAnsi="Segoe UI" w:cs="Segoe UI"/>
                <w:bCs/>
              </w:rPr>
              <w:instrText xml:space="preserve"> NUMPAGES  </w:instrText>
            </w:r>
            <w:r w:rsidRPr="00134FB0">
              <w:rPr>
                <w:rFonts w:ascii="Segoe UI" w:hAnsi="Segoe UI" w:cs="Segoe UI"/>
                <w:bCs/>
              </w:rPr>
              <w:fldChar w:fldCharType="separate"/>
            </w:r>
            <w:r w:rsidR="00BF2BCA">
              <w:rPr>
                <w:rFonts w:ascii="Segoe UI" w:hAnsi="Segoe UI" w:cs="Segoe UI"/>
                <w:bCs/>
                <w:noProof/>
              </w:rPr>
              <w:t>2</w:t>
            </w:r>
            <w:r w:rsidRPr="00134FB0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xmlns:wp14="http://schemas.microsoft.com/office/word/2010/wordml" w:rsidR="00134FB0" w:rsidRDefault="00134FB0" w14:paraId="4101652C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134FB0" w:rsidR="00BF2BCA" w:rsidP="00BF2BCA" w:rsidRDefault="00BF2BCA" w14:paraId="6C6F245B" wp14:textId="77777777">
    <w:pPr>
      <w:pStyle w:val="Footer"/>
      <w:jc w:val="right"/>
      <w:rPr>
        <w:rFonts w:ascii="Segoe UI" w:hAnsi="Segoe UI" w:cs="Segoe UI"/>
      </w:rPr>
    </w:pPr>
    <w:r w:rsidRPr="00134FB0">
      <w:rPr>
        <w:rFonts w:ascii="Segoe UI" w:hAnsi="Segoe UI" w:cs="Segoe UI"/>
      </w:rPr>
      <w:t xml:space="preserve">Page </w:t>
    </w:r>
    <w:r w:rsidRPr="00134FB0">
      <w:rPr>
        <w:rFonts w:ascii="Segoe UI" w:hAnsi="Segoe UI" w:cs="Segoe UI"/>
        <w:bCs/>
      </w:rPr>
      <w:fldChar w:fldCharType="begin"/>
    </w:r>
    <w:r w:rsidRPr="00134FB0">
      <w:rPr>
        <w:rFonts w:ascii="Segoe UI" w:hAnsi="Segoe UI" w:cs="Segoe UI"/>
        <w:bCs/>
      </w:rPr>
      <w:instrText xml:space="preserve"> PAGE </w:instrText>
    </w:r>
    <w:r w:rsidRPr="00134FB0">
      <w:rPr>
        <w:rFonts w:ascii="Segoe UI" w:hAnsi="Segoe UI" w:cs="Segoe UI"/>
        <w:bCs/>
      </w:rPr>
      <w:fldChar w:fldCharType="separate"/>
    </w:r>
    <w:r>
      <w:rPr>
        <w:rFonts w:ascii="Segoe UI" w:hAnsi="Segoe UI" w:cs="Segoe UI"/>
        <w:bCs/>
        <w:noProof/>
      </w:rPr>
      <w:t>1</w:t>
    </w:r>
    <w:r w:rsidRPr="00134FB0">
      <w:rPr>
        <w:rFonts w:ascii="Segoe UI" w:hAnsi="Segoe UI" w:cs="Segoe UI"/>
        <w:bCs/>
      </w:rPr>
      <w:fldChar w:fldCharType="end"/>
    </w:r>
    <w:r w:rsidRPr="00134FB0">
      <w:rPr>
        <w:rFonts w:ascii="Segoe UI" w:hAnsi="Segoe UI" w:cs="Segoe UI"/>
      </w:rPr>
      <w:t xml:space="preserve"> of </w:t>
    </w:r>
    <w:r w:rsidRPr="00134FB0">
      <w:rPr>
        <w:rFonts w:ascii="Segoe UI" w:hAnsi="Segoe UI" w:cs="Segoe UI"/>
        <w:bCs/>
      </w:rPr>
      <w:fldChar w:fldCharType="begin"/>
    </w:r>
    <w:r w:rsidRPr="00134FB0">
      <w:rPr>
        <w:rFonts w:ascii="Segoe UI" w:hAnsi="Segoe UI" w:cs="Segoe UI"/>
        <w:bCs/>
      </w:rPr>
      <w:instrText xml:space="preserve"> NUMPAGES  </w:instrText>
    </w:r>
    <w:r w:rsidRPr="00134FB0">
      <w:rPr>
        <w:rFonts w:ascii="Segoe UI" w:hAnsi="Segoe UI" w:cs="Segoe UI"/>
        <w:bCs/>
      </w:rPr>
      <w:fldChar w:fldCharType="separate"/>
    </w:r>
    <w:r>
      <w:rPr>
        <w:rFonts w:ascii="Segoe UI" w:hAnsi="Segoe UI" w:cs="Segoe UI"/>
        <w:bCs/>
        <w:noProof/>
      </w:rPr>
      <w:t>2</w:t>
    </w:r>
    <w:r w:rsidRPr="00134FB0">
      <w:rPr>
        <w:rFonts w:ascii="Segoe UI" w:hAnsi="Segoe UI" w:cs="Segoe UI"/>
        <w:bCs/>
      </w:rPr>
      <w:fldChar w:fldCharType="end"/>
    </w:r>
  </w:p>
  <w:p xmlns:wp14="http://schemas.microsoft.com/office/word/2010/wordml" w:rsidR="00BF2BCA" w:rsidRDefault="00BF2BCA" w14:paraId="3461D779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C2FEB" w:rsidP="002A4356" w:rsidRDefault="006C2FEB" w14:paraId="1299C43A" wp14:textId="77777777">
      <w:r>
        <w:rPr>
          <w:rFonts w:cs="Times New Roman"/>
          <w:sz w:val="24"/>
          <w:szCs w:val="24"/>
        </w:rPr>
        <w:separator/>
      </w:r>
    </w:p>
  </w:footnote>
  <w:footnote w:type="continuationSeparator" w:id="0">
    <w:p xmlns:wp14="http://schemas.microsoft.com/office/word/2010/wordml" w:rsidR="006C2FEB" w:rsidRDefault="006C2FEB" w14:paraId="4DDBEF0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134FB0" w:rsidR="00134FB0" w:rsidP="00134FB0" w:rsidRDefault="00C11E10" w14:paraId="2339904C" wp14:textId="77777777">
    <w:pPr>
      <w:tabs>
        <w:tab w:val="left" w:pos="0"/>
        <w:tab w:val="left" w:pos="720"/>
        <w:tab w:val="left" w:pos="3000"/>
        <w:tab w:val="left" w:pos="5880"/>
        <w:tab w:val="left" w:pos="7920"/>
        <w:tab w:val="right" w:pos="10080"/>
      </w:tabs>
      <w:suppressAutoHyphens/>
      <w:spacing w:line="220" w:lineRule="exact"/>
      <w:jc w:val="right"/>
      <w:rPr>
        <w:rFonts w:ascii="Segoe UI" w:hAnsi="Segoe UI" w:cs="Segoe UI"/>
      </w:rPr>
    </w:pPr>
    <w:r w:rsidRPr="00134FB0">
      <w:rPr>
        <w:rFonts w:ascii="Segoe UI" w:hAnsi="Segoe UI" w:cs="Segoe UI"/>
      </w:rPr>
      <w:t>E</w:t>
    </w:r>
    <w:r>
      <w:rPr>
        <w:rFonts w:ascii="Segoe UI" w:hAnsi="Segoe UI" w:cs="Segoe UI"/>
      </w:rPr>
      <w:t>thnic Studies 143 – Images o</w:t>
    </w:r>
    <w:r w:rsidRPr="00134FB0">
      <w:rPr>
        <w:rFonts w:ascii="Segoe UI" w:hAnsi="Segoe UI" w:cs="Segoe UI"/>
      </w:rPr>
      <w:t>f Black Women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C8"/>
    <w:multiLevelType w:val="multilevel"/>
    <w:tmpl w:val="1B8E8A22"/>
    <w:name w:val="WP List 1"/>
    <w:lvl w:ilvl="0">
      <w:start w:val="1"/>
      <w:numFmt w:val="decimal"/>
      <w:lvlText w:val="%1)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decimal"/>
      <w:suff w:val="nothing"/>
      <w:lvlText w:val="(%3)"/>
      <w:lvlJc w:val="left"/>
    </w:lvl>
    <w:lvl w:ilvl="3">
      <w:start w:val="1"/>
      <w:numFmt w:val="bullet"/>
      <w:suff w:val="nothing"/>
      <w:lvlText w:val=" "/>
      <w:lvlJc w:val="left"/>
      <w:rPr>
        <w:rFonts w:ascii="Courier New" w:hAnsi="Courier New" w:cs="Courier New"/>
      </w:rPr>
    </w:lvl>
    <w:lvl w:ilvl="4">
      <w:start w:val="1"/>
      <w:numFmt w:val="bullet"/>
      <w:suff w:val="nothing"/>
      <w:lvlText w:val=" "/>
      <w:lvlJc w:val="left"/>
      <w:rPr>
        <w:rFonts w:ascii="Courier New" w:hAnsi="Courier New" w:cs="Courier New"/>
      </w:rPr>
    </w:lvl>
    <w:lvl w:ilvl="5">
      <w:start w:val="1"/>
      <w:numFmt w:val="bullet"/>
      <w:suff w:val="nothing"/>
      <w:lvlText w:val=" "/>
      <w:lvlJc w:val="left"/>
      <w:rPr>
        <w:rFonts w:ascii="Courier New" w:hAnsi="Courier New" w:cs="Courier New"/>
      </w:rPr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551A0EA9"/>
    <w:multiLevelType w:val="hybridMultilevel"/>
    <w:tmpl w:val="78F277C8"/>
    <w:lvl w:ilvl="0" w:tplc="04090011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5E3D26C7"/>
    <w:multiLevelType w:val="hybridMultilevel"/>
    <w:tmpl w:val="B6FEB7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02837"/>
    <w:multiLevelType w:val="hybridMultilevel"/>
    <w:tmpl w:val="40264924"/>
    <w:lvl w:ilvl="0" w:tplc="C898F172">
      <w:start w:val="2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56"/>
    <w:rsid w:val="00026AA8"/>
    <w:rsid w:val="00057011"/>
    <w:rsid w:val="0007226E"/>
    <w:rsid w:val="000945E4"/>
    <w:rsid w:val="000D12D5"/>
    <w:rsid w:val="00134FB0"/>
    <w:rsid w:val="00235954"/>
    <w:rsid w:val="002A4356"/>
    <w:rsid w:val="002C3C3A"/>
    <w:rsid w:val="002D18D8"/>
    <w:rsid w:val="002F2EAC"/>
    <w:rsid w:val="00382A4C"/>
    <w:rsid w:val="003911A0"/>
    <w:rsid w:val="004270A7"/>
    <w:rsid w:val="00427611"/>
    <w:rsid w:val="004501BA"/>
    <w:rsid w:val="004865AB"/>
    <w:rsid w:val="004A4A92"/>
    <w:rsid w:val="004A5332"/>
    <w:rsid w:val="004B7578"/>
    <w:rsid w:val="004C658E"/>
    <w:rsid w:val="004D0DBB"/>
    <w:rsid w:val="004E0B18"/>
    <w:rsid w:val="004E4536"/>
    <w:rsid w:val="0050517A"/>
    <w:rsid w:val="00514F4F"/>
    <w:rsid w:val="00520EEF"/>
    <w:rsid w:val="00571EFC"/>
    <w:rsid w:val="00595611"/>
    <w:rsid w:val="006066BE"/>
    <w:rsid w:val="00610E26"/>
    <w:rsid w:val="00623133"/>
    <w:rsid w:val="00667386"/>
    <w:rsid w:val="0067433F"/>
    <w:rsid w:val="00682A6B"/>
    <w:rsid w:val="006B1E43"/>
    <w:rsid w:val="006C2FEB"/>
    <w:rsid w:val="00710248"/>
    <w:rsid w:val="00711765"/>
    <w:rsid w:val="00731485"/>
    <w:rsid w:val="007837FF"/>
    <w:rsid w:val="0081076C"/>
    <w:rsid w:val="00874BE4"/>
    <w:rsid w:val="00881420"/>
    <w:rsid w:val="008B2C0D"/>
    <w:rsid w:val="008E471E"/>
    <w:rsid w:val="00977EF2"/>
    <w:rsid w:val="00A42C3D"/>
    <w:rsid w:val="00A7566E"/>
    <w:rsid w:val="00AA25B9"/>
    <w:rsid w:val="00AD1FD9"/>
    <w:rsid w:val="00BC6A68"/>
    <w:rsid w:val="00BF2BCA"/>
    <w:rsid w:val="00C11E10"/>
    <w:rsid w:val="00C15DD8"/>
    <w:rsid w:val="00C16459"/>
    <w:rsid w:val="00C44015"/>
    <w:rsid w:val="00C541BB"/>
    <w:rsid w:val="00C57886"/>
    <w:rsid w:val="00CA5526"/>
    <w:rsid w:val="00CD02FA"/>
    <w:rsid w:val="00CE73AD"/>
    <w:rsid w:val="00D13D3B"/>
    <w:rsid w:val="00D40D73"/>
    <w:rsid w:val="00D742B9"/>
    <w:rsid w:val="00D81375"/>
    <w:rsid w:val="00D91AAC"/>
    <w:rsid w:val="00DD45DD"/>
    <w:rsid w:val="00DF2321"/>
    <w:rsid w:val="00E72BEE"/>
    <w:rsid w:val="00E82E51"/>
    <w:rsid w:val="00EA301B"/>
    <w:rsid w:val="00EC2A69"/>
    <w:rsid w:val="00EE1B08"/>
    <w:rsid w:val="00F075FB"/>
    <w:rsid w:val="00F2437A"/>
    <w:rsid w:val="00F41158"/>
    <w:rsid w:val="00F456B1"/>
    <w:rsid w:val="00F74DD3"/>
    <w:rsid w:val="00F8395A"/>
    <w:rsid w:val="00FB2A61"/>
    <w:rsid w:val="5094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9F45F6"/>
  <w15:chartTrackingRefBased/>
  <w15:docId w15:val="{BE4B40AE-3602-478B-A4D5-E615AAE1EE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4"/>
      <w:szCs w:val="24"/>
    </w:rPr>
  </w:style>
  <w:style w:type="character" w:styleId="EquationCaption" w:customStyle="1">
    <w:name w:val="_Equation Caption"/>
  </w:style>
  <w:style w:type="paragraph" w:styleId="BalloonText">
    <w:name w:val="Balloon Text"/>
    <w:basedOn w:val="Normal"/>
    <w:semiHidden/>
    <w:rsid w:val="006743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2A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34FB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34FB0"/>
    <w:rPr>
      <w:rFonts w:ascii="Courier New" w:hAnsi="Courier New" w:cs="Courier New"/>
    </w:rPr>
  </w:style>
  <w:style w:type="paragraph" w:styleId="Footer">
    <w:name w:val="footer"/>
    <w:basedOn w:val="Normal"/>
    <w:link w:val="FooterChar"/>
    <w:uiPriority w:val="99"/>
    <w:rsid w:val="00134FB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34FB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glossaryDocument" Target="glossary/document.xml" Id="R9d331a0e23434707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8e733-7698-4618-b89b-f131de9e2b03}"/>
      </w:docPartPr>
      <w:docPartBody>
        <w:p w14:paraId="65858308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GCCCD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C.O.   CCS 143</dc:title>
  <dc:subject/>
  <dc:creator>BG</dc:creator>
  <keywords/>
  <dc:description/>
  <lastModifiedBy>Deanna Thompson</lastModifiedBy>
  <revision>8</revision>
  <lastPrinted>2019-09-25T02:18:00.0000000Z</lastPrinted>
  <dcterms:created xsi:type="dcterms:W3CDTF">2021-05-17T23:24:00.0000000Z</dcterms:created>
  <dcterms:modified xsi:type="dcterms:W3CDTF">2023-08-03T18:45:53.0204360Z</dcterms:modified>
</coreProperties>
</file>