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2ACD" w:rsidR="00C37BA3" w:rsidP="00394EFC" w:rsidRDefault="00015238" w14:paraId="6456176F" w14:textId="3652AB6F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eastAsia="Arial" w:cs="Segoe UI"/>
          <w:b/>
          <w:sz w:val="22"/>
          <w:szCs w:val="22"/>
        </w:rPr>
      </w:pPr>
      <w:r w:rsidRPr="00E22ACD">
        <w:rPr>
          <w:rStyle w:val="NoneA"/>
          <w:rFonts w:ascii="Segoe UI" w:hAnsi="Segoe UI" w:cs="Segoe UI"/>
          <w:b/>
          <w:sz w:val="22"/>
          <w:szCs w:val="22"/>
        </w:rPr>
        <w:t>GROSSMONT COLLEGE</w:t>
      </w:r>
    </w:p>
    <w:p w:rsidRPr="00E22ACD" w:rsidR="00C37BA3" w:rsidP="00394EFC" w:rsidRDefault="00E22ACD" w14:paraId="55CDE33A" w14:textId="7C584D00">
      <w:pPr>
        <w:tabs>
          <w:tab w:val="center" w:pos="5040"/>
        </w:tabs>
        <w:suppressAutoHyphens/>
        <w:spacing w:line="220" w:lineRule="exact"/>
        <w:jc w:val="center"/>
        <w:rPr>
          <w:rStyle w:val="NoneA"/>
          <w:rFonts w:ascii="Segoe UI" w:hAnsi="Segoe UI" w:eastAsia="Arial" w:cs="Segoe UI"/>
          <w:b/>
          <w:sz w:val="22"/>
          <w:szCs w:val="22"/>
        </w:rPr>
      </w:pPr>
      <w:r w:rsidRPr="00E22ACD">
        <w:rPr>
          <w:rStyle w:val="NoneA"/>
          <w:rFonts w:ascii="Segoe UI" w:hAnsi="Segoe UI" w:cs="Segoe UI"/>
          <w:b/>
          <w:sz w:val="22"/>
          <w:szCs w:val="22"/>
        </w:rPr>
        <w:t>COURSE OUTLINE OF RECORD</w:t>
      </w:r>
    </w:p>
    <w:p w:rsidR="00C37BA3" w:rsidP="00394EFC" w:rsidRDefault="00B75752" w14:paraId="5693031B" w14:textId="36C0BF21">
      <w:pPr>
        <w:tabs>
          <w:tab w:val="left" w:pos="720"/>
          <w:tab w:val="left" w:pos="3000"/>
          <w:tab w:val="left" w:pos="5880"/>
          <w:tab w:val="left" w:pos="7920"/>
          <w:tab w:val="right" w:pos="10620"/>
        </w:tabs>
        <w:suppressAutoHyphens/>
        <w:spacing w:line="220" w:lineRule="exact"/>
        <w:jc w:val="right"/>
        <w:rPr>
          <w:rStyle w:val="NoneA"/>
          <w:rFonts w:ascii="Segoe UI" w:hAnsi="Segoe UI" w:eastAsia="Arial" w:cs="Segoe UI"/>
          <w:sz w:val="22"/>
          <w:szCs w:val="22"/>
        </w:rPr>
      </w:pP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 xml:space="preserve">Curriculum Committee Approval: </w:t>
      </w:r>
      <w:r w:rsidR="00D220F2">
        <w:rPr>
          <w:rStyle w:val="NoneA"/>
          <w:rFonts w:ascii="Segoe UI" w:hAnsi="Segoe UI" w:eastAsia="Arial" w:cs="Segoe UI"/>
          <w:sz w:val="22"/>
          <w:szCs w:val="22"/>
        </w:rPr>
        <w:t>0</w:t>
      </w:r>
      <w:r>
        <w:rPr>
          <w:rStyle w:val="NoneA"/>
          <w:rFonts w:ascii="Segoe UI" w:hAnsi="Segoe UI" w:eastAsia="Arial" w:cs="Segoe UI"/>
          <w:sz w:val="22"/>
          <w:szCs w:val="22"/>
        </w:rPr>
        <w:t>2/</w:t>
      </w:r>
      <w:r w:rsidR="00D220F2">
        <w:rPr>
          <w:rStyle w:val="NoneA"/>
          <w:rFonts w:ascii="Segoe UI" w:hAnsi="Segoe UI" w:eastAsia="Arial" w:cs="Segoe UI"/>
          <w:sz w:val="22"/>
          <w:szCs w:val="22"/>
        </w:rPr>
        <w:t>0</w:t>
      </w:r>
      <w:r>
        <w:rPr>
          <w:rStyle w:val="NoneA"/>
          <w:rFonts w:ascii="Segoe UI" w:hAnsi="Segoe UI" w:eastAsia="Arial" w:cs="Segoe UI"/>
          <w:sz w:val="22"/>
          <w:szCs w:val="22"/>
        </w:rPr>
        <w:t>2/2021</w:t>
      </w:r>
    </w:p>
    <w:p w:rsidR="00B75752" w:rsidP="00394EFC" w:rsidRDefault="00B75752" w14:paraId="7C951F77" w14:textId="1B7124F0">
      <w:pPr>
        <w:tabs>
          <w:tab w:val="left" w:pos="720"/>
          <w:tab w:val="left" w:pos="3000"/>
          <w:tab w:val="left" w:pos="5880"/>
          <w:tab w:val="left" w:pos="7920"/>
          <w:tab w:val="right" w:pos="10620"/>
        </w:tabs>
        <w:suppressAutoHyphens/>
        <w:spacing w:line="220" w:lineRule="exact"/>
        <w:jc w:val="right"/>
        <w:rPr>
          <w:rStyle w:val="NoneA"/>
          <w:rFonts w:ascii="Segoe UI" w:hAnsi="Segoe UI" w:eastAsia="Arial" w:cs="Segoe UI"/>
          <w:sz w:val="22"/>
          <w:szCs w:val="22"/>
          <w:u w:val="single"/>
        </w:rPr>
      </w:pPr>
      <w:r>
        <w:rPr>
          <w:rStyle w:val="NoneA"/>
          <w:rFonts w:ascii="Segoe UI" w:hAnsi="Segoe UI" w:eastAsia="Arial" w:cs="Segoe UI"/>
          <w:sz w:val="22"/>
          <w:szCs w:val="22"/>
        </w:rPr>
        <w:t xml:space="preserve">GCCCD Governing Board Approval: </w:t>
      </w:r>
      <w:r w:rsidR="00D220F2">
        <w:rPr>
          <w:rStyle w:val="NoneA"/>
          <w:rFonts w:ascii="Segoe UI" w:hAnsi="Segoe UI" w:eastAsia="Arial" w:cs="Segoe UI"/>
          <w:sz w:val="22"/>
          <w:szCs w:val="22"/>
        </w:rPr>
        <w:t>0</w:t>
      </w:r>
      <w:r>
        <w:rPr>
          <w:rStyle w:val="NoneA"/>
          <w:rFonts w:ascii="Segoe UI" w:hAnsi="Segoe UI" w:eastAsia="Arial" w:cs="Segoe UI"/>
          <w:sz w:val="22"/>
          <w:szCs w:val="22"/>
        </w:rPr>
        <w:t>3/16/2021</w:t>
      </w:r>
    </w:p>
    <w:p w:rsidRPr="00E22ACD" w:rsidR="00B75752" w:rsidP="00394EFC" w:rsidRDefault="00B75752" w14:paraId="25906C6A" w14:textId="6844B2D7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  <w:u w:val="single"/>
        </w:rPr>
      </w:pPr>
    </w:p>
    <w:p w:rsidRPr="00E22ACD" w:rsidR="00C37BA3" w:rsidP="00394EFC" w:rsidRDefault="00015238" w14:paraId="60EB173F" w14:textId="77777777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Style w:val="NoneA"/>
          <w:rFonts w:ascii="Segoe UI" w:hAnsi="Segoe UI" w:eastAsia="Arial" w:cs="Segoe UI"/>
          <w:b/>
          <w:sz w:val="22"/>
          <w:szCs w:val="22"/>
          <w:u w:val="single"/>
        </w:rPr>
      </w:pP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ENGLISH AS A SECOND LANGUAGE 0</w:t>
      </w:r>
      <w:r w:rsidRPr="00E22ACD" w:rsidR="009B3FC5">
        <w:rPr>
          <w:rStyle w:val="NoneA"/>
          <w:rFonts w:ascii="Segoe UI" w:hAnsi="Segoe UI" w:cs="Segoe UI"/>
          <w:b/>
          <w:sz w:val="22"/>
          <w:szCs w:val="22"/>
          <w:u w:val="single"/>
        </w:rPr>
        <w:t>98</w:t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P - SOUNDS AND RHYTHMS O</w:t>
      </w:r>
      <w:r w:rsidRPr="00E22ACD" w:rsidR="00706BAD">
        <w:rPr>
          <w:rStyle w:val="NoneA"/>
          <w:rFonts w:ascii="Segoe UI" w:hAnsi="Segoe UI" w:cs="Segoe UI"/>
          <w:b/>
          <w:sz w:val="22"/>
          <w:szCs w:val="22"/>
          <w:u w:val="single"/>
        </w:rPr>
        <w:t>F AMERICAN ENGLISH</w:t>
      </w:r>
    </w:p>
    <w:p w:rsidRPr="00E22ACD" w:rsidR="00C37BA3" w:rsidP="00394EFC" w:rsidRDefault="00C37BA3" w14:paraId="35E7B011" w14:textId="77777777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</w:p>
    <w:p w:rsidRPr="00E22ACD" w:rsidR="00C37BA3" w:rsidP="00394EFC" w:rsidRDefault="00015238" w14:paraId="145A5066" w14:textId="52E5B397">
      <w:pPr>
        <w:tabs>
          <w:tab w:val="left" w:pos="720"/>
          <w:tab w:val="left" w:pos="3000"/>
          <w:tab w:val="left" w:pos="5850"/>
          <w:tab w:val="left" w:pos="8010"/>
          <w:tab w:val="left" w:pos="8640"/>
        </w:tabs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 xml:space="preserve"> 1.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Course Number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Course Title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Semester Units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</w:p>
    <w:p w:rsidRPr="00E22ACD" w:rsidR="00C37BA3" w:rsidP="00394EFC" w:rsidRDefault="00C37BA3" w14:paraId="67CB12D3" w14:textId="77777777">
      <w:pPr>
        <w:tabs>
          <w:tab w:val="left" w:pos="720"/>
          <w:tab w:val="left" w:pos="3000"/>
          <w:tab w:val="left" w:pos="6390"/>
          <w:tab w:val="left" w:pos="837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</w:p>
    <w:p w:rsidRPr="00E22ACD" w:rsidR="00C37BA3" w:rsidP="00394EFC" w:rsidRDefault="00015238" w14:paraId="48110B5D" w14:textId="77CA5608" w14:noSpellErr="1">
      <w:pPr>
        <w:tabs>
          <w:tab w:val="left" w:pos="720"/>
          <w:tab w:val="left" w:pos="3000"/>
          <w:tab w:val="left" w:pos="5760"/>
          <w:tab w:val="left" w:pos="6480"/>
          <w:tab w:val="left" w:pos="8010"/>
          <w:tab w:val="left" w:pos="8730"/>
        </w:tabs>
        <w:suppressAutoHyphens/>
        <w:spacing w:line="220" w:lineRule="exact"/>
        <w:ind w:left="720" w:hanging="720"/>
        <w:rPr>
          <w:rStyle w:val="NoneA"/>
          <w:rFonts w:ascii="Segoe UI" w:hAnsi="Segoe UI" w:eastAsia="Arial" w:cs="Segoe UI"/>
          <w:sz w:val="22"/>
          <w:szCs w:val="22"/>
        </w:rPr>
      </w:pP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ESL 0</w:t>
      </w:r>
      <w:r w:rsidRPr="00E22ACD" w:rsidR="009B3FC5">
        <w:rPr>
          <w:rStyle w:val="NoneA"/>
          <w:rFonts w:ascii="Segoe UI" w:hAnsi="Segoe UI" w:eastAsia="Arial" w:cs="Segoe UI"/>
          <w:sz w:val="22"/>
          <w:szCs w:val="22"/>
        </w:rPr>
        <w:t>98</w:t>
      </w:r>
      <w:r w:rsidRPr="00E22ACD" w:rsidR="00464F98">
        <w:rPr>
          <w:rStyle w:val="NoneA"/>
          <w:rFonts w:ascii="Segoe UI" w:hAnsi="Segoe UI" w:eastAsia="Arial" w:cs="Segoe UI"/>
          <w:sz w:val="22"/>
          <w:szCs w:val="22"/>
        </w:rPr>
        <w:t>P</w:t>
      </w:r>
      <w:r w:rsidRPr="00E22ACD" w:rsidR="00464F9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464F98">
        <w:rPr>
          <w:rStyle w:val="NoneA"/>
          <w:rFonts w:ascii="Segoe UI" w:hAnsi="Segoe UI" w:eastAsia="Arial" w:cs="Segoe UI"/>
          <w:sz w:val="22"/>
          <w:szCs w:val="22"/>
        </w:rPr>
        <w:t>Sounds and Rhythms</w:t>
      </w:r>
      <w:r w:rsidRPr="00E22ACD" w:rsidR="00E22ACD">
        <w:rPr>
          <w:rStyle w:val="NoneA"/>
          <w:rFonts w:ascii="Segoe UI" w:hAnsi="Segoe UI" w:eastAsia="Arial" w:cs="Segoe UI"/>
          <w:sz w:val="22"/>
          <w:szCs w:val="22"/>
        </w:rPr>
        <w:t xml:space="preserve"> of American English</w:t>
      </w:r>
      <w:r w:rsidRPr="00E22ACD" w:rsidR="00464F9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464F9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3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4B22DE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4B22DE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</w:p>
    <w:p w:rsidRPr="00E22ACD" w:rsidR="00E22ACD" w:rsidP="00394EFC" w:rsidRDefault="00015238" w14:paraId="2FC96BB3" w14:textId="628C7271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Style w:val="NoneA"/>
          <w:rFonts w:ascii="Segoe UI" w:hAnsi="Segoe UI" w:cs="Segoe UI"/>
          <w:b/>
          <w:sz w:val="22"/>
          <w:szCs w:val="22"/>
          <w:u w:val="single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 xml:space="preserve"> </w:t>
      </w:r>
      <w:r w:rsid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 w:rsid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E22ACD" w:rsidP="00394EFC" w:rsidRDefault="00E22ACD" w14:paraId="0F4933C7" w14:textId="43D4B9B8">
      <w:pPr>
        <w:tabs>
          <w:tab w:val="left" w:pos="720"/>
          <w:tab w:val="left" w:pos="3000"/>
          <w:tab w:val="left" w:pos="3780"/>
          <w:tab w:val="left" w:pos="5880"/>
          <w:tab w:val="left" w:pos="7020"/>
          <w:tab w:val="left" w:pos="7920"/>
        </w:tabs>
        <w:suppressAutoHyphens/>
        <w:spacing w:line="220" w:lineRule="exact"/>
        <w:rPr>
          <w:rStyle w:val="NoneA"/>
          <w:rFonts w:ascii="Segoe UI" w:hAnsi="Segoe UI" w:cs="Segoe UI"/>
          <w:sz w:val="22"/>
          <w:szCs w:val="22"/>
        </w:rPr>
      </w:pPr>
      <w:r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 xml:space="preserve">3 hours </w:t>
      </w:r>
      <w:proofErr w:type="gramStart"/>
      <w:r w:rsidRPr="00E22ACD">
        <w:rPr>
          <w:rStyle w:val="NoneA"/>
          <w:rFonts w:ascii="Segoe UI" w:hAnsi="Segoe UI" w:eastAsia="Arial" w:cs="Segoe UI"/>
          <w:sz w:val="22"/>
          <w:szCs w:val="22"/>
        </w:rPr>
        <w:t>lecture:</w:t>
      </w:r>
      <w:proofErr w:type="gramEnd"/>
      <w:r w:rsidRPr="00E22ACD">
        <w:rPr>
          <w:rStyle w:val="NoneA"/>
          <w:rFonts w:ascii="Segoe UI" w:hAnsi="Segoe UI" w:eastAsia="Arial" w:cs="Segoe UI"/>
          <w:sz w:val="22"/>
          <w:szCs w:val="22"/>
        </w:rPr>
        <w:t xml:space="preserve"> 48-54 hours</w:t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 xml:space="preserve">96-108 outside-of-class hours </w:t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144-162 total hours</w:t>
      </w:r>
    </w:p>
    <w:p w:rsidR="00E22ACD" w:rsidP="00394EFC" w:rsidRDefault="00E22ACD" w14:paraId="0AC7D5DA" w14:textId="77777777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Style w:val="NoneA"/>
          <w:rFonts w:ascii="Segoe UI" w:hAnsi="Segoe UI" w:cs="Segoe UI"/>
          <w:sz w:val="22"/>
          <w:szCs w:val="22"/>
        </w:rPr>
      </w:pPr>
    </w:p>
    <w:p w:rsidRPr="00E22ACD" w:rsidR="00C37BA3" w:rsidP="00394EFC" w:rsidRDefault="00015238" w14:paraId="4DD1ACD0" w14:textId="09DAFBA6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2.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Prerequisites</w:t>
      </w:r>
    </w:p>
    <w:p w:rsidRPr="00E22ACD" w:rsidR="00C37BA3" w:rsidP="00394EFC" w:rsidRDefault="00E93FC3" w14:paraId="7FDF8897" w14:textId="215B6AFA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AD7CB7">
        <w:rPr>
          <w:rStyle w:val="NoneA"/>
          <w:rFonts w:ascii="Segoe UI" w:hAnsi="Segoe UI" w:eastAsia="Arial" w:cs="Segoe UI"/>
          <w:sz w:val="22"/>
          <w:szCs w:val="22"/>
        </w:rPr>
        <w:t>A “Pass” grade in ESL 0</w:t>
      </w:r>
      <w:r w:rsidRPr="00E22ACD" w:rsidR="009B3FC5">
        <w:rPr>
          <w:rStyle w:val="NoneA"/>
          <w:rFonts w:ascii="Segoe UI" w:hAnsi="Segoe UI" w:eastAsia="Arial" w:cs="Segoe UI"/>
          <w:sz w:val="22"/>
          <w:szCs w:val="22"/>
        </w:rPr>
        <w:t>88</w:t>
      </w:r>
      <w:r w:rsidRPr="00E22ACD" w:rsidR="00E4542C">
        <w:rPr>
          <w:rStyle w:val="NoneA"/>
          <w:rFonts w:ascii="Segoe UI" w:hAnsi="Segoe UI" w:eastAsia="Arial" w:cs="Segoe UI"/>
          <w:sz w:val="22"/>
          <w:szCs w:val="22"/>
        </w:rPr>
        <w:t xml:space="preserve"> </w:t>
      </w:r>
      <w:r w:rsidRPr="00E22ACD" w:rsidR="00E4542C">
        <w:rPr>
          <w:rStyle w:val="NoneA"/>
          <w:rFonts w:ascii="Segoe UI" w:hAnsi="Segoe UI" w:eastAsia="Arial" w:cs="Segoe UI"/>
          <w:bCs/>
          <w:sz w:val="22"/>
          <w:szCs w:val="22"/>
        </w:rPr>
        <w:t>and</w:t>
      </w:r>
      <w:r w:rsidRPr="00E22ACD" w:rsidR="006B647C">
        <w:rPr>
          <w:rStyle w:val="NoneA"/>
          <w:rFonts w:ascii="Segoe UI" w:hAnsi="Segoe UI" w:eastAsia="Arial" w:cs="Segoe UI"/>
          <w:sz w:val="22"/>
          <w:szCs w:val="22"/>
        </w:rPr>
        <w:t xml:space="preserve"> </w:t>
      </w:r>
      <w:r w:rsidRPr="00E22ACD" w:rsidR="006B647C">
        <w:rPr>
          <w:rStyle w:val="NoneA"/>
          <w:rFonts w:ascii="Segoe UI" w:hAnsi="Segoe UI" w:eastAsia="Arial" w:cs="Segoe UI"/>
          <w:bCs/>
          <w:sz w:val="22"/>
          <w:szCs w:val="22"/>
        </w:rPr>
        <w:t>ESL 088L and 088R</w:t>
      </w:r>
      <w:r w:rsidRPr="00E22ACD" w:rsidR="00AD7CB7">
        <w:rPr>
          <w:rStyle w:val="NoneA"/>
          <w:rFonts w:ascii="Segoe UI" w:hAnsi="Segoe UI" w:eastAsia="Arial" w:cs="Segoe UI"/>
          <w:sz w:val="22"/>
          <w:szCs w:val="22"/>
        </w:rPr>
        <w:t xml:space="preserve"> or advisory placement in ESL 0</w:t>
      </w:r>
      <w:r w:rsidRPr="00E22ACD" w:rsidR="009B3FC5">
        <w:rPr>
          <w:rStyle w:val="NoneA"/>
          <w:rFonts w:ascii="Segoe UI" w:hAnsi="Segoe UI" w:eastAsia="Arial" w:cs="Segoe UI"/>
          <w:sz w:val="22"/>
          <w:szCs w:val="22"/>
        </w:rPr>
        <w:t>98</w:t>
      </w:r>
      <w:r w:rsidRPr="00E22ACD" w:rsidR="00AD7CB7">
        <w:rPr>
          <w:rStyle w:val="NoneA"/>
          <w:rFonts w:ascii="Segoe UI" w:hAnsi="Segoe UI" w:eastAsia="Arial" w:cs="Segoe UI"/>
          <w:sz w:val="22"/>
          <w:szCs w:val="22"/>
        </w:rPr>
        <w:t xml:space="preserve"> or equivalent</w:t>
      </w:r>
      <w:r w:rsidR="00D220F2">
        <w:rPr>
          <w:rStyle w:val="NoneA"/>
          <w:rFonts w:ascii="Segoe UI" w:hAnsi="Segoe UI" w:eastAsia="Arial" w:cs="Segoe UI"/>
          <w:sz w:val="22"/>
          <w:szCs w:val="22"/>
        </w:rPr>
        <w:t>.</w:t>
      </w:r>
    </w:p>
    <w:p w:rsidRPr="00E22ACD" w:rsidR="00C37BA3" w:rsidP="00394EFC" w:rsidRDefault="00C37BA3" w14:paraId="3D8811AD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eastAsia="Arial" w:cs="Segoe UI"/>
          <w:sz w:val="22"/>
          <w:szCs w:val="22"/>
        </w:rPr>
      </w:pPr>
    </w:p>
    <w:p w:rsidRPr="00E22ACD" w:rsidR="00C37BA3" w:rsidP="00394EFC" w:rsidRDefault="00015238" w14:paraId="2B2C0DD2" w14:textId="45158CFF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eastAsia="Arial" w:cs="Segoe UI"/>
          <w:b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Corequisite</w:t>
      </w:r>
    </w:p>
    <w:p w:rsidRPr="00E22ACD" w:rsidR="006B647C" w:rsidP="00394EFC" w:rsidRDefault="00E93FC3" w14:paraId="556267C1" w14:textId="053D5EEA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Style w:val="NoneA"/>
          <w:rFonts w:ascii="Segoe UI" w:hAnsi="Segoe UI" w:eastAsia="Arial" w:cs="Segoe UI"/>
          <w:bCs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6B647C">
        <w:rPr>
          <w:rStyle w:val="NoneA"/>
          <w:rFonts w:ascii="Segoe UI" w:hAnsi="Segoe UI" w:eastAsia="Arial" w:cs="Segoe UI"/>
          <w:bCs/>
          <w:sz w:val="22"/>
          <w:szCs w:val="22"/>
        </w:rPr>
        <w:t>None</w:t>
      </w:r>
    </w:p>
    <w:p w:rsidRPr="00E22ACD" w:rsidR="00C37BA3" w:rsidP="00394EFC" w:rsidRDefault="00C37BA3" w14:paraId="2A421CC9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</w:p>
    <w:p w:rsidRPr="00E22ACD" w:rsidR="00C37BA3" w:rsidP="00394EFC" w:rsidRDefault="00015238" w14:paraId="3961F249" w14:textId="0DD7314C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eastAsia="Arial" w:cs="Segoe UI"/>
          <w:b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Pr="00E22ACD" w:rsidR="00C37BA3" w:rsidP="00394EFC" w:rsidRDefault="00E93FC3" w14:paraId="7D98BB19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None</w:t>
      </w:r>
    </w:p>
    <w:p w:rsidRPr="00E22ACD" w:rsidR="00C37BA3" w:rsidP="00394EFC" w:rsidRDefault="00C37BA3" w14:paraId="674EB374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</w:p>
    <w:p w:rsidRPr="00B75752" w:rsidR="00C37BA3" w:rsidP="00394EFC" w:rsidRDefault="00015238" w14:paraId="37B8D3A6" w14:textId="073EC268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b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 xml:space="preserve"> 3.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Pr="00E22ACD" w:rsidR="009847F0" w:rsidP="00D220F2" w:rsidRDefault="009847F0" w14:paraId="489C4904" w14:textId="0227A8CE">
      <w:pPr>
        <w:spacing w:line="220" w:lineRule="exact"/>
        <w:ind w:left="720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E22ACD">
        <w:rPr>
          <w:rFonts w:ascii="Segoe UI" w:hAnsi="Segoe UI" w:cs="Segoe UI"/>
          <w:color w:val="000000" w:themeColor="text1"/>
          <w:sz w:val="22"/>
          <w:szCs w:val="22"/>
        </w:rPr>
        <w:t xml:space="preserve">This is an intermediate-level course designed to assist non-native English speakers in developing both </w:t>
      </w:r>
      <w:r w:rsidR="00E22ACD">
        <w:rPr>
          <w:rFonts w:ascii="Segoe UI" w:hAnsi="Segoe UI" w:cs="Segoe UI"/>
          <w:color w:val="000000" w:themeColor="text1"/>
          <w:sz w:val="22"/>
          <w:szCs w:val="22"/>
        </w:rPr>
        <w:t xml:space="preserve">oral </w:t>
      </w:r>
      <w:r w:rsidRPr="00E22ACD">
        <w:rPr>
          <w:rFonts w:ascii="Segoe UI" w:hAnsi="Segoe UI" w:cs="Segoe UI"/>
          <w:color w:val="000000" w:themeColor="text1"/>
          <w:sz w:val="22"/>
          <w:szCs w:val="22"/>
        </w:rPr>
        <w:t>and aural language skills through their improving their understanding of sp</w:t>
      </w:r>
      <w:r w:rsidR="00E22ACD">
        <w:rPr>
          <w:rFonts w:ascii="Segoe UI" w:hAnsi="Segoe UI" w:cs="Segoe UI"/>
          <w:color w:val="000000" w:themeColor="text1"/>
          <w:sz w:val="22"/>
          <w:szCs w:val="22"/>
        </w:rPr>
        <w:t xml:space="preserve">oken North American English as </w:t>
      </w:r>
      <w:r w:rsidRPr="00E22ACD">
        <w:rPr>
          <w:rFonts w:ascii="Segoe UI" w:hAnsi="Segoe UI" w:cs="Segoe UI"/>
          <w:color w:val="000000" w:themeColor="text1"/>
          <w:sz w:val="22"/>
          <w:szCs w:val="22"/>
        </w:rPr>
        <w:t>well as the articulation of this particular dialect in varied genres and with differe</w:t>
      </w:r>
      <w:r w:rsidR="00E22ACD">
        <w:rPr>
          <w:rFonts w:ascii="Segoe UI" w:hAnsi="Segoe UI" w:cs="Segoe UI"/>
          <w:color w:val="000000" w:themeColor="text1"/>
          <w:sz w:val="22"/>
          <w:szCs w:val="22"/>
        </w:rPr>
        <w:t xml:space="preserve">nt communicative purposes. All </w:t>
      </w:r>
      <w:r w:rsidRPr="00E22ACD">
        <w:rPr>
          <w:rFonts w:ascii="Segoe UI" w:hAnsi="Segoe UI" w:cs="Segoe UI"/>
          <w:color w:val="000000" w:themeColor="text1"/>
          <w:sz w:val="22"/>
          <w:szCs w:val="22"/>
        </w:rPr>
        <w:t xml:space="preserve">in-class and extra-class lessons </w:t>
      </w:r>
      <w:proofErr w:type="gramStart"/>
      <w:r w:rsidRPr="00E22ACD">
        <w:rPr>
          <w:rFonts w:ascii="Segoe UI" w:hAnsi="Segoe UI" w:cs="Segoe UI"/>
          <w:color w:val="000000" w:themeColor="text1"/>
          <w:sz w:val="22"/>
          <w:szCs w:val="22"/>
        </w:rPr>
        <w:t>are designed</w:t>
      </w:r>
      <w:proofErr w:type="gramEnd"/>
      <w:r w:rsidRPr="00E22ACD">
        <w:rPr>
          <w:rFonts w:ascii="Segoe UI" w:hAnsi="Segoe UI" w:cs="Segoe UI"/>
          <w:color w:val="000000" w:themeColor="text1"/>
          <w:sz w:val="22"/>
          <w:szCs w:val="22"/>
        </w:rPr>
        <w:t xml:space="preserve"> to assist non-native English sp</w:t>
      </w:r>
      <w:r w:rsidR="00E22ACD">
        <w:rPr>
          <w:rFonts w:ascii="Segoe UI" w:hAnsi="Segoe UI" w:cs="Segoe UI"/>
          <w:color w:val="000000" w:themeColor="text1"/>
          <w:sz w:val="22"/>
          <w:szCs w:val="22"/>
        </w:rPr>
        <w:t>eakers who have acquired level-</w:t>
      </w:r>
      <w:r w:rsidRPr="00E22ACD">
        <w:rPr>
          <w:rFonts w:ascii="Segoe UI" w:hAnsi="Segoe UI" w:cs="Segoe UI"/>
          <w:color w:val="000000" w:themeColor="text1"/>
          <w:sz w:val="22"/>
          <w:szCs w:val="22"/>
        </w:rPr>
        <w:t xml:space="preserve">appropriate vocabulary and a functional level of grammatical accuracy. This course </w:t>
      </w:r>
      <w:proofErr w:type="gramStart"/>
      <w:r w:rsidRPr="00E22ACD">
        <w:rPr>
          <w:rFonts w:ascii="Segoe UI" w:hAnsi="Segoe UI" w:cs="Segoe UI"/>
          <w:color w:val="000000" w:themeColor="text1"/>
          <w:sz w:val="22"/>
          <w:szCs w:val="22"/>
        </w:rPr>
        <w:t>is offered</w:t>
      </w:r>
      <w:proofErr w:type="gramEnd"/>
      <w:r w:rsidRPr="00E22ACD">
        <w:rPr>
          <w:rFonts w:ascii="Segoe UI" w:hAnsi="Segoe UI" w:cs="Segoe UI"/>
          <w:color w:val="000000" w:themeColor="text1"/>
          <w:sz w:val="22"/>
          <w:szCs w:val="22"/>
        </w:rPr>
        <w:t xml:space="preserve"> on a Pass/No Pass basis only.  (Nondegree credit course)</w:t>
      </w:r>
    </w:p>
    <w:p w:rsidRPr="00E22ACD" w:rsidR="00C37BA3" w:rsidP="00394EFC" w:rsidRDefault="00015238" w14:paraId="2EAA03C2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</w:p>
    <w:p w:rsidRPr="00E22ACD" w:rsidR="00C37BA3" w:rsidP="00394EFC" w:rsidRDefault="00015238" w14:paraId="14A22809" w14:textId="0741405E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 xml:space="preserve"> 4.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Course Learning Objectives</w:t>
      </w:r>
    </w:p>
    <w:p w:rsidRPr="00E22ACD" w:rsidR="00C37BA3" w:rsidP="00394EFC" w:rsidRDefault="00015238" w14:paraId="2BE69C17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53C93">
        <w:rPr>
          <w:rStyle w:val="NoneA"/>
          <w:rFonts w:ascii="Segoe UI" w:hAnsi="Segoe UI" w:eastAsia="Arial" w:cs="Segoe UI"/>
          <w:sz w:val="22"/>
          <w:szCs w:val="22"/>
        </w:rPr>
        <w:t>The student will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:</w:t>
      </w:r>
    </w:p>
    <w:p w:rsidRPr="00E22ACD" w:rsidR="00C37BA3" w:rsidP="00394EFC" w:rsidRDefault="00015238" w14:paraId="48FEE862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a.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Differentiate native-language phonemes from American English both orally and aurally.</w:t>
      </w:r>
    </w:p>
    <w:p w:rsidRPr="00E22ACD" w:rsidR="00C37BA3" w:rsidP="00394EFC" w:rsidRDefault="00015238" w14:paraId="7625E31F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b.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Differentiate native-language stress, rhythm, and intonation patterns from American English both orally and aurally.</w:t>
      </w:r>
    </w:p>
    <w:p w:rsidRPr="00E22ACD" w:rsidR="00C37BA3" w:rsidP="00394EFC" w:rsidRDefault="00015238" w14:paraId="26870F34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c.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Accurately produce the American English phonemes in repetition and sound discrimination drills.</w:t>
      </w:r>
    </w:p>
    <w:p w:rsidRPr="00E22ACD" w:rsidR="00C37BA3" w:rsidP="00394EFC" w:rsidRDefault="00015238" w14:paraId="265F09F2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 xml:space="preserve">d. 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Improve accurate production of American English phonemes in connected speech.</w:t>
      </w:r>
    </w:p>
    <w:p w:rsidRPr="00E22ACD" w:rsidR="00C37BA3" w:rsidP="00394EFC" w:rsidRDefault="00015238" w14:paraId="270D4A67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e.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Improve stress, rhythm, and intonation appropriate to American English.</w:t>
      </w:r>
    </w:p>
    <w:p w:rsidRPr="00E22ACD" w:rsidR="00C37BA3" w:rsidP="00394EFC" w:rsidRDefault="00015238" w14:paraId="43EC21D1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f.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Understand and use shortened forms: contractions and reductions.</w:t>
      </w:r>
    </w:p>
    <w:p w:rsidRPr="00E22ACD" w:rsidR="00C37BA3" w:rsidP="00394EFC" w:rsidRDefault="00015238" w14:paraId="54DA24F1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g.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Evaluate the comprehensibility and quality of short student speeches using a grading rubric.</w:t>
      </w:r>
    </w:p>
    <w:p w:rsidRPr="00E22ACD" w:rsidR="00C37BA3" w:rsidP="00394EFC" w:rsidRDefault="00015238" w14:paraId="4FC81F78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h.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Evaluate and correct grammar, syntax, and function-word errors used in language produced in the class, including the omission of inflectional morphemes, auxiliary verbs, prepositions, and determiners.</w:t>
      </w:r>
    </w:p>
    <w:p w:rsidRPr="00E22ACD" w:rsidR="00C37BA3" w:rsidP="00394EFC" w:rsidRDefault="00015238" w14:paraId="4B6C2A57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trike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proofErr w:type="spellStart"/>
      <w:r w:rsidRPr="00E22ACD">
        <w:rPr>
          <w:rStyle w:val="NoneA"/>
          <w:rFonts w:ascii="Segoe UI" w:hAnsi="Segoe UI" w:eastAsia="Arial" w:cs="Segoe UI"/>
          <w:sz w:val="22"/>
          <w:szCs w:val="22"/>
        </w:rPr>
        <w:t>i</w:t>
      </w:r>
      <w:proofErr w:type="spellEnd"/>
      <w:r w:rsidRPr="00E22ACD">
        <w:rPr>
          <w:rStyle w:val="NoneA"/>
          <w:rFonts w:ascii="Segoe UI" w:hAnsi="Segoe UI" w:eastAsia="Arial" w:cs="Segoe UI"/>
          <w:sz w:val="22"/>
          <w:szCs w:val="22"/>
        </w:rPr>
        <w:t>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Comprehend and use the International Phonetic Alphabet to improve pronunciation accuracy.</w:t>
      </w:r>
    </w:p>
    <w:p w:rsidRPr="00E22ACD" w:rsidR="00C37BA3" w:rsidP="00394EFC" w:rsidRDefault="00015238" w14:paraId="0FA12D17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j.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sz w:val="22"/>
          <w:szCs w:val="22"/>
        </w:rPr>
        <w:t>Analyze their own pronunciation problems and learn how to overcome them.</w:t>
      </w:r>
    </w:p>
    <w:p w:rsidRPr="00E22ACD" w:rsidR="00C37BA3" w:rsidP="00394EFC" w:rsidRDefault="00C37BA3" w14:paraId="354B8AE5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</w:p>
    <w:p w:rsidRPr="00E22ACD" w:rsidR="00E93FC3" w:rsidP="00394EFC" w:rsidRDefault="00E93FC3" w14:paraId="0EF1FB83" w14:textId="3EFF5E93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5.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Pr="00E22ACD" w:rsidR="00E93FC3" w:rsidP="00394EFC" w:rsidRDefault="00A57DDD" w14:paraId="744A8E67" w14:textId="319746F3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Style w:val="NoneA"/>
          <w:rFonts w:ascii="Segoe UI" w:hAnsi="Segoe UI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 w:rsidR="00E93FC3">
        <w:rPr>
          <w:rStyle w:val="NoneA"/>
          <w:rFonts w:ascii="Segoe UI" w:hAnsi="Segoe UI" w:cs="Segoe UI"/>
          <w:sz w:val="22"/>
          <w:szCs w:val="22"/>
        </w:rPr>
        <w:t>Stan</w:t>
      </w:r>
      <w:r w:rsidR="00D220F2">
        <w:rPr>
          <w:rStyle w:val="NoneA"/>
          <w:rFonts w:ascii="Segoe UI" w:hAnsi="Segoe UI" w:cs="Segoe UI"/>
          <w:sz w:val="22"/>
          <w:szCs w:val="22"/>
        </w:rPr>
        <w:t>dard C</w:t>
      </w:r>
      <w:r w:rsidRPr="00E22ACD" w:rsidR="00012B90">
        <w:rPr>
          <w:rStyle w:val="NoneA"/>
          <w:rFonts w:ascii="Segoe UI" w:hAnsi="Segoe UI" w:cs="Segoe UI"/>
          <w:sz w:val="22"/>
          <w:szCs w:val="22"/>
        </w:rPr>
        <w:t>lassroom</w:t>
      </w:r>
    </w:p>
    <w:p w:rsidRPr="00E22ACD" w:rsidR="00386F03" w:rsidP="00394EFC" w:rsidRDefault="00386F03" w14:paraId="6B460000" w14:textId="77777777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</w:p>
    <w:p w:rsidRPr="00E22ACD" w:rsidR="00386F03" w:rsidP="00394EFC" w:rsidRDefault="00386F03" w14:paraId="3FF553FD" w14:textId="1D19C5B1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Style w:val="NoneA"/>
          <w:rFonts w:ascii="Segoe UI" w:hAnsi="Segoe UI" w:eastAsia="Arial" w:cs="Segoe UI"/>
          <w:b/>
          <w:sz w:val="22"/>
          <w:szCs w:val="22"/>
          <w:u w:val="single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6.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Pr="00E22ACD" w:rsidR="00E93FC3" w:rsidP="00394EFC" w:rsidRDefault="00386F03" w14:paraId="494C0F98" w14:textId="749AE4C1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None</w:t>
      </w:r>
    </w:p>
    <w:p w:rsidR="00317793" w:rsidP="00394EFC" w:rsidRDefault="00317793" w14:paraId="24AEA0C3" w14:textId="533C08F0">
      <w:pPr>
        <w:tabs>
          <w:tab w:val="left" w:pos="720"/>
          <w:tab w:val="left" w:pos="3000"/>
          <w:tab w:val="left" w:pos="5880"/>
          <w:tab w:val="left" w:pos="7920"/>
          <w:tab w:val="left" w:pos="8820"/>
        </w:tabs>
        <w:suppressAutoHyphens/>
        <w:spacing w:line="220" w:lineRule="exact"/>
        <w:rPr>
          <w:rStyle w:val="NoneA"/>
          <w:rFonts w:ascii="Segoe UI" w:hAnsi="Segoe UI" w:cs="Segoe UI"/>
          <w:sz w:val="22"/>
          <w:szCs w:val="22"/>
          <w:u w:val="single"/>
        </w:rPr>
      </w:pPr>
    </w:p>
    <w:p w:rsidRPr="00E22ACD" w:rsidR="00C37BA3" w:rsidP="00394EFC" w:rsidRDefault="00015238" w14:paraId="3A7B0550" w14:textId="4BA354DD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Style w:val="NoneA"/>
          <w:rFonts w:ascii="Segoe UI" w:hAnsi="Segoe UI" w:cs="Segoe UI"/>
          <w:sz w:val="22"/>
          <w:szCs w:val="22"/>
          <w:u w:val="single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7.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Course Content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</w:p>
    <w:p w:rsidRPr="00E22ACD" w:rsidR="00C37BA3" w:rsidP="00394EFC" w:rsidRDefault="00015238" w14:paraId="1C879FD0" w14:textId="30F2EB9B">
      <w:pPr>
        <w:numPr>
          <w:ilvl w:val="0"/>
          <w:numId w:val="2"/>
        </w:numPr>
        <w:suppressAutoHyphens/>
        <w:spacing w:line="220" w:lineRule="exact"/>
        <w:rPr>
          <w:rStyle w:val="NoneA"/>
          <w:rFonts w:ascii="Segoe UI" w:hAnsi="Segoe UI" w:eastAsia="Arial" w:cs="Segoe UI"/>
          <w:strike/>
          <w:sz w:val="22"/>
          <w:szCs w:val="22"/>
          <w:highlight w:val="yellow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American English phonemes</w:t>
      </w:r>
      <w:r w:rsidRPr="00E22ACD" w:rsidR="00F25313">
        <w:rPr>
          <w:rStyle w:val="NoneA"/>
          <w:rFonts w:ascii="Segoe UI" w:hAnsi="Segoe UI" w:cs="Segoe UI"/>
          <w:sz w:val="22"/>
          <w:szCs w:val="22"/>
        </w:rPr>
        <w:t xml:space="preserve"> and sound segments</w:t>
      </w:r>
      <w:r w:rsidRPr="00E22ACD">
        <w:rPr>
          <w:rStyle w:val="NoneA"/>
          <w:rFonts w:ascii="Segoe UI" w:hAnsi="Segoe UI" w:cs="Segoe UI"/>
          <w:sz w:val="22"/>
          <w:szCs w:val="22"/>
        </w:rPr>
        <w:t xml:space="preserve"> with a focus on problem sound contrasts</w:t>
      </w:r>
    </w:p>
    <w:p w:rsidRPr="00E22ACD" w:rsidR="00BB3596" w:rsidP="00394EFC" w:rsidRDefault="00BB3596" w14:paraId="44B2A96B" w14:textId="72455DCA">
      <w:pPr>
        <w:numPr>
          <w:ilvl w:val="0"/>
          <w:numId w:val="2"/>
        </w:numPr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S</w:t>
      </w:r>
      <w:r w:rsidRPr="00E22ACD" w:rsidR="00015238">
        <w:rPr>
          <w:rStyle w:val="NoneA"/>
          <w:rFonts w:ascii="Segoe UI" w:hAnsi="Segoe UI" w:cs="Segoe UI"/>
          <w:sz w:val="22"/>
          <w:szCs w:val="22"/>
        </w:rPr>
        <w:t>yllables</w:t>
      </w:r>
      <w:r w:rsidRPr="00E22ACD" w:rsidR="00D778F3">
        <w:rPr>
          <w:rStyle w:val="NoneA"/>
          <w:rFonts w:ascii="Segoe UI" w:hAnsi="Segoe UI" w:cs="Segoe UI"/>
          <w:sz w:val="22"/>
          <w:szCs w:val="22"/>
        </w:rPr>
        <w:t>, syllable count,</w:t>
      </w:r>
      <w:r w:rsidRPr="00E22ACD" w:rsidR="00F25313">
        <w:rPr>
          <w:rStyle w:val="NoneA"/>
          <w:rFonts w:ascii="Segoe UI" w:hAnsi="Segoe UI" w:cs="Segoe UI"/>
          <w:sz w:val="22"/>
          <w:szCs w:val="22"/>
        </w:rPr>
        <w:t xml:space="preserve"> and</w:t>
      </w:r>
      <w:r w:rsidRPr="00E22ACD">
        <w:rPr>
          <w:rStyle w:val="NoneA"/>
          <w:rFonts w:ascii="Segoe UI" w:hAnsi="Segoe UI" w:cs="Segoe UI"/>
          <w:sz w:val="22"/>
          <w:szCs w:val="22"/>
        </w:rPr>
        <w:t xml:space="preserve"> syllable stress</w:t>
      </w:r>
    </w:p>
    <w:p w:rsidRPr="00E22ACD" w:rsidR="00BB3596" w:rsidP="00394EFC" w:rsidRDefault="00BB3596" w14:paraId="73A2DF6C" w14:textId="621A8712">
      <w:pPr>
        <w:numPr>
          <w:ilvl w:val="0"/>
          <w:numId w:val="2"/>
        </w:numPr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Pitch patterns</w:t>
      </w:r>
      <w:bookmarkStart w:name="_Hlk61346816" w:id="0"/>
      <w:r w:rsidRPr="00E22ACD">
        <w:rPr>
          <w:rStyle w:val="NoneA"/>
          <w:rFonts w:ascii="Segoe UI" w:hAnsi="Segoe UI" w:cs="Segoe UI"/>
          <w:sz w:val="22"/>
          <w:szCs w:val="22"/>
        </w:rPr>
        <w:t>, phrasing, rhythm</w:t>
      </w:r>
      <w:r w:rsidRPr="00E22ACD" w:rsidR="00F25313">
        <w:rPr>
          <w:rStyle w:val="NoneA"/>
          <w:rFonts w:ascii="Segoe UI" w:hAnsi="Segoe UI" w:cs="Segoe UI"/>
          <w:sz w:val="22"/>
          <w:szCs w:val="22"/>
        </w:rPr>
        <w:t>, sentence stress patterns,</w:t>
      </w:r>
      <w:r w:rsidRPr="00E22ACD">
        <w:rPr>
          <w:rStyle w:val="NoneA"/>
          <w:rFonts w:ascii="Segoe UI" w:hAnsi="Segoe UI" w:cs="Segoe UI"/>
          <w:sz w:val="22"/>
          <w:szCs w:val="22"/>
        </w:rPr>
        <w:t xml:space="preserve"> and intonation</w:t>
      </w:r>
    </w:p>
    <w:bookmarkEnd w:id="0"/>
    <w:p w:rsidRPr="00E22ACD" w:rsidR="00C37BA3" w:rsidP="00394EFC" w:rsidRDefault="005503BB" w14:paraId="4C277770" w14:textId="47BA1FCC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proofErr w:type="gramStart"/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d</w:t>
      </w:r>
      <w:proofErr w:type="gramEnd"/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B85B12">
        <w:rPr>
          <w:rStyle w:val="NoneA"/>
          <w:rFonts w:ascii="Segoe UI" w:hAnsi="Segoe UI" w:eastAsia="Arial" w:cs="Segoe UI"/>
          <w:sz w:val="22"/>
          <w:szCs w:val="22"/>
        </w:rPr>
        <w:t>C</w:t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ontractions and other reduced forms of speech</w:t>
      </w:r>
    </w:p>
    <w:p w:rsidRPr="00E22ACD" w:rsidR="009E657B" w:rsidP="00394EFC" w:rsidRDefault="00015238" w14:paraId="0FC00D20" w14:textId="063BADA1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5503BB">
        <w:rPr>
          <w:rStyle w:val="NoneA"/>
          <w:rFonts w:ascii="Segoe UI" w:hAnsi="Segoe UI" w:eastAsia="Arial" w:cs="Segoe UI"/>
          <w:sz w:val="22"/>
          <w:szCs w:val="22"/>
        </w:rPr>
        <w:t>e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BB3596">
        <w:rPr>
          <w:rStyle w:val="NoneA"/>
          <w:rFonts w:ascii="Segoe UI" w:hAnsi="Segoe UI" w:eastAsia="Arial" w:cs="Segoe UI"/>
          <w:sz w:val="22"/>
          <w:szCs w:val="22"/>
        </w:rPr>
        <w:t>Strategies for</w:t>
      </w:r>
      <w:r w:rsidRPr="00E22ACD">
        <w:rPr>
          <w:rStyle w:val="NoneA"/>
          <w:rFonts w:ascii="Segoe UI" w:hAnsi="Segoe UI" w:cs="Segoe UI"/>
          <w:sz w:val="22"/>
          <w:szCs w:val="22"/>
        </w:rPr>
        <w:t xml:space="preserve"> oral production activities</w:t>
      </w:r>
      <w:r w:rsidRPr="00E22ACD" w:rsidR="00BB3596">
        <w:rPr>
          <w:rStyle w:val="NoneA"/>
          <w:rFonts w:ascii="Segoe UI" w:hAnsi="Segoe UI" w:cs="Segoe UI"/>
          <w:sz w:val="22"/>
          <w:szCs w:val="22"/>
        </w:rPr>
        <w:t xml:space="preserve"> such as</w:t>
      </w:r>
      <w:r w:rsidRPr="00E22ACD">
        <w:rPr>
          <w:rStyle w:val="NoneA"/>
          <w:rFonts w:ascii="Segoe UI" w:hAnsi="Segoe UI" w:cs="Segoe UI"/>
          <w:sz w:val="22"/>
          <w:szCs w:val="22"/>
        </w:rPr>
        <w:t xml:space="preserve"> poster talks, situational role-plays, short planned or impromptu speeches, and informal debates at the intermediate level.</w:t>
      </w:r>
    </w:p>
    <w:p w:rsidRPr="00E22ACD" w:rsidR="009E657B" w:rsidP="00394EFC" w:rsidRDefault="00D220F2" w14:paraId="55C448A9" w14:textId="043EF4E8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cs="Segoe UI"/>
          <w:sz w:val="22"/>
          <w:szCs w:val="22"/>
        </w:rPr>
      </w:pPr>
      <w:r>
        <w:rPr>
          <w:rStyle w:val="NoneA"/>
          <w:rFonts w:ascii="Segoe UI" w:hAnsi="Segoe UI" w:cs="Segoe UI"/>
          <w:sz w:val="22"/>
          <w:szCs w:val="22"/>
        </w:rPr>
        <w:br/>
      </w:r>
      <w:r>
        <w:rPr>
          <w:rStyle w:val="NoneA"/>
          <w:rFonts w:ascii="Segoe UI" w:hAnsi="Segoe UI" w:cs="Segoe UI"/>
          <w:sz w:val="22"/>
          <w:szCs w:val="22"/>
        </w:rPr>
        <w:br/>
      </w:r>
      <w:r>
        <w:rPr>
          <w:rStyle w:val="NoneA"/>
          <w:rFonts w:ascii="Segoe UI" w:hAnsi="Segoe UI" w:cs="Segoe UI"/>
          <w:sz w:val="22"/>
          <w:szCs w:val="22"/>
        </w:rPr>
        <w:br/>
      </w:r>
      <w:bookmarkStart w:name="_GoBack" w:id="1"/>
      <w:bookmarkEnd w:id="1"/>
    </w:p>
    <w:p w:rsidRPr="00E22ACD" w:rsidR="009E657B" w:rsidP="00394EFC" w:rsidRDefault="00015238" w14:paraId="1A7F3521" w14:textId="4783C293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8.</w:t>
      </w:r>
      <w:r w:rsidRPr="00E22ACD" w:rsidR="009E657B">
        <w:rPr>
          <w:rStyle w:val="NoneA"/>
          <w:rFonts w:ascii="Segoe UI" w:hAnsi="Segoe UI" w:cs="Segoe UI"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Pr="00E22ACD" w:rsidR="009E657B" w:rsidP="00394EFC" w:rsidRDefault="009E657B" w14:paraId="1D25E0EC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 xml:space="preserve">a. </w:t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Lecture</w:t>
      </w:r>
    </w:p>
    <w:p w:rsidRPr="00E22ACD" w:rsidR="009E657B" w:rsidP="00394EFC" w:rsidRDefault="009E657B" w14:paraId="51327E79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 xml:space="preserve">b. </w:t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Discussion</w:t>
      </w:r>
    </w:p>
    <w:p w:rsidRPr="00E22ACD" w:rsidR="009E657B" w:rsidP="00394EFC" w:rsidRDefault="009E657B" w14:paraId="192ABF67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 xml:space="preserve">c. </w:t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In-class guided practice</w:t>
      </w:r>
    </w:p>
    <w:p w:rsidRPr="00E22ACD" w:rsidR="009E657B" w:rsidP="00394EFC" w:rsidRDefault="009E657B" w14:paraId="17FD84EC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  <w:lang w:val="it-IT"/>
        </w:rPr>
        <w:tab/>
      </w:r>
      <w:r w:rsidRPr="00E22ACD" w:rsidR="00015238">
        <w:rPr>
          <w:rStyle w:val="NoneA"/>
          <w:rFonts w:ascii="Segoe UI" w:hAnsi="Segoe UI" w:cs="Segoe UI"/>
          <w:sz w:val="22"/>
          <w:szCs w:val="22"/>
          <w:lang w:val="it-IT"/>
        </w:rPr>
        <w:t xml:space="preserve">d. </w:t>
      </w:r>
      <w:r w:rsidRPr="00E22ACD" w:rsidR="00015238">
        <w:rPr>
          <w:rStyle w:val="NoneA"/>
          <w:rFonts w:ascii="Segoe UI" w:hAnsi="Segoe UI" w:cs="Segoe UI"/>
          <w:sz w:val="22"/>
          <w:szCs w:val="22"/>
          <w:lang w:val="it-IT"/>
        </w:rPr>
        <w:tab/>
      </w:r>
      <w:r w:rsidRPr="00E22ACD" w:rsidR="00015238">
        <w:rPr>
          <w:rStyle w:val="NoneA"/>
          <w:rFonts w:ascii="Segoe UI" w:hAnsi="Segoe UI" w:cs="Segoe UI"/>
          <w:sz w:val="22"/>
          <w:szCs w:val="22"/>
          <w:lang w:val="it-IT"/>
        </w:rPr>
        <w:t>Collaborative learning (e.g. small group work, pair work, peer review, and team-based learning)</w:t>
      </w:r>
    </w:p>
    <w:p w:rsidRPr="00E22ACD" w:rsidR="009E657B" w:rsidP="00394EFC" w:rsidRDefault="009E657B" w14:paraId="73E1158B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  <w:lang w:val="it-IT"/>
        </w:rPr>
        <w:tab/>
      </w:r>
      <w:r w:rsidRPr="00E22ACD" w:rsidR="00015238">
        <w:rPr>
          <w:rStyle w:val="NoneA"/>
          <w:rFonts w:ascii="Segoe UI" w:hAnsi="Segoe UI" w:cs="Segoe UI"/>
          <w:sz w:val="22"/>
          <w:szCs w:val="22"/>
          <w:lang w:val="it-IT"/>
        </w:rPr>
        <w:t>e.</w:t>
      </w:r>
      <w:r w:rsidRPr="00E22ACD" w:rsidR="00015238">
        <w:rPr>
          <w:rStyle w:val="NoneA"/>
          <w:rFonts w:ascii="Segoe UI" w:hAnsi="Segoe UI" w:cs="Segoe UI"/>
          <w:sz w:val="22"/>
          <w:szCs w:val="22"/>
          <w:lang w:val="it-IT"/>
        </w:rPr>
        <w:tab/>
      </w:r>
      <w:r w:rsidRPr="00E22ACD" w:rsidR="00015238">
        <w:rPr>
          <w:rStyle w:val="NoneA"/>
          <w:rFonts w:ascii="Segoe UI" w:hAnsi="Segoe UI" w:cs="Segoe UI"/>
          <w:sz w:val="22"/>
          <w:szCs w:val="22"/>
          <w:lang w:val="it-IT"/>
        </w:rPr>
        <w:t>Video tutorials</w:t>
      </w:r>
    </w:p>
    <w:p w:rsidRPr="00E22ACD" w:rsidR="00753A86" w:rsidP="00394EFC" w:rsidRDefault="009E657B" w14:paraId="1D045E19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cs="Segoe UI"/>
          <w:sz w:val="22"/>
          <w:szCs w:val="22"/>
        </w:rPr>
        <w:t>f.</w:t>
      </w:r>
      <w:r w:rsidRPr="00E22ACD" w:rsidR="00015238">
        <w:rPr>
          <w:rStyle w:val="NoneA"/>
          <w:rFonts w:ascii="Segoe UI" w:hAnsi="Segoe UI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cs="Segoe UI"/>
          <w:sz w:val="22"/>
          <w:szCs w:val="22"/>
        </w:rPr>
        <w:t>Teacher-student conferencing</w:t>
      </w:r>
    </w:p>
    <w:p w:rsidRPr="00E22ACD" w:rsidR="00753A86" w:rsidP="00394EFC" w:rsidRDefault="00753A86" w14:paraId="4B9AAE70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</w:p>
    <w:p w:rsidRPr="00E22ACD" w:rsidR="00753A86" w:rsidP="00394EFC" w:rsidRDefault="00E93FC3" w14:paraId="3AD9B03A" w14:textId="72EB313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>9.</w:t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Pr="00E22ACD" w:rsidR="00753A86" w:rsidP="00394EFC" w:rsidRDefault="00753A86" w14:paraId="4C4A699A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>a.</w:t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  <w:lang w:val="it-IT"/>
        </w:rPr>
        <w:t xml:space="preserve">Homework assignments </w:t>
      </w:r>
      <w:r w:rsidRPr="00E22ACD" w:rsidR="00017AA9">
        <w:rPr>
          <w:rStyle w:val="NoneA"/>
          <w:rFonts w:ascii="Segoe UI" w:hAnsi="Segoe UI" w:eastAsia="Arial" w:cs="Segoe UI"/>
          <w:sz w:val="22"/>
          <w:szCs w:val="22"/>
          <w:lang w:val="it-IT"/>
        </w:rPr>
        <w:t>to include exercises on sound segment identification, syllable stress, phrasing and rhythm as well as intonation pattern practice and analysis</w:t>
      </w:r>
    </w:p>
    <w:p w:rsidRPr="00E22ACD" w:rsidR="00753A86" w:rsidP="00394EFC" w:rsidRDefault="00753A86" w14:paraId="5DC20C30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>b.</w:t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015238">
        <w:rPr>
          <w:rStyle w:val="NoneA"/>
          <w:rFonts w:ascii="Segoe UI" w:hAnsi="Segoe UI" w:eastAsia="Arial" w:cs="Segoe UI"/>
          <w:sz w:val="22"/>
          <w:szCs w:val="22"/>
        </w:rPr>
        <w:t>Quizzes and tests</w:t>
      </w:r>
      <w:r w:rsidRPr="00E22ACD" w:rsidR="00015238">
        <w:rPr>
          <w:rStyle w:val="NoneA"/>
          <w:rFonts w:ascii="Segoe UI" w:hAnsi="Segoe UI" w:cs="Segoe UI"/>
          <w:sz w:val="22"/>
          <w:szCs w:val="22"/>
        </w:rPr>
        <w:t xml:space="preserve">, including midterm and final exams </w:t>
      </w:r>
    </w:p>
    <w:p w:rsidRPr="00E22ACD" w:rsidR="00753A86" w:rsidP="00394EFC" w:rsidRDefault="00753A86" w14:paraId="785A8612" w14:textId="2518C03B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>c.</w:t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B85B12">
        <w:rPr>
          <w:rStyle w:val="NoneA"/>
          <w:rFonts w:ascii="Segoe UI" w:hAnsi="Segoe UI" w:cs="Segoe UI"/>
          <w:sz w:val="22"/>
          <w:szCs w:val="22"/>
          <w:lang w:val="it-IT"/>
        </w:rPr>
        <w:t>Group and individual oral presentations</w:t>
      </w:r>
      <w:r w:rsidRPr="00E22ACD" w:rsidR="00B85B12">
        <w:rPr>
          <w:rStyle w:val="NoneA"/>
          <w:rFonts w:ascii="Segoe UI" w:hAnsi="Segoe UI" w:cs="Segoe UI"/>
          <w:sz w:val="22"/>
          <w:szCs w:val="22"/>
        </w:rPr>
        <w:t xml:space="preserve"> </w:t>
      </w:r>
      <w:proofErr w:type="gramStart"/>
      <w:r w:rsidRPr="00E22ACD" w:rsidR="00015238">
        <w:rPr>
          <w:rStyle w:val="NoneA"/>
          <w:rFonts w:ascii="Segoe UI" w:hAnsi="Segoe UI" w:cs="Segoe UI"/>
          <w:sz w:val="22"/>
          <w:szCs w:val="22"/>
        </w:rPr>
        <w:t>Speaking</w:t>
      </w:r>
      <w:proofErr w:type="gramEnd"/>
      <w:r w:rsidRPr="00E22ACD" w:rsidR="00015238">
        <w:rPr>
          <w:rStyle w:val="NoneA"/>
          <w:rFonts w:ascii="Segoe UI" w:hAnsi="Segoe UI" w:cs="Segoe UI"/>
          <w:sz w:val="22"/>
          <w:szCs w:val="22"/>
        </w:rPr>
        <w:t xml:space="preserve"> and listening assessments on selected themes and genres</w:t>
      </w:r>
      <w:r w:rsidRPr="00E22ACD" w:rsidR="00B85B12">
        <w:rPr>
          <w:rStyle w:val="NoneA"/>
          <w:rFonts w:ascii="Segoe UI" w:hAnsi="Segoe UI" w:cs="Segoe UI"/>
          <w:sz w:val="22"/>
          <w:szCs w:val="22"/>
        </w:rPr>
        <w:t>, such as “TED talk’ presentations</w:t>
      </w:r>
      <w:r w:rsidRPr="00E22ACD" w:rsidR="00D778F3">
        <w:rPr>
          <w:rStyle w:val="NoneA"/>
          <w:rFonts w:ascii="Segoe UI" w:hAnsi="Segoe UI" w:cs="Segoe UI"/>
          <w:sz w:val="22"/>
          <w:szCs w:val="22"/>
        </w:rPr>
        <w:t>, role plays, and panel presentations.</w:t>
      </w:r>
    </w:p>
    <w:p w:rsidRPr="00E22ACD" w:rsidR="00753A86" w:rsidP="00394EFC" w:rsidRDefault="00753A86" w14:paraId="0F140FC3" w14:textId="00E3C499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E93FC3">
        <w:rPr>
          <w:rStyle w:val="NoneA"/>
          <w:rFonts w:ascii="Segoe UI" w:hAnsi="Segoe UI" w:eastAsia="Arial" w:cs="Segoe UI"/>
          <w:sz w:val="22"/>
          <w:szCs w:val="22"/>
        </w:rPr>
        <w:tab/>
      </w:r>
    </w:p>
    <w:p w:rsidRPr="00E22ACD" w:rsidR="00753A86" w:rsidP="00394EFC" w:rsidRDefault="002C360C" w14:paraId="08905F37" w14:textId="5A49DA99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  <w:lang w:val="it-IT"/>
        </w:rPr>
        <w:t>10.</w:t>
      </w:r>
      <w:r w:rsidRPr="00E22ACD" w:rsidR="00753A86">
        <w:rPr>
          <w:rStyle w:val="NoneA"/>
          <w:rFonts w:ascii="Segoe UI" w:hAnsi="Segoe UI" w:cs="Segoe UI"/>
          <w:sz w:val="22"/>
          <w:szCs w:val="22"/>
          <w:lang w:val="it-IT"/>
        </w:rPr>
        <w:tab/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Pr="00E22ACD" w:rsidR="00753A86" w:rsidP="00394EFC" w:rsidRDefault="00753A86" w14:paraId="25A1707D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a.</w:t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Written exercises include interviews, surveys, reflections, as well as research and composition of short speeches.</w:t>
      </w:r>
    </w:p>
    <w:p w:rsidRPr="00E22ACD" w:rsidR="00753A86" w:rsidP="00394EFC" w:rsidRDefault="00753A86" w14:paraId="3D652508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b.</w:t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 xml:space="preserve">Various textbook listening and articulation exercises. </w:t>
      </w:r>
    </w:p>
    <w:p w:rsidRPr="00E22ACD" w:rsidR="00753A86" w:rsidP="00394EFC" w:rsidRDefault="00753A86" w14:paraId="6C4A7188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c.</w:t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Web-based articulation, listening comprehension, and self-analysis exercises.</w:t>
      </w:r>
    </w:p>
    <w:p w:rsidRPr="00E22ACD" w:rsidR="002C360C" w:rsidP="00394EFC" w:rsidRDefault="00753A86" w14:paraId="7EF24F23" w14:textId="77777777">
      <w:pPr>
        <w:tabs>
          <w:tab w:val="left" w:pos="720"/>
          <w:tab w:val="left" w:pos="1200"/>
          <w:tab w:val="right" w:pos="10060"/>
        </w:tabs>
        <w:suppressAutoHyphens/>
        <w:spacing w:line="220" w:lineRule="exact"/>
        <w:ind w:left="1200" w:hanging="120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d.</w:t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 w:rsidR="002C360C">
        <w:rPr>
          <w:rStyle w:val="NoneA"/>
          <w:rFonts w:ascii="Segoe UI" w:hAnsi="Segoe UI" w:eastAsia="Arial" w:cs="Segoe UI"/>
          <w:sz w:val="22"/>
          <w:szCs w:val="22"/>
        </w:rPr>
        <w:t>Writing and rehearsing of various in-class oral performance tasks using varied genres.</w:t>
      </w:r>
    </w:p>
    <w:p w:rsidRPr="00E22ACD" w:rsidR="002C360C" w:rsidP="00394EFC" w:rsidRDefault="002C360C" w14:paraId="30D2DEBD" w14:textId="77777777">
      <w:pPr>
        <w:tabs>
          <w:tab w:val="left" w:pos="444"/>
          <w:tab w:val="left" w:pos="900"/>
          <w:tab w:val="left" w:pos="1260"/>
          <w:tab w:val="left" w:pos="1620"/>
          <w:tab w:val="left" w:pos="1980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580"/>
        </w:tabs>
        <w:suppressAutoHyphens/>
        <w:spacing w:line="220" w:lineRule="exact"/>
        <w:ind w:left="900" w:hanging="900"/>
        <w:rPr>
          <w:rStyle w:val="NoneA"/>
          <w:rFonts w:ascii="Segoe UI" w:hAnsi="Segoe UI" w:eastAsia="Arial" w:cs="Segoe UI"/>
          <w:sz w:val="22"/>
          <w:szCs w:val="22"/>
        </w:rPr>
      </w:pPr>
    </w:p>
    <w:p w:rsidRPr="00E22ACD" w:rsidR="00386F03" w:rsidP="00394EFC" w:rsidRDefault="00386F03" w14:paraId="24B7B73A" w14:textId="54C0ED5F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11.</w:t>
      </w:r>
      <w:r w:rsidRPr="00E22ACD">
        <w:rPr>
          <w:rStyle w:val="NoneA"/>
          <w:rFonts w:ascii="Segoe UI" w:hAnsi="Segoe UI" w:cs="Segoe UI"/>
          <w:sz w:val="22"/>
          <w:szCs w:val="22"/>
        </w:rPr>
        <w:tab/>
      </w:r>
      <w:r w:rsidRPr="00E22ACD" w:rsidR="00F25313">
        <w:rPr>
          <w:rStyle w:val="NoneA"/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Texts</w:t>
      </w:r>
    </w:p>
    <w:p w:rsidRPr="00E22ACD" w:rsidR="00386F03" w:rsidP="00394EFC" w:rsidRDefault="00E22ACD" w14:paraId="36FCF93F" w14:textId="636868C8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eastAsia="Arial" w:cs="Segoe UI"/>
          <w:sz w:val="22"/>
          <w:szCs w:val="22"/>
        </w:rPr>
      </w:pPr>
      <w:r>
        <w:rPr>
          <w:rFonts w:ascii="Segoe UI" w:hAnsi="Segoe UI" w:eastAsia="Arial" w:cs="Segoe UI"/>
          <w:sz w:val="22"/>
          <w:szCs w:val="22"/>
        </w:rPr>
        <w:tab/>
      </w:r>
      <w:proofErr w:type="gramStart"/>
      <w:r>
        <w:rPr>
          <w:rFonts w:ascii="Segoe UI" w:hAnsi="Segoe UI" w:eastAsia="Arial" w:cs="Segoe UI"/>
          <w:sz w:val="22"/>
          <w:szCs w:val="22"/>
        </w:rPr>
        <w:t>a</w:t>
      </w:r>
      <w:proofErr w:type="gramEnd"/>
      <w:r>
        <w:rPr>
          <w:rFonts w:ascii="Segoe UI" w:hAnsi="Segoe UI" w:eastAsia="Arial" w:cs="Segoe UI"/>
          <w:sz w:val="22"/>
          <w:szCs w:val="22"/>
        </w:rPr>
        <w:t>.</w:t>
      </w:r>
      <w:r>
        <w:rPr>
          <w:rFonts w:ascii="Segoe UI" w:hAnsi="Segoe UI" w:eastAsia="Arial" w:cs="Segoe UI"/>
          <w:sz w:val="22"/>
          <w:szCs w:val="22"/>
        </w:rPr>
        <w:tab/>
      </w:r>
      <w:r>
        <w:rPr>
          <w:rFonts w:ascii="Segoe UI" w:hAnsi="Segoe UI" w:eastAsia="Arial" w:cs="Segoe UI"/>
          <w:sz w:val="22"/>
          <w:szCs w:val="22"/>
        </w:rPr>
        <w:t>Representative Texts:</w:t>
      </w:r>
    </w:p>
    <w:p w:rsidRPr="00E22ACD" w:rsidR="00386F03" w:rsidP="00394EFC" w:rsidRDefault="00386F03" w14:paraId="79364E4A" w14:textId="77777777">
      <w:pPr>
        <w:tabs>
          <w:tab w:val="left" w:pos="720"/>
          <w:tab w:val="left" w:pos="1800"/>
        </w:tabs>
        <w:suppressAutoHyphens/>
        <w:spacing w:line="220" w:lineRule="exact"/>
        <w:ind w:left="1200"/>
        <w:rPr>
          <w:rStyle w:val="NoneA"/>
          <w:rFonts w:ascii="Segoe UI" w:hAnsi="Segoe UI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 xml:space="preserve">Grant, Linda. Eve </w:t>
      </w:r>
      <w:proofErr w:type="spellStart"/>
      <w:r w:rsidRPr="00E22ACD">
        <w:rPr>
          <w:rStyle w:val="NoneA"/>
          <w:rFonts w:ascii="Segoe UI" w:hAnsi="Segoe UI" w:cs="Segoe UI"/>
          <w:sz w:val="22"/>
          <w:szCs w:val="22"/>
        </w:rPr>
        <w:t>Einselen</w:t>
      </w:r>
      <w:proofErr w:type="spellEnd"/>
      <w:r w:rsidRPr="00E22ACD">
        <w:rPr>
          <w:rStyle w:val="NoneA"/>
          <w:rFonts w:ascii="Segoe UI" w:hAnsi="Segoe UI" w:cs="Segoe UI"/>
          <w:sz w:val="22"/>
          <w:szCs w:val="22"/>
        </w:rPr>
        <w:t xml:space="preserve"> Yu. </w:t>
      </w:r>
      <w:r w:rsidRPr="00E22ACD">
        <w:rPr>
          <w:rStyle w:val="NoneA"/>
          <w:rFonts w:ascii="Segoe UI" w:hAnsi="Segoe UI" w:cs="Segoe UI"/>
          <w:i/>
          <w:sz w:val="22"/>
          <w:szCs w:val="22"/>
        </w:rPr>
        <w:t>Well Said Intro</w:t>
      </w:r>
      <w:r w:rsidRPr="00E22ACD">
        <w:rPr>
          <w:rStyle w:val="NoneA"/>
          <w:rFonts w:ascii="Segoe UI" w:hAnsi="Segoe UI" w:cs="Segoe UI"/>
          <w:sz w:val="22"/>
          <w:szCs w:val="22"/>
          <w:u w:val="single"/>
        </w:rPr>
        <w:t>.</w:t>
      </w:r>
      <w:r w:rsidRPr="00E22ACD">
        <w:rPr>
          <w:rStyle w:val="NoneA"/>
          <w:rFonts w:ascii="Segoe UI" w:hAnsi="Segoe UI" w:cs="Segoe UI"/>
          <w:sz w:val="22"/>
          <w:szCs w:val="22"/>
        </w:rPr>
        <w:t xml:space="preserve"> Boston, Massachusetts: </w:t>
      </w:r>
      <w:proofErr w:type="spellStart"/>
      <w:r w:rsidRPr="00E22ACD">
        <w:rPr>
          <w:rStyle w:val="NoneA"/>
          <w:rFonts w:ascii="Segoe UI" w:hAnsi="Segoe UI" w:cs="Segoe UI"/>
          <w:sz w:val="22"/>
          <w:szCs w:val="22"/>
        </w:rPr>
        <w:t>Heinle</w:t>
      </w:r>
      <w:proofErr w:type="spellEnd"/>
      <w:r w:rsidRPr="00E22ACD">
        <w:rPr>
          <w:rStyle w:val="NoneA"/>
          <w:rFonts w:ascii="Segoe UI" w:hAnsi="Segoe UI" w:cs="Segoe UI"/>
          <w:sz w:val="22"/>
          <w:szCs w:val="22"/>
        </w:rPr>
        <w:t xml:space="preserve"> Cengage Learning,  </w:t>
      </w:r>
    </w:p>
    <w:p w:rsidR="00386F03" w:rsidP="00394EFC" w:rsidRDefault="00386F03" w14:paraId="33666EE2" w14:textId="37889DA5">
      <w:pPr>
        <w:tabs>
          <w:tab w:val="left" w:pos="720"/>
          <w:tab w:val="left" w:pos="1800"/>
        </w:tabs>
        <w:suppressAutoHyphens/>
        <w:spacing w:line="220" w:lineRule="exact"/>
        <w:ind w:left="1200"/>
        <w:rPr>
          <w:rStyle w:val="NoneA"/>
          <w:rFonts w:ascii="Segoe UI" w:hAnsi="Segoe UI" w:cs="Segoe UI"/>
          <w:sz w:val="22"/>
          <w:szCs w:val="22"/>
        </w:rPr>
      </w:pPr>
      <w:r w:rsidRPr="00E22ACD">
        <w:rPr>
          <w:rStyle w:val="NoneA"/>
          <w:rFonts w:ascii="Segoe UI" w:hAnsi="Segoe UI" w:cs="Segoe UI"/>
          <w:sz w:val="22"/>
          <w:szCs w:val="22"/>
        </w:rPr>
        <w:t>2017.</w:t>
      </w:r>
    </w:p>
    <w:p w:rsidR="00E22ACD" w:rsidP="00394EFC" w:rsidRDefault="00E22ACD" w14:paraId="0F148661" w14:textId="4C3587BB">
      <w:pPr>
        <w:tabs>
          <w:tab w:val="left" w:pos="720"/>
          <w:tab w:val="left" w:pos="1800"/>
        </w:tabs>
        <w:suppressAutoHyphens/>
        <w:spacing w:line="220" w:lineRule="exact"/>
        <w:ind w:left="1200" w:hanging="480"/>
        <w:rPr>
          <w:rStyle w:val="NoneA"/>
          <w:rFonts w:ascii="Segoe UI" w:hAnsi="Segoe UI" w:eastAsia="Arial" w:cs="Segoe UI"/>
          <w:sz w:val="22"/>
          <w:szCs w:val="22"/>
        </w:rPr>
      </w:pPr>
      <w:r>
        <w:rPr>
          <w:rStyle w:val="NoneA"/>
          <w:rFonts w:ascii="Segoe UI" w:hAnsi="Segoe UI" w:eastAsia="Arial" w:cs="Segoe UI"/>
          <w:sz w:val="22"/>
          <w:szCs w:val="22"/>
        </w:rPr>
        <w:t>b.</w:t>
      </w: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>Supplementary Texts:</w:t>
      </w:r>
    </w:p>
    <w:p w:rsidRPr="00E22ACD" w:rsidR="00E22ACD" w:rsidP="00394EFC" w:rsidRDefault="00E22ACD" w14:paraId="3CA4F9FC" w14:textId="2259B3FC">
      <w:pPr>
        <w:tabs>
          <w:tab w:val="left" w:pos="720"/>
          <w:tab w:val="left" w:pos="1800"/>
        </w:tabs>
        <w:suppressAutoHyphens/>
        <w:spacing w:line="220" w:lineRule="exact"/>
        <w:ind w:left="1200" w:hanging="480"/>
        <w:rPr>
          <w:rStyle w:val="NoneA"/>
          <w:rFonts w:ascii="Segoe UI" w:hAnsi="Segoe UI" w:eastAsia="Arial" w:cs="Segoe UI"/>
          <w:sz w:val="22"/>
          <w:szCs w:val="22"/>
        </w:rPr>
      </w:pPr>
      <w:r>
        <w:rPr>
          <w:rStyle w:val="NoneA"/>
          <w:rFonts w:ascii="Segoe UI" w:hAnsi="Segoe UI" w:eastAsia="Arial" w:cs="Segoe UI"/>
          <w:sz w:val="22"/>
          <w:szCs w:val="22"/>
        </w:rPr>
        <w:tab/>
      </w:r>
      <w:r>
        <w:rPr>
          <w:rStyle w:val="NoneA"/>
          <w:rFonts w:ascii="Segoe UI" w:hAnsi="Segoe UI" w:eastAsia="Arial" w:cs="Segoe UI"/>
          <w:sz w:val="22"/>
          <w:szCs w:val="22"/>
        </w:rPr>
        <w:t>None</w:t>
      </w:r>
    </w:p>
    <w:p w:rsidRPr="00E22ACD" w:rsidR="00386F03" w:rsidP="00394EFC" w:rsidRDefault="005503BB" w14:paraId="0AF67BF1" w14:textId="002BD874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rPr>
          <w:rStyle w:val="NoneA"/>
          <w:rFonts w:ascii="Segoe UI" w:hAnsi="Segoe UI" w:eastAsia="Arial" w:cs="Segoe UI"/>
          <w:strike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</w:p>
    <w:p w:rsidRPr="00E22ACD" w:rsidR="00386F03" w:rsidP="00394EFC" w:rsidRDefault="00386F03" w14:paraId="1305EB27" w14:textId="00A5E80E">
      <w:pPr>
        <w:suppressAutoHyphens/>
        <w:spacing w:line="220" w:lineRule="exact"/>
        <w:ind w:firstLine="720"/>
        <w:rPr>
          <w:rFonts w:ascii="Segoe UI" w:hAnsi="Segoe UI" w:eastAsia="Arial" w:cs="Segoe UI"/>
          <w:b/>
          <w:sz w:val="22"/>
          <w:szCs w:val="22"/>
        </w:rPr>
      </w:pPr>
      <w:r w:rsidRPr="00E22ACD">
        <w:rPr>
          <w:rStyle w:val="NoneA"/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Pr="00E22ACD" w:rsidR="00386F03" w:rsidP="00394EFC" w:rsidRDefault="00386F03" w14:paraId="651AE04D" w14:textId="77777777">
      <w:pPr>
        <w:spacing w:line="220" w:lineRule="exact"/>
        <w:ind w:firstLine="720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>Upon completion of this course, our students will be able to do the following:</w:t>
      </w:r>
    </w:p>
    <w:p w:rsidRPr="00E22ACD" w:rsidR="00386F03" w:rsidP="00394EFC" w:rsidRDefault="00386F03" w14:paraId="531BDF76" w14:textId="0CC66129">
      <w:pPr>
        <w:tabs>
          <w:tab w:val="left" w:pos="720"/>
          <w:tab w:val="left" w:pos="1200"/>
          <w:tab w:val="left" w:pos="1440"/>
        </w:tabs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ab/>
      </w:r>
      <w:r w:rsidRPr="00E22ACD">
        <w:rPr>
          <w:rStyle w:val="NoneA"/>
          <w:rFonts w:ascii="Segoe UI" w:hAnsi="Segoe UI" w:eastAsia="Arial" w:cs="Segoe UI"/>
          <w:sz w:val="22"/>
          <w:szCs w:val="22"/>
        </w:rPr>
        <w:t>T</w:t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 xml:space="preserve">he students will have a greater understanding of their own pronunciation when speaking </w:t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="00B75752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 xml:space="preserve">North American English as well as a much better understanding of the speech sounds along </w:t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 xml:space="preserve">with the common stress, rhythm, and intonation patterns of NAE. This understanding helps </w:t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ab/>
      </w:r>
      <w:r w:rsidR="00B75752">
        <w:rPr>
          <w:rStyle w:val="NoneA"/>
          <w:rFonts w:ascii="Segoe UI" w:hAnsi="Segoe UI" w:cs="Segoe UI"/>
          <w:bCs/>
          <w:sz w:val="22"/>
          <w:szCs w:val="22"/>
        </w:rPr>
        <w:tab/>
      </w:r>
      <w:r w:rsidRPr="00E22ACD">
        <w:rPr>
          <w:rStyle w:val="NoneA"/>
          <w:rFonts w:ascii="Segoe UI" w:hAnsi="Segoe UI" w:cs="Segoe UI"/>
          <w:bCs/>
          <w:sz w:val="22"/>
          <w:szCs w:val="22"/>
        </w:rPr>
        <w:t>students more effectively monitor and correct their own NAE speech in college and daily life.</w:t>
      </w:r>
    </w:p>
    <w:p w:rsidRPr="00E22ACD" w:rsidR="00317793" w:rsidP="00394EFC" w:rsidRDefault="00317793" w14:paraId="6F588483" w14:textId="77777777">
      <w:pPr>
        <w:suppressAutoHyphens/>
        <w:spacing w:line="220" w:lineRule="exact"/>
        <w:rPr>
          <w:rStyle w:val="NoneA"/>
          <w:rFonts w:ascii="Segoe UI" w:hAnsi="Segoe UI" w:cs="Segoe UI"/>
          <w:sz w:val="22"/>
          <w:szCs w:val="22"/>
        </w:rPr>
      </w:pPr>
    </w:p>
    <w:p w:rsidRPr="00E22ACD" w:rsidR="00112422" w:rsidP="00394EFC" w:rsidRDefault="00112422" w14:paraId="31E07CD8" w14:textId="318A1718">
      <w:pPr>
        <w:suppressAutoHyphens/>
        <w:spacing w:line="220" w:lineRule="exact"/>
        <w:rPr>
          <w:rStyle w:val="NoneA"/>
          <w:rFonts w:ascii="Segoe UI" w:hAnsi="Segoe UI" w:eastAsia="Arial" w:cs="Segoe UI"/>
          <w:sz w:val="22"/>
          <w:szCs w:val="22"/>
        </w:rPr>
      </w:pPr>
    </w:p>
    <w:sectPr w:rsidRPr="00E22ACD" w:rsidR="00112422" w:rsidSect="00394EFC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FD" w:rsidRDefault="00F657FD" w14:paraId="44A7E917" w14:textId="77777777">
      <w:r>
        <w:separator/>
      </w:r>
    </w:p>
  </w:endnote>
  <w:endnote w:type="continuationSeparator" w:id="0">
    <w:p w:rsidR="00F657FD" w:rsidRDefault="00F657FD" w14:paraId="11FA73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29529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:rsidRPr="00B75752" w:rsidR="00B75752" w:rsidP="00B75752" w:rsidRDefault="00B75752" w14:paraId="0782A19A" w14:textId="62B0FB83">
            <w:pPr>
              <w:pStyle w:val="Footer"/>
              <w:jc w:val="right"/>
              <w:rPr>
                <w:rFonts w:ascii="Segoe UI" w:hAnsi="Segoe UI" w:cs="Segoe UI"/>
              </w:rPr>
            </w:pPr>
            <w:r w:rsidRPr="00B75752">
              <w:rPr>
                <w:rFonts w:ascii="Segoe UI" w:hAnsi="Segoe UI" w:cs="Segoe UI"/>
              </w:rPr>
              <w:t xml:space="preserve">Page </w:t>
            </w:r>
            <w:r w:rsidRPr="00B75752">
              <w:rPr>
                <w:rFonts w:ascii="Segoe UI" w:hAnsi="Segoe UI" w:cs="Segoe UI"/>
                <w:bCs/>
              </w:rPr>
              <w:fldChar w:fldCharType="begin"/>
            </w:r>
            <w:r w:rsidRPr="00B75752">
              <w:rPr>
                <w:rFonts w:ascii="Segoe UI" w:hAnsi="Segoe UI" w:cs="Segoe UI"/>
                <w:bCs/>
              </w:rPr>
              <w:instrText xml:space="preserve"> PAGE </w:instrText>
            </w:r>
            <w:r w:rsidRPr="00B75752">
              <w:rPr>
                <w:rFonts w:ascii="Segoe UI" w:hAnsi="Segoe UI" w:cs="Segoe UI"/>
                <w:bCs/>
              </w:rPr>
              <w:fldChar w:fldCharType="separate"/>
            </w:r>
            <w:r w:rsidR="008105BE">
              <w:rPr>
                <w:rFonts w:ascii="Segoe UI" w:hAnsi="Segoe UI" w:cs="Segoe UI"/>
                <w:bCs/>
                <w:noProof/>
              </w:rPr>
              <w:t>2</w:t>
            </w:r>
            <w:r w:rsidRPr="00B75752">
              <w:rPr>
                <w:rFonts w:ascii="Segoe UI" w:hAnsi="Segoe UI" w:cs="Segoe UI"/>
                <w:bCs/>
              </w:rPr>
              <w:fldChar w:fldCharType="end"/>
            </w:r>
            <w:r w:rsidRPr="00B75752">
              <w:rPr>
                <w:rFonts w:ascii="Segoe UI" w:hAnsi="Segoe UI" w:cs="Segoe UI"/>
              </w:rPr>
              <w:t xml:space="preserve"> of </w:t>
            </w:r>
            <w:r w:rsidRPr="00B75752">
              <w:rPr>
                <w:rFonts w:ascii="Segoe UI" w:hAnsi="Segoe UI" w:cs="Segoe UI"/>
                <w:bCs/>
              </w:rPr>
              <w:fldChar w:fldCharType="begin"/>
            </w:r>
            <w:r w:rsidRPr="00B75752">
              <w:rPr>
                <w:rFonts w:ascii="Segoe UI" w:hAnsi="Segoe UI" w:cs="Segoe UI"/>
                <w:bCs/>
              </w:rPr>
              <w:instrText xml:space="preserve"> NUMPAGES  </w:instrText>
            </w:r>
            <w:r w:rsidRPr="00B75752">
              <w:rPr>
                <w:rFonts w:ascii="Segoe UI" w:hAnsi="Segoe UI" w:cs="Segoe UI"/>
                <w:bCs/>
              </w:rPr>
              <w:fldChar w:fldCharType="separate"/>
            </w:r>
            <w:r w:rsidR="008105BE">
              <w:rPr>
                <w:rFonts w:ascii="Segoe UI" w:hAnsi="Segoe UI" w:cs="Segoe UI"/>
                <w:bCs/>
                <w:noProof/>
              </w:rPr>
              <w:t>2</w:t>
            </w:r>
            <w:r w:rsidRPr="00B75752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B75752" w:rsidRDefault="00B75752" w14:paraId="40AFCE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FD" w:rsidRDefault="00F657FD" w14:paraId="4D89E05F" w14:textId="77777777">
      <w:r>
        <w:separator/>
      </w:r>
    </w:p>
  </w:footnote>
  <w:footnote w:type="continuationSeparator" w:id="0">
    <w:p w:rsidR="00F657FD" w:rsidRDefault="00F657FD" w14:paraId="42F062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75752" w:rsidR="00B75752" w:rsidP="00B75752" w:rsidRDefault="00B75752" w14:paraId="550FE641" w14:textId="214C4454">
    <w:pPr>
      <w:tabs>
        <w:tab w:val="left" w:pos="720"/>
        <w:tab w:val="left" w:pos="3000"/>
        <w:tab w:val="left" w:pos="5880"/>
        <w:tab w:val="left" w:pos="7920"/>
      </w:tabs>
      <w:suppressAutoHyphens/>
      <w:spacing w:line="240" w:lineRule="exact"/>
      <w:jc w:val="right"/>
      <w:rPr>
        <w:rFonts w:ascii="Segoe UI" w:hAnsi="Segoe UI" w:eastAsia="Arial" w:cs="Segoe UI"/>
        <w:u w:val="single"/>
      </w:rPr>
    </w:pPr>
    <w:r w:rsidRPr="00B75752">
      <w:rPr>
        <w:rStyle w:val="NoneA"/>
        <w:rFonts w:ascii="Segoe UI" w:hAnsi="Segoe UI" w:cs="Segoe UI"/>
        <w:u w:val="single"/>
      </w:rPr>
      <w:t xml:space="preserve">ESL 098P - </w:t>
    </w:r>
    <w:r w:rsidR="00394EFC">
      <w:rPr>
        <w:rStyle w:val="NoneA"/>
        <w:rFonts w:ascii="Segoe UI" w:hAnsi="Segoe UI" w:cs="Segoe UI"/>
        <w:u w:val="single"/>
      </w:rPr>
      <w:t>Sounds and Rhythms o</w:t>
    </w:r>
    <w:r w:rsidRPr="00B75752" w:rsidR="00394EFC">
      <w:rPr>
        <w:rStyle w:val="NoneA"/>
        <w:rFonts w:ascii="Segoe UI" w:hAnsi="Segoe UI" w:cs="Segoe UI"/>
        <w:u w:val="single"/>
      </w:rPr>
      <w:t>f American Englis</w:t>
    </w:r>
    <w:r w:rsidR="00394EFC">
      <w:rPr>
        <w:rStyle w:val="NoneA"/>
        <w:rFonts w:ascii="Segoe UI" w:hAnsi="Segoe UI" w:cs="Segoe UI"/>
        <w:u w:val="single"/>
      </w:rPr>
      <w:t>h</w:t>
    </w:r>
  </w:p>
  <w:p w:rsidR="00B75752" w:rsidRDefault="00B75752" w14:paraId="388C74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A96"/>
    <w:multiLevelType w:val="hybridMultilevel"/>
    <w:tmpl w:val="55C2623A"/>
    <w:numStyleLink w:val="ImportedStyle6"/>
  </w:abstractNum>
  <w:abstractNum w:abstractNumId="1" w15:restartNumberingAfterBreak="0">
    <w:nsid w:val="0D064EF1"/>
    <w:multiLevelType w:val="hybridMultilevel"/>
    <w:tmpl w:val="55C2623A"/>
    <w:styleLink w:val="ImportedStyle6"/>
    <w:lvl w:ilvl="0" w:tplc="AFD860CA">
      <w:start w:val="1"/>
      <w:numFmt w:val="lowerLetter"/>
      <w:lvlText w:val="%1."/>
      <w:lvlJc w:val="left"/>
      <w:pPr>
        <w:tabs>
          <w:tab w:val="left" w:pos="720"/>
          <w:tab w:val="left" w:pos="1800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746222">
      <w:start w:val="1"/>
      <w:numFmt w:val="lowerLetter"/>
      <w:lvlText w:val="%2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14CCFC">
      <w:start w:val="1"/>
      <w:numFmt w:val="lowerRoman"/>
      <w:lvlText w:val="%3."/>
      <w:lvlJc w:val="left"/>
      <w:pPr>
        <w:tabs>
          <w:tab w:val="left" w:pos="720"/>
          <w:tab w:val="left" w:pos="1800"/>
        </w:tabs>
        <w:ind w:left="25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6C5B1C">
      <w:start w:val="1"/>
      <w:numFmt w:val="decimal"/>
      <w:lvlText w:val="%4."/>
      <w:lvlJc w:val="left"/>
      <w:pPr>
        <w:tabs>
          <w:tab w:val="left" w:pos="720"/>
          <w:tab w:val="left" w:pos="180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1E0A4A">
      <w:start w:val="1"/>
      <w:numFmt w:val="lowerLetter"/>
      <w:lvlText w:val="%5."/>
      <w:lvlJc w:val="left"/>
      <w:pPr>
        <w:tabs>
          <w:tab w:val="left" w:pos="720"/>
          <w:tab w:val="left" w:pos="180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C2A81A">
      <w:start w:val="1"/>
      <w:numFmt w:val="lowerRoman"/>
      <w:lvlText w:val="%6."/>
      <w:lvlJc w:val="left"/>
      <w:pPr>
        <w:tabs>
          <w:tab w:val="left" w:pos="720"/>
          <w:tab w:val="left" w:pos="1800"/>
        </w:tabs>
        <w:ind w:left="46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94D350">
      <w:start w:val="1"/>
      <w:numFmt w:val="decimal"/>
      <w:lvlText w:val="%7."/>
      <w:lvlJc w:val="left"/>
      <w:pPr>
        <w:tabs>
          <w:tab w:val="left" w:pos="720"/>
          <w:tab w:val="left" w:pos="18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9CB72C">
      <w:start w:val="1"/>
      <w:numFmt w:val="lowerLetter"/>
      <w:lvlText w:val="%8."/>
      <w:lvlJc w:val="left"/>
      <w:pPr>
        <w:tabs>
          <w:tab w:val="left" w:pos="720"/>
          <w:tab w:val="left" w:pos="18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243AF0">
      <w:start w:val="1"/>
      <w:numFmt w:val="lowerRoman"/>
      <w:lvlText w:val="%9."/>
      <w:lvlJc w:val="left"/>
      <w:pPr>
        <w:tabs>
          <w:tab w:val="left" w:pos="720"/>
          <w:tab w:val="left" w:pos="1800"/>
        </w:tabs>
        <w:ind w:left="684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0432E1"/>
    <w:multiLevelType w:val="hybridMultilevel"/>
    <w:tmpl w:val="44AE33FA"/>
    <w:styleLink w:val="ImportedStyle7"/>
    <w:lvl w:ilvl="0" w:tplc="81CCE43E">
      <w:start w:val="1"/>
      <w:numFmt w:val="lowerLetter"/>
      <w:lvlText w:val="%1."/>
      <w:lvlJc w:val="left"/>
      <w:pPr>
        <w:tabs>
          <w:tab w:val="num" w:pos="250"/>
          <w:tab w:val="left" w:pos="1440"/>
          <w:tab w:val="left" w:pos="1620"/>
        </w:tabs>
        <w:ind w:left="430" w:hanging="4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6E463E">
      <w:start w:val="1"/>
      <w:numFmt w:val="decimal"/>
      <w:lvlText w:val="(%2)"/>
      <w:lvlJc w:val="left"/>
      <w:pPr>
        <w:tabs>
          <w:tab w:val="num" w:pos="1440"/>
          <w:tab w:val="left" w:pos="1620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101574">
      <w:start w:val="1"/>
      <w:numFmt w:val="lowerRoman"/>
      <w:suff w:val="nothing"/>
      <w:lvlText w:val="%3."/>
      <w:lvlJc w:val="left"/>
      <w:pPr>
        <w:tabs>
          <w:tab w:val="left" w:pos="1440"/>
          <w:tab w:val="left" w:pos="1620"/>
        </w:tabs>
        <w:ind w:left="180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DEE0E6">
      <w:start w:val="1"/>
      <w:numFmt w:val="decimal"/>
      <w:lvlText w:val="%4."/>
      <w:lvlJc w:val="left"/>
      <w:pPr>
        <w:tabs>
          <w:tab w:val="left" w:pos="1440"/>
          <w:tab w:val="left" w:pos="1620"/>
          <w:tab w:val="num" w:pos="3420"/>
        </w:tabs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BEA714">
      <w:start w:val="1"/>
      <w:numFmt w:val="lowerLetter"/>
      <w:lvlText w:val="%5."/>
      <w:lvlJc w:val="left"/>
      <w:pPr>
        <w:tabs>
          <w:tab w:val="left" w:pos="1440"/>
          <w:tab w:val="left" w:pos="1620"/>
          <w:tab w:val="num" w:pos="4140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9E24E2">
      <w:start w:val="1"/>
      <w:numFmt w:val="lowerRoman"/>
      <w:lvlText w:val="%6."/>
      <w:lvlJc w:val="left"/>
      <w:pPr>
        <w:tabs>
          <w:tab w:val="left" w:pos="1440"/>
          <w:tab w:val="left" w:pos="1620"/>
          <w:tab w:val="num" w:pos="4860"/>
        </w:tabs>
        <w:ind w:left="5040" w:hanging="6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0E71D2">
      <w:start w:val="1"/>
      <w:numFmt w:val="decimal"/>
      <w:lvlText w:val="%7."/>
      <w:lvlJc w:val="left"/>
      <w:pPr>
        <w:tabs>
          <w:tab w:val="left" w:pos="1440"/>
          <w:tab w:val="left" w:pos="1620"/>
          <w:tab w:val="num" w:pos="5580"/>
        </w:tabs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B2CC06">
      <w:start w:val="1"/>
      <w:numFmt w:val="lowerLetter"/>
      <w:lvlText w:val="%8."/>
      <w:lvlJc w:val="left"/>
      <w:pPr>
        <w:tabs>
          <w:tab w:val="left" w:pos="1440"/>
          <w:tab w:val="left" w:pos="1620"/>
          <w:tab w:val="num" w:pos="6300"/>
        </w:tabs>
        <w:ind w:left="64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5E462C">
      <w:start w:val="1"/>
      <w:numFmt w:val="lowerRoman"/>
      <w:lvlText w:val="%9."/>
      <w:lvlJc w:val="left"/>
      <w:pPr>
        <w:tabs>
          <w:tab w:val="left" w:pos="1440"/>
          <w:tab w:val="left" w:pos="1620"/>
          <w:tab w:val="num" w:pos="7020"/>
        </w:tabs>
        <w:ind w:left="7200" w:hanging="6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4393632"/>
    <w:multiLevelType w:val="hybridMultilevel"/>
    <w:tmpl w:val="44AE33FA"/>
    <w:numStyleLink w:val="ImportedStyle7"/>
  </w:abstractNum>
  <w:abstractNum w:abstractNumId="4" w15:restartNumberingAfterBreak="0">
    <w:nsid w:val="3EA21055"/>
    <w:multiLevelType w:val="hybridMultilevel"/>
    <w:tmpl w:val="21924BA4"/>
    <w:numStyleLink w:val="ImportedStyle3"/>
  </w:abstractNum>
  <w:abstractNum w:abstractNumId="5" w15:restartNumberingAfterBreak="0">
    <w:nsid w:val="48A060CB"/>
    <w:multiLevelType w:val="hybridMultilevel"/>
    <w:tmpl w:val="21924BA4"/>
    <w:styleLink w:val="ImportedStyle3"/>
    <w:lvl w:ilvl="0" w:tplc="26A62512">
      <w:start w:val="1"/>
      <w:numFmt w:val="lowerLetter"/>
      <w:lvlText w:val="%1."/>
      <w:lvlJc w:val="left"/>
      <w:pPr>
        <w:tabs>
          <w:tab w:val="left" w:pos="720"/>
          <w:tab w:val="left" w:pos="1800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6A8DD0">
      <w:start w:val="1"/>
      <w:numFmt w:val="lowerLetter"/>
      <w:lvlText w:val="%2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020044">
      <w:start w:val="1"/>
      <w:numFmt w:val="lowerRoman"/>
      <w:lvlText w:val="%3."/>
      <w:lvlJc w:val="left"/>
      <w:pPr>
        <w:tabs>
          <w:tab w:val="left" w:pos="720"/>
          <w:tab w:val="left" w:pos="1800"/>
        </w:tabs>
        <w:ind w:left="25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74E88E">
      <w:start w:val="1"/>
      <w:numFmt w:val="decimal"/>
      <w:lvlText w:val="%4."/>
      <w:lvlJc w:val="left"/>
      <w:pPr>
        <w:tabs>
          <w:tab w:val="left" w:pos="720"/>
          <w:tab w:val="left" w:pos="180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94D5BC">
      <w:start w:val="1"/>
      <w:numFmt w:val="lowerLetter"/>
      <w:lvlText w:val="%5."/>
      <w:lvlJc w:val="left"/>
      <w:pPr>
        <w:tabs>
          <w:tab w:val="left" w:pos="720"/>
          <w:tab w:val="left" w:pos="180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4CDFFA">
      <w:start w:val="1"/>
      <w:numFmt w:val="lowerRoman"/>
      <w:lvlText w:val="%6."/>
      <w:lvlJc w:val="left"/>
      <w:pPr>
        <w:tabs>
          <w:tab w:val="left" w:pos="720"/>
          <w:tab w:val="left" w:pos="1800"/>
        </w:tabs>
        <w:ind w:left="46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54AA8C">
      <w:start w:val="1"/>
      <w:numFmt w:val="decimal"/>
      <w:lvlText w:val="%7."/>
      <w:lvlJc w:val="left"/>
      <w:pPr>
        <w:tabs>
          <w:tab w:val="left" w:pos="720"/>
          <w:tab w:val="left" w:pos="18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FE554C">
      <w:start w:val="1"/>
      <w:numFmt w:val="lowerLetter"/>
      <w:lvlText w:val="%8."/>
      <w:lvlJc w:val="left"/>
      <w:pPr>
        <w:tabs>
          <w:tab w:val="left" w:pos="720"/>
          <w:tab w:val="left" w:pos="18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65444">
      <w:start w:val="1"/>
      <w:numFmt w:val="lowerRoman"/>
      <w:lvlText w:val="%9."/>
      <w:lvlJc w:val="left"/>
      <w:pPr>
        <w:tabs>
          <w:tab w:val="left" w:pos="720"/>
          <w:tab w:val="left" w:pos="1800"/>
        </w:tabs>
        <w:ind w:left="684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A3"/>
    <w:rsid w:val="00012B90"/>
    <w:rsid w:val="00015238"/>
    <w:rsid w:val="00017AA9"/>
    <w:rsid w:val="0008602E"/>
    <w:rsid w:val="000E5924"/>
    <w:rsid w:val="00112422"/>
    <w:rsid w:val="001639BF"/>
    <w:rsid w:val="00253C93"/>
    <w:rsid w:val="0026419B"/>
    <w:rsid w:val="002B30D1"/>
    <w:rsid w:val="002C091C"/>
    <w:rsid w:val="002C360C"/>
    <w:rsid w:val="002C743C"/>
    <w:rsid w:val="00317793"/>
    <w:rsid w:val="003526BD"/>
    <w:rsid w:val="003624A0"/>
    <w:rsid w:val="00386F03"/>
    <w:rsid w:val="00394EFC"/>
    <w:rsid w:val="003E3F7C"/>
    <w:rsid w:val="0042733F"/>
    <w:rsid w:val="00464F98"/>
    <w:rsid w:val="00494673"/>
    <w:rsid w:val="004B22DE"/>
    <w:rsid w:val="004C0A5B"/>
    <w:rsid w:val="005503BB"/>
    <w:rsid w:val="0064023E"/>
    <w:rsid w:val="006410B8"/>
    <w:rsid w:val="006B647C"/>
    <w:rsid w:val="00706BAD"/>
    <w:rsid w:val="00753A86"/>
    <w:rsid w:val="00760BD6"/>
    <w:rsid w:val="007D1E61"/>
    <w:rsid w:val="007F5E7C"/>
    <w:rsid w:val="008105BE"/>
    <w:rsid w:val="00824B62"/>
    <w:rsid w:val="0096468F"/>
    <w:rsid w:val="009847F0"/>
    <w:rsid w:val="009B3FC5"/>
    <w:rsid w:val="009E657B"/>
    <w:rsid w:val="00A57DDD"/>
    <w:rsid w:val="00AC1809"/>
    <w:rsid w:val="00AD7CB7"/>
    <w:rsid w:val="00AE419F"/>
    <w:rsid w:val="00B2183F"/>
    <w:rsid w:val="00B75752"/>
    <w:rsid w:val="00B85B12"/>
    <w:rsid w:val="00BB3596"/>
    <w:rsid w:val="00C37BA3"/>
    <w:rsid w:val="00C44836"/>
    <w:rsid w:val="00D220F2"/>
    <w:rsid w:val="00D778F3"/>
    <w:rsid w:val="00E22ACD"/>
    <w:rsid w:val="00E3251E"/>
    <w:rsid w:val="00E4542C"/>
    <w:rsid w:val="00E47E69"/>
    <w:rsid w:val="00E93FC3"/>
    <w:rsid w:val="00F22F2B"/>
    <w:rsid w:val="00F25313"/>
    <w:rsid w:val="00F657FD"/>
    <w:rsid w:val="4F5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860D"/>
  <w15:docId w15:val="{52A79399-54F1-4BC5-ACA0-999168D9AD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widowControl w:val="0"/>
    </w:pPr>
    <w:rPr>
      <w:rFonts w:ascii="Courier" w:hAnsi="Courier" w:cs="Arial Unicode MS"/>
      <w:color w:val="000000"/>
      <w:u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NoneA" w:customStyle="1">
    <w:name w:val="None A"/>
  </w:style>
  <w:style w:type="numbering" w:styleId="ImportedStyle3" w:customStyle="1">
    <w:name w:val="Imported Style 3"/>
    <w:pPr>
      <w:numPr>
        <w:numId w:val="1"/>
      </w:numPr>
    </w:pPr>
  </w:style>
  <w:style w:type="numbering" w:styleId="ImportedStyle6" w:customStyle="1">
    <w:name w:val="Imported Style 6"/>
    <w:pPr>
      <w:numPr>
        <w:numId w:val="3"/>
      </w:numPr>
    </w:pPr>
  </w:style>
  <w:style w:type="numbering" w:styleId="ImportedStyle7" w:customStyle="1">
    <w:name w:val="Imported Style 7"/>
    <w:pPr>
      <w:numPr>
        <w:numId w:val="5"/>
      </w:numPr>
    </w:pPr>
  </w:style>
  <w:style w:type="character" w:styleId="Hyperlink0" w:customStyle="1">
    <w:name w:val="Hyperlink.0"/>
    <w:basedOn w:val="NoneA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3624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24A0"/>
    <w:rPr>
      <w:rFonts w:ascii="Courier" w:hAnsi="Courier"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624A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24A0"/>
    <w:rPr>
      <w:rFonts w:ascii="Courier" w:hAnsi="Courier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c57ffb4b54c143c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faa0-a35a-401a-8660-53de4dc4b353}"/>
      </w:docPartPr>
      <w:docPartBody>
        <w:p w14:paraId="216E196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Grossmont-Cuyamaca Community College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</dc:creator>
  <lastModifiedBy>Deanna Thompson</lastModifiedBy>
  <revision>5</revision>
  <lastPrinted>2021-06-03T18:33:00.0000000Z</lastPrinted>
  <dcterms:created xsi:type="dcterms:W3CDTF">2021-06-03T18:33:00.0000000Z</dcterms:created>
  <dcterms:modified xsi:type="dcterms:W3CDTF">2023-08-03T18:32:58.5452328Z</dcterms:modified>
</coreProperties>
</file>