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2A" w:rsidRDefault="000D392A" w:rsidP="00E3276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</w:rPr>
        <w:t>GROSSMONT COLLEGE</w:t>
      </w:r>
    </w:p>
    <w:p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0D392A" w:rsidRPr="00F73587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  <w:b/>
        </w:rPr>
      </w:pPr>
      <w:r>
        <w:rPr>
          <w:rFonts w:ascii="Arial" w:hAnsi="Arial"/>
        </w:rPr>
        <w:tab/>
      </w:r>
      <w:r w:rsidR="00AE5523" w:rsidRPr="00AE5523">
        <w:rPr>
          <w:rFonts w:ascii="Arial" w:hAnsi="Arial"/>
          <w:u w:val="single"/>
        </w:rPr>
        <w:t>Official C</w:t>
      </w:r>
      <w:r w:rsidRPr="00AE5523">
        <w:rPr>
          <w:rFonts w:ascii="Arial" w:hAnsi="Arial"/>
          <w:u w:val="single"/>
        </w:rPr>
        <w:t>ourse</w:t>
      </w:r>
      <w:r w:rsidRPr="00F73587">
        <w:rPr>
          <w:rFonts w:ascii="Arial" w:hAnsi="Arial"/>
          <w:u w:val="single"/>
        </w:rPr>
        <w:t xml:space="preserve"> Outline</w:t>
      </w:r>
    </w:p>
    <w:p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874351" w:rsidRDefault="0087435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</w:p>
    <w:p w:rsidR="00266C95" w:rsidRPr="001A68A1" w:rsidRDefault="001A68A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ECONOMICS 215 – STATISTICS FOR BUSINESS AND ECONOMICS</w:t>
      </w:r>
    </w:p>
    <w:p w:rsidR="001A68A1" w:rsidRDefault="001A68A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0D392A" w:rsidRDefault="000D392A" w:rsidP="00F4166B">
      <w:pPr>
        <w:tabs>
          <w:tab w:val="left" w:pos="0"/>
          <w:tab w:val="left" w:pos="360"/>
          <w:tab w:val="left" w:pos="2700"/>
          <w:tab w:val="left" w:pos="5040"/>
          <w:tab w:val="left" w:pos="5580"/>
          <w:tab w:val="left" w:pos="7290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 w:rsidR="00943C4F">
        <w:rPr>
          <w:rFonts w:ascii="Arial" w:hAnsi="Arial"/>
        </w:rPr>
        <w:t xml:space="preserve">    </w:t>
      </w:r>
      <w:r w:rsidR="006850A0">
        <w:rPr>
          <w:rFonts w:ascii="Arial" w:hAnsi="Arial"/>
        </w:rPr>
        <w:tab/>
      </w:r>
      <w:r w:rsidR="00943C4F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Semester Units</w:t>
      </w:r>
      <w:r w:rsidR="006850A0">
        <w:rPr>
          <w:rFonts w:ascii="Arial" w:hAnsi="Arial"/>
        </w:rPr>
        <w:tab/>
      </w:r>
      <w:r w:rsidR="000C5AB7">
        <w:rPr>
          <w:rFonts w:ascii="Arial" w:hAnsi="Arial"/>
          <w:u w:val="single"/>
        </w:rPr>
        <w:t>Semester</w:t>
      </w:r>
      <w:r w:rsidR="005D315F">
        <w:rPr>
          <w:rFonts w:ascii="Arial" w:hAnsi="Arial"/>
          <w:u w:val="single"/>
        </w:rPr>
        <w:t xml:space="preserve"> Hours</w:t>
      </w:r>
    </w:p>
    <w:p w:rsidR="006850A0" w:rsidRDefault="003206DC" w:rsidP="00F4166B">
      <w:pPr>
        <w:tabs>
          <w:tab w:val="left" w:pos="2700"/>
          <w:tab w:val="left" w:pos="5040"/>
          <w:tab w:val="left" w:pos="5580"/>
          <w:tab w:val="left" w:pos="729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</w:p>
    <w:p w:rsidR="006868D2" w:rsidRDefault="006868D2" w:rsidP="00F4166B">
      <w:pPr>
        <w:tabs>
          <w:tab w:val="left" w:pos="2700"/>
          <w:tab w:val="left" w:pos="5040"/>
          <w:tab w:val="left" w:pos="5670"/>
          <w:tab w:val="left" w:pos="7290"/>
        </w:tabs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ECON 215</w:t>
      </w:r>
      <w:r>
        <w:rPr>
          <w:rFonts w:ascii="Arial" w:hAnsi="Arial" w:cs="Arial"/>
          <w:bCs/>
        </w:rPr>
        <w:tab/>
        <w:t xml:space="preserve">Statistics for Business </w:t>
      </w:r>
      <w:r w:rsidR="00F4166B">
        <w:rPr>
          <w:rFonts w:ascii="Arial" w:hAnsi="Arial" w:cs="Arial"/>
          <w:bCs/>
        </w:rPr>
        <w:tab/>
      </w:r>
      <w:r w:rsidR="00F4166B">
        <w:rPr>
          <w:rFonts w:ascii="Arial" w:hAnsi="Arial" w:cs="Arial"/>
          <w:bCs/>
        </w:rPr>
        <w:tab/>
        <w:t>3</w:t>
      </w:r>
      <w:r w:rsidR="00F4166B">
        <w:rPr>
          <w:rFonts w:ascii="Arial" w:hAnsi="Arial" w:cs="Arial"/>
          <w:bCs/>
        </w:rPr>
        <w:tab/>
      </w:r>
      <w:r w:rsidR="006850A0">
        <w:rPr>
          <w:rFonts w:ascii="Arial" w:hAnsi="Arial" w:cs="Arial"/>
          <w:bCs/>
        </w:rPr>
        <w:t>3 hours lecture</w:t>
      </w:r>
      <w:r w:rsidR="00F4166B">
        <w:rPr>
          <w:rFonts w:ascii="Arial" w:hAnsi="Arial" w:cs="Arial"/>
          <w:bCs/>
        </w:rPr>
        <w:t>:</w:t>
      </w:r>
      <w:r w:rsidR="006850A0">
        <w:rPr>
          <w:rFonts w:ascii="Arial" w:hAnsi="Arial" w:cs="Arial"/>
          <w:bCs/>
        </w:rPr>
        <w:t xml:space="preserve"> </w:t>
      </w:r>
      <w:r w:rsidR="00F4166B">
        <w:rPr>
          <w:rFonts w:ascii="Arial" w:hAnsi="Arial" w:cs="Arial"/>
          <w:bCs/>
        </w:rPr>
        <w:t>48-56 hours</w:t>
      </w:r>
    </w:p>
    <w:p w:rsidR="003206DC" w:rsidRDefault="00F4166B" w:rsidP="00F4166B">
      <w:pPr>
        <w:tabs>
          <w:tab w:val="left" w:pos="2700"/>
          <w:tab w:val="left" w:pos="5040"/>
          <w:tab w:val="left" w:pos="5580"/>
          <w:tab w:val="left" w:pos="729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868D2">
        <w:rPr>
          <w:rFonts w:ascii="Arial" w:hAnsi="Arial" w:cs="Arial"/>
          <w:bCs/>
        </w:rPr>
        <w:t>and Economics</w:t>
      </w:r>
      <w:r w:rsidR="003206DC">
        <w:rPr>
          <w:rFonts w:ascii="Arial" w:hAnsi="Arial" w:cs="Arial"/>
          <w:bCs/>
        </w:rPr>
        <w:tab/>
      </w:r>
      <w:r w:rsidR="003206D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96-108 outside-of-class hours</w:t>
      </w:r>
    </w:p>
    <w:p w:rsidR="00445C5B" w:rsidRDefault="00F4166B" w:rsidP="00F4166B">
      <w:pPr>
        <w:tabs>
          <w:tab w:val="left" w:pos="729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144-162 total hours</w:t>
      </w:r>
      <w:r>
        <w:rPr>
          <w:rFonts w:ascii="Arial" w:hAnsi="Arial" w:cs="Arial"/>
          <w:bCs/>
        </w:rPr>
        <w:tab/>
      </w:r>
      <w:bookmarkStart w:id="0" w:name="_GoBack"/>
      <w:bookmarkEnd w:id="0"/>
      <w:r>
        <w:rPr>
          <w:rFonts w:ascii="Arial" w:hAnsi="Arial" w:cs="Arial"/>
          <w:bCs/>
        </w:rPr>
        <w:tab/>
      </w:r>
    </w:p>
    <w:p w:rsidR="000D392A" w:rsidRDefault="000D392A" w:rsidP="00655B0B">
      <w:pPr>
        <w:tabs>
          <w:tab w:val="left" w:pos="360"/>
        </w:tabs>
        <w:rPr>
          <w:rFonts w:ascii="Arial" w:hAnsi="Arial"/>
          <w:u w:val="single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445C5B" w:rsidRPr="00445C5B">
        <w:rPr>
          <w:rFonts w:ascii="Arial" w:hAnsi="Arial"/>
          <w:u w:val="single"/>
        </w:rPr>
        <w:t xml:space="preserve">Course </w:t>
      </w:r>
      <w:r>
        <w:rPr>
          <w:rFonts w:ascii="Arial" w:hAnsi="Arial"/>
          <w:u w:val="single"/>
        </w:rPr>
        <w:t>Prerequisites</w:t>
      </w:r>
    </w:p>
    <w:p w:rsidR="00445C5B" w:rsidRDefault="003206DC" w:rsidP="00375890">
      <w:pPr>
        <w:tabs>
          <w:tab w:val="left" w:pos="0"/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3206DC">
        <w:rPr>
          <w:rFonts w:ascii="Arial" w:hAnsi="Arial"/>
        </w:rPr>
        <w:t xml:space="preserve">         </w:t>
      </w:r>
    </w:p>
    <w:p w:rsidR="003206DC" w:rsidRPr="003206DC" w:rsidRDefault="00445C5B" w:rsidP="00655B0B">
      <w:pPr>
        <w:tabs>
          <w:tab w:val="left" w:pos="0"/>
          <w:tab w:val="left" w:pos="360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A “C” grade or higher or “Pass” in </w:t>
      </w:r>
      <w:r w:rsidR="003206DC" w:rsidRPr="003206DC">
        <w:rPr>
          <w:rFonts w:ascii="Arial" w:hAnsi="Arial"/>
        </w:rPr>
        <w:t>Math 103 or 110</w:t>
      </w:r>
      <w:r>
        <w:rPr>
          <w:rFonts w:ascii="Arial" w:hAnsi="Arial"/>
        </w:rPr>
        <w:t xml:space="preserve"> or equivalent.</w:t>
      </w:r>
    </w:p>
    <w:p w:rsidR="00E34E76" w:rsidRDefault="00E34E76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E34E76" w:rsidRDefault="00E34E76" w:rsidP="00655B0B">
      <w:pPr>
        <w:tabs>
          <w:tab w:val="left" w:pos="3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E34E76">
        <w:rPr>
          <w:rFonts w:ascii="Arial" w:hAnsi="Arial"/>
          <w:u w:val="single"/>
        </w:rPr>
        <w:t>Corequisite</w:t>
      </w:r>
    </w:p>
    <w:p w:rsidR="00445C5B" w:rsidRDefault="003206D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3206DC">
        <w:rPr>
          <w:rFonts w:ascii="Arial" w:hAnsi="Arial"/>
        </w:rPr>
        <w:t xml:space="preserve">       </w:t>
      </w:r>
    </w:p>
    <w:p w:rsidR="003206DC" w:rsidRPr="003206DC" w:rsidRDefault="00445C5B" w:rsidP="00655B0B">
      <w:pPr>
        <w:tabs>
          <w:tab w:val="left" w:pos="3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3206DC" w:rsidRPr="003206DC">
        <w:rPr>
          <w:rFonts w:ascii="Arial" w:hAnsi="Arial"/>
        </w:rPr>
        <w:t>None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0D392A" w:rsidP="00655B0B">
      <w:pPr>
        <w:tabs>
          <w:tab w:val="left" w:pos="3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445C5B" w:rsidRDefault="003206D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       </w:t>
      </w:r>
    </w:p>
    <w:p w:rsidR="003206DC" w:rsidRPr="003206DC" w:rsidRDefault="00655B0B" w:rsidP="00655B0B">
      <w:pPr>
        <w:tabs>
          <w:tab w:val="left" w:pos="3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3206DC">
        <w:rPr>
          <w:rFonts w:ascii="Arial" w:hAnsi="Arial"/>
        </w:rPr>
        <w:t>None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0D392A" w:rsidP="00413A44">
      <w:pPr>
        <w:tabs>
          <w:tab w:val="left" w:pos="3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0D67E0" w:rsidRDefault="003206DC" w:rsidP="00413A44">
      <w:pPr>
        <w:tabs>
          <w:tab w:val="left" w:pos="3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       </w:t>
      </w:r>
    </w:p>
    <w:p w:rsidR="003206DC" w:rsidRDefault="003206DC" w:rsidP="00655B0B">
      <w:pPr>
        <w:tabs>
          <w:tab w:val="left" w:pos="360"/>
          <w:tab w:val="left" w:pos="720"/>
        </w:tabs>
        <w:suppressAutoHyphens/>
        <w:spacing w:line="240" w:lineRule="atLeast"/>
        <w:ind w:left="360"/>
        <w:rPr>
          <w:rFonts w:ascii="Helvetica-Light" w:hAnsi="Helvetica-Light" w:cs="Helvetica-Light"/>
        </w:rPr>
      </w:pPr>
      <w:r w:rsidRPr="00937FAC">
        <w:rPr>
          <w:rFonts w:ascii="Helvetica-Light" w:hAnsi="Helvetica-Light" w:cs="Helvetica-Light"/>
        </w:rPr>
        <w:t>Introduction to descriptive</w:t>
      </w:r>
      <w:r>
        <w:rPr>
          <w:rFonts w:ascii="Helvetica-Light" w:hAnsi="Helvetica-Light" w:cs="Helvetica-Light"/>
        </w:rPr>
        <w:t xml:space="preserve"> and inferential statistics including regression and </w:t>
      </w:r>
      <w:r w:rsidRPr="00937FAC">
        <w:rPr>
          <w:rFonts w:ascii="Helvetica-Light" w:hAnsi="Helvetica-Light" w:cs="Helvetica-Light"/>
        </w:rPr>
        <w:t>correlation</w:t>
      </w:r>
      <w:r>
        <w:rPr>
          <w:rFonts w:ascii="Helvetica-Light" w:hAnsi="Helvetica-Light" w:cs="Helvetica-Light"/>
        </w:rPr>
        <w:t xml:space="preserve"> analysis. </w:t>
      </w:r>
      <w:r w:rsidR="006868D2">
        <w:rPr>
          <w:rFonts w:ascii="Helvetica-Light" w:hAnsi="Helvetica-Light" w:cs="Helvetica-Light"/>
        </w:rPr>
        <w:t xml:space="preserve"> </w:t>
      </w:r>
      <w:r>
        <w:rPr>
          <w:rFonts w:ascii="Helvetica-Light" w:hAnsi="Helvetica-Light" w:cs="Helvetica-Light"/>
        </w:rPr>
        <w:t>Application</w:t>
      </w:r>
      <w:r w:rsidR="006868D2">
        <w:rPr>
          <w:rFonts w:ascii="Helvetica-Light" w:hAnsi="Helvetica-Light" w:cs="Helvetica-Light"/>
        </w:rPr>
        <w:t xml:space="preserve"> </w:t>
      </w:r>
      <w:r>
        <w:rPr>
          <w:rFonts w:ascii="Helvetica-Light" w:hAnsi="Helvetica-Light" w:cs="Helvetica-Light"/>
        </w:rPr>
        <w:t xml:space="preserve">of statistical techniques to conduct research and analysis in various business and economic environments.   </w:t>
      </w:r>
    </w:p>
    <w:p w:rsidR="006868D2" w:rsidRDefault="006868D2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4A1C9A" w:rsidP="00413A44">
      <w:pPr>
        <w:tabs>
          <w:tab w:val="left" w:pos="3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4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Course Objectives</w:t>
      </w: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EC0040" w:rsidRPr="00764494" w:rsidRDefault="00EC0040" w:rsidP="00EA277C">
      <w:pPr>
        <w:ind w:firstLine="360"/>
        <w:rPr>
          <w:rFonts w:ascii="Arial" w:hAnsi="Arial" w:cs="Arial"/>
        </w:rPr>
      </w:pPr>
      <w:r w:rsidRPr="00764494">
        <w:rPr>
          <w:rFonts w:ascii="Arial" w:hAnsi="Arial" w:cs="Arial"/>
        </w:rPr>
        <w:t>The student will:</w:t>
      </w:r>
    </w:p>
    <w:p w:rsidR="00EC0040" w:rsidRPr="00764494" w:rsidRDefault="005921A6" w:rsidP="001E75AD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Arial" w:hAnsi="Arial" w:cs="Arial"/>
        </w:rPr>
      </w:pPr>
      <w:r w:rsidRPr="00764494">
        <w:rPr>
          <w:rFonts w:ascii="Arial" w:hAnsi="Arial" w:cs="Arial"/>
        </w:rPr>
        <w:t>Summarize various economic and business data and</w:t>
      </w:r>
      <w:r w:rsidR="00EC0040" w:rsidRPr="00764494">
        <w:rPr>
          <w:rFonts w:ascii="Arial" w:hAnsi="Arial" w:cs="Arial"/>
        </w:rPr>
        <w:t xml:space="preserve"> identify </w:t>
      </w:r>
      <w:r w:rsidRPr="00764494">
        <w:rPr>
          <w:rFonts w:ascii="Arial" w:hAnsi="Arial" w:cs="Arial"/>
        </w:rPr>
        <w:t xml:space="preserve">corresponding </w:t>
      </w:r>
      <w:r w:rsidR="00EC0040" w:rsidRPr="00764494">
        <w:rPr>
          <w:rFonts w:ascii="Arial" w:hAnsi="Arial" w:cs="Arial"/>
        </w:rPr>
        <w:t>measures of central tende</w:t>
      </w:r>
      <w:r w:rsidRPr="00764494">
        <w:rPr>
          <w:rFonts w:ascii="Arial" w:hAnsi="Arial" w:cs="Arial"/>
        </w:rPr>
        <w:t xml:space="preserve">ncy and </w:t>
      </w:r>
      <w:r w:rsidR="001E75AD" w:rsidRPr="00764494">
        <w:rPr>
          <w:rFonts w:ascii="Arial" w:hAnsi="Arial" w:cs="Arial"/>
        </w:rPr>
        <w:t>ANOVA.</w:t>
      </w:r>
      <w:r w:rsidRPr="00764494">
        <w:rPr>
          <w:rFonts w:ascii="Arial" w:hAnsi="Arial" w:cs="Arial"/>
        </w:rPr>
        <w:t xml:space="preserve"> </w:t>
      </w:r>
    </w:p>
    <w:p w:rsidR="001E75AD" w:rsidRPr="00764494" w:rsidRDefault="001E75AD" w:rsidP="001E75A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64494">
        <w:rPr>
          <w:rFonts w:ascii="Arial" w:hAnsi="Arial" w:cs="Arial"/>
        </w:rPr>
        <w:t>Solve various problems in the business and economic world through application of probability theory.</w:t>
      </w:r>
    </w:p>
    <w:p w:rsidR="00EC0040" w:rsidRPr="00764494" w:rsidRDefault="00B96856" w:rsidP="001E75A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and interpret a variety of </w:t>
      </w:r>
      <w:r w:rsidR="001E75AD" w:rsidRPr="00764494">
        <w:rPr>
          <w:rFonts w:ascii="Arial" w:hAnsi="Arial" w:cs="Arial"/>
        </w:rPr>
        <w:t>distributions</w:t>
      </w:r>
      <w:r>
        <w:rPr>
          <w:rFonts w:ascii="Arial" w:hAnsi="Arial" w:cs="Arial"/>
        </w:rPr>
        <w:t xml:space="preserve"> common to business and economic data.  </w:t>
      </w:r>
      <w:r w:rsidR="00764494" w:rsidRPr="00764494">
        <w:rPr>
          <w:rFonts w:ascii="Arial" w:hAnsi="Arial" w:cs="Arial"/>
        </w:rPr>
        <w:t xml:space="preserve"> </w:t>
      </w:r>
    </w:p>
    <w:p w:rsidR="00EC0040" w:rsidRPr="00764494" w:rsidRDefault="001E75AD" w:rsidP="001E75AD">
      <w:pPr>
        <w:widowControl/>
        <w:numPr>
          <w:ilvl w:val="0"/>
          <w:numId w:val="10"/>
        </w:numPr>
        <w:rPr>
          <w:rFonts w:ascii="Arial" w:hAnsi="Arial" w:cs="Arial"/>
        </w:rPr>
      </w:pPr>
      <w:r w:rsidRPr="00764494">
        <w:rPr>
          <w:rFonts w:ascii="Arial" w:hAnsi="Arial" w:cs="Arial"/>
        </w:rPr>
        <w:t>Use Excel to evaluate and organize various business and economic data</w:t>
      </w:r>
      <w:r w:rsidR="00764494" w:rsidRPr="00764494">
        <w:rPr>
          <w:rFonts w:ascii="Arial" w:hAnsi="Arial" w:cs="Arial"/>
        </w:rPr>
        <w:t xml:space="preserve"> into informative spreadsheets</w:t>
      </w:r>
      <w:r w:rsidRPr="00764494">
        <w:rPr>
          <w:rFonts w:ascii="Arial" w:hAnsi="Arial" w:cs="Arial"/>
        </w:rPr>
        <w:t xml:space="preserve">. </w:t>
      </w:r>
    </w:p>
    <w:p w:rsidR="001E75AD" w:rsidRPr="00764494" w:rsidRDefault="00B96856" w:rsidP="001E75AD">
      <w:pPr>
        <w:widowControl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Generate hypothesis </w:t>
      </w:r>
      <w:r w:rsidR="00EC0040" w:rsidRPr="00764494">
        <w:rPr>
          <w:rFonts w:ascii="Arial" w:hAnsi="Arial" w:cs="Arial"/>
        </w:rPr>
        <w:t>tests</w:t>
      </w:r>
      <w:r w:rsidR="001E75AD" w:rsidRPr="007644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answer fundamental questions relevant to </w:t>
      </w:r>
      <w:r w:rsidR="001E75AD" w:rsidRPr="00764494">
        <w:rPr>
          <w:rFonts w:ascii="Arial" w:hAnsi="Arial" w:cs="Arial"/>
        </w:rPr>
        <w:t>business and economic</w:t>
      </w:r>
      <w:r>
        <w:rPr>
          <w:rFonts w:ascii="Arial" w:hAnsi="Arial" w:cs="Arial"/>
        </w:rPr>
        <w:t>s.</w:t>
      </w:r>
    </w:p>
    <w:p w:rsidR="00EC0040" w:rsidRPr="00764494" w:rsidRDefault="001E75AD" w:rsidP="001E75AD">
      <w:pPr>
        <w:widowControl/>
        <w:numPr>
          <w:ilvl w:val="0"/>
          <w:numId w:val="10"/>
        </w:numPr>
        <w:rPr>
          <w:rFonts w:ascii="Arial" w:hAnsi="Arial" w:cs="Arial"/>
        </w:rPr>
      </w:pPr>
      <w:r w:rsidRPr="00764494">
        <w:rPr>
          <w:rFonts w:ascii="Arial" w:hAnsi="Arial" w:cs="Arial"/>
        </w:rPr>
        <w:t xml:space="preserve">Use </w:t>
      </w:r>
      <w:r w:rsidR="00B96856">
        <w:rPr>
          <w:rFonts w:ascii="Arial" w:hAnsi="Arial" w:cs="Arial"/>
        </w:rPr>
        <w:t>regression analysis</w:t>
      </w:r>
      <w:r w:rsidRPr="00764494">
        <w:rPr>
          <w:rFonts w:ascii="Arial" w:hAnsi="Arial" w:cs="Arial"/>
        </w:rPr>
        <w:t xml:space="preserve"> to make economic predictions and determine the strength of such</w:t>
      </w:r>
      <w:r w:rsidR="00EC0040" w:rsidRPr="00764494">
        <w:rPr>
          <w:rFonts w:ascii="Arial" w:hAnsi="Arial" w:cs="Arial"/>
        </w:rPr>
        <w:t xml:space="preserve"> predictions.</w:t>
      </w:r>
    </w:p>
    <w:p w:rsidR="00764494" w:rsidRPr="00764494" w:rsidRDefault="00764494" w:rsidP="001E75AD">
      <w:pPr>
        <w:widowControl/>
        <w:numPr>
          <w:ilvl w:val="0"/>
          <w:numId w:val="10"/>
        </w:numPr>
        <w:rPr>
          <w:rFonts w:ascii="Arial" w:hAnsi="Arial" w:cs="Arial"/>
        </w:rPr>
      </w:pPr>
      <w:r w:rsidRPr="00764494">
        <w:rPr>
          <w:rFonts w:ascii="Arial" w:hAnsi="Arial" w:cs="Arial"/>
        </w:rPr>
        <w:t>Evaluate various sampling techniques in the construction of a</w:t>
      </w:r>
      <w:r w:rsidR="00B96856">
        <w:rPr>
          <w:rFonts w:ascii="Arial" w:hAnsi="Arial" w:cs="Arial"/>
        </w:rPr>
        <w:t xml:space="preserve"> business </w:t>
      </w:r>
      <w:r w:rsidRPr="00764494">
        <w:rPr>
          <w:rFonts w:ascii="Arial" w:hAnsi="Arial" w:cs="Arial"/>
        </w:rPr>
        <w:t xml:space="preserve">experiment. </w:t>
      </w:r>
    </w:p>
    <w:p w:rsidR="00764494" w:rsidRPr="00764494" w:rsidRDefault="00764494" w:rsidP="001E75AD">
      <w:pPr>
        <w:widowControl/>
        <w:numPr>
          <w:ilvl w:val="0"/>
          <w:numId w:val="10"/>
        </w:numPr>
        <w:rPr>
          <w:rFonts w:ascii="Arial" w:hAnsi="Arial" w:cs="Arial"/>
        </w:rPr>
      </w:pPr>
      <w:r w:rsidRPr="00764494">
        <w:rPr>
          <w:rFonts w:ascii="Arial" w:hAnsi="Arial" w:cs="Arial"/>
        </w:rPr>
        <w:t xml:space="preserve">Review major sources of economic and business data, how it is compiled, and the credibility of such data. </w:t>
      </w:r>
    </w:p>
    <w:p w:rsidR="000D392A" w:rsidRDefault="000D392A" w:rsidP="00EC004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0D392A" w:rsidRDefault="004A1C9A" w:rsidP="00F658B0">
      <w:pPr>
        <w:tabs>
          <w:tab w:val="left" w:pos="0"/>
          <w:tab w:val="left" w:pos="36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  <w:u w:val="single"/>
        </w:rPr>
      </w:pPr>
      <w:r>
        <w:rPr>
          <w:rFonts w:ascii="Arial" w:hAnsi="Arial"/>
        </w:rPr>
        <w:t>5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Instructional Facilities</w:t>
      </w:r>
    </w:p>
    <w:p w:rsidR="00814654" w:rsidRDefault="0081465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  <w:u w:val="single"/>
        </w:rPr>
      </w:pPr>
    </w:p>
    <w:p w:rsidR="00943C4F" w:rsidRPr="00732484" w:rsidRDefault="00943C4F" w:rsidP="00943C4F">
      <w:pPr>
        <w:widowControl/>
        <w:numPr>
          <w:ilvl w:val="0"/>
          <w:numId w:val="2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 xml:space="preserve">Standard classroom with </w:t>
      </w:r>
      <w:r>
        <w:rPr>
          <w:rFonts w:ascii="Arial" w:hAnsi="Arial" w:cs="Arial"/>
        </w:rPr>
        <w:t>adequate</w:t>
      </w:r>
      <w:r w:rsidR="000E14DB">
        <w:rPr>
          <w:rFonts w:ascii="Arial" w:hAnsi="Arial" w:cs="Arial"/>
        </w:rPr>
        <w:t xml:space="preserve"> </w:t>
      </w:r>
      <w:r w:rsidRPr="00732484">
        <w:rPr>
          <w:rFonts w:ascii="Arial" w:hAnsi="Arial" w:cs="Arial"/>
        </w:rPr>
        <w:t>writing space.</w:t>
      </w:r>
    </w:p>
    <w:p w:rsidR="00943C4F" w:rsidRPr="00732484" w:rsidRDefault="00943C4F" w:rsidP="00943C4F">
      <w:pPr>
        <w:widowControl/>
        <w:numPr>
          <w:ilvl w:val="0"/>
          <w:numId w:val="2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Cart </w:t>
      </w:r>
      <w:r w:rsidRPr="00732484">
        <w:rPr>
          <w:rFonts w:ascii="Arial" w:hAnsi="Arial" w:cs="Arial"/>
        </w:rPr>
        <w:t>technology, including document camera with projection.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:rsidR="000D392A" w:rsidRDefault="004A1C9A" w:rsidP="00F658B0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6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Special Materials Required of Student</w:t>
      </w:r>
    </w:p>
    <w:p w:rsidR="00EA277C" w:rsidRDefault="003206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:rsidR="00E34E76" w:rsidRDefault="00EA277C" w:rsidP="00413A44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943C4F" w:rsidRPr="00732484">
        <w:rPr>
          <w:rFonts w:ascii="Arial" w:hAnsi="Arial" w:cs="Arial"/>
        </w:rPr>
        <w:t>TI-83 or TI-84 graphing calculator.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:rsidR="000D392A" w:rsidRDefault="004A1C9A" w:rsidP="00F658B0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>7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Course Content</w:t>
      </w:r>
    </w:p>
    <w:p w:rsidR="00814654" w:rsidRDefault="0081465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943C4F" w:rsidRPr="00732484" w:rsidRDefault="00943C4F" w:rsidP="00943C4F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Descriptive</w:t>
      </w:r>
      <w:r w:rsidR="00B96856">
        <w:rPr>
          <w:rFonts w:ascii="Arial" w:hAnsi="Arial" w:cs="Arial"/>
        </w:rPr>
        <w:t xml:space="preserve"> s</w:t>
      </w:r>
      <w:r w:rsidRPr="00732484">
        <w:rPr>
          <w:rFonts w:ascii="Arial" w:hAnsi="Arial" w:cs="Arial"/>
        </w:rPr>
        <w:t>tatistics</w:t>
      </w:r>
      <w:r w:rsidR="00B96856">
        <w:rPr>
          <w:rFonts w:ascii="Arial" w:hAnsi="Arial" w:cs="Arial"/>
        </w:rPr>
        <w:t xml:space="preserve"> </w:t>
      </w:r>
      <w:r w:rsidR="00CB10A1">
        <w:rPr>
          <w:rFonts w:ascii="Arial" w:hAnsi="Arial" w:cs="Arial"/>
        </w:rPr>
        <w:t xml:space="preserve">used to summarize </w:t>
      </w:r>
      <w:r w:rsidR="00B96856">
        <w:rPr>
          <w:rFonts w:ascii="Arial" w:hAnsi="Arial" w:cs="Arial"/>
        </w:rPr>
        <w:t>business and economics</w:t>
      </w:r>
      <w:r w:rsidR="00CB10A1">
        <w:rPr>
          <w:rFonts w:ascii="Arial" w:hAnsi="Arial" w:cs="Arial"/>
        </w:rPr>
        <w:t xml:space="preserve"> data including </w:t>
      </w:r>
      <w:r w:rsidRPr="00732484">
        <w:rPr>
          <w:rFonts w:ascii="Arial" w:hAnsi="Arial" w:cs="Arial"/>
        </w:rPr>
        <w:t xml:space="preserve">mean, median, mode, standard deviation, percentiles, histograms, </w:t>
      </w:r>
      <w:r w:rsidR="00CB10A1">
        <w:rPr>
          <w:rFonts w:ascii="Arial" w:hAnsi="Arial" w:cs="Arial"/>
        </w:rPr>
        <w:t xml:space="preserve">&amp; </w:t>
      </w:r>
      <w:r w:rsidRPr="00732484">
        <w:rPr>
          <w:rFonts w:ascii="Arial" w:hAnsi="Arial" w:cs="Arial"/>
        </w:rPr>
        <w:t>z-score</w:t>
      </w:r>
      <w:r w:rsidR="00CB10A1">
        <w:rPr>
          <w:rFonts w:ascii="Arial" w:hAnsi="Arial" w:cs="Arial"/>
        </w:rPr>
        <w:t>s</w:t>
      </w:r>
      <w:r w:rsidRPr="00732484">
        <w:rPr>
          <w:rFonts w:ascii="Arial" w:hAnsi="Arial" w:cs="Arial"/>
        </w:rPr>
        <w:t>.</w:t>
      </w:r>
    </w:p>
    <w:p w:rsidR="00CB10A1" w:rsidRDefault="00943C4F" w:rsidP="00CB10A1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CB10A1">
        <w:rPr>
          <w:rFonts w:ascii="Arial" w:hAnsi="Arial" w:cs="Arial"/>
        </w:rPr>
        <w:t>Probability</w:t>
      </w:r>
      <w:r w:rsidR="00CB10A1" w:rsidRPr="00CB10A1">
        <w:rPr>
          <w:rFonts w:ascii="Arial" w:hAnsi="Arial" w:cs="Arial"/>
        </w:rPr>
        <w:t xml:space="preserve"> theory</w:t>
      </w:r>
      <w:r w:rsidR="00CB10A1">
        <w:rPr>
          <w:rFonts w:ascii="Arial" w:hAnsi="Arial" w:cs="Arial"/>
        </w:rPr>
        <w:t xml:space="preserve"> as used in business decision-making </w:t>
      </w:r>
      <w:r w:rsidR="00CB10A1" w:rsidRPr="00CB10A1">
        <w:rPr>
          <w:rFonts w:ascii="Arial" w:hAnsi="Arial" w:cs="Arial"/>
        </w:rPr>
        <w:t>including s</w:t>
      </w:r>
      <w:r w:rsidRPr="00CB10A1">
        <w:rPr>
          <w:rFonts w:ascii="Arial" w:hAnsi="Arial" w:cs="Arial"/>
        </w:rPr>
        <w:t>imple, com</w:t>
      </w:r>
      <w:r w:rsidR="00CB10A1">
        <w:rPr>
          <w:rFonts w:ascii="Arial" w:hAnsi="Arial" w:cs="Arial"/>
        </w:rPr>
        <w:t xml:space="preserve">pound, and complementary events along with </w:t>
      </w:r>
      <w:r w:rsidRPr="00CB10A1">
        <w:rPr>
          <w:rFonts w:ascii="Arial" w:hAnsi="Arial" w:cs="Arial"/>
        </w:rPr>
        <w:t>gen</w:t>
      </w:r>
      <w:r w:rsidR="00CB10A1">
        <w:rPr>
          <w:rFonts w:ascii="Arial" w:hAnsi="Arial" w:cs="Arial"/>
        </w:rPr>
        <w:t>eral probability distributions.</w:t>
      </w:r>
    </w:p>
    <w:p w:rsidR="00B15BD6" w:rsidRPr="00160E6F" w:rsidRDefault="00B15BD6" w:rsidP="00B15BD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ECONOMICS 215 – STATISTICS FOR BUSINESS AND ECONOMICS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Page 2</w:t>
      </w:r>
    </w:p>
    <w:p w:rsidR="00B15BD6" w:rsidRDefault="00B15BD6" w:rsidP="00B15BD6">
      <w:pPr>
        <w:widowControl/>
        <w:rPr>
          <w:rFonts w:ascii="Arial" w:hAnsi="Arial" w:cs="Arial"/>
        </w:rPr>
      </w:pPr>
    </w:p>
    <w:p w:rsidR="00B15BD6" w:rsidRDefault="00B15BD6" w:rsidP="00B15BD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B15BD6" w:rsidRPr="00CB10A1" w:rsidRDefault="00B15BD6" w:rsidP="00B15BD6">
      <w:pPr>
        <w:widowControl/>
        <w:rPr>
          <w:rFonts w:ascii="Arial" w:hAnsi="Arial" w:cs="Arial"/>
        </w:rPr>
      </w:pPr>
    </w:p>
    <w:p w:rsidR="00943C4F" w:rsidRDefault="00CB10A1" w:rsidP="00CB10A1">
      <w:pPr>
        <w:widowControl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Distribution analysis common to business and economic data including the b</w:t>
      </w:r>
      <w:r w:rsidR="00943C4F" w:rsidRPr="00CB10A1">
        <w:rPr>
          <w:rFonts w:ascii="Arial" w:hAnsi="Arial" w:cs="Arial"/>
        </w:rPr>
        <w:t xml:space="preserve">inomial and normal distributions </w:t>
      </w:r>
      <w:r>
        <w:rPr>
          <w:rFonts w:ascii="Arial" w:hAnsi="Arial" w:cs="Arial"/>
        </w:rPr>
        <w:t xml:space="preserve">and evaluation of the </w:t>
      </w:r>
      <w:r w:rsidR="00943C4F" w:rsidRPr="00CB10A1">
        <w:rPr>
          <w:rFonts w:ascii="Arial" w:hAnsi="Arial" w:cs="Arial"/>
        </w:rPr>
        <w:t xml:space="preserve">central </w:t>
      </w:r>
      <w:r>
        <w:rPr>
          <w:rFonts w:ascii="Arial" w:hAnsi="Arial" w:cs="Arial"/>
        </w:rPr>
        <w:t xml:space="preserve">limit theorem. </w:t>
      </w:r>
    </w:p>
    <w:p w:rsidR="00CB10A1" w:rsidRDefault="00CB10A1" w:rsidP="00CB10A1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 xml:space="preserve">Sampling </w:t>
      </w:r>
      <w:r>
        <w:rPr>
          <w:rFonts w:ascii="Arial" w:hAnsi="Arial" w:cs="Arial"/>
        </w:rPr>
        <w:t xml:space="preserve">methodologies and the use of inference to evaluate population parameters. </w:t>
      </w:r>
    </w:p>
    <w:p w:rsidR="00CB10A1" w:rsidRDefault="00943C4F" w:rsidP="00943C4F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 xml:space="preserve">Interval estimation for population mean, variance, and proportion. </w:t>
      </w:r>
    </w:p>
    <w:p w:rsidR="004E6E0A" w:rsidRDefault="00943C4F" w:rsidP="00943C4F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 xml:space="preserve">Hypotheses tests involving the normal, student's t, chi-square, and F distributions. </w:t>
      </w:r>
    </w:p>
    <w:p w:rsidR="00943C4F" w:rsidRPr="00732484" w:rsidRDefault="00943C4F" w:rsidP="00943C4F">
      <w:pPr>
        <w:widowControl/>
        <w:numPr>
          <w:ilvl w:val="0"/>
          <w:numId w:val="3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Linear regression</w:t>
      </w:r>
      <w:r w:rsidR="004E6E0A">
        <w:rPr>
          <w:rFonts w:ascii="Arial" w:hAnsi="Arial" w:cs="Arial"/>
        </w:rPr>
        <w:t xml:space="preserve"> and the use of corresponding coefficients in the business decision-making process.</w:t>
      </w:r>
    </w:p>
    <w:p w:rsidR="00943C4F" w:rsidRPr="00732484" w:rsidRDefault="00CB10A1" w:rsidP="00943C4F">
      <w:pPr>
        <w:widowControl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of Excel </w:t>
      </w:r>
      <w:r w:rsidR="004E6E0A">
        <w:rPr>
          <w:rFonts w:ascii="Arial" w:hAnsi="Arial" w:cs="Arial"/>
        </w:rPr>
        <w:t xml:space="preserve">to generate statistical metrics and assemble raw data into an organized framework for use in a business environment. </w:t>
      </w:r>
    </w:p>
    <w:p w:rsidR="00943C4F" w:rsidRPr="00732484" w:rsidRDefault="00943C4F" w:rsidP="00943C4F">
      <w:pPr>
        <w:widowControl/>
        <w:ind w:left="720"/>
        <w:rPr>
          <w:rFonts w:ascii="Arial" w:hAnsi="Arial" w:cs="Arial"/>
        </w:rPr>
      </w:pPr>
    </w:p>
    <w:p w:rsidR="000D392A" w:rsidRDefault="004A1C9A" w:rsidP="00943C4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>8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Method of Instruction</w:t>
      </w:r>
    </w:p>
    <w:p w:rsidR="003D71B4" w:rsidRDefault="003D71B4" w:rsidP="00943C4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943C4F" w:rsidRPr="00732484" w:rsidRDefault="00943C4F" w:rsidP="00943C4F">
      <w:pPr>
        <w:widowControl/>
        <w:numPr>
          <w:ilvl w:val="0"/>
          <w:numId w:val="4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Lecture.</w:t>
      </w:r>
    </w:p>
    <w:p w:rsidR="00943C4F" w:rsidRPr="00732484" w:rsidRDefault="00943C4F" w:rsidP="00943C4F">
      <w:pPr>
        <w:widowControl/>
        <w:numPr>
          <w:ilvl w:val="0"/>
          <w:numId w:val="4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Discussion.</w:t>
      </w:r>
    </w:p>
    <w:p w:rsidR="00943C4F" w:rsidRPr="00732484" w:rsidRDefault="00943C4F" w:rsidP="00943C4F">
      <w:pPr>
        <w:widowControl/>
        <w:numPr>
          <w:ilvl w:val="0"/>
          <w:numId w:val="4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 xml:space="preserve">Graphing calculator </w:t>
      </w:r>
      <w:r w:rsidR="00CB10A1">
        <w:rPr>
          <w:rFonts w:ascii="Arial" w:hAnsi="Arial" w:cs="Arial"/>
        </w:rPr>
        <w:t xml:space="preserve">&amp; Excel </w:t>
      </w:r>
      <w:r w:rsidRPr="00732484">
        <w:rPr>
          <w:rFonts w:ascii="Arial" w:hAnsi="Arial" w:cs="Arial"/>
        </w:rPr>
        <w:t>pre</w:t>
      </w:r>
      <w:r w:rsidR="00B96856">
        <w:rPr>
          <w:rFonts w:ascii="Arial" w:hAnsi="Arial" w:cs="Arial"/>
        </w:rPr>
        <w:t>sentations</w:t>
      </w:r>
      <w:r w:rsidRPr="00732484">
        <w:rPr>
          <w:rFonts w:ascii="Arial" w:hAnsi="Arial" w:cs="Arial"/>
        </w:rPr>
        <w:t>.</w:t>
      </w:r>
    </w:p>
    <w:p w:rsidR="00943C4F" w:rsidRPr="00732484" w:rsidRDefault="00943C4F" w:rsidP="00943C4F">
      <w:pPr>
        <w:widowControl/>
        <w:numPr>
          <w:ilvl w:val="0"/>
          <w:numId w:val="4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In class or at home projects illustrating procedures, formulae, and techniques discussed in lecture.</w:t>
      </w:r>
    </w:p>
    <w:p w:rsidR="000D392A" w:rsidRDefault="000D392A" w:rsidP="00943C4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:rsidR="000D392A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>9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Methods of Evaluating Student Performance</w:t>
      </w:r>
    </w:p>
    <w:p w:rsidR="00065CCA" w:rsidRDefault="00065CC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943C4F" w:rsidRPr="00732484" w:rsidRDefault="00AE49C1" w:rsidP="00943C4F">
      <w:pPr>
        <w:widowControl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Written h</w:t>
      </w:r>
      <w:r w:rsidR="00943C4F" w:rsidRPr="00732484">
        <w:rPr>
          <w:rFonts w:ascii="Arial" w:hAnsi="Arial" w:cs="Arial"/>
        </w:rPr>
        <w:t>omework</w:t>
      </w:r>
    </w:p>
    <w:p w:rsidR="00943C4F" w:rsidRPr="00732484" w:rsidRDefault="00943C4F" w:rsidP="00943C4F">
      <w:pPr>
        <w:widowControl/>
        <w:numPr>
          <w:ilvl w:val="0"/>
          <w:numId w:val="5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Group or individual projects.</w:t>
      </w:r>
    </w:p>
    <w:p w:rsidR="00943C4F" w:rsidRPr="00732484" w:rsidRDefault="00943C4F" w:rsidP="00943C4F">
      <w:pPr>
        <w:widowControl/>
        <w:numPr>
          <w:ilvl w:val="0"/>
          <w:numId w:val="5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Class participation/problem presentations.</w:t>
      </w:r>
    </w:p>
    <w:p w:rsidR="00943C4F" w:rsidRPr="00732484" w:rsidRDefault="00943C4F" w:rsidP="00943C4F">
      <w:pPr>
        <w:widowControl/>
        <w:numPr>
          <w:ilvl w:val="0"/>
          <w:numId w:val="5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 xml:space="preserve">Quizzes. </w:t>
      </w:r>
    </w:p>
    <w:p w:rsidR="00943C4F" w:rsidRPr="00732484" w:rsidRDefault="00943C4F" w:rsidP="00943C4F">
      <w:pPr>
        <w:widowControl/>
        <w:numPr>
          <w:ilvl w:val="0"/>
          <w:numId w:val="5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Possible take-home tests or assessments</w:t>
      </w:r>
    </w:p>
    <w:p w:rsidR="00943C4F" w:rsidRPr="00732484" w:rsidRDefault="00943C4F" w:rsidP="00943C4F">
      <w:pPr>
        <w:widowControl/>
        <w:numPr>
          <w:ilvl w:val="0"/>
          <w:numId w:val="5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 xml:space="preserve">In-class exams.  </w:t>
      </w:r>
    </w:p>
    <w:p w:rsidR="00943C4F" w:rsidRPr="00732484" w:rsidRDefault="00943C4F" w:rsidP="00943C4F">
      <w:pPr>
        <w:widowControl/>
        <w:numPr>
          <w:ilvl w:val="0"/>
          <w:numId w:val="5"/>
        </w:numPr>
        <w:rPr>
          <w:rFonts w:ascii="Arial" w:hAnsi="Arial" w:cs="Arial"/>
        </w:rPr>
      </w:pPr>
      <w:r w:rsidRPr="00732484">
        <w:rPr>
          <w:rFonts w:ascii="Arial" w:hAnsi="Arial" w:cs="Arial"/>
        </w:rPr>
        <w:t>Comprehensive in-class final exam.</w:t>
      </w:r>
    </w:p>
    <w:p w:rsidR="00943C4F" w:rsidRPr="00732484" w:rsidRDefault="00943C4F" w:rsidP="00943C4F">
      <w:pPr>
        <w:rPr>
          <w:rFonts w:ascii="Arial" w:hAnsi="Arial" w:cs="Arial"/>
        </w:rPr>
      </w:pPr>
    </w:p>
    <w:p w:rsidR="000D392A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>10</w:t>
      </w:r>
      <w:r w:rsidR="000D392A">
        <w:rPr>
          <w:rFonts w:ascii="Arial" w:hAnsi="Arial"/>
        </w:rPr>
        <w:t>.</w:t>
      </w:r>
      <w:r w:rsidR="000D392A">
        <w:rPr>
          <w:rFonts w:ascii="Arial" w:hAnsi="Arial"/>
        </w:rPr>
        <w:tab/>
      </w:r>
      <w:r w:rsidR="000D392A">
        <w:rPr>
          <w:rFonts w:ascii="Arial" w:hAnsi="Arial"/>
          <w:u w:val="single"/>
        </w:rPr>
        <w:t>Outside Class Assignments</w:t>
      </w:r>
    </w:p>
    <w:p w:rsidR="00065CCA" w:rsidRDefault="00065CC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EC0040" w:rsidRPr="00732484" w:rsidRDefault="00EC0040" w:rsidP="00EC0040">
      <w:pPr>
        <w:widowControl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Textbook </w:t>
      </w:r>
      <w:r w:rsidRPr="00732484">
        <w:rPr>
          <w:rFonts w:ascii="Arial" w:hAnsi="Arial" w:cs="Arial"/>
        </w:rPr>
        <w:t>readings.</w:t>
      </w:r>
    </w:p>
    <w:p w:rsidR="00EC0040" w:rsidRDefault="00EC0040" w:rsidP="00EC0040">
      <w:pPr>
        <w:widowControl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32484">
        <w:rPr>
          <w:rFonts w:ascii="Arial" w:hAnsi="Arial" w:cs="Arial"/>
        </w:rPr>
        <w:t xml:space="preserve">ake-home </w:t>
      </w:r>
      <w:r>
        <w:rPr>
          <w:rFonts w:ascii="Arial" w:hAnsi="Arial" w:cs="Arial"/>
        </w:rPr>
        <w:t>examinations.</w:t>
      </w:r>
    </w:p>
    <w:p w:rsidR="00EC0040" w:rsidRPr="00732484" w:rsidRDefault="00EC0040" w:rsidP="00EC0040">
      <w:pPr>
        <w:widowControl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Problem sets and/or c</w:t>
      </w:r>
      <w:r w:rsidRPr="00732484">
        <w:rPr>
          <w:rFonts w:ascii="Arial" w:hAnsi="Arial" w:cs="Arial"/>
        </w:rPr>
        <w:t>ase studies.</w:t>
      </w:r>
    </w:p>
    <w:p w:rsidR="00EC0040" w:rsidRDefault="00EC0040" w:rsidP="00EC00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EC0040" w:rsidRDefault="00EC0040" w:rsidP="00EC00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EC0040" w:rsidRDefault="00EC0040" w:rsidP="00EC00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EC0040" w:rsidRDefault="00EC0040" w:rsidP="00EC00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EC0040" w:rsidRPr="000C5AB7" w:rsidRDefault="00EC0040" w:rsidP="00EC00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b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 xml:space="preserve">Required Text(s):  </w:t>
      </w:r>
    </w:p>
    <w:p w:rsidR="00EC0040" w:rsidRPr="00CD32C6" w:rsidRDefault="00EC0040" w:rsidP="00F81437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 w:cs="Arial"/>
          <w:color w:val="333333"/>
          <w:shd w:val="clear" w:color="auto" w:fill="FFFFFF"/>
        </w:rPr>
        <w:t xml:space="preserve">Anderson, Sweeney, &amp; Williams. </w:t>
      </w:r>
      <w:r w:rsidRPr="00E605F3">
        <w:rPr>
          <w:rFonts w:ascii="Arial" w:hAnsi="Arial" w:cs="Arial"/>
          <w:i/>
          <w:color w:val="333333"/>
          <w:shd w:val="clear" w:color="auto" w:fill="FFFFFF"/>
        </w:rPr>
        <w:t>Essentials of Statistics for Business &amp; Economics</w:t>
      </w:r>
      <w:r>
        <w:rPr>
          <w:rFonts w:ascii="Arial" w:hAnsi="Arial" w:cs="Arial"/>
          <w:color w:val="333333"/>
          <w:shd w:val="clear" w:color="auto" w:fill="FFFFFF"/>
        </w:rPr>
        <w:t>. 6</w:t>
      </w:r>
      <w:r w:rsidRPr="00E605F3">
        <w:rPr>
          <w:rFonts w:ascii="Arial" w:hAnsi="Arial" w:cs="Arial"/>
          <w:color w:val="333333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333333"/>
          <w:shd w:val="clear" w:color="auto" w:fill="FFFFFF"/>
        </w:rPr>
        <w:t xml:space="preserve"> ed. Mason, OH: Cengage, 2011.</w:t>
      </w:r>
    </w:p>
    <w:p w:rsidR="00EC0040" w:rsidRDefault="00EC0040" w:rsidP="00EC00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EC0040" w:rsidRDefault="00F81437" w:rsidP="00EC00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C0040">
        <w:rPr>
          <w:rFonts w:ascii="Arial" w:hAnsi="Arial"/>
        </w:rPr>
        <w:t>None</w:t>
      </w:r>
    </w:p>
    <w:p w:rsidR="00EC0040" w:rsidRDefault="00EC0040" w:rsidP="00EC00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260E1A" w:rsidRDefault="00260E1A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Addendum: Student Learning Outcomes</w:t>
      </w:r>
    </w:p>
    <w:p w:rsidR="002F2DE0" w:rsidRDefault="002F2DE0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:rsidR="00EC0040" w:rsidRPr="00732484" w:rsidRDefault="00EC0040" w:rsidP="00EC0040">
      <w:pPr>
        <w:tabs>
          <w:tab w:val="left" w:pos="810"/>
        </w:tabs>
        <w:ind w:left="450"/>
        <w:rPr>
          <w:rFonts w:ascii="Arial" w:hAnsi="Arial" w:cs="Arial"/>
        </w:rPr>
      </w:pPr>
      <w:r w:rsidRPr="00732484">
        <w:rPr>
          <w:rFonts w:ascii="Arial" w:hAnsi="Arial" w:cs="Arial"/>
        </w:rPr>
        <w:t>Upon completion of this course, our students will be able to do the following:</w:t>
      </w:r>
    </w:p>
    <w:p w:rsidR="00EC0040" w:rsidRPr="00732484" w:rsidRDefault="00EC0040" w:rsidP="00EC0040">
      <w:pPr>
        <w:widowControl/>
        <w:numPr>
          <w:ilvl w:val="0"/>
          <w:numId w:val="7"/>
        </w:numPr>
        <w:tabs>
          <w:tab w:val="left" w:pos="810"/>
        </w:tabs>
        <w:ind w:left="810"/>
        <w:rPr>
          <w:rFonts w:ascii="Arial" w:hAnsi="Arial" w:cs="Arial"/>
        </w:rPr>
      </w:pPr>
      <w:r w:rsidRPr="00732484">
        <w:rPr>
          <w:rFonts w:ascii="Arial" w:hAnsi="Arial" w:cs="Arial"/>
        </w:rPr>
        <w:t>Categorize data set and use appropriate methods to find, summarize, and visually display statistics about the data set.</w:t>
      </w:r>
    </w:p>
    <w:p w:rsidR="00EC0040" w:rsidRPr="00732484" w:rsidRDefault="00EC0040" w:rsidP="00EC0040">
      <w:pPr>
        <w:widowControl/>
        <w:numPr>
          <w:ilvl w:val="0"/>
          <w:numId w:val="7"/>
        </w:numPr>
        <w:tabs>
          <w:tab w:val="left" w:pos="810"/>
        </w:tabs>
        <w:ind w:left="450" w:firstLine="0"/>
        <w:rPr>
          <w:rFonts w:ascii="Arial" w:hAnsi="Arial" w:cs="Arial"/>
        </w:rPr>
      </w:pPr>
      <w:r w:rsidRPr="00732484">
        <w:rPr>
          <w:rFonts w:ascii="Arial" w:hAnsi="Arial" w:cs="Arial"/>
        </w:rPr>
        <w:t>Interpret visual display of statistical data</w:t>
      </w:r>
    </w:p>
    <w:p w:rsidR="00EC0040" w:rsidRPr="00732484" w:rsidRDefault="00EC0040" w:rsidP="00EC0040">
      <w:pPr>
        <w:widowControl/>
        <w:numPr>
          <w:ilvl w:val="0"/>
          <w:numId w:val="7"/>
        </w:numPr>
        <w:tabs>
          <w:tab w:val="left" w:pos="810"/>
        </w:tabs>
        <w:ind w:left="810"/>
        <w:rPr>
          <w:rFonts w:ascii="Arial" w:hAnsi="Arial" w:cs="Arial"/>
        </w:rPr>
      </w:pPr>
      <w:r w:rsidRPr="00732484">
        <w:rPr>
          <w:rFonts w:ascii="Arial" w:hAnsi="Arial" w:cs="Arial"/>
        </w:rPr>
        <w:t>Take sample statistics and use appropriate procedures, methods, and tests to make inferences about the population.</w:t>
      </w:r>
    </w:p>
    <w:p w:rsidR="00EC0040" w:rsidRPr="00732484" w:rsidRDefault="00EC0040" w:rsidP="00EC0040">
      <w:pPr>
        <w:widowControl/>
        <w:numPr>
          <w:ilvl w:val="0"/>
          <w:numId w:val="7"/>
        </w:numPr>
        <w:tabs>
          <w:tab w:val="left" w:pos="810"/>
        </w:tabs>
        <w:ind w:left="450" w:firstLine="0"/>
        <w:rPr>
          <w:rFonts w:ascii="Arial" w:hAnsi="Arial" w:cs="Arial"/>
        </w:rPr>
      </w:pPr>
      <w:r w:rsidRPr="00732484">
        <w:rPr>
          <w:rFonts w:ascii="Arial" w:hAnsi="Arial" w:cs="Arial"/>
        </w:rPr>
        <w:t>Categorize probability problems and use appropriate theorems and formulas to solve them.</w:t>
      </w:r>
    </w:p>
    <w:p w:rsidR="00EC0040" w:rsidRPr="00732484" w:rsidRDefault="00EC0040" w:rsidP="00EC0040">
      <w:pPr>
        <w:widowControl/>
        <w:numPr>
          <w:ilvl w:val="0"/>
          <w:numId w:val="7"/>
        </w:numPr>
        <w:tabs>
          <w:tab w:val="left" w:pos="810"/>
        </w:tabs>
        <w:ind w:left="450" w:firstLine="0"/>
        <w:rPr>
          <w:rFonts w:ascii="Arial" w:hAnsi="Arial" w:cs="Arial"/>
        </w:rPr>
      </w:pPr>
      <w:r w:rsidRPr="00732484">
        <w:rPr>
          <w:rFonts w:ascii="Arial" w:hAnsi="Arial" w:cs="Arial"/>
        </w:rPr>
        <w:t>Use the appropriate technology to analyze statistical problems.</w:t>
      </w:r>
    </w:p>
    <w:p w:rsidR="00EC0040" w:rsidRPr="00732484" w:rsidRDefault="00EC0040" w:rsidP="00EC0040">
      <w:pPr>
        <w:widowControl/>
        <w:numPr>
          <w:ilvl w:val="0"/>
          <w:numId w:val="7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</w:rPr>
      </w:pPr>
      <w:r w:rsidRPr="00732484">
        <w:rPr>
          <w:rFonts w:ascii="Arial" w:hAnsi="Arial" w:cs="Arial"/>
        </w:rPr>
        <w:t>Interpret, communicate, and assess the validity of statistical processes and conclusions.</w:t>
      </w:r>
    </w:p>
    <w:p w:rsidR="005A2505" w:rsidRDefault="00AE49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Da</w:t>
      </w:r>
      <w:r w:rsidR="000D392A">
        <w:rPr>
          <w:rFonts w:ascii="Arial" w:hAnsi="Arial"/>
        </w:rPr>
        <w:t xml:space="preserve">te approved by the Governing Board: </w:t>
      </w:r>
      <w:r>
        <w:rPr>
          <w:rFonts w:ascii="Arial" w:hAnsi="Arial"/>
        </w:rPr>
        <w:t>May 20, 2014</w:t>
      </w:r>
    </w:p>
    <w:sectPr w:rsidR="005A2505" w:rsidSect="005A2505">
      <w:endnotePr>
        <w:numFmt w:val="decimal"/>
      </w:endnotePr>
      <w:pgSz w:w="12240" w:h="15840"/>
      <w:pgMar w:top="1080" w:right="1080" w:bottom="1080" w:left="1080" w:header="1080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25" w:rsidRDefault="00577B25">
      <w:pPr>
        <w:spacing w:line="20" w:lineRule="exact"/>
        <w:rPr>
          <w:sz w:val="24"/>
        </w:rPr>
      </w:pPr>
    </w:p>
  </w:endnote>
  <w:endnote w:type="continuationSeparator" w:id="0">
    <w:p w:rsidR="00577B25" w:rsidRDefault="00577B25">
      <w:r>
        <w:rPr>
          <w:sz w:val="24"/>
        </w:rPr>
        <w:t xml:space="preserve"> </w:t>
      </w:r>
    </w:p>
  </w:endnote>
  <w:endnote w:type="continuationNotice" w:id="1">
    <w:p w:rsidR="00577B25" w:rsidRDefault="00577B2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25" w:rsidRDefault="00577B25">
      <w:r>
        <w:rPr>
          <w:sz w:val="24"/>
        </w:rPr>
        <w:separator/>
      </w:r>
    </w:p>
  </w:footnote>
  <w:footnote w:type="continuationSeparator" w:id="0">
    <w:p w:rsidR="00577B25" w:rsidRDefault="0057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7CF"/>
    <w:multiLevelType w:val="hybridMultilevel"/>
    <w:tmpl w:val="C9DA56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873CD"/>
    <w:multiLevelType w:val="hybridMultilevel"/>
    <w:tmpl w:val="2AE89428"/>
    <w:lvl w:ilvl="0" w:tplc="D0BEC5F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1B276560"/>
    <w:multiLevelType w:val="hybridMultilevel"/>
    <w:tmpl w:val="CF0457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5CE2"/>
    <w:multiLevelType w:val="hybridMultilevel"/>
    <w:tmpl w:val="9EC452EA"/>
    <w:lvl w:ilvl="0" w:tplc="5F8856E6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3B88"/>
    <w:multiLevelType w:val="hybridMultilevel"/>
    <w:tmpl w:val="07547E42"/>
    <w:lvl w:ilvl="0" w:tplc="1152F380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C154182"/>
    <w:multiLevelType w:val="hybridMultilevel"/>
    <w:tmpl w:val="E486A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37907"/>
    <w:multiLevelType w:val="hybridMultilevel"/>
    <w:tmpl w:val="14E4DCDC"/>
    <w:lvl w:ilvl="0" w:tplc="D0DE5F8C">
      <w:start w:val="1"/>
      <w:numFmt w:val="lowerLetter"/>
      <w:lvlText w:val="%1.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5FCD7CCE"/>
    <w:multiLevelType w:val="hybridMultilevel"/>
    <w:tmpl w:val="DE8C44D4"/>
    <w:lvl w:ilvl="0" w:tplc="6640099A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653B4939"/>
    <w:multiLevelType w:val="hybridMultilevel"/>
    <w:tmpl w:val="56B03660"/>
    <w:lvl w:ilvl="0" w:tplc="17962A0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785A5BC2"/>
    <w:multiLevelType w:val="hybridMultilevel"/>
    <w:tmpl w:val="071C2A8A"/>
    <w:lvl w:ilvl="0" w:tplc="10A86D72">
      <w:start w:val="3"/>
      <w:numFmt w:val="lowerLetter"/>
      <w:lvlText w:val="%1."/>
      <w:lvlJc w:val="left"/>
      <w:pPr>
        <w:tabs>
          <w:tab w:val="num" w:pos="1305"/>
        </w:tabs>
        <w:ind w:left="13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F5"/>
    <w:rsid w:val="0001634B"/>
    <w:rsid w:val="0003339E"/>
    <w:rsid w:val="000414A6"/>
    <w:rsid w:val="00041D29"/>
    <w:rsid w:val="00064A63"/>
    <w:rsid w:val="00065CCA"/>
    <w:rsid w:val="000756F5"/>
    <w:rsid w:val="000C5AB7"/>
    <w:rsid w:val="000D38D2"/>
    <w:rsid w:val="000D392A"/>
    <w:rsid w:val="000D67E0"/>
    <w:rsid w:val="000E14DB"/>
    <w:rsid w:val="000F2B9B"/>
    <w:rsid w:val="00160E6F"/>
    <w:rsid w:val="001A68A1"/>
    <w:rsid w:val="001E75AD"/>
    <w:rsid w:val="001F5B7F"/>
    <w:rsid w:val="0024433B"/>
    <w:rsid w:val="00260E1A"/>
    <w:rsid w:val="00266C95"/>
    <w:rsid w:val="0029034C"/>
    <w:rsid w:val="00292C69"/>
    <w:rsid w:val="002E4DF8"/>
    <w:rsid w:val="002F2DE0"/>
    <w:rsid w:val="002F4BD7"/>
    <w:rsid w:val="002F7247"/>
    <w:rsid w:val="003063B4"/>
    <w:rsid w:val="003206DC"/>
    <w:rsid w:val="00375890"/>
    <w:rsid w:val="003D71B4"/>
    <w:rsid w:val="00413A44"/>
    <w:rsid w:val="00445C5B"/>
    <w:rsid w:val="004877BB"/>
    <w:rsid w:val="004A1C9A"/>
    <w:rsid w:val="004E26AE"/>
    <w:rsid w:val="004E6E0A"/>
    <w:rsid w:val="004F0FE8"/>
    <w:rsid w:val="00500D00"/>
    <w:rsid w:val="00536D9D"/>
    <w:rsid w:val="00550DEA"/>
    <w:rsid w:val="00562E6D"/>
    <w:rsid w:val="0056676B"/>
    <w:rsid w:val="00577B25"/>
    <w:rsid w:val="00581472"/>
    <w:rsid w:val="005921A6"/>
    <w:rsid w:val="005A2505"/>
    <w:rsid w:val="005D315F"/>
    <w:rsid w:val="00645BEB"/>
    <w:rsid w:val="00655B0B"/>
    <w:rsid w:val="006850A0"/>
    <w:rsid w:val="006868D2"/>
    <w:rsid w:val="007119B7"/>
    <w:rsid w:val="00760516"/>
    <w:rsid w:val="00764494"/>
    <w:rsid w:val="00787F35"/>
    <w:rsid w:val="007A701B"/>
    <w:rsid w:val="007C04A1"/>
    <w:rsid w:val="007F1905"/>
    <w:rsid w:val="00804E22"/>
    <w:rsid w:val="00814654"/>
    <w:rsid w:val="00833A90"/>
    <w:rsid w:val="00874351"/>
    <w:rsid w:val="00890087"/>
    <w:rsid w:val="008A4A3A"/>
    <w:rsid w:val="008A6D7B"/>
    <w:rsid w:val="008A7162"/>
    <w:rsid w:val="00926E2D"/>
    <w:rsid w:val="00935CEA"/>
    <w:rsid w:val="00943C4F"/>
    <w:rsid w:val="0096480C"/>
    <w:rsid w:val="009F7AED"/>
    <w:rsid w:val="00A1284F"/>
    <w:rsid w:val="00A43388"/>
    <w:rsid w:val="00A675B2"/>
    <w:rsid w:val="00A80684"/>
    <w:rsid w:val="00A96B9B"/>
    <w:rsid w:val="00AC5A80"/>
    <w:rsid w:val="00AE49C1"/>
    <w:rsid w:val="00AE5523"/>
    <w:rsid w:val="00AE6A0E"/>
    <w:rsid w:val="00B15BD6"/>
    <w:rsid w:val="00B76B95"/>
    <w:rsid w:val="00B96856"/>
    <w:rsid w:val="00C868AF"/>
    <w:rsid w:val="00C91DD6"/>
    <w:rsid w:val="00C932A2"/>
    <w:rsid w:val="00C9380E"/>
    <w:rsid w:val="00CA294B"/>
    <w:rsid w:val="00CB10A1"/>
    <w:rsid w:val="00D2311D"/>
    <w:rsid w:val="00D57B97"/>
    <w:rsid w:val="00D6317D"/>
    <w:rsid w:val="00D90D9D"/>
    <w:rsid w:val="00D94D63"/>
    <w:rsid w:val="00DB5D95"/>
    <w:rsid w:val="00E3276A"/>
    <w:rsid w:val="00E34E76"/>
    <w:rsid w:val="00E52F93"/>
    <w:rsid w:val="00E94921"/>
    <w:rsid w:val="00EA277C"/>
    <w:rsid w:val="00EA74BE"/>
    <w:rsid w:val="00EC0040"/>
    <w:rsid w:val="00EE723F"/>
    <w:rsid w:val="00F4166B"/>
    <w:rsid w:val="00F47A40"/>
    <w:rsid w:val="00F658B0"/>
    <w:rsid w:val="00F73587"/>
    <w:rsid w:val="00F81437"/>
    <w:rsid w:val="00F916FB"/>
    <w:rsid w:val="00F92101"/>
    <w:rsid w:val="00F931B1"/>
    <w:rsid w:val="00FA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76BC7"/>
  <w15:docId w15:val="{54AD5C0E-18F1-4F07-9E75-40E36D9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ListParagraph">
    <w:name w:val="List Paragraph"/>
    <w:basedOn w:val="Normal"/>
    <w:uiPriority w:val="34"/>
    <w:qFormat/>
    <w:rsid w:val="001E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8E7D-B066-4D69-9553-6964B700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Barbara Prilaman</cp:lastModifiedBy>
  <cp:revision>13</cp:revision>
  <cp:lastPrinted>2009-08-18T17:54:00Z</cp:lastPrinted>
  <dcterms:created xsi:type="dcterms:W3CDTF">2014-06-10T16:10:00Z</dcterms:created>
  <dcterms:modified xsi:type="dcterms:W3CDTF">2019-10-04T22:53:00Z</dcterms:modified>
</cp:coreProperties>
</file>