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66F" w:rsidRPr="0033366F" w:rsidRDefault="0033366F" w:rsidP="008E5856">
      <w:pPr>
        <w:autoSpaceDE w:val="0"/>
        <w:autoSpaceDN w:val="0"/>
        <w:adjustRightInd w:val="0"/>
        <w:spacing w:after="0" w:line="240" w:lineRule="auto"/>
        <w:jc w:val="center"/>
        <w:rPr>
          <w:rFonts w:ascii="Arial" w:eastAsia="Calibri" w:hAnsi="Arial" w:cs="Arial"/>
          <w:color w:val="000000"/>
          <w:sz w:val="20"/>
          <w:szCs w:val="20"/>
        </w:rPr>
      </w:pPr>
      <w:r w:rsidRPr="0033366F">
        <w:rPr>
          <w:rFonts w:ascii="Arial" w:eastAsia="Calibri" w:hAnsi="Arial" w:cs="Arial"/>
          <w:color w:val="000000"/>
          <w:sz w:val="20"/>
          <w:szCs w:val="20"/>
        </w:rPr>
        <w:t>GROSSMONT COLLEGE</w:t>
      </w:r>
    </w:p>
    <w:p w:rsidR="0033366F" w:rsidRPr="0033366F" w:rsidRDefault="0033366F" w:rsidP="008E5856">
      <w:pPr>
        <w:autoSpaceDE w:val="0"/>
        <w:autoSpaceDN w:val="0"/>
        <w:adjustRightInd w:val="0"/>
        <w:spacing w:after="0" w:line="240" w:lineRule="auto"/>
        <w:jc w:val="center"/>
        <w:rPr>
          <w:rFonts w:ascii="Arial" w:eastAsia="Calibri" w:hAnsi="Arial" w:cs="Arial"/>
          <w:color w:val="000000"/>
          <w:sz w:val="20"/>
          <w:szCs w:val="20"/>
        </w:rPr>
      </w:pPr>
      <w:r w:rsidRPr="0033366F">
        <w:rPr>
          <w:rFonts w:ascii="Arial" w:eastAsia="Calibri" w:hAnsi="Arial" w:cs="Arial"/>
          <w:color w:val="000000"/>
          <w:sz w:val="20"/>
          <w:szCs w:val="20"/>
        </w:rPr>
        <w:t>COURSE OUTLINE OF RECORD</w:t>
      </w:r>
    </w:p>
    <w:p w:rsidR="0033366F" w:rsidRPr="0033366F" w:rsidRDefault="0033366F" w:rsidP="008E5856">
      <w:pPr>
        <w:autoSpaceDE w:val="0"/>
        <w:autoSpaceDN w:val="0"/>
        <w:adjustRightInd w:val="0"/>
        <w:spacing w:after="0" w:line="240" w:lineRule="auto"/>
        <w:jc w:val="center"/>
        <w:rPr>
          <w:rFonts w:ascii="Arial" w:eastAsia="Calibri" w:hAnsi="Arial" w:cs="Arial"/>
          <w:color w:val="000000"/>
          <w:sz w:val="20"/>
          <w:szCs w:val="20"/>
        </w:rPr>
      </w:pPr>
    </w:p>
    <w:p w:rsidR="0033366F" w:rsidRPr="00702C47" w:rsidRDefault="0033366F" w:rsidP="008E5856">
      <w:pPr>
        <w:spacing w:after="0" w:line="240" w:lineRule="auto"/>
        <w:jc w:val="right"/>
        <w:rPr>
          <w:rFonts w:ascii="Arial" w:eastAsia="Calibri" w:hAnsi="Arial" w:cs="Arial"/>
          <w:sz w:val="20"/>
          <w:szCs w:val="20"/>
        </w:rPr>
      </w:pPr>
      <w:r w:rsidRPr="00702C47">
        <w:rPr>
          <w:rFonts w:ascii="Arial" w:eastAsia="Calibri" w:hAnsi="Arial" w:cs="Arial"/>
          <w:sz w:val="20"/>
          <w:szCs w:val="20"/>
        </w:rPr>
        <w:t xml:space="preserve">Curriculum Committee Approval: </w:t>
      </w:r>
      <w:r w:rsidR="00702C47" w:rsidRPr="00702C47">
        <w:rPr>
          <w:rFonts w:ascii="Arial" w:eastAsia="Calibri" w:hAnsi="Arial" w:cs="Arial"/>
          <w:sz w:val="20"/>
          <w:szCs w:val="20"/>
        </w:rPr>
        <w:t>11</w:t>
      </w:r>
      <w:r w:rsidRPr="00702C47">
        <w:rPr>
          <w:rFonts w:ascii="Arial" w:eastAsia="Calibri" w:hAnsi="Arial" w:cs="Arial"/>
          <w:sz w:val="20"/>
          <w:szCs w:val="20"/>
        </w:rPr>
        <w:t>/</w:t>
      </w:r>
      <w:r w:rsidR="00702C47" w:rsidRPr="00702C47">
        <w:rPr>
          <w:rFonts w:ascii="Arial" w:eastAsia="Calibri" w:hAnsi="Arial" w:cs="Arial"/>
          <w:sz w:val="20"/>
          <w:szCs w:val="20"/>
        </w:rPr>
        <w:t>29</w:t>
      </w:r>
      <w:r w:rsidRPr="00702C47">
        <w:rPr>
          <w:rFonts w:ascii="Arial" w:eastAsia="Calibri" w:hAnsi="Arial" w:cs="Arial"/>
          <w:sz w:val="20"/>
          <w:szCs w:val="20"/>
        </w:rPr>
        <w:t>/</w:t>
      </w:r>
      <w:r w:rsidR="00702C47" w:rsidRPr="00702C47">
        <w:rPr>
          <w:rFonts w:ascii="Arial" w:eastAsia="Calibri" w:hAnsi="Arial" w:cs="Arial"/>
          <w:sz w:val="20"/>
          <w:szCs w:val="20"/>
        </w:rPr>
        <w:t>2022</w:t>
      </w:r>
      <w:r w:rsidRPr="00702C47">
        <w:rPr>
          <w:rFonts w:ascii="Arial" w:eastAsia="Calibri" w:hAnsi="Arial" w:cs="Arial"/>
          <w:sz w:val="20"/>
          <w:szCs w:val="20"/>
        </w:rPr>
        <w:t xml:space="preserve"> </w:t>
      </w:r>
    </w:p>
    <w:p w:rsidR="0033366F" w:rsidRPr="0033366F" w:rsidRDefault="0033366F" w:rsidP="008E5856">
      <w:pPr>
        <w:spacing w:after="0" w:line="240" w:lineRule="auto"/>
        <w:jc w:val="right"/>
        <w:rPr>
          <w:rFonts w:ascii="Arial" w:eastAsia="Calibri" w:hAnsi="Arial" w:cs="Arial"/>
          <w:sz w:val="20"/>
          <w:szCs w:val="20"/>
        </w:rPr>
      </w:pPr>
      <w:r w:rsidRPr="00702C47">
        <w:rPr>
          <w:rFonts w:ascii="Arial" w:eastAsia="Calibri" w:hAnsi="Arial" w:cs="Arial"/>
          <w:sz w:val="20"/>
          <w:szCs w:val="20"/>
        </w:rPr>
        <w:t xml:space="preserve">Approved by GCCCD Governing Board: </w:t>
      </w:r>
      <w:r w:rsidR="00702C47" w:rsidRPr="00702C47">
        <w:rPr>
          <w:rFonts w:ascii="Arial" w:eastAsia="Calibri" w:hAnsi="Arial" w:cs="Arial"/>
          <w:sz w:val="20"/>
          <w:szCs w:val="20"/>
        </w:rPr>
        <w:t>12</w:t>
      </w:r>
      <w:r w:rsidRPr="00702C47">
        <w:rPr>
          <w:rFonts w:ascii="Arial" w:eastAsia="Calibri" w:hAnsi="Arial" w:cs="Arial"/>
          <w:sz w:val="20"/>
          <w:szCs w:val="20"/>
        </w:rPr>
        <w:t>/</w:t>
      </w:r>
      <w:r w:rsidR="00702C47" w:rsidRPr="00702C47">
        <w:rPr>
          <w:rFonts w:ascii="Arial" w:eastAsia="Calibri" w:hAnsi="Arial" w:cs="Arial"/>
          <w:sz w:val="20"/>
          <w:szCs w:val="20"/>
        </w:rPr>
        <w:t>13</w:t>
      </w:r>
      <w:r w:rsidRPr="00702C47">
        <w:rPr>
          <w:rFonts w:ascii="Arial" w:eastAsia="Calibri" w:hAnsi="Arial" w:cs="Arial"/>
          <w:sz w:val="20"/>
          <w:szCs w:val="20"/>
        </w:rPr>
        <w:t>/</w:t>
      </w:r>
      <w:r w:rsidR="00702C47" w:rsidRPr="00702C47">
        <w:rPr>
          <w:rFonts w:ascii="Arial" w:eastAsia="Calibri" w:hAnsi="Arial" w:cs="Arial"/>
          <w:sz w:val="20"/>
          <w:szCs w:val="20"/>
        </w:rPr>
        <w:t>2022</w:t>
      </w:r>
    </w:p>
    <w:p w:rsidR="0068104E" w:rsidRDefault="0068104E" w:rsidP="008E5856">
      <w:pPr>
        <w:spacing w:after="0" w:line="240" w:lineRule="auto"/>
      </w:pPr>
    </w:p>
    <w:p w:rsidR="0033366F" w:rsidRDefault="0033366F" w:rsidP="008E5856">
      <w:pPr>
        <w:pStyle w:val="paragraph"/>
        <w:spacing w:before="0" w:beforeAutospacing="0" w:after="0" w:afterAutospacing="0"/>
        <w:ind w:left="690"/>
        <w:textAlignment w:val="baseline"/>
        <w:rPr>
          <w:rFonts w:ascii="Segoe UI" w:hAnsi="Segoe UI" w:cs="Segoe UI"/>
          <w:sz w:val="18"/>
          <w:szCs w:val="18"/>
        </w:rPr>
      </w:pPr>
      <w:r>
        <w:rPr>
          <w:rStyle w:val="normaltextrun"/>
          <w:rFonts w:ascii="Arial" w:hAnsi="Arial" w:cs="Arial"/>
          <w:sz w:val="20"/>
          <w:szCs w:val="20"/>
          <w:u w:val="single"/>
        </w:rPr>
        <w:t xml:space="preserve">ECONOMICS 130 </w:t>
      </w:r>
      <w:r w:rsidR="00594F4E">
        <w:rPr>
          <w:rStyle w:val="normaltextrun"/>
          <w:rFonts w:ascii="Arial" w:hAnsi="Arial" w:cs="Arial"/>
          <w:sz w:val="20"/>
          <w:szCs w:val="20"/>
          <w:u w:val="single"/>
        </w:rPr>
        <w:t xml:space="preserve">- </w:t>
      </w:r>
      <w:r>
        <w:rPr>
          <w:rStyle w:val="normaltextrun"/>
          <w:rFonts w:ascii="Arial" w:hAnsi="Arial" w:cs="Arial"/>
          <w:sz w:val="20"/>
          <w:szCs w:val="20"/>
          <w:u w:val="single"/>
        </w:rPr>
        <w:t>COMPARATIVE ECONOMIC SYSTEMS</w:t>
      </w:r>
      <w:r>
        <w:rPr>
          <w:rStyle w:val="eop"/>
          <w:rFonts w:ascii="Arial" w:hAnsi="Arial" w:cs="Arial"/>
          <w:sz w:val="20"/>
          <w:szCs w:val="20"/>
        </w:rPr>
        <w:t> </w:t>
      </w:r>
    </w:p>
    <w:p w:rsidR="0033366F" w:rsidRDefault="0033366F" w:rsidP="008E585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3"/>
          <w:szCs w:val="13"/>
        </w:rPr>
        <w:t> </w:t>
      </w:r>
    </w:p>
    <w:p w:rsidR="0033366F" w:rsidRDefault="0033366F" w:rsidP="008E5856">
      <w:pPr>
        <w:pStyle w:val="paragraph"/>
        <w:numPr>
          <w:ilvl w:val="0"/>
          <w:numId w:val="1"/>
        </w:numPr>
        <w:spacing w:before="0" w:beforeAutospacing="0" w:after="0" w:afterAutospacing="0"/>
        <w:ind w:left="750" w:firstLine="0"/>
        <w:textAlignment w:val="baseline"/>
        <w:rPr>
          <w:rFonts w:ascii="Arial" w:hAnsi="Arial" w:cs="Arial"/>
          <w:sz w:val="20"/>
          <w:szCs w:val="20"/>
        </w:rPr>
      </w:pPr>
      <w:r>
        <w:rPr>
          <w:rStyle w:val="normaltextrun"/>
          <w:rFonts w:ascii="Arial" w:hAnsi="Arial" w:cs="Arial"/>
          <w:sz w:val="20"/>
          <w:szCs w:val="20"/>
          <w:u w:val="single"/>
        </w:rPr>
        <w:t>Course Number</w:t>
      </w:r>
      <w:r>
        <w:rPr>
          <w:rStyle w:val="tabchar"/>
          <w:rFonts w:ascii="Calibri" w:hAnsi="Calibri" w:cs="Calibri"/>
          <w:sz w:val="20"/>
          <w:szCs w:val="20"/>
        </w:rPr>
        <w:t xml:space="preserve"> </w:t>
      </w:r>
      <w:r>
        <w:rPr>
          <w:rStyle w:val="tabchar"/>
          <w:rFonts w:ascii="Calibri" w:hAnsi="Calibri" w:cs="Calibri"/>
          <w:sz w:val="20"/>
          <w:szCs w:val="20"/>
        </w:rPr>
        <w:tab/>
      </w:r>
      <w:r>
        <w:rPr>
          <w:rStyle w:val="normaltextrun"/>
          <w:rFonts w:ascii="Arial" w:hAnsi="Arial" w:cs="Arial"/>
          <w:sz w:val="20"/>
          <w:szCs w:val="20"/>
          <w:u w:val="single"/>
        </w:rPr>
        <w:t>Course Title</w:t>
      </w:r>
      <w:r>
        <w:rPr>
          <w:rStyle w:val="tabchar"/>
          <w:rFonts w:ascii="Calibri" w:hAnsi="Calibri" w:cs="Calibri"/>
          <w:sz w:val="20"/>
          <w:szCs w:val="20"/>
        </w:rPr>
        <w:t xml:space="preserve"> </w:t>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normaltextrun"/>
          <w:rFonts w:ascii="Arial" w:hAnsi="Arial" w:cs="Arial"/>
          <w:sz w:val="20"/>
          <w:szCs w:val="20"/>
          <w:u w:val="single"/>
        </w:rPr>
        <w:t>Semester Units</w:t>
      </w:r>
      <w:r>
        <w:rPr>
          <w:rStyle w:val="tabchar"/>
          <w:rFonts w:ascii="Calibri" w:hAnsi="Calibri" w:cs="Calibri"/>
          <w:sz w:val="20"/>
          <w:szCs w:val="20"/>
        </w:rPr>
        <w:t xml:space="preserve"> </w:t>
      </w:r>
      <w:r>
        <w:rPr>
          <w:rStyle w:val="eop"/>
          <w:rFonts w:ascii="Arial" w:hAnsi="Arial" w:cs="Arial"/>
          <w:sz w:val="20"/>
          <w:szCs w:val="20"/>
        </w:rPr>
        <w:t> </w:t>
      </w:r>
    </w:p>
    <w:p w:rsidR="0033366F" w:rsidRDefault="0033366F" w:rsidP="008E5856">
      <w:pPr>
        <w:pStyle w:val="paragraph"/>
        <w:spacing w:before="0" w:beforeAutospacing="0" w:after="0" w:afterAutospacing="0"/>
        <w:textAlignment w:val="baseline"/>
        <w:rPr>
          <w:rStyle w:val="tabchar"/>
          <w:rFonts w:ascii="Calibri" w:hAnsi="Calibri" w:cs="Calibri"/>
          <w:sz w:val="20"/>
          <w:szCs w:val="20"/>
        </w:rPr>
      </w:pPr>
      <w:r>
        <w:rPr>
          <w:rStyle w:val="eop"/>
          <w:rFonts w:ascii="Arial" w:hAnsi="Arial" w:cs="Arial"/>
          <w:sz w:val="13"/>
          <w:szCs w:val="13"/>
        </w:rPr>
        <w:t> </w:t>
      </w:r>
      <w:r>
        <w:rPr>
          <w:rFonts w:ascii="Segoe UI" w:hAnsi="Segoe UI" w:cs="Segoe UI"/>
          <w:sz w:val="18"/>
          <w:szCs w:val="18"/>
        </w:rPr>
        <w:tab/>
      </w:r>
      <w:r>
        <w:rPr>
          <w:rFonts w:ascii="Segoe UI" w:hAnsi="Segoe UI" w:cs="Segoe UI"/>
          <w:sz w:val="18"/>
          <w:szCs w:val="18"/>
        </w:rPr>
        <w:tab/>
      </w:r>
      <w:r>
        <w:rPr>
          <w:rStyle w:val="normaltextrun"/>
          <w:rFonts w:ascii="Arial" w:hAnsi="Arial" w:cs="Arial"/>
          <w:sz w:val="20"/>
          <w:szCs w:val="20"/>
        </w:rPr>
        <w:t>ECON 130</w:t>
      </w:r>
      <w:r>
        <w:rPr>
          <w:rStyle w:val="tabchar"/>
          <w:rFonts w:ascii="Calibri" w:hAnsi="Calibri" w:cs="Calibri"/>
          <w:sz w:val="20"/>
          <w:szCs w:val="20"/>
        </w:rPr>
        <w:t xml:space="preserve"> </w:t>
      </w:r>
      <w:r>
        <w:rPr>
          <w:rStyle w:val="tabchar"/>
          <w:rFonts w:ascii="Calibri" w:hAnsi="Calibri" w:cs="Calibri"/>
          <w:sz w:val="20"/>
          <w:szCs w:val="20"/>
        </w:rPr>
        <w:tab/>
      </w:r>
      <w:r>
        <w:rPr>
          <w:rStyle w:val="tabchar"/>
          <w:rFonts w:ascii="Calibri" w:hAnsi="Calibri" w:cs="Calibri"/>
          <w:sz w:val="20"/>
          <w:szCs w:val="20"/>
        </w:rPr>
        <w:tab/>
      </w:r>
      <w:r>
        <w:rPr>
          <w:rStyle w:val="normaltextrun"/>
          <w:rFonts w:ascii="Arial" w:hAnsi="Arial" w:cs="Arial"/>
          <w:sz w:val="20"/>
          <w:szCs w:val="20"/>
        </w:rPr>
        <w:t>Comparative Economic Systems</w:t>
      </w:r>
      <w:r>
        <w:rPr>
          <w:rStyle w:val="tabchar"/>
          <w:rFonts w:ascii="Calibri" w:hAnsi="Calibri" w:cs="Calibri"/>
          <w:sz w:val="20"/>
          <w:szCs w:val="20"/>
        </w:rPr>
        <w:t xml:space="preserve"> </w:t>
      </w:r>
      <w:r>
        <w:rPr>
          <w:rStyle w:val="tabchar"/>
          <w:rFonts w:ascii="Calibri" w:hAnsi="Calibri" w:cs="Calibri"/>
          <w:sz w:val="20"/>
          <w:szCs w:val="20"/>
        </w:rPr>
        <w:tab/>
      </w:r>
      <w:r>
        <w:rPr>
          <w:rStyle w:val="tabchar"/>
          <w:rFonts w:ascii="Calibri" w:hAnsi="Calibri" w:cs="Calibri"/>
          <w:sz w:val="20"/>
          <w:szCs w:val="20"/>
        </w:rPr>
        <w:tab/>
      </w:r>
      <w:r>
        <w:rPr>
          <w:rStyle w:val="normaltextrun"/>
          <w:rFonts w:ascii="Arial" w:hAnsi="Arial" w:cs="Arial"/>
          <w:sz w:val="20"/>
          <w:szCs w:val="20"/>
        </w:rPr>
        <w:t>3</w:t>
      </w:r>
      <w:r>
        <w:rPr>
          <w:rStyle w:val="tabchar"/>
          <w:rFonts w:ascii="Calibri" w:hAnsi="Calibri" w:cs="Calibri"/>
          <w:sz w:val="20"/>
          <w:szCs w:val="20"/>
        </w:rPr>
        <w:t xml:space="preserve"> </w:t>
      </w:r>
    </w:p>
    <w:p w:rsidR="0033366F" w:rsidRDefault="0033366F" w:rsidP="008E585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33366F" w:rsidRDefault="0033366F" w:rsidP="00DE4A19">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Arial" w:hAnsi="Arial" w:cs="Arial"/>
          <w:sz w:val="20"/>
          <w:szCs w:val="20"/>
          <w:u w:val="single"/>
        </w:rPr>
        <w:t>Semester Hours</w:t>
      </w:r>
      <w:r>
        <w:rPr>
          <w:rStyle w:val="eop"/>
          <w:rFonts w:ascii="Arial" w:hAnsi="Arial" w:cs="Arial"/>
          <w:sz w:val="20"/>
          <w:szCs w:val="20"/>
        </w:rPr>
        <w:t> </w:t>
      </w:r>
    </w:p>
    <w:p w:rsidR="0033366F" w:rsidRDefault="0098124F" w:rsidP="008E5856">
      <w:pPr>
        <w:pStyle w:val="paragraph"/>
        <w:spacing w:before="0" w:beforeAutospacing="0" w:after="0" w:afterAutospacing="0"/>
        <w:ind w:left="1410"/>
        <w:textAlignment w:val="baseline"/>
        <w:rPr>
          <w:rStyle w:val="eop"/>
          <w:rFonts w:ascii="Arial" w:hAnsi="Arial" w:cs="Arial"/>
          <w:sz w:val="20"/>
          <w:szCs w:val="20"/>
        </w:rPr>
      </w:pPr>
      <w:r>
        <w:rPr>
          <w:rStyle w:val="normaltextrun"/>
          <w:rFonts w:ascii="Arial" w:hAnsi="Arial" w:cs="Arial"/>
          <w:sz w:val="20"/>
          <w:szCs w:val="20"/>
        </w:rPr>
        <w:t xml:space="preserve"> </w:t>
      </w:r>
      <w:r w:rsidR="0033366F">
        <w:rPr>
          <w:rStyle w:val="normaltextrun"/>
          <w:rFonts w:ascii="Arial" w:hAnsi="Arial" w:cs="Arial"/>
          <w:sz w:val="20"/>
          <w:szCs w:val="20"/>
        </w:rPr>
        <w:t>3 hours lecture (48-54 hours); 96-108 outside</w:t>
      </w:r>
      <w:r w:rsidR="00DB093B">
        <w:rPr>
          <w:rStyle w:val="normaltextrun"/>
          <w:rFonts w:ascii="Arial" w:hAnsi="Arial" w:cs="Arial"/>
          <w:sz w:val="20"/>
          <w:szCs w:val="20"/>
        </w:rPr>
        <w:t>-</w:t>
      </w:r>
      <w:r w:rsidR="0033366F">
        <w:rPr>
          <w:rStyle w:val="normaltextrun"/>
          <w:rFonts w:ascii="Arial" w:hAnsi="Arial" w:cs="Arial"/>
          <w:sz w:val="20"/>
          <w:szCs w:val="20"/>
        </w:rPr>
        <w:t>of</w:t>
      </w:r>
      <w:r w:rsidR="00DB093B">
        <w:rPr>
          <w:rStyle w:val="normaltextrun"/>
          <w:rFonts w:ascii="Arial" w:hAnsi="Arial" w:cs="Arial"/>
          <w:sz w:val="20"/>
          <w:szCs w:val="20"/>
        </w:rPr>
        <w:t>-</w:t>
      </w:r>
      <w:r w:rsidR="0033366F">
        <w:rPr>
          <w:rStyle w:val="normaltextrun"/>
          <w:rFonts w:ascii="Arial" w:hAnsi="Arial" w:cs="Arial"/>
          <w:sz w:val="20"/>
          <w:szCs w:val="20"/>
        </w:rPr>
        <w:t>class hours; 144-162 total hours</w:t>
      </w:r>
      <w:r w:rsidR="0033366F">
        <w:rPr>
          <w:rStyle w:val="eop"/>
          <w:rFonts w:ascii="Arial" w:hAnsi="Arial" w:cs="Arial"/>
          <w:sz w:val="20"/>
          <w:szCs w:val="20"/>
        </w:rPr>
        <w:t> </w:t>
      </w:r>
    </w:p>
    <w:p w:rsidR="0033366F" w:rsidRDefault="0033366F" w:rsidP="008E5856">
      <w:pPr>
        <w:pStyle w:val="paragraph"/>
        <w:spacing w:before="0" w:beforeAutospacing="0" w:after="0" w:afterAutospacing="0"/>
        <w:ind w:left="1410"/>
        <w:textAlignment w:val="baseline"/>
        <w:rPr>
          <w:rFonts w:ascii="Segoe UI" w:hAnsi="Segoe UI" w:cs="Segoe UI"/>
          <w:sz w:val="18"/>
          <w:szCs w:val="18"/>
        </w:rPr>
      </w:pPr>
    </w:p>
    <w:p w:rsidR="0033366F" w:rsidRDefault="0033366F" w:rsidP="00605347">
      <w:pPr>
        <w:pStyle w:val="paragraph"/>
        <w:numPr>
          <w:ilvl w:val="0"/>
          <w:numId w:val="2"/>
        </w:numPr>
        <w:tabs>
          <w:tab w:val="clear" w:pos="720"/>
          <w:tab w:val="num" w:pos="1620"/>
        </w:tabs>
        <w:spacing w:before="0" w:beforeAutospacing="0" w:after="0" w:afterAutospacing="0"/>
        <w:ind w:left="1469" w:hanging="720"/>
        <w:textAlignment w:val="baseline"/>
        <w:rPr>
          <w:rFonts w:ascii="Arial" w:hAnsi="Arial" w:cs="Arial"/>
          <w:sz w:val="20"/>
          <w:szCs w:val="20"/>
        </w:rPr>
      </w:pPr>
      <w:r>
        <w:rPr>
          <w:rStyle w:val="normaltextrun"/>
          <w:rFonts w:ascii="Arial" w:hAnsi="Arial" w:cs="Arial"/>
          <w:sz w:val="20"/>
          <w:szCs w:val="20"/>
          <w:u w:val="single"/>
        </w:rPr>
        <w:t>Course Prerequisites</w:t>
      </w:r>
      <w:r>
        <w:rPr>
          <w:rStyle w:val="eop"/>
          <w:rFonts w:ascii="Arial" w:hAnsi="Arial" w:cs="Arial"/>
          <w:sz w:val="20"/>
          <w:szCs w:val="20"/>
        </w:rPr>
        <w:t> </w:t>
      </w:r>
    </w:p>
    <w:p w:rsidR="0033366F" w:rsidRDefault="004F5BF0" w:rsidP="00066E11">
      <w:pPr>
        <w:spacing w:after="0" w:line="240" w:lineRule="auto"/>
      </w:pPr>
      <w:r>
        <w:rPr>
          <w:rFonts w:ascii="Arial" w:hAnsi="Arial" w:cs="Arial"/>
          <w:sz w:val="20"/>
          <w:szCs w:val="20"/>
        </w:rPr>
        <w:t xml:space="preserve"> </w:t>
      </w:r>
      <w:r w:rsidR="00066E11">
        <w:rPr>
          <w:rFonts w:ascii="Arial" w:hAnsi="Arial" w:cs="Arial"/>
          <w:sz w:val="20"/>
          <w:szCs w:val="20"/>
        </w:rPr>
        <w:tab/>
      </w:r>
      <w:r w:rsidR="00066E11">
        <w:rPr>
          <w:rFonts w:ascii="Arial" w:hAnsi="Arial" w:cs="Arial"/>
          <w:sz w:val="20"/>
          <w:szCs w:val="20"/>
        </w:rPr>
        <w:tab/>
      </w:r>
      <w:r w:rsidR="0033366F" w:rsidRPr="0033366F">
        <w:rPr>
          <w:rFonts w:ascii="Arial" w:hAnsi="Arial" w:cs="Arial"/>
          <w:sz w:val="20"/>
          <w:szCs w:val="20"/>
        </w:rPr>
        <w:t>None</w:t>
      </w:r>
      <w:r w:rsidR="0033366F" w:rsidRPr="0033366F">
        <w:t xml:space="preserve"> </w:t>
      </w:r>
    </w:p>
    <w:p w:rsidR="00CC1BE6" w:rsidRDefault="00CC1BE6" w:rsidP="008E5856">
      <w:pPr>
        <w:spacing w:after="0" w:line="240" w:lineRule="auto"/>
        <w:ind w:left="690" w:firstLine="720"/>
      </w:pPr>
    </w:p>
    <w:p w:rsidR="0033366F" w:rsidRDefault="0033366F" w:rsidP="008E5856">
      <w:pPr>
        <w:spacing w:after="0" w:line="240" w:lineRule="auto"/>
        <w:ind w:left="690" w:firstLine="720"/>
        <w:rPr>
          <w:rFonts w:ascii="Arial" w:hAnsi="Arial" w:cs="Arial"/>
          <w:sz w:val="20"/>
          <w:szCs w:val="20"/>
        </w:rPr>
      </w:pPr>
      <w:r w:rsidRPr="0033366F">
        <w:rPr>
          <w:rFonts w:ascii="Arial" w:hAnsi="Arial" w:cs="Arial"/>
          <w:sz w:val="20"/>
          <w:szCs w:val="20"/>
          <w:u w:val="single"/>
        </w:rPr>
        <w:t>Corequisite</w:t>
      </w:r>
      <w:r w:rsidRPr="0033366F">
        <w:rPr>
          <w:rFonts w:ascii="Arial" w:hAnsi="Arial" w:cs="Arial"/>
          <w:sz w:val="20"/>
          <w:szCs w:val="20"/>
        </w:rPr>
        <w:t> </w:t>
      </w:r>
    </w:p>
    <w:p w:rsidR="0033366F" w:rsidRDefault="0033366F" w:rsidP="008E5856">
      <w:pPr>
        <w:spacing w:after="0" w:line="240" w:lineRule="auto"/>
        <w:ind w:left="690" w:firstLine="720"/>
        <w:rPr>
          <w:rStyle w:val="eop"/>
          <w:rFonts w:ascii="Arial" w:hAnsi="Arial" w:cs="Arial"/>
          <w:sz w:val="20"/>
          <w:szCs w:val="20"/>
        </w:rPr>
      </w:pPr>
      <w:r w:rsidRPr="008E5856">
        <w:rPr>
          <w:rStyle w:val="normaltextrun"/>
          <w:rFonts w:ascii="Arial" w:hAnsi="Arial" w:cs="Arial"/>
          <w:sz w:val="20"/>
          <w:szCs w:val="20"/>
        </w:rPr>
        <w:t>None</w:t>
      </w:r>
      <w:r>
        <w:rPr>
          <w:rStyle w:val="eop"/>
          <w:rFonts w:ascii="Arial" w:hAnsi="Arial" w:cs="Arial"/>
          <w:sz w:val="20"/>
          <w:szCs w:val="20"/>
        </w:rPr>
        <w:t> </w:t>
      </w:r>
    </w:p>
    <w:p w:rsidR="00CC1BE6" w:rsidRPr="0033366F" w:rsidRDefault="00CC1BE6" w:rsidP="008E5856">
      <w:pPr>
        <w:spacing w:after="0" w:line="240" w:lineRule="auto"/>
        <w:ind w:left="690" w:firstLine="720"/>
        <w:rPr>
          <w:rFonts w:ascii="Arial" w:hAnsi="Arial" w:cs="Arial"/>
          <w:sz w:val="20"/>
          <w:szCs w:val="20"/>
          <w:u w:val="single"/>
        </w:rPr>
      </w:pPr>
    </w:p>
    <w:p w:rsidR="0033366F" w:rsidRDefault="0033366F" w:rsidP="008E5856">
      <w:pPr>
        <w:pStyle w:val="paragraph"/>
        <w:spacing w:before="0" w:beforeAutospacing="0" w:after="0" w:afterAutospacing="0"/>
        <w:ind w:left="1410"/>
        <w:textAlignment w:val="baseline"/>
        <w:rPr>
          <w:rFonts w:ascii="Segoe UI" w:hAnsi="Segoe UI" w:cs="Segoe UI"/>
          <w:sz w:val="18"/>
          <w:szCs w:val="18"/>
        </w:rPr>
      </w:pPr>
      <w:r>
        <w:rPr>
          <w:rStyle w:val="normaltextrun"/>
          <w:rFonts w:ascii="Arial" w:hAnsi="Arial" w:cs="Arial"/>
          <w:sz w:val="20"/>
          <w:szCs w:val="20"/>
          <w:u w:val="single"/>
        </w:rPr>
        <w:t>Recommended Preparation</w:t>
      </w:r>
      <w:r>
        <w:rPr>
          <w:rStyle w:val="eop"/>
          <w:rFonts w:ascii="Arial" w:hAnsi="Arial" w:cs="Arial"/>
          <w:sz w:val="20"/>
          <w:szCs w:val="20"/>
        </w:rPr>
        <w:t> </w:t>
      </w:r>
    </w:p>
    <w:p w:rsidR="0033366F" w:rsidRDefault="0033366F" w:rsidP="008E5856">
      <w:pPr>
        <w:pStyle w:val="paragraph"/>
        <w:spacing w:before="0" w:beforeAutospacing="0" w:after="0" w:afterAutospacing="0"/>
        <w:ind w:left="1410"/>
        <w:textAlignment w:val="baseline"/>
        <w:rPr>
          <w:rStyle w:val="normaltextrun"/>
          <w:rFonts w:ascii="Arial" w:hAnsi="Arial" w:cs="Arial"/>
          <w:sz w:val="20"/>
          <w:szCs w:val="20"/>
        </w:rPr>
      </w:pPr>
      <w:r>
        <w:rPr>
          <w:rStyle w:val="normaltextrun"/>
          <w:rFonts w:ascii="Arial" w:hAnsi="Arial" w:cs="Arial"/>
          <w:sz w:val="20"/>
          <w:szCs w:val="20"/>
        </w:rPr>
        <w:t>None</w:t>
      </w:r>
    </w:p>
    <w:p w:rsidR="0033366F" w:rsidRDefault="0033366F" w:rsidP="008E5856">
      <w:pPr>
        <w:pStyle w:val="paragraph"/>
        <w:spacing w:before="0" w:beforeAutospacing="0" w:after="0" w:afterAutospacing="0"/>
        <w:ind w:left="1410"/>
        <w:textAlignment w:val="baseline"/>
        <w:rPr>
          <w:rFonts w:ascii="Segoe UI" w:hAnsi="Segoe UI" w:cs="Segoe UI"/>
          <w:sz w:val="18"/>
          <w:szCs w:val="18"/>
        </w:rPr>
      </w:pPr>
    </w:p>
    <w:p w:rsidR="0033366F" w:rsidRDefault="0033366F" w:rsidP="008E5856">
      <w:pPr>
        <w:pStyle w:val="paragraph"/>
        <w:numPr>
          <w:ilvl w:val="0"/>
          <w:numId w:val="3"/>
        </w:numPr>
        <w:spacing w:before="0" w:beforeAutospacing="0" w:after="0" w:afterAutospacing="0"/>
        <w:ind w:left="750" w:firstLine="0"/>
        <w:textAlignment w:val="baseline"/>
        <w:rPr>
          <w:rFonts w:ascii="Arial" w:hAnsi="Arial" w:cs="Arial"/>
          <w:sz w:val="20"/>
          <w:szCs w:val="20"/>
        </w:rPr>
      </w:pPr>
      <w:r>
        <w:rPr>
          <w:rStyle w:val="normaltextrun"/>
          <w:rFonts w:ascii="Arial" w:hAnsi="Arial" w:cs="Arial"/>
          <w:sz w:val="20"/>
          <w:szCs w:val="20"/>
          <w:u w:val="single"/>
        </w:rPr>
        <w:t>Catalog Description</w:t>
      </w:r>
      <w:r>
        <w:rPr>
          <w:rStyle w:val="eop"/>
          <w:rFonts w:ascii="Arial" w:hAnsi="Arial" w:cs="Arial"/>
          <w:sz w:val="20"/>
          <w:szCs w:val="20"/>
        </w:rPr>
        <w:t> </w:t>
      </w:r>
    </w:p>
    <w:p w:rsidR="0033366F" w:rsidRPr="00F253B2" w:rsidRDefault="0033366F" w:rsidP="00897C79">
      <w:pPr>
        <w:ind w:left="1440"/>
        <w:rPr>
          <w:rFonts w:ascii="Arial" w:hAnsi="Arial" w:cs="Arial"/>
          <w:sz w:val="20"/>
          <w:szCs w:val="20"/>
        </w:rPr>
      </w:pPr>
      <w:r w:rsidRPr="00F253B2">
        <w:rPr>
          <w:rFonts w:ascii="Arial" w:hAnsi="Arial" w:cs="Arial"/>
          <w:sz w:val="20"/>
          <w:szCs w:val="20"/>
        </w:rPr>
        <w:t>This class will explore the current macroeconomic situation and policies of various nations of the world. Our focus will be on the different styles of economic allocation ranging from free-market capitalist economies to state-controlled socialist economies. Emphasis will be placed on case studies from North America, Europe, the Asia Pacific, the Middle East, Latin America, and Africa. While philosophical, political, sociological, and historical, analysis will take place, this class primarily involves the application of macroeconomic theory to objectively evaluate the pros and cons of various economic systems. </w:t>
      </w:r>
    </w:p>
    <w:p w:rsidR="0033366F" w:rsidRDefault="00F253B2" w:rsidP="00605347">
      <w:pPr>
        <w:pStyle w:val="paragraph"/>
        <w:spacing w:before="0" w:beforeAutospacing="0" w:after="0" w:afterAutospacing="0"/>
        <w:ind w:left="749"/>
        <w:textAlignment w:val="baseline"/>
        <w:rPr>
          <w:rStyle w:val="eop"/>
          <w:rFonts w:ascii="Arial" w:hAnsi="Arial" w:cs="Arial"/>
          <w:sz w:val="20"/>
          <w:szCs w:val="20"/>
        </w:rPr>
      </w:pPr>
      <w:r>
        <w:rPr>
          <w:rFonts w:ascii="Arial" w:hAnsi="Arial" w:cs="Arial"/>
          <w:sz w:val="20"/>
          <w:szCs w:val="20"/>
        </w:rPr>
        <w:t xml:space="preserve"> </w:t>
      </w:r>
      <w:r w:rsidRPr="00F253B2">
        <w:rPr>
          <w:rFonts w:ascii="Arial" w:hAnsi="Arial" w:cs="Arial"/>
          <w:sz w:val="20"/>
          <w:szCs w:val="20"/>
        </w:rPr>
        <w:t>4.</w:t>
      </w:r>
      <w:r>
        <w:rPr>
          <w:rFonts w:ascii="Segoe UI" w:hAnsi="Segoe UI" w:cs="Segoe UI"/>
          <w:sz w:val="18"/>
          <w:szCs w:val="18"/>
        </w:rPr>
        <w:t xml:space="preserve"> </w:t>
      </w:r>
      <w:r w:rsidRPr="00F253B2">
        <w:rPr>
          <w:rStyle w:val="normaltextrun"/>
          <w:rFonts w:ascii="Arial" w:hAnsi="Arial" w:cs="Arial"/>
          <w:sz w:val="20"/>
          <w:szCs w:val="20"/>
        </w:rPr>
        <w:tab/>
      </w:r>
      <w:r w:rsidR="0033366F">
        <w:rPr>
          <w:rStyle w:val="normaltextrun"/>
          <w:rFonts w:ascii="Arial" w:hAnsi="Arial" w:cs="Arial"/>
          <w:sz w:val="20"/>
          <w:szCs w:val="20"/>
          <w:u w:val="single"/>
        </w:rPr>
        <w:t>Course Objectives</w:t>
      </w:r>
      <w:r w:rsidR="0033366F">
        <w:rPr>
          <w:rStyle w:val="eop"/>
          <w:rFonts w:ascii="Arial" w:hAnsi="Arial" w:cs="Arial"/>
          <w:sz w:val="20"/>
          <w:szCs w:val="20"/>
        </w:rPr>
        <w:t> </w:t>
      </w:r>
    </w:p>
    <w:p w:rsidR="00F253B2" w:rsidRPr="00F253B2" w:rsidRDefault="00F253B2" w:rsidP="00F253B2">
      <w:pPr>
        <w:spacing w:after="0" w:line="240" w:lineRule="auto"/>
        <w:ind w:left="720"/>
        <w:rPr>
          <w:rFonts w:ascii="Arial" w:eastAsia="Calibri" w:hAnsi="Arial" w:cs="Arial"/>
          <w:sz w:val="20"/>
          <w:szCs w:val="20"/>
        </w:rPr>
      </w:pPr>
      <w:r>
        <w:rPr>
          <w:rFonts w:ascii="Segoe UI" w:hAnsi="Segoe UI" w:cs="Segoe UI"/>
          <w:sz w:val="18"/>
          <w:szCs w:val="18"/>
        </w:rPr>
        <w:tab/>
      </w:r>
      <w:r w:rsidRPr="00F253B2">
        <w:rPr>
          <w:rFonts w:ascii="Arial" w:eastAsia="Calibri" w:hAnsi="Arial" w:cs="Arial"/>
          <w:sz w:val="20"/>
          <w:szCs w:val="20"/>
        </w:rPr>
        <w:t xml:space="preserve">The students will: </w:t>
      </w:r>
    </w:p>
    <w:p w:rsidR="0033366F" w:rsidRPr="00D6583A" w:rsidRDefault="0033366F" w:rsidP="00D6583A">
      <w:pPr>
        <w:pStyle w:val="ListParagraph"/>
        <w:numPr>
          <w:ilvl w:val="0"/>
          <w:numId w:val="27"/>
        </w:numPr>
        <w:spacing w:after="0" w:line="240" w:lineRule="auto"/>
        <w:ind w:left="1620" w:hanging="180"/>
        <w:rPr>
          <w:rFonts w:ascii="Arial" w:hAnsi="Arial" w:cs="Arial"/>
          <w:sz w:val="20"/>
          <w:szCs w:val="20"/>
        </w:rPr>
      </w:pPr>
      <w:r w:rsidRPr="00D6583A">
        <w:rPr>
          <w:rFonts w:ascii="Arial" w:hAnsi="Arial" w:cs="Arial"/>
          <w:sz w:val="20"/>
          <w:szCs w:val="20"/>
        </w:rPr>
        <w:t>Describe the various types of institutions that make up an economic system. </w:t>
      </w:r>
    </w:p>
    <w:p w:rsidR="0033366F" w:rsidRPr="00D6583A" w:rsidRDefault="0033366F" w:rsidP="00D6583A">
      <w:pPr>
        <w:pStyle w:val="ListParagraph"/>
        <w:numPr>
          <w:ilvl w:val="0"/>
          <w:numId w:val="27"/>
        </w:numPr>
        <w:spacing w:after="0" w:line="240" w:lineRule="auto"/>
        <w:ind w:left="1620" w:hanging="180"/>
        <w:rPr>
          <w:rFonts w:ascii="Arial" w:hAnsi="Arial" w:cs="Arial"/>
          <w:sz w:val="20"/>
          <w:szCs w:val="20"/>
        </w:rPr>
      </w:pPr>
      <w:r w:rsidRPr="00D6583A">
        <w:rPr>
          <w:rFonts w:ascii="Arial" w:hAnsi="Arial" w:cs="Arial"/>
          <w:sz w:val="20"/>
          <w:szCs w:val="20"/>
        </w:rPr>
        <w:t xml:space="preserve">Analyze various macroeconomic metrics used to evaluate the pros and cons of different economic </w:t>
      </w:r>
      <w:r w:rsidR="00960E5A" w:rsidRPr="00D6583A">
        <w:rPr>
          <w:rFonts w:ascii="Arial" w:hAnsi="Arial" w:cs="Arial"/>
          <w:sz w:val="20"/>
          <w:szCs w:val="20"/>
        </w:rPr>
        <w:t xml:space="preserve">   </w:t>
      </w:r>
      <w:r w:rsidR="00D6583A" w:rsidRPr="00D6583A">
        <w:rPr>
          <w:rFonts w:ascii="Arial" w:hAnsi="Arial" w:cs="Arial"/>
          <w:sz w:val="20"/>
          <w:szCs w:val="20"/>
        </w:rPr>
        <w:t xml:space="preserve">   </w:t>
      </w:r>
      <w:r w:rsidRPr="00D6583A">
        <w:rPr>
          <w:rFonts w:ascii="Arial" w:hAnsi="Arial" w:cs="Arial"/>
          <w:sz w:val="20"/>
          <w:szCs w:val="20"/>
        </w:rPr>
        <w:t>systems. </w:t>
      </w:r>
    </w:p>
    <w:p w:rsidR="0033366F" w:rsidRPr="00D6583A" w:rsidRDefault="0033366F" w:rsidP="00D6583A">
      <w:pPr>
        <w:pStyle w:val="ListParagraph"/>
        <w:numPr>
          <w:ilvl w:val="0"/>
          <w:numId w:val="27"/>
        </w:numPr>
        <w:spacing w:after="0" w:line="240" w:lineRule="auto"/>
        <w:ind w:left="1620" w:hanging="180"/>
        <w:rPr>
          <w:rFonts w:ascii="Arial" w:hAnsi="Arial" w:cs="Arial"/>
          <w:sz w:val="20"/>
          <w:szCs w:val="20"/>
        </w:rPr>
      </w:pPr>
      <w:r w:rsidRPr="00D6583A">
        <w:rPr>
          <w:rFonts w:ascii="Arial" w:hAnsi="Arial" w:cs="Arial"/>
          <w:sz w:val="20"/>
          <w:szCs w:val="20"/>
        </w:rPr>
        <w:t>Evaluate the normative and positive elements free-market capitalism and centrally planned socialism. </w:t>
      </w:r>
    </w:p>
    <w:p w:rsidR="0033366F" w:rsidRPr="00D6583A" w:rsidRDefault="0033366F" w:rsidP="00D6583A">
      <w:pPr>
        <w:pStyle w:val="ListParagraph"/>
        <w:numPr>
          <w:ilvl w:val="0"/>
          <w:numId w:val="27"/>
        </w:numPr>
        <w:spacing w:after="0" w:line="240" w:lineRule="auto"/>
        <w:ind w:left="1620" w:hanging="180"/>
        <w:rPr>
          <w:rFonts w:ascii="Arial" w:hAnsi="Arial" w:cs="Arial"/>
          <w:sz w:val="20"/>
          <w:szCs w:val="20"/>
        </w:rPr>
      </w:pPr>
      <w:r w:rsidRPr="00D6583A">
        <w:rPr>
          <w:rFonts w:ascii="Arial" w:hAnsi="Arial" w:cs="Arial"/>
          <w:sz w:val="20"/>
          <w:szCs w:val="20"/>
        </w:rPr>
        <w:t>Connect the role of government in various economic systems and its relationship to the political system. </w:t>
      </w:r>
    </w:p>
    <w:p w:rsidR="0033366F" w:rsidRPr="00D6583A" w:rsidRDefault="0033366F" w:rsidP="00D6583A">
      <w:pPr>
        <w:pStyle w:val="ListParagraph"/>
        <w:numPr>
          <w:ilvl w:val="0"/>
          <w:numId w:val="27"/>
        </w:numPr>
        <w:spacing w:after="0" w:line="240" w:lineRule="auto"/>
        <w:ind w:left="1620" w:hanging="180"/>
        <w:rPr>
          <w:rFonts w:ascii="Arial" w:hAnsi="Arial" w:cs="Arial"/>
          <w:sz w:val="20"/>
          <w:szCs w:val="20"/>
        </w:rPr>
      </w:pPr>
      <w:r w:rsidRPr="00D6583A">
        <w:rPr>
          <w:rFonts w:ascii="Arial" w:hAnsi="Arial" w:cs="Arial"/>
          <w:sz w:val="20"/>
          <w:szCs w:val="20"/>
        </w:rPr>
        <w:t>Describe the historical genesis of contemporary economic systems. </w:t>
      </w:r>
    </w:p>
    <w:p w:rsidR="0033366F" w:rsidRDefault="0033366F" w:rsidP="008E5856">
      <w:pPr>
        <w:pStyle w:val="paragraph"/>
        <w:spacing w:before="0" w:beforeAutospacing="0" w:after="0" w:afterAutospacing="0"/>
        <w:ind w:left="1080" w:firstLine="60"/>
        <w:textAlignment w:val="baseline"/>
        <w:rPr>
          <w:rFonts w:ascii="Segoe UI" w:hAnsi="Segoe UI" w:cs="Segoe UI"/>
          <w:sz w:val="18"/>
          <w:szCs w:val="18"/>
        </w:rPr>
      </w:pPr>
    </w:p>
    <w:p w:rsidR="0033366F" w:rsidRPr="00F253B2" w:rsidRDefault="00245E3A" w:rsidP="00245E3A">
      <w:pPr>
        <w:pStyle w:val="paragraph"/>
        <w:spacing w:before="0" w:beforeAutospacing="0" w:after="0" w:afterAutospacing="0"/>
        <w:ind w:firstLine="630"/>
        <w:textAlignment w:val="baseline"/>
        <w:rPr>
          <w:rFonts w:ascii="Segoe UI" w:hAnsi="Segoe UI" w:cs="Segoe UI"/>
          <w:sz w:val="18"/>
          <w:szCs w:val="18"/>
        </w:rPr>
      </w:pPr>
      <w:r>
        <w:rPr>
          <w:rStyle w:val="eop"/>
          <w:rFonts w:ascii="Arial" w:hAnsi="Arial" w:cs="Arial"/>
          <w:sz w:val="23"/>
          <w:szCs w:val="23"/>
        </w:rPr>
        <w:t xml:space="preserve"> </w:t>
      </w:r>
      <w:r w:rsidR="0033366F">
        <w:rPr>
          <w:rStyle w:val="eop"/>
          <w:rFonts w:ascii="Arial" w:hAnsi="Arial" w:cs="Arial"/>
          <w:sz w:val="23"/>
          <w:szCs w:val="23"/>
        </w:rPr>
        <w:t> </w:t>
      </w:r>
      <w:bookmarkStart w:id="0" w:name="_GoBack"/>
      <w:bookmarkEnd w:id="0"/>
      <w:r w:rsidR="00F253B2" w:rsidRPr="00F253B2">
        <w:rPr>
          <w:rFonts w:ascii="Arial" w:hAnsi="Arial" w:cs="Arial"/>
          <w:sz w:val="20"/>
          <w:szCs w:val="20"/>
        </w:rPr>
        <w:t>5</w:t>
      </w:r>
      <w:r w:rsidR="00F253B2">
        <w:rPr>
          <w:rFonts w:ascii="Segoe UI" w:hAnsi="Segoe UI" w:cs="Segoe UI"/>
          <w:sz w:val="18"/>
          <w:szCs w:val="18"/>
        </w:rPr>
        <w:t xml:space="preserve">. </w:t>
      </w:r>
      <w:r w:rsidR="00F253B2">
        <w:rPr>
          <w:rFonts w:ascii="Segoe UI" w:hAnsi="Segoe UI" w:cs="Segoe UI"/>
          <w:sz w:val="18"/>
          <w:szCs w:val="18"/>
        </w:rPr>
        <w:tab/>
      </w:r>
      <w:r w:rsidR="0033366F">
        <w:rPr>
          <w:rStyle w:val="normaltextrun"/>
          <w:rFonts w:ascii="Arial" w:hAnsi="Arial" w:cs="Arial"/>
          <w:sz w:val="20"/>
          <w:szCs w:val="20"/>
          <w:u w:val="single"/>
        </w:rPr>
        <w:t>Instructional Facilities</w:t>
      </w:r>
      <w:r w:rsidR="0033366F">
        <w:rPr>
          <w:rStyle w:val="eop"/>
          <w:rFonts w:ascii="Arial" w:hAnsi="Arial" w:cs="Arial"/>
          <w:sz w:val="20"/>
          <w:szCs w:val="20"/>
        </w:rPr>
        <w:t> </w:t>
      </w:r>
    </w:p>
    <w:p w:rsidR="0033366F" w:rsidRPr="0033366F" w:rsidRDefault="0033366F" w:rsidP="008E585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3"/>
          <w:szCs w:val="13"/>
        </w:rPr>
        <w:t> </w:t>
      </w:r>
      <w:r>
        <w:rPr>
          <w:rFonts w:ascii="Segoe UI" w:hAnsi="Segoe UI" w:cs="Segoe UI"/>
          <w:sz w:val="18"/>
          <w:szCs w:val="18"/>
        </w:rPr>
        <w:tab/>
      </w:r>
      <w:r>
        <w:rPr>
          <w:rFonts w:ascii="Segoe UI" w:hAnsi="Segoe UI" w:cs="Segoe UI"/>
          <w:sz w:val="18"/>
          <w:szCs w:val="18"/>
        </w:rPr>
        <w:tab/>
      </w:r>
      <w:r>
        <w:rPr>
          <w:rStyle w:val="normaltextrun"/>
          <w:rFonts w:ascii="Arial" w:hAnsi="Arial" w:cs="Arial"/>
          <w:sz w:val="20"/>
          <w:szCs w:val="20"/>
        </w:rPr>
        <w:t>Standard classroom</w:t>
      </w:r>
      <w:r>
        <w:rPr>
          <w:rStyle w:val="eop"/>
          <w:rFonts w:ascii="Arial" w:hAnsi="Arial" w:cs="Arial"/>
          <w:sz w:val="20"/>
          <w:szCs w:val="20"/>
        </w:rPr>
        <w:t> </w:t>
      </w:r>
    </w:p>
    <w:p w:rsidR="0033366F" w:rsidRDefault="0033366F" w:rsidP="008E5856">
      <w:pPr>
        <w:pStyle w:val="paragraph"/>
        <w:spacing w:before="0" w:beforeAutospacing="0" w:after="0" w:afterAutospacing="0"/>
        <w:ind w:left="1890"/>
        <w:textAlignment w:val="baseline"/>
        <w:rPr>
          <w:rFonts w:ascii="Segoe UI" w:hAnsi="Segoe UI" w:cs="Segoe UI"/>
          <w:sz w:val="18"/>
          <w:szCs w:val="18"/>
        </w:rPr>
      </w:pPr>
      <w:r>
        <w:rPr>
          <w:rStyle w:val="eop"/>
          <w:rFonts w:ascii="Arial" w:hAnsi="Arial" w:cs="Arial"/>
          <w:sz w:val="20"/>
          <w:szCs w:val="20"/>
        </w:rPr>
        <w:t> </w:t>
      </w:r>
    </w:p>
    <w:p w:rsidR="0033366F" w:rsidRDefault="0033366F" w:rsidP="00605347">
      <w:pPr>
        <w:pStyle w:val="paragraph"/>
        <w:numPr>
          <w:ilvl w:val="0"/>
          <w:numId w:val="6"/>
        </w:numPr>
        <w:spacing w:before="0" w:beforeAutospacing="0" w:after="0" w:afterAutospacing="0"/>
        <w:ind w:left="749" w:firstLine="30"/>
        <w:textAlignment w:val="baseline"/>
        <w:rPr>
          <w:rFonts w:ascii="Arial" w:hAnsi="Arial" w:cs="Arial"/>
          <w:sz w:val="20"/>
          <w:szCs w:val="20"/>
        </w:rPr>
      </w:pPr>
      <w:r>
        <w:rPr>
          <w:rStyle w:val="normaltextrun"/>
          <w:rFonts w:ascii="Arial" w:hAnsi="Arial" w:cs="Arial"/>
          <w:sz w:val="20"/>
          <w:szCs w:val="20"/>
          <w:u w:val="single"/>
        </w:rPr>
        <w:t>Special Materials Required of Student</w:t>
      </w:r>
      <w:r>
        <w:rPr>
          <w:rStyle w:val="eop"/>
          <w:rFonts w:ascii="Arial" w:hAnsi="Arial" w:cs="Arial"/>
          <w:sz w:val="20"/>
          <w:szCs w:val="20"/>
        </w:rPr>
        <w:t> </w:t>
      </w:r>
    </w:p>
    <w:p w:rsidR="0033366F" w:rsidRDefault="0033366F" w:rsidP="008E585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3"/>
          <w:szCs w:val="13"/>
        </w:rPr>
        <w:t> </w:t>
      </w:r>
      <w:r>
        <w:rPr>
          <w:rFonts w:ascii="Segoe UI" w:hAnsi="Segoe UI" w:cs="Segoe UI"/>
          <w:sz w:val="18"/>
          <w:szCs w:val="18"/>
        </w:rPr>
        <w:tab/>
      </w:r>
      <w:r>
        <w:rPr>
          <w:rFonts w:ascii="Segoe UI" w:hAnsi="Segoe UI" w:cs="Segoe UI"/>
          <w:sz w:val="18"/>
          <w:szCs w:val="18"/>
        </w:rPr>
        <w:tab/>
      </w:r>
      <w:r>
        <w:rPr>
          <w:rStyle w:val="normaltextrun"/>
          <w:rFonts w:ascii="Arial" w:hAnsi="Arial" w:cs="Arial"/>
          <w:sz w:val="20"/>
          <w:szCs w:val="20"/>
        </w:rPr>
        <w:t>None</w:t>
      </w:r>
      <w:r>
        <w:rPr>
          <w:rStyle w:val="eop"/>
          <w:rFonts w:ascii="Arial" w:hAnsi="Arial" w:cs="Arial"/>
          <w:sz w:val="20"/>
          <w:szCs w:val="20"/>
        </w:rPr>
        <w:t> </w:t>
      </w:r>
    </w:p>
    <w:p w:rsidR="00F253B2" w:rsidRDefault="0033366F" w:rsidP="00F253B2">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w:t>
      </w:r>
    </w:p>
    <w:p w:rsidR="00074C22" w:rsidRDefault="00074C22" w:rsidP="00F253B2">
      <w:pPr>
        <w:pStyle w:val="paragraph"/>
        <w:spacing w:before="0" w:beforeAutospacing="0" w:after="0" w:afterAutospacing="0"/>
        <w:textAlignment w:val="baseline"/>
        <w:rPr>
          <w:rFonts w:ascii="Segoe UI" w:hAnsi="Segoe UI" w:cs="Segoe UI"/>
          <w:sz w:val="18"/>
          <w:szCs w:val="18"/>
        </w:rPr>
      </w:pPr>
    </w:p>
    <w:p w:rsidR="00074C22" w:rsidRDefault="00074C22" w:rsidP="00F253B2">
      <w:pPr>
        <w:pStyle w:val="paragraph"/>
        <w:spacing w:before="0" w:beforeAutospacing="0" w:after="0" w:afterAutospacing="0"/>
        <w:textAlignment w:val="baseline"/>
        <w:rPr>
          <w:rFonts w:ascii="Segoe UI" w:hAnsi="Segoe UI" w:cs="Segoe UI"/>
          <w:sz w:val="18"/>
          <w:szCs w:val="18"/>
        </w:rPr>
      </w:pPr>
    </w:p>
    <w:p w:rsidR="00074C22" w:rsidRDefault="00074C22" w:rsidP="00F253B2">
      <w:pPr>
        <w:pStyle w:val="paragraph"/>
        <w:spacing w:before="0" w:beforeAutospacing="0" w:after="0" w:afterAutospacing="0"/>
        <w:textAlignment w:val="baseline"/>
        <w:rPr>
          <w:rFonts w:ascii="Segoe UI" w:hAnsi="Segoe UI" w:cs="Segoe UI"/>
          <w:sz w:val="18"/>
          <w:szCs w:val="18"/>
        </w:rPr>
      </w:pPr>
    </w:p>
    <w:p w:rsidR="00074C22" w:rsidRDefault="00074C22" w:rsidP="00F253B2">
      <w:pPr>
        <w:pStyle w:val="paragraph"/>
        <w:spacing w:before="0" w:beforeAutospacing="0" w:after="0" w:afterAutospacing="0"/>
        <w:textAlignment w:val="baseline"/>
        <w:rPr>
          <w:rFonts w:ascii="Segoe UI" w:hAnsi="Segoe UI" w:cs="Segoe UI"/>
          <w:sz w:val="18"/>
          <w:szCs w:val="18"/>
        </w:rPr>
      </w:pPr>
    </w:p>
    <w:p w:rsidR="00074C22" w:rsidRDefault="00074C22" w:rsidP="00F253B2">
      <w:pPr>
        <w:pStyle w:val="paragraph"/>
        <w:spacing w:before="0" w:beforeAutospacing="0" w:after="0" w:afterAutospacing="0"/>
        <w:textAlignment w:val="baseline"/>
        <w:rPr>
          <w:rFonts w:ascii="Segoe UI" w:hAnsi="Segoe UI" w:cs="Segoe UI"/>
          <w:sz w:val="18"/>
          <w:szCs w:val="18"/>
        </w:rPr>
      </w:pPr>
    </w:p>
    <w:p w:rsidR="00074C22" w:rsidRDefault="00074C22" w:rsidP="00F253B2">
      <w:pPr>
        <w:pStyle w:val="paragraph"/>
        <w:spacing w:before="0" w:beforeAutospacing="0" w:after="0" w:afterAutospacing="0"/>
        <w:textAlignment w:val="baseline"/>
        <w:rPr>
          <w:rFonts w:ascii="Segoe UI" w:hAnsi="Segoe UI" w:cs="Segoe UI"/>
          <w:sz w:val="18"/>
          <w:szCs w:val="18"/>
        </w:rPr>
      </w:pPr>
    </w:p>
    <w:p w:rsidR="00074C22" w:rsidRDefault="00074C22" w:rsidP="00F253B2">
      <w:pPr>
        <w:pStyle w:val="paragraph"/>
        <w:spacing w:before="0" w:beforeAutospacing="0" w:after="0" w:afterAutospacing="0"/>
        <w:textAlignment w:val="baseline"/>
        <w:rPr>
          <w:rFonts w:ascii="Segoe UI" w:hAnsi="Segoe UI" w:cs="Segoe UI"/>
          <w:sz w:val="18"/>
          <w:szCs w:val="18"/>
        </w:rPr>
      </w:pPr>
    </w:p>
    <w:p w:rsidR="00074C22" w:rsidRDefault="00074C22" w:rsidP="00F253B2">
      <w:pPr>
        <w:pStyle w:val="paragraph"/>
        <w:spacing w:before="0" w:beforeAutospacing="0" w:after="0" w:afterAutospacing="0"/>
        <w:textAlignment w:val="baseline"/>
        <w:rPr>
          <w:rFonts w:ascii="Segoe UI" w:hAnsi="Segoe UI" w:cs="Segoe UI"/>
          <w:sz w:val="18"/>
          <w:szCs w:val="18"/>
        </w:rPr>
      </w:pPr>
    </w:p>
    <w:p w:rsidR="00074C22" w:rsidRDefault="00074C22" w:rsidP="00F253B2">
      <w:pPr>
        <w:pStyle w:val="paragraph"/>
        <w:spacing w:before="0" w:beforeAutospacing="0" w:after="0" w:afterAutospacing="0"/>
        <w:textAlignment w:val="baseline"/>
        <w:rPr>
          <w:rFonts w:ascii="Segoe UI" w:hAnsi="Segoe UI" w:cs="Segoe UI"/>
          <w:sz w:val="18"/>
          <w:szCs w:val="18"/>
        </w:rPr>
      </w:pPr>
    </w:p>
    <w:p w:rsidR="00074C22" w:rsidRDefault="00074C22" w:rsidP="00F253B2">
      <w:pPr>
        <w:pStyle w:val="paragraph"/>
        <w:spacing w:before="0" w:beforeAutospacing="0" w:after="0" w:afterAutospacing="0"/>
        <w:textAlignment w:val="baseline"/>
        <w:rPr>
          <w:rFonts w:ascii="Segoe UI" w:hAnsi="Segoe UI" w:cs="Segoe UI"/>
          <w:sz w:val="18"/>
          <w:szCs w:val="18"/>
        </w:rPr>
      </w:pPr>
    </w:p>
    <w:p w:rsidR="00243511" w:rsidRDefault="00243511" w:rsidP="00F253B2">
      <w:pPr>
        <w:pStyle w:val="paragraph"/>
        <w:spacing w:before="0" w:beforeAutospacing="0" w:after="0" w:afterAutospacing="0"/>
        <w:textAlignment w:val="baseline"/>
        <w:rPr>
          <w:rFonts w:ascii="Segoe UI" w:hAnsi="Segoe UI" w:cs="Segoe UI"/>
          <w:sz w:val="18"/>
          <w:szCs w:val="18"/>
        </w:rPr>
      </w:pPr>
    </w:p>
    <w:p w:rsidR="000304F9" w:rsidRDefault="000304F9" w:rsidP="00383A5E">
      <w:pPr>
        <w:pStyle w:val="paragraph"/>
        <w:spacing w:before="0" w:beforeAutospacing="0" w:after="0" w:afterAutospacing="0"/>
        <w:textAlignment w:val="baseline"/>
        <w:rPr>
          <w:rFonts w:ascii="Segoe UI" w:hAnsi="Segoe UI" w:cs="Segoe UI"/>
          <w:sz w:val="18"/>
          <w:szCs w:val="18"/>
        </w:rPr>
      </w:pPr>
    </w:p>
    <w:p w:rsidR="0033366F" w:rsidRDefault="008A2503" w:rsidP="001E0397">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sz w:val="20"/>
          <w:szCs w:val="20"/>
        </w:rPr>
        <w:lastRenderedPageBreak/>
        <w:t>7.</w:t>
      </w:r>
      <w:r w:rsidRPr="008A2503">
        <w:rPr>
          <w:rStyle w:val="normaltextrun"/>
          <w:rFonts w:ascii="Arial" w:hAnsi="Arial" w:cs="Arial"/>
          <w:sz w:val="20"/>
          <w:szCs w:val="20"/>
        </w:rPr>
        <w:t xml:space="preserve">       </w:t>
      </w:r>
      <w:r>
        <w:rPr>
          <w:rStyle w:val="normaltextrun"/>
          <w:rFonts w:ascii="Arial" w:hAnsi="Arial" w:cs="Arial"/>
          <w:sz w:val="20"/>
          <w:szCs w:val="20"/>
        </w:rPr>
        <w:tab/>
      </w:r>
      <w:r w:rsidR="0033366F">
        <w:rPr>
          <w:rStyle w:val="normaltextrun"/>
          <w:rFonts w:ascii="Arial" w:hAnsi="Arial" w:cs="Arial"/>
          <w:sz w:val="20"/>
          <w:szCs w:val="20"/>
          <w:u w:val="single"/>
        </w:rPr>
        <w:t>Course Content</w:t>
      </w:r>
      <w:r w:rsidR="0033366F">
        <w:rPr>
          <w:rStyle w:val="eop"/>
          <w:rFonts w:ascii="Arial" w:hAnsi="Arial" w:cs="Arial"/>
          <w:sz w:val="20"/>
          <w:szCs w:val="20"/>
        </w:rPr>
        <w:t> </w:t>
      </w:r>
    </w:p>
    <w:p w:rsidR="0033366F" w:rsidRPr="0050495F" w:rsidRDefault="0033366F" w:rsidP="00037635">
      <w:pPr>
        <w:pStyle w:val="paragraph"/>
        <w:numPr>
          <w:ilvl w:val="0"/>
          <w:numId w:val="7"/>
        </w:numPr>
        <w:spacing w:before="0" w:beforeAutospacing="0" w:after="0" w:afterAutospacing="0"/>
        <w:ind w:left="1620" w:hanging="210"/>
        <w:textAlignment w:val="baseline"/>
        <w:rPr>
          <w:rFonts w:ascii="Arial" w:hAnsi="Arial" w:cs="Arial"/>
          <w:sz w:val="20"/>
          <w:szCs w:val="20"/>
        </w:rPr>
      </w:pPr>
      <w:r w:rsidRPr="0050495F">
        <w:rPr>
          <w:rStyle w:val="normaltextrun"/>
          <w:rFonts w:ascii="Arial" w:hAnsi="Arial" w:cs="Arial"/>
          <w:sz w:val="20"/>
          <w:szCs w:val="20"/>
        </w:rPr>
        <w:t>Classifying Economic Systems</w:t>
      </w:r>
      <w:r w:rsidR="00F97F66">
        <w:rPr>
          <w:rStyle w:val="normaltextrun"/>
          <w:rFonts w:ascii="Arial" w:hAnsi="Arial" w:cs="Arial"/>
          <w:sz w:val="20"/>
          <w:szCs w:val="20"/>
        </w:rPr>
        <w:t>.</w:t>
      </w:r>
      <w:r w:rsidRPr="0050495F">
        <w:rPr>
          <w:rStyle w:val="eop"/>
          <w:rFonts w:ascii="Arial" w:hAnsi="Arial" w:cs="Arial"/>
          <w:sz w:val="20"/>
          <w:szCs w:val="20"/>
        </w:rPr>
        <w:t> </w:t>
      </w:r>
    </w:p>
    <w:p w:rsidR="0033366F" w:rsidRPr="0050495F" w:rsidRDefault="0033366F" w:rsidP="00802361">
      <w:pPr>
        <w:pStyle w:val="paragraph"/>
        <w:numPr>
          <w:ilvl w:val="0"/>
          <w:numId w:val="17"/>
        </w:numPr>
        <w:spacing w:before="0" w:beforeAutospacing="0" w:after="0" w:afterAutospacing="0"/>
        <w:ind w:left="1890" w:hanging="270"/>
        <w:textAlignment w:val="baseline"/>
        <w:rPr>
          <w:rFonts w:ascii="Arial" w:hAnsi="Arial" w:cs="Arial"/>
          <w:sz w:val="20"/>
          <w:szCs w:val="20"/>
        </w:rPr>
      </w:pPr>
      <w:r w:rsidRPr="0050495F">
        <w:rPr>
          <w:rStyle w:val="normaltextrun"/>
          <w:rFonts w:ascii="Arial" w:hAnsi="Arial" w:cs="Arial"/>
          <w:color w:val="221F1F"/>
          <w:sz w:val="20"/>
          <w:szCs w:val="20"/>
        </w:rPr>
        <w:t>Importance of studying comparative economic systems. </w:t>
      </w:r>
      <w:r w:rsidRPr="0050495F">
        <w:rPr>
          <w:rStyle w:val="eop"/>
          <w:rFonts w:ascii="Arial" w:hAnsi="Arial" w:cs="Arial"/>
          <w:color w:val="221F1F"/>
          <w:sz w:val="20"/>
          <w:szCs w:val="20"/>
        </w:rPr>
        <w:t> </w:t>
      </w:r>
    </w:p>
    <w:p w:rsidR="0033366F" w:rsidRPr="0050495F" w:rsidRDefault="0033366F" w:rsidP="00802361">
      <w:pPr>
        <w:pStyle w:val="paragraph"/>
        <w:numPr>
          <w:ilvl w:val="0"/>
          <w:numId w:val="17"/>
        </w:numPr>
        <w:spacing w:before="0" w:beforeAutospacing="0" w:after="0" w:afterAutospacing="0"/>
        <w:ind w:left="1890" w:hanging="270"/>
        <w:textAlignment w:val="baseline"/>
        <w:rPr>
          <w:rFonts w:ascii="Arial" w:hAnsi="Arial" w:cs="Arial"/>
          <w:sz w:val="20"/>
          <w:szCs w:val="20"/>
        </w:rPr>
      </w:pPr>
      <w:r w:rsidRPr="0050495F">
        <w:rPr>
          <w:rStyle w:val="normaltextrun"/>
          <w:rFonts w:ascii="Arial" w:hAnsi="Arial" w:cs="Arial"/>
          <w:color w:val="221F1F"/>
          <w:sz w:val="20"/>
          <w:szCs w:val="20"/>
        </w:rPr>
        <w:t>Economic systems across time and place.</w:t>
      </w:r>
      <w:r w:rsidRPr="0050495F">
        <w:rPr>
          <w:rStyle w:val="eop"/>
          <w:rFonts w:ascii="Arial" w:hAnsi="Arial" w:cs="Arial"/>
          <w:color w:val="221F1F"/>
          <w:sz w:val="20"/>
          <w:szCs w:val="20"/>
        </w:rPr>
        <w:t> </w:t>
      </w:r>
    </w:p>
    <w:p w:rsidR="0033366F" w:rsidRPr="0050495F" w:rsidRDefault="0033366F" w:rsidP="00802361">
      <w:pPr>
        <w:pStyle w:val="paragraph"/>
        <w:numPr>
          <w:ilvl w:val="0"/>
          <w:numId w:val="17"/>
        </w:numPr>
        <w:spacing w:before="0" w:beforeAutospacing="0" w:after="0" w:afterAutospacing="0"/>
        <w:ind w:left="1890" w:hanging="270"/>
        <w:textAlignment w:val="baseline"/>
        <w:rPr>
          <w:rFonts w:ascii="Arial" w:hAnsi="Arial" w:cs="Arial"/>
          <w:sz w:val="20"/>
          <w:szCs w:val="20"/>
        </w:rPr>
      </w:pPr>
      <w:r w:rsidRPr="0050495F">
        <w:rPr>
          <w:rStyle w:val="normaltextrun"/>
          <w:rFonts w:ascii="Arial" w:hAnsi="Arial" w:cs="Arial"/>
          <w:color w:val="221F1F"/>
          <w:sz w:val="20"/>
          <w:szCs w:val="20"/>
        </w:rPr>
        <w:t>Classifications of economic systems.</w:t>
      </w:r>
      <w:r w:rsidRPr="0050495F">
        <w:rPr>
          <w:rStyle w:val="eop"/>
          <w:rFonts w:ascii="Arial" w:hAnsi="Arial" w:cs="Arial"/>
          <w:color w:val="221F1F"/>
          <w:sz w:val="20"/>
          <w:szCs w:val="20"/>
        </w:rPr>
        <w:t> </w:t>
      </w:r>
    </w:p>
    <w:p w:rsidR="0033366F" w:rsidRPr="0050495F" w:rsidRDefault="0033366F" w:rsidP="00A71460">
      <w:pPr>
        <w:pStyle w:val="paragraph"/>
        <w:numPr>
          <w:ilvl w:val="0"/>
          <w:numId w:val="8"/>
        </w:numPr>
        <w:spacing w:before="0" w:beforeAutospacing="0" w:after="0" w:afterAutospacing="0"/>
        <w:ind w:left="1620" w:hanging="180"/>
        <w:textAlignment w:val="baseline"/>
        <w:rPr>
          <w:rFonts w:ascii="Arial" w:hAnsi="Arial" w:cs="Arial"/>
          <w:sz w:val="20"/>
          <w:szCs w:val="20"/>
        </w:rPr>
      </w:pPr>
      <w:r w:rsidRPr="0050495F">
        <w:rPr>
          <w:rStyle w:val="normaltextrun"/>
          <w:rFonts w:ascii="Arial" w:hAnsi="Arial" w:cs="Arial"/>
          <w:sz w:val="20"/>
          <w:szCs w:val="20"/>
        </w:rPr>
        <w:t>Economic Systems and Outcomes</w:t>
      </w:r>
      <w:r w:rsidR="00F97F66">
        <w:rPr>
          <w:rStyle w:val="normaltextrun"/>
          <w:rFonts w:ascii="Arial" w:hAnsi="Arial" w:cs="Arial"/>
          <w:sz w:val="20"/>
          <w:szCs w:val="20"/>
        </w:rPr>
        <w:t>.</w:t>
      </w:r>
      <w:r w:rsidRPr="0050495F">
        <w:rPr>
          <w:rStyle w:val="eop"/>
          <w:rFonts w:ascii="Arial" w:hAnsi="Arial" w:cs="Arial"/>
          <w:sz w:val="20"/>
          <w:szCs w:val="20"/>
        </w:rPr>
        <w:t> </w:t>
      </w:r>
    </w:p>
    <w:p w:rsidR="0033366F" w:rsidRPr="0050495F" w:rsidRDefault="0033366F" w:rsidP="00256B39">
      <w:pPr>
        <w:pStyle w:val="paragraph"/>
        <w:numPr>
          <w:ilvl w:val="0"/>
          <w:numId w:val="18"/>
        </w:numPr>
        <w:spacing w:before="0" w:beforeAutospacing="0" w:after="0" w:afterAutospacing="0"/>
        <w:ind w:left="1890" w:hanging="270"/>
        <w:textAlignment w:val="baseline"/>
        <w:rPr>
          <w:rFonts w:ascii="Arial" w:hAnsi="Arial" w:cs="Arial"/>
          <w:sz w:val="20"/>
          <w:szCs w:val="20"/>
        </w:rPr>
      </w:pPr>
      <w:r w:rsidRPr="0050495F">
        <w:rPr>
          <w:rStyle w:val="normaltextrun"/>
          <w:rFonts w:ascii="Arial" w:hAnsi="Arial" w:cs="Arial"/>
          <w:sz w:val="20"/>
          <w:szCs w:val="20"/>
        </w:rPr>
        <w:t>Efficiency and effectiveness of different economic systems.</w:t>
      </w:r>
      <w:r w:rsidRPr="0050495F">
        <w:rPr>
          <w:rStyle w:val="eop"/>
          <w:rFonts w:ascii="Arial" w:hAnsi="Arial" w:cs="Arial"/>
          <w:sz w:val="20"/>
          <w:szCs w:val="20"/>
        </w:rPr>
        <w:t> </w:t>
      </w:r>
    </w:p>
    <w:p w:rsidR="0033366F" w:rsidRPr="0050495F" w:rsidRDefault="0033366F" w:rsidP="00256B39">
      <w:pPr>
        <w:pStyle w:val="paragraph"/>
        <w:numPr>
          <w:ilvl w:val="0"/>
          <w:numId w:val="18"/>
        </w:numPr>
        <w:spacing w:before="0" w:beforeAutospacing="0" w:after="0" w:afterAutospacing="0"/>
        <w:ind w:left="1890" w:hanging="270"/>
        <w:textAlignment w:val="baseline"/>
        <w:rPr>
          <w:rFonts w:ascii="Arial" w:hAnsi="Arial" w:cs="Arial"/>
          <w:sz w:val="20"/>
          <w:szCs w:val="20"/>
        </w:rPr>
      </w:pPr>
      <w:r w:rsidRPr="0050495F">
        <w:rPr>
          <w:rStyle w:val="normaltextrun"/>
          <w:rFonts w:ascii="Arial" w:hAnsi="Arial" w:cs="Arial"/>
          <w:sz w:val="20"/>
          <w:szCs w:val="20"/>
        </w:rPr>
        <w:t>Economic growth.</w:t>
      </w:r>
      <w:r w:rsidRPr="0050495F">
        <w:rPr>
          <w:rStyle w:val="eop"/>
          <w:rFonts w:ascii="Arial" w:hAnsi="Arial" w:cs="Arial"/>
          <w:sz w:val="20"/>
          <w:szCs w:val="20"/>
        </w:rPr>
        <w:t> </w:t>
      </w:r>
    </w:p>
    <w:p w:rsidR="0033366F" w:rsidRPr="0050495F" w:rsidRDefault="0033366F" w:rsidP="00256B39">
      <w:pPr>
        <w:pStyle w:val="paragraph"/>
        <w:numPr>
          <w:ilvl w:val="0"/>
          <w:numId w:val="18"/>
        </w:numPr>
        <w:spacing w:before="0" w:beforeAutospacing="0" w:after="0" w:afterAutospacing="0"/>
        <w:ind w:left="1890" w:hanging="270"/>
        <w:textAlignment w:val="baseline"/>
        <w:rPr>
          <w:rFonts w:ascii="Arial" w:hAnsi="Arial" w:cs="Arial"/>
          <w:sz w:val="20"/>
          <w:szCs w:val="20"/>
        </w:rPr>
      </w:pPr>
      <w:r w:rsidRPr="0050495F">
        <w:rPr>
          <w:rStyle w:val="normaltextrun"/>
          <w:rFonts w:ascii="Arial" w:hAnsi="Arial" w:cs="Arial"/>
          <w:sz w:val="20"/>
          <w:szCs w:val="20"/>
        </w:rPr>
        <w:t>Income inequality.</w:t>
      </w:r>
      <w:r w:rsidRPr="0050495F">
        <w:rPr>
          <w:rStyle w:val="eop"/>
          <w:rFonts w:ascii="Arial" w:hAnsi="Arial" w:cs="Arial"/>
          <w:sz w:val="20"/>
          <w:szCs w:val="20"/>
        </w:rPr>
        <w:t> </w:t>
      </w:r>
    </w:p>
    <w:p w:rsidR="0033366F" w:rsidRPr="0050495F" w:rsidRDefault="0033366F" w:rsidP="00256B39">
      <w:pPr>
        <w:pStyle w:val="paragraph"/>
        <w:numPr>
          <w:ilvl w:val="0"/>
          <w:numId w:val="18"/>
        </w:numPr>
        <w:spacing w:before="0" w:beforeAutospacing="0" w:after="0" w:afterAutospacing="0"/>
        <w:ind w:left="1890" w:hanging="270"/>
        <w:textAlignment w:val="baseline"/>
        <w:rPr>
          <w:rFonts w:ascii="Arial" w:hAnsi="Arial" w:cs="Arial"/>
          <w:sz w:val="20"/>
          <w:szCs w:val="20"/>
        </w:rPr>
      </w:pPr>
      <w:r w:rsidRPr="0050495F">
        <w:rPr>
          <w:rStyle w:val="normaltextrun"/>
          <w:rFonts w:ascii="Arial" w:hAnsi="Arial" w:cs="Arial"/>
          <w:sz w:val="20"/>
          <w:szCs w:val="20"/>
        </w:rPr>
        <w:t>Human development index and other measures of well-being.</w:t>
      </w:r>
      <w:r w:rsidRPr="0050495F">
        <w:rPr>
          <w:rStyle w:val="eop"/>
          <w:rFonts w:ascii="Arial" w:hAnsi="Arial" w:cs="Arial"/>
          <w:sz w:val="20"/>
          <w:szCs w:val="20"/>
        </w:rPr>
        <w:t> </w:t>
      </w:r>
    </w:p>
    <w:p w:rsidR="0033366F" w:rsidRPr="0050495F" w:rsidRDefault="0033366F" w:rsidP="00A71460">
      <w:pPr>
        <w:pStyle w:val="paragraph"/>
        <w:numPr>
          <w:ilvl w:val="0"/>
          <w:numId w:val="9"/>
        </w:numPr>
        <w:spacing w:before="0" w:beforeAutospacing="0" w:after="0" w:afterAutospacing="0"/>
        <w:ind w:left="1620" w:hanging="210"/>
        <w:textAlignment w:val="baseline"/>
        <w:rPr>
          <w:rFonts w:ascii="Arial" w:hAnsi="Arial" w:cs="Arial"/>
          <w:sz w:val="20"/>
          <w:szCs w:val="20"/>
        </w:rPr>
      </w:pPr>
      <w:r w:rsidRPr="0050495F">
        <w:rPr>
          <w:rStyle w:val="normaltextrun"/>
          <w:rFonts w:ascii="Arial" w:hAnsi="Arial" w:cs="Arial"/>
          <w:sz w:val="20"/>
          <w:szCs w:val="20"/>
        </w:rPr>
        <w:t>Evolution of Economic Systems</w:t>
      </w:r>
      <w:r w:rsidR="00F97F66">
        <w:rPr>
          <w:rStyle w:val="normaltextrun"/>
          <w:rFonts w:ascii="Arial" w:hAnsi="Arial" w:cs="Arial"/>
          <w:sz w:val="20"/>
          <w:szCs w:val="20"/>
        </w:rPr>
        <w:t>.</w:t>
      </w:r>
      <w:r w:rsidRPr="0050495F">
        <w:rPr>
          <w:rStyle w:val="eop"/>
          <w:rFonts w:ascii="Arial" w:hAnsi="Arial" w:cs="Arial"/>
          <w:sz w:val="20"/>
          <w:szCs w:val="20"/>
        </w:rPr>
        <w:t> </w:t>
      </w:r>
    </w:p>
    <w:p w:rsidR="0033366F" w:rsidRPr="0050495F" w:rsidRDefault="0033366F" w:rsidP="00175F2E">
      <w:pPr>
        <w:pStyle w:val="paragraph"/>
        <w:numPr>
          <w:ilvl w:val="0"/>
          <w:numId w:val="19"/>
        </w:numPr>
        <w:spacing w:before="0" w:beforeAutospacing="0" w:after="0" w:afterAutospacing="0"/>
        <w:ind w:left="1890" w:hanging="270"/>
        <w:textAlignment w:val="baseline"/>
        <w:rPr>
          <w:rFonts w:ascii="Arial" w:hAnsi="Arial" w:cs="Arial"/>
          <w:sz w:val="20"/>
          <w:szCs w:val="20"/>
        </w:rPr>
      </w:pPr>
      <w:r w:rsidRPr="0050495F">
        <w:rPr>
          <w:rStyle w:val="normaltextrun"/>
          <w:rFonts w:ascii="Arial" w:hAnsi="Arial" w:cs="Arial"/>
          <w:sz w:val="20"/>
          <w:szCs w:val="20"/>
        </w:rPr>
        <w:t>Spontaneous Order.</w:t>
      </w:r>
      <w:r w:rsidRPr="0050495F">
        <w:rPr>
          <w:rStyle w:val="eop"/>
          <w:rFonts w:ascii="Arial" w:hAnsi="Arial" w:cs="Arial"/>
          <w:sz w:val="20"/>
          <w:szCs w:val="20"/>
        </w:rPr>
        <w:t> </w:t>
      </w:r>
    </w:p>
    <w:p w:rsidR="0033366F" w:rsidRPr="0050495F" w:rsidRDefault="0033366F" w:rsidP="00175F2E">
      <w:pPr>
        <w:pStyle w:val="paragraph"/>
        <w:numPr>
          <w:ilvl w:val="0"/>
          <w:numId w:val="19"/>
        </w:numPr>
        <w:spacing w:before="0" w:beforeAutospacing="0" w:after="0" w:afterAutospacing="0"/>
        <w:ind w:left="1890" w:hanging="270"/>
        <w:textAlignment w:val="baseline"/>
        <w:rPr>
          <w:rFonts w:ascii="Arial" w:hAnsi="Arial" w:cs="Arial"/>
          <w:sz w:val="20"/>
          <w:szCs w:val="20"/>
        </w:rPr>
      </w:pPr>
      <w:r w:rsidRPr="0050495F">
        <w:rPr>
          <w:rStyle w:val="normaltextrun"/>
          <w:rFonts w:ascii="Arial" w:hAnsi="Arial" w:cs="Arial"/>
          <w:sz w:val="20"/>
          <w:szCs w:val="20"/>
        </w:rPr>
        <w:t>Central planning.</w:t>
      </w:r>
      <w:r w:rsidRPr="0050495F">
        <w:rPr>
          <w:rStyle w:val="eop"/>
          <w:rFonts w:ascii="Arial" w:hAnsi="Arial" w:cs="Arial"/>
          <w:sz w:val="20"/>
          <w:szCs w:val="20"/>
        </w:rPr>
        <w:t> </w:t>
      </w:r>
    </w:p>
    <w:p w:rsidR="0033366F" w:rsidRPr="0050495F" w:rsidRDefault="0033366F" w:rsidP="00175F2E">
      <w:pPr>
        <w:pStyle w:val="paragraph"/>
        <w:numPr>
          <w:ilvl w:val="0"/>
          <w:numId w:val="19"/>
        </w:numPr>
        <w:spacing w:before="0" w:beforeAutospacing="0" w:after="0" w:afterAutospacing="0"/>
        <w:ind w:left="1890" w:hanging="270"/>
        <w:textAlignment w:val="baseline"/>
        <w:rPr>
          <w:rFonts w:ascii="Arial" w:hAnsi="Arial" w:cs="Arial"/>
          <w:sz w:val="20"/>
          <w:szCs w:val="20"/>
        </w:rPr>
      </w:pPr>
      <w:r w:rsidRPr="0050495F">
        <w:rPr>
          <w:rStyle w:val="normaltextrun"/>
          <w:rFonts w:ascii="Arial" w:hAnsi="Arial" w:cs="Arial"/>
          <w:sz w:val="20"/>
          <w:szCs w:val="20"/>
        </w:rPr>
        <w:t>Historical economic development.</w:t>
      </w:r>
      <w:r w:rsidRPr="0050495F">
        <w:rPr>
          <w:rStyle w:val="eop"/>
          <w:rFonts w:ascii="Arial" w:hAnsi="Arial" w:cs="Arial"/>
          <w:sz w:val="20"/>
          <w:szCs w:val="20"/>
        </w:rPr>
        <w:t> </w:t>
      </w:r>
    </w:p>
    <w:p w:rsidR="0033366F" w:rsidRPr="0050495F" w:rsidRDefault="0033366F" w:rsidP="00175F2E">
      <w:pPr>
        <w:pStyle w:val="paragraph"/>
        <w:numPr>
          <w:ilvl w:val="0"/>
          <w:numId w:val="19"/>
        </w:numPr>
        <w:spacing w:before="0" w:beforeAutospacing="0" w:after="0" w:afterAutospacing="0"/>
        <w:ind w:left="1890" w:hanging="270"/>
        <w:textAlignment w:val="baseline"/>
        <w:rPr>
          <w:rFonts w:ascii="Arial" w:hAnsi="Arial" w:cs="Arial"/>
          <w:sz w:val="20"/>
          <w:szCs w:val="20"/>
        </w:rPr>
      </w:pPr>
      <w:r w:rsidRPr="0050495F">
        <w:rPr>
          <w:rStyle w:val="normaltextrun"/>
          <w:rFonts w:ascii="Arial" w:hAnsi="Arial" w:cs="Arial"/>
          <w:sz w:val="20"/>
          <w:szCs w:val="20"/>
        </w:rPr>
        <w:t>Inferences about Well-being.</w:t>
      </w:r>
      <w:r w:rsidRPr="0050495F">
        <w:rPr>
          <w:rStyle w:val="eop"/>
          <w:rFonts w:ascii="Arial" w:hAnsi="Arial" w:cs="Arial"/>
          <w:sz w:val="20"/>
          <w:szCs w:val="20"/>
        </w:rPr>
        <w:t> </w:t>
      </w:r>
    </w:p>
    <w:p w:rsidR="0033366F" w:rsidRPr="0050495F" w:rsidRDefault="0033366F" w:rsidP="00A71460">
      <w:pPr>
        <w:pStyle w:val="paragraph"/>
        <w:numPr>
          <w:ilvl w:val="0"/>
          <w:numId w:val="10"/>
        </w:numPr>
        <w:spacing w:before="0" w:beforeAutospacing="0" w:after="0" w:afterAutospacing="0"/>
        <w:ind w:left="1620" w:hanging="210"/>
        <w:textAlignment w:val="baseline"/>
        <w:rPr>
          <w:rFonts w:ascii="Arial" w:hAnsi="Arial" w:cs="Arial"/>
          <w:sz w:val="20"/>
          <w:szCs w:val="20"/>
        </w:rPr>
      </w:pPr>
      <w:r w:rsidRPr="0050495F">
        <w:rPr>
          <w:rStyle w:val="normaltextrun"/>
          <w:rFonts w:ascii="Arial" w:hAnsi="Arial" w:cs="Arial"/>
          <w:sz w:val="20"/>
          <w:szCs w:val="20"/>
        </w:rPr>
        <w:t>Capitalism</w:t>
      </w:r>
      <w:r w:rsidR="00F97F66">
        <w:rPr>
          <w:rStyle w:val="normaltextrun"/>
          <w:rFonts w:ascii="Arial" w:hAnsi="Arial" w:cs="Arial"/>
          <w:sz w:val="20"/>
          <w:szCs w:val="20"/>
        </w:rPr>
        <w:t>.</w:t>
      </w:r>
      <w:r w:rsidRPr="0050495F">
        <w:rPr>
          <w:rStyle w:val="eop"/>
          <w:rFonts w:ascii="Arial" w:hAnsi="Arial" w:cs="Arial"/>
          <w:sz w:val="20"/>
          <w:szCs w:val="20"/>
        </w:rPr>
        <w:t> </w:t>
      </w:r>
    </w:p>
    <w:p w:rsidR="0033366F" w:rsidRPr="0050495F" w:rsidRDefault="0033366F" w:rsidP="00CA196C">
      <w:pPr>
        <w:pStyle w:val="paragraph"/>
        <w:numPr>
          <w:ilvl w:val="0"/>
          <w:numId w:val="20"/>
        </w:numPr>
        <w:spacing w:before="0" w:beforeAutospacing="0" w:after="0" w:afterAutospacing="0"/>
        <w:ind w:left="1890" w:hanging="270"/>
        <w:textAlignment w:val="baseline"/>
        <w:rPr>
          <w:rFonts w:ascii="Arial" w:hAnsi="Arial" w:cs="Arial"/>
          <w:sz w:val="20"/>
          <w:szCs w:val="20"/>
        </w:rPr>
      </w:pPr>
      <w:r w:rsidRPr="0050495F">
        <w:rPr>
          <w:rStyle w:val="normaltextrun"/>
          <w:rFonts w:ascii="Arial" w:hAnsi="Arial" w:cs="Arial"/>
          <w:sz w:val="20"/>
          <w:szCs w:val="20"/>
        </w:rPr>
        <w:t>Features of a market economy.</w:t>
      </w:r>
      <w:r w:rsidRPr="0050495F">
        <w:rPr>
          <w:rStyle w:val="eop"/>
          <w:rFonts w:ascii="Arial" w:hAnsi="Arial" w:cs="Arial"/>
          <w:sz w:val="20"/>
          <w:szCs w:val="20"/>
        </w:rPr>
        <w:t> </w:t>
      </w:r>
    </w:p>
    <w:p w:rsidR="0033366F" w:rsidRPr="0050495F" w:rsidRDefault="0033366F" w:rsidP="00A71A0C">
      <w:pPr>
        <w:pStyle w:val="paragraph"/>
        <w:numPr>
          <w:ilvl w:val="0"/>
          <w:numId w:val="20"/>
        </w:numPr>
        <w:spacing w:before="0" w:beforeAutospacing="0" w:after="0" w:afterAutospacing="0"/>
        <w:ind w:left="1890" w:hanging="270"/>
        <w:textAlignment w:val="baseline"/>
        <w:rPr>
          <w:rFonts w:ascii="Arial" w:hAnsi="Arial" w:cs="Arial"/>
          <w:sz w:val="20"/>
          <w:szCs w:val="20"/>
        </w:rPr>
      </w:pPr>
      <w:r w:rsidRPr="0050495F">
        <w:rPr>
          <w:rStyle w:val="normaltextrun"/>
          <w:rFonts w:ascii="Arial" w:hAnsi="Arial" w:cs="Arial"/>
          <w:sz w:val="20"/>
          <w:szCs w:val="20"/>
        </w:rPr>
        <w:t>Markets and governance.</w:t>
      </w:r>
      <w:r w:rsidRPr="0050495F">
        <w:rPr>
          <w:rStyle w:val="eop"/>
          <w:rFonts w:ascii="Arial" w:hAnsi="Arial" w:cs="Arial"/>
          <w:sz w:val="20"/>
          <w:szCs w:val="20"/>
        </w:rPr>
        <w:t> </w:t>
      </w:r>
    </w:p>
    <w:p w:rsidR="0033366F" w:rsidRPr="0050495F" w:rsidRDefault="0033366F" w:rsidP="00A71A0C">
      <w:pPr>
        <w:pStyle w:val="paragraph"/>
        <w:numPr>
          <w:ilvl w:val="0"/>
          <w:numId w:val="20"/>
        </w:numPr>
        <w:spacing w:before="0" w:beforeAutospacing="0" w:after="0" w:afterAutospacing="0"/>
        <w:ind w:left="1890" w:hanging="270"/>
        <w:textAlignment w:val="baseline"/>
        <w:rPr>
          <w:rFonts w:ascii="Arial" w:hAnsi="Arial" w:cs="Arial"/>
          <w:sz w:val="20"/>
          <w:szCs w:val="20"/>
        </w:rPr>
      </w:pPr>
      <w:r w:rsidRPr="0050495F">
        <w:rPr>
          <w:rStyle w:val="normaltextrun"/>
          <w:rFonts w:ascii="Arial" w:hAnsi="Arial" w:cs="Arial"/>
          <w:sz w:val="20"/>
          <w:szCs w:val="20"/>
        </w:rPr>
        <w:t>Market failures</w:t>
      </w:r>
      <w:r w:rsidR="008F46FF">
        <w:rPr>
          <w:rStyle w:val="normaltextrun"/>
          <w:rFonts w:ascii="Arial" w:hAnsi="Arial" w:cs="Arial"/>
          <w:sz w:val="20"/>
          <w:szCs w:val="20"/>
        </w:rPr>
        <w:t>.</w:t>
      </w:r>
      <w:r w:rsidRPr="0050495F">
        <w:rPr>
          <w:rStyle w:val="eop"/>
          <w:rFonts w:ascii="Arial" w:hAnsi="Arial" w:cs="Arial"/>
          <w:sz w:val="20"/>
          <w:szCs w:val="20"/>
        </w:rPr>
        <w:t> </w:t>
      </w:r>
    </w:p>
    <w:p w:rsidR="0033366F" w:rsidRPr="0050495F" w:rsidRDefault="0033366F" w:rsidP="005E3E3E">
      <w:pPr>
        <w:pStyle w:val="paragraph"/>
        <w:numPr>
          <w:ilvl w:val="0"/>
          <w:numId w:val="20"/>
        </w:numPr>
        <w:spacing w:before="0" w:beforeAutospacing="0" w:after="0" w:afterAutospacing="0"/>
        <w:ind w:left="1890" w:hanging="270"/>
        <w:textAlignment w:val="baseline"/>
        <w:rPr>
          <w:rFonts w:ascii="Arial" w:hAnsi="Arial" w:cs="Arial"/>
          <w:sz w:val="20"/>
          <w:szCs w:val="20"/>
        </w:rPr>
      </w:pPr>
      <w:r w:rsidRPr="0050495F">
        <w:rPr>
          <w:rStyle w:val="normaltextrun"/>
          <w:rFonts w:ascii="Arial" w:hAnsi="Arial" w:cs="Arial"/>
          <w:sz w:val="20"/>
          <w:szCs w:val="20"/>
        </w:rPr>
        <w:t>Different capitalisms.</w:t>
      </w:r>
      <w:r w:rsidRPr="0050495F">
        <w:rPr>
          <w:rStyle w:val="eop"/>
          <w:rFonts w:ascii="Arial" w:hAnsi="Arial" w:cs="Arial"/>
          <w:sz w:val="20"/>
          <w:szCs w:val="20"/>
        </w:rPr>
        <w:t> </w:t>
      </w:r>
    </w:p>
    <w:p w:rsidR="0033366F" w:rsidRPr="0050495F" w:rsidRDefault="0033366F" w:rsidP="00A71460">
      <w:pPr>
        <w:pStyle w:val="paragraph"/>
        <w:numPr>
          <w:ilvl w:val="0"/>
          <w:numId w:val="11"/>
        </w:numPr>
        <w:spacing w:before="0" w:beforeAutospacing="0" w:after="0" w:afterAutospacing="0"/>
        <w:ind w:left="1620" w:hanging="210"/>
        <w:textAlignment w:val="baseline"/>
        <w:rPr>
          <w:rFonts w:ascii="Arial" w:hAnsi="Arial" w:cs="Arial"/>
          <w:sz w:val="20"/>
          <w:szCs w:val="20"/>
        </w:rPr>
      </w:pPr>
      <w:r w:rsidRPr="0050495F">
        <w:rPr>
          <w:rStyle w:val="normaltextrun"/>
          <w:rFonts w:ascii="Arial" w:hAnsi="Arial" w:cs="Arial"/>
          <w:sz w:val="20"/>
          <w:szCs w:val="20"/>
        </w:rPr>
        <w:t>Socialism</w:t>
      </w:r>
      <w:r w:rsidR="00F97F66">
        <w:rPr>
          <w:rStyle w:val="normaltextrun"/>
          <w:rFonts w:ascii="Arial" w:hAnsi="Arial" w:cs="Arial"/>
          <w:sz w:val="20"/>
          <w:szCs w:val="20"/>
        </w:rPr>
        <w:t>.</w:t>
      </w:r>
      <w:r w:rsidRPr="0050495F">
        <w:rPr>
          <w:rStyle w:val="eop"/>
          <w:rFonts w:ascii="Arial" w:hAnsi="Arial" w:cs="Arial"/>
          <w:sz w:val="20"/>
          <w:szCs w:val="20"/>
        </w:rPr>
        <w:t> </w:t>
      </w:r>
    </w:p>
    <w:p w:rsidR="0033366F" w:rsidRPr="0050495F" w:rsidRDefault="0033366F" w:rsidP="00DE7443">
      <w:pPr>
        <w:pStyle w:val="paragraph"/>
        <w:numPr>
          <w:ilvl w:val="0"/>
          <w:numId w:val="21"/>
        </w:numPr>
        <w:spacing w:before="0" w:beforeAutospacing="0" w:after="0" w:afterAutospacing="0"/>
        <w:ind w:left="1890" w:hanging="270"/>
        <w:textAlignment w:val="baseline"/>
        <w:rPr>
          <w:rFonts w:ascii="Arial" w:hAnsi="Arial" w:cs="Arial"/>
          <w:sz w:val="20"/>
          <w:szCs w:val="20"/>
        </w:rPr>
      </w:pPr>
      <w:r w:rsidRPr="0050495F">
        <w:rPr>
          <w:rStyle w:val="normaltextrun"/>
          <w:rFonts w:ascii="Arial" w:hAnsi="Arial" w:cs="Arial"/>
          <w:sz w:val="20"/>
          <w:szCs w:val="20"/>
        </w:rPr>
        <w:t>Features of a socialist economy.</w:t>
      </w:r>
      <w:r w:rsidRPr="0050495F">
        <w:rPr>
          <w:rStyle w:val="eop"/>
          <w:rFonts w:ascii="Arial" w:hAnsi="Arial" w:cs="Arial"/>
          <w:sz w:val="20"/>
          <w:szCs w:val="20"/>
        </w:rPr>
        <w:t> </w:t>
      </w:r>
    </w:p>
    <w:p w:rsidR="0033366F" w:rsidRPr="0050495F" w:rsidRDefault="0033366F" w:rsidP="00DE7443">
      <w:pPr>
        <w:pStyle w:val="paragraph"/>
        <w:numPr>
          <w:ilvl w:val="0"/>
          <w:numId w:val="21"/>
        </w:numPr>
        <w:spacing w:before="0" w:beforeAutospacing="0" w:after="0" w:afterAutospacing="0"/>
        <w:ind w:left="1890" w:hanging="270"/>
        <w:textAlignment w:val="baseline"/>
        <w:rPr>
          <w:rFonts w:ascii="Arial" w:hAnsi="Arial" w:cs="Arial"/>
          <w:sz w:val="20"/>
          <w:szCs w:val="20"/>
        </w:rPr>
      </w:pPr>
      <w:r w:rsidRPr="0050495F">
        <w:rPr>
          <w:rStyle w:val="normaltextrun"/>
          <w:rFonts w:ascii="Arial" w:hAnsi="Arial" w:cs="Arial"/>
          <w:sz w:val="20"/>
          <w:szCs w:val="20"/>
        </w:rPr>
        <w:t>Government allocation of goods/pros and cons.</w:t>
      </w:r>
      <w:r w:rsidRPr="0050495F">
        <w:rPr>
          <w:rStyle w:val="eop"/>
          <w:rFonts w:ascii="Arial" w:hAnsi="Arial" w:cs="Arial"/>
          <w:sz w:val="20"/>
          <w:szCs w:val="20"/>
        </w:rPr>
        <w:t> </w:t>
      </w:r>
    </w:p>
    <w:p w:rsidR="0033366F" w:rsidRPr="0050495F" w:rsidRDefault="0033366F" w:rsidP="00DE7443">
      <w:pPr>
        <w:pStyle w:val="paragraph"/>
        <w:numPr>
          <w:ilvl w:val="0"/>
          <w:numId w:val="21"/>
        </w:numPr>
        <w:spacing w:before="0" w:beforeAutospacing="0" w:after="0" w:afterAutospacing="0"/>
        <w:ind w:left="1890" w:hanging="270"/>
        <w:textAlignment w:val="baseline"/>
        <w:rPr>
          <w:rFonts w:ascii="Arial" w:hAnsi="Arial" w:cs="Arial"/>
          <w:sz w:val="20"/>
          <w:szCs w:val="20"/>
        </w:rPr>
      </w:pPr>
      <w:r w:rsidRPr="0050495F">
        <w:rPr>
          <w:rStyle w:val="normaltextrun"/>
          <w:rFonts w:ascii="Arial" w:hAnsi="Arial" w:cs="Arial"/>
          <w:sz w:val="20"/>
          <w:szCs w:val="20"/>
        </w:rPr>
        <w:t>Planning and governance.</w:t>
      </w:r>
      <w:r w:rsidRPr="0050495F">
        <w:rPr>
          <w:rStyle w:val="eop"/>
          <w:rFonts w:ascii="Arial" w:hAnsi="Arial" w:cs="Arial"/>
          <w:sz w:val="20"/>
          <w:szCs w:val="20"/>
        </w:rPr>
        <w:t> </w:t>
      </w:r>
    </w:p>
    <w:p w:rsidR="0033366F" w:rsidRDefault="0033366F" w:rsidP="00DE7443">
      <w:pPr>
        <w:pStyle w:val="paragraph"/>
        <w:numPr>
          <w:ilvl w:val="0"/>
          <w:numId w:val="21"/>
        </w:numPr>
        <w:spacing w:before="0" w:beforeAutospacing="0" w:after="0" w:afterAutospacing="0"/>
        <w:ind w:left="1890" w:hanging="270"/>
        <w:textAlignment w:val="baseline"/>
        <w:rPr>
          <w:rStyle w:val="eop"/>
          <w:rFonts w:ascii="Arial" w:hAnsi="Arial" w:cs="Arial"/>
          <w:sz w:val="20"/>
          <w:szCs w:val="20"/>
        </w:rPr>
      </w:pPr>
      <w:r w:rsidRPr="0050495F">
        <w:rPr>
          <w:rStyle w:val="normaltextrun"/>
          <w:rFonts w:ascii="Arial" w:hAnsi="Arial" w:cs="Arial"/>
          <w:sz w:val="20"/>
          <w:szCs w:val="20"/>
        </w:rPr>
        <w:t>Different socialisms.</w:t>
      </w:r>
      <w:r w:rsidRPr="0050495F">
        <w:rPr>
          <w:rStyle w:val="eop"/>
          <w:rFonts w:ascii="Arial" w:hAnsi="Arial" w:cs="Arial"/>
          <w:sz w:val="20"/>
          <w:szCs w:val="20"/>
        </w:rPr>
        <w:t> </w:t>
      </w:r>
    </w:p>
    <w:p w:rsidR="007D160B" w:rsidRPr="0050495F" w:rsidRDefault="007D160B" w:rsidP="007D160B">
      <w:pPr>
        <w:pStyle w:val="paragraph"/>
        <w:spacing w:before="0" w:beforeAutospacing="0" w:after="0" w:afterAutospacing="0"/>
        <w:ind w:left="1890"/>
        <w:textAlignment w:val="baseline"/>
        <w:rPr>
          <w:rFonts w:ascii="Arial" w:hAnsi="Arial" w:cs="Arial"/>
          <w:sz w:val="20"/>
          <w:szCs w:val="20"/>
        </w:rPr>
      </w:pPr>
    </w:p>
    <w:p w:rsidR="0033366F" w:rsidRDefault="0033366F" w:rsidP="008E5856">
      <w:pPr>
        <w:pStyle w:val="paragraph"/>
        <w:numPr>
          <w:ilvl w:val="0"/>
          <w:numId w:val="12"/>
        </w:numPr>
        <w:spacing w:before="0" w:beforeAutospacing="0" w:after="0" w:afterAutospacing="0"/>
        <w:ind w:left="690" w:firstLine="0"/>
        <w:textAlignment w:val="baseline"/>
        <w:rPr>
          <w:rFonts w:ascii="Arial" w:hAnsi="Arial" w:cs="Arial"/>
          <w:sz w:val="20"/>
          <w:szCs w:val="20"/>
        </w:rPr>
      </w:pPr>
      <w:r>
        <w:rPr>
          <w:rStyle w:val="normaltextrun"/>
          <w:rFonts w:ascii="Arial" w:hAnsi="Arial" w:cs="Arial"/>
          <w:sz w:val="20"/>
          <w:szCs w:val="20"/>
          <w:u w:val="single"/>
        </w:rPr>
        <w:t>Method of Instruction</w:t>
      </w:r>
      <w:r>
        <w:rPr>
          <w:rStyle w:val="eop"/>
          <w:rFonts w:ascii="Arial" w:hAnsi="Arial" w:cs="Arial"/>
          <w:sz w:val="20"/>
          <w:szCs w:val="20"/>
        </w:rPr>
        <w:t> </w:t>
      </w:r>
    </w:p>
    <w:p w:rsidR="0033366F" w:rsidRPr="007D160B" w:rsidRDefault="007D160B" w:rsidP="007D160B">
      <w:pPr>
        <w:pStyle w:val="paragraph"/>
        <w:numPr>
          <w:ilvl w:val="0"/>
          <w:numId w:val="22"/>
        </w:numPr>
        <w:spacing w:before="0" w:beforeAutospacing="0" w:after="0" w:afterAutospacing="0"/>
        <w:ind w:left="1620" w:hanging="180"/>
        <w:textAlignment w:val="baseline"/>
        <w:rPr>
          <w:rFonts w:ascii="Segoe UI" w:hAnsi="Segoe UI" w:cs="Segoe UI"/>
          <w:sz w:val="18"/>
          <w:szCs w:val="18"/>
        </w:rPr>
      </w:pPr>
      <w:r w:rsidRPr="007D160B">
        <w:rPr>
          <w:rStyle w:val="normaltextrun"/>
          <w:rFonts w:ascii="Arial" w:hAnsi="Arial" w:cs="Arial"/>
          <w:sz w:val="20"/>
          <w:szCs w:val="20"/>
        </w:rPr>
        <w:t xml:space="preserve"> </w:t>
      </w:r>
      <w:r w:rsidR="0033366F" w:rsidRPr="007D160B">
        <w:rPr>
          <w:rStyle w:val="normaltextrun"/>
          <w:rFonts w:ascii="Arial" w:hAnsi="Arial" w:cs="Arial"/>
          <w:sz w:val="20"/>
          <w:szCs w:val="20"/>
        </w:rPr>
        <w:t>Lecture</w:t>
      </w:r>
      <w:r w:rsidR="0033366F" w:rsidRPr="007D160B">
        <w:rPr>
          <w:rStyle w:val="eop"/>
          <w:rFonts w:ascii="Arial" w:hAnsi="Arial" w:cs="Arial"/>
          <w:sz w:val="20"/>
          <w:szCs w:val="20"/>
        </w:rPr>
        <w:t> </w:t>
      </w:r>
    </w:p>
    <w:p w:rsidR="0033366F" w:rsidRPr="007D160B" w:rsidRDefault="007D160B" w:rsidP="007D160B">
      <w:pPr>
        <w:pStyle w:val="paragraph"/>
        <w:numPr>
          <w:ilvl w:val="0"/>
          <w:numId w:val="22"/>
        </w:numPr>
        <w:spacing w:before="0" w:beforeAutospacing="0" w:after="0" w:afterAutospacing="0"/>
        <w:ind w:left="1620" w:hanging="180"/>
        <w:textAlignment w:val="baseline"/>
        <w:rPr>
          <w:rFonts w:ascii="Arial" w:hAnsi="Arial" w:cs="Arial"/>
          <w:sz w:val="20"/>
          <w:szCs w:val="20"/>
        </w:rPr>
      </w:pPr>
      <w:r w:rsidRPr="007D160B">
        <w:rPr>
          <w:rStyle w:val="normaltextrun"/>
          <w:rFonts w:ascii="Arial" w:hAnsi="Arial" w:cs="Arial"/>
          <w:sz w:val="20"/>
          <w:szCs w:val="20"/>
        </w:rPr>
        <w:t xml:space="preserve"> </w:t>
      </w:r>
      <w:r w:rsidR="0033366F" w:rsidRPr="007D160B">
        <w:rPr>
          <w:rStyle w:val="normaltextrun"/>
          <w:rFonts w:ascii="Arial" w:hAnsi="Arial" w:cs="Arial"/>
          <w:sz w:val="20"/>
          <w:szCs w:val="20"/>
        </w:rPr>
        <w:t>Discussion</w:t>
      </w:r>
      <w:r w:rsidR="0033366F" w:rsidRPr="007D160B">
        <w:rPr>
          <w:rStyle w:val="eop"/>
          <w:rFonts w:ascii="Arial" w:hAnsi="Arial" w:cs="Arial"/>
          <w:sz w:val="20"/>
          <w:szCs w:val="20"/>
        </w:rPr>
        <w:t> </w:t>
      </w:r>
    </w:p>
    <w:p w:rsidR="0033366F" w:rsidRPr="007D160B" w:rsidRDefault="007D160B" w:rsidP="007D160B">
      <w:pPr>
        <w:pStyle w:val="paragraph"/>
        <w:numPr>
          <w:ilvl w:val="0"/>
          <w:numId w:val="22"/>
        </w:numPr>
        <w:spacing w:before="0" w:beforeAutospacing="0" w:after="0" w:afterAutospacing="0"/>
        <w:ind w:left="1620" w:hanging="180"/>
        <w:textAlignment w:val="baseline"/>
        <w:rPr>
          <w:rFonts w:ascii="Arial" w:hAnsi="Arial" w:cs="Arial"/>
          <w:sz w:val="20"/>
          <w:szCs w:val="20"/>
        </w:rPr>
      </w:pPr>
      <w:r w:rsidRPr="007D160B">
        <w:rPr>
          <w:rStyle w:val="normaltextrun"/>
          <w:rFonts w:ascii="Arial" w:hAnsi="Arial" w:cs="Arial"/>
          <w:sz w:val="20"/>
          <w:szCs w:val="20"/>
        </w:rPr>
        <w:t xml:space="preserve"> </w:t>
      </w:r>
      <w:r w:rsidR="0033366F" w:rsidRPr="007D160B">
        <w:rPr>
          <w:rStyle w:val="normaltextrun"/>
          <w:rFonts w:ascii="Arial" w:hAnsi="Arial" w:cs="Arial"/>
          <w:sz w:val="20"/>
          <w:szCs w:val="20"/>
        </w:rPr>
        <w:t>Essays</w:t>
      </w:r>
      <w:r w:rsidR="0033366F" w:rsidRPr="007D160B">
        <w:rPr>
          <w:rStyle w:val="eop"/>
          <w:rFonts w:ascii="Arial" w:hAnsi="Arial" w:cs="Arial"/>
          <w:sz w:val="20"/>
          <w:szCs w:val="20"/>
        </w:rPr>
        <w:t> </w:t>
      </w:r>
    </w:p>
    <w:p w:rsidR="0033366F" w:rsidRDefault="0033366F" w:rsidP="008E585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rsidR="0033366F" w:rsidRDefault="0033366F" w:rsidP="008C55EB">
      <w:pPr>
        <w:pStyle w:val="paragraph"/>
        <w:numPr>
          <w:ilvl w:val="0"/>
          <w:numId w:val="13"/>
        </w:numPr>
        <w:spacing w:before="0" w:beforeAutospacing="0" w:after="0" w:afterAutospacing="0"/>
        <w:ind w:left="721" w:hanging="30"/>
        <w:textAlignment w:val="baseline"/>
        <w:rPr>
          <w:rFonts w:ascii="Arial" w:hAnsi="Arial" w:cs="Arial"/>
          <w:sz w:val="20"/>
          <w:szCs w:val="20"/>
        </w:rPr>
      </w:pPr>
      <w:r>
        <w:rPr>
          <w:rStyle w:val="normaltextrun"/>
          <w:rFonts w:ascii="Arial" w:hAnsi="Arial" w:cs="Arial"/>
          <w:sz w:val="20"/>
          <w:szCs w:val="20"/>
          <w:u w:val="single"/>
        </w:rPr>
        <w:t>Methods of Evaluating Student Performance</w:t>
      </w:r>
      <w:r>
        <w:rPr>
          <w:rStyle w:val="eop"/>
          <w:rFonts w:ascii="Arial" w:hAnsi="Arial" w:cs="Arial"/>
          <w:sz w:val="20"/>
          <w:szCs w:val="20"/>
        </w:rPr>
        <w:t> </w:t>
      </w:r>
    </w:p>
    <w:p w:rsidR="0033366F" w:rsidRPr="00992D78" w:rsidRDefault="00992D78" w:rsidP="00992D78">
      <w:pPr>
        <w:pStyle w:val="paragraph"/>
        <w:numPr>
          <w:ilvl w:val="0"/>
          <w:numId w:val="23"/>
        </w:numPr>
        <w:spacing w:before="0" w:beforeAutospacing="0" w:after="0" w:afterAutospacing="0"/>
        <w:ind w:left="1620" w:hanging="180"/>
        <w:textAlignment w:val="baseline"/>
        <w:rPr>
          <w:rFonts w:ascii="Segoe UI" w:hAnsi="Segoe UI" w:cs="Segoe UI"/>
          <w:sz w:val="18"/>
          <w:szCs w:val="18"/>
        </w:rPr>
      </w:pPr>
      <w:r w:rsidRPr="00992D78">
        <w:rPr>
          <w:rStyle w:val="normaltextrun"/>
          <w:rFonts w:ascii="Arial" w:hAnsi="Arial" w:cs="Arial"/>
          <w:sz w:val="20"/>
          <w:szCs w:val="20"/>
        </w:rPr>
        <w:t xml:space="preserve"> </w:t>
      </w:r>
      <w:r w:rsidR="0033366F" w:rsidRPr="00992D78">
        <w:rPr>
          <w:rStyle w:val="normaltextrun"/>
          <w:rFonts w:ascii="Arial" w:hAnsi="Arial" w:cs="Arial"/>
          <w:sz w:val="20"/>
          <w:szCs w:val="20"/>
        </w:rPr>
        <w:t>Students will be evaluated based on their understanding of the subject matter presented in the required reading, lectures, class discussion, and reports through classroom presentations, sectional quizzes, research projects, and a comprehensive final.</w:t>
      </w:r>
      <w:r w:rsidR="0033366F" w:rsidRPr="00992D78">
        <w:rPr>
          <w:rStyle w:val="eop"/>
          <w:rFonts w:ascii="Arial" w:hAnsi="Arial" w:cs="Arial"/>
          <w:sz w:val="20"/>
          <w:szCs w:val="20"/>
        </w:rPr>
        <w:t> </w:t>
      </w:r>
    </w:p>
    <w:p w:rsidR="0033366F" w:rsidRPr="00992D78" w:rsidRDefault="00992D78" w:rsidP="00992D78">
      <w:pPr>
        <w:pStyle w:val="paragraph"/>
        <w:numPr>
          <w:ilvl w:val="0"/>
          <w:numId w:val="23"/>
        </w:numPr>
        <w:spacing w:before="0" w:beforeAutospacing="0" w:after="0" w:afterAutospacing="0"/>
        <w:ind w:left="1620" w:hanging="180"/>
        <w:textAlignment w:val="baseline"/>
        <w:rPr>
          <w:rFonts w:ascii="Arial" w:hAnsi="Arial" w:cs="Arial"/>
          <w:sz w:val="20"/>
          <w:szCs w:val="20"/>
        </w:rPr>
      </w:pPr>
      <w:r w:rsidRPr="00992D78">
        <w:rPr>
          <w:rStyle w:val="normaltextrun"/>
          <w:rFonts w:ascii="Arial" w:hAnsi="Arial" w:cs="Arial"/>
          <w:sz w:val="20"/>
          <w:szCs w:val="20"/>
        </w:rPr>
        <w:t xml:space="preserve"> </w:t>
      </w:r>
      <w:r w:rsidR="0033366F" w:rsidRPr="00992D78">
        <w:rPr>
          <w:rStyle w:val="normaltextrun"/>
          <w:rFonts w:ascii="Arial" w:hAnsi="Arial" w:cs="Arial"/>
          <w:sz w:val="20"/>
          <w:szCs w:val="20"/>
        </w:rPr>
        <w:t>A written research project that involves collecting real-world data from various internet sites, for example, the student might examine how Malaysia’s economic policies resulted in better outcomes than those of their neighbors during the Asian Financial Crisis of 1998.</w:t>
      </w:r>
      <w:r w:rsidR="0033366F" w:rsidRPr="00992D78">
        <w:rPr>
          <w:rStyle w:val="eop"/>
          <w:rFonts w:ascii="Arial" w:hAnsi="Arial" w:cs="Arial"/>
          <w:sz w:val="20"/>
          <w:szCs w:val="20"/>
        </w:rPr>
        <w:t> </w:t>
      </w:r>
    </w:p>
    <w:p w:rsidR="0033366F" w:rsidRDefault="0033366F" w:rsidP="008E585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33366F" w:rsidRDefault="0033366F" w:rsidP="008E5856">
      <w:pPr>
        <w:pStyle w:val="paragraph"/>
        <w:numPr>
          <w:ilvl w:val="0"/>
          <w:numId w:val="14"/>
        </w:numPr>
        <w:spacing w:before="0" w:beforeAutospacing="0" w:after="0" w:afterAutospacing="0"/>
        <w:ind w:left="690" w:firstLine="0"/>
        <w:textAlignment w:val="baseline"/>
        <w:rPr>
          <w:rFonts w:ascii="Arial" w:hAnsi="Arial" w:cs="Arial"/>
          <w:sz w:val="20"/>
          <w:szCs w:val="20"/>
        </w:rPr>
      </w:pPr>
      <w:r>
        <w:rPr>
          <w:rStyle w:val="normaltextrun"/>
          <w:rFonts w:ascii="Arial" w:hAnsi="Arial" w:cs="Arial"/>
          <w:sz w:val="20"/>
          <w:szCs w:val="20"/>
          <w:u w:val="single"/>
        </w:rPr>
        <w:t>Outside Class Assignments</w:t>
      </w:r>
      <w:r>
        <w:rPr>
          <w:rStyle w:val="eop"/>
          <w:rFonts w:ascii="Arial" w:hAnsi="Arial" w:cs="Arial"/>
          <w:sz w:val="20"/>
          <w:szCs w:val="20"/>
        </w:rPr>
        <w:t> </w:t>
      </w:r>
    </w:p>
    <w:p w:rsidR="0033366F" w:rsidRPr="007E4673" w:rsidRDefault="00055C36" w:rsidP="00055C36">
      <w:pPr>
        <w:pStyle w:val="paragraph"/>
        <w:numPr>
          <w:ilvl w:val="0"/>
          <w:numId w:val="24"/>
        </w:numPr>
        <w:spacing w:before="0" w:beforeAutospacing="0" w:after="0" w:afterAutospacing="0"/>
        <w:ind w:left="1620" w:hanging="180"/>
        <w:textAlignment w:val="baseline"/>
        <w:rPr>
          <w:rFonts w:ascii="Segoe UI" w:hAnsi="Segoe UI" w:cs="Segoe UI"/>
          <w:sz w:val="18"/>
          <w:szCs w:val="18"/>
        </w:rPr>
      </w:pPr>
      <w:r w:rsidRPr="007E4673">
        <w:rPr>
          <w:rStyle w:val="normaltextrun"/>
          <w:rFonts w:ascii="Arial" w:hAnsi="Arial" w:cs="Arial"/>
          <w:sz w:val="20"/>
          <w:szCs w:val="20"/>
        </w:rPr>
        <w:t xml:space="preserve"> </w:t>
      </w:r>
      <w:r w:rsidR="0033366F" w:rsidRPr="007E4673">
        <w:rPr>
          <w:rStyle w:val="normaltextrun"/>
          <w:rFonts w:ascii="Arial" w:hAnsi="Arial" w:cs="Arial"/>
          <w:sz w:val="20"/>
          <w:szCs w:val="20"/>
        </w:rPr>
        <w:t>Textbook reading</w:t>
      </w:r>
      <w:r w:rsidR="004B0017">
        <w:rPr>
          <w:rStyle w:val="normaltextrun"/>
          <w:rFonts w:ascii="Arial" w:hAnsi="Arial" w:cs="Arial"/>
          <w:sz w:val="20"/>
          <w:szCs w:val="20"/>
        </w:rPr>
        <w:t>.</w:t>
      </w:r>
      <w:r w:rsidR="0033366F" w:rsidRPr="007E4673">
        <w:rPr>
          <w:rStyle w:val="eop"/>
          <w:rFonts w:ascii="Arial" w:hAnsi="Arial" w:cs="Arial"/>
          <w:sz w:val="20"/>
          <w:szCs w:val="20"/>
        </w:rPr>
        <w:t> </w:t>
      </w:r>
    </w:p>
    <w:p w:rsidR="0033366F" w:rsidRPr="007E4673" w:rsidRDefault="00055C36" w:rsidP="00055C36">
      <w:pPr>
        <w:pStyle w:val="paragraph"/>
        <w:numPr>
          <w:ilvl w:val="0"/>
          <w:numId w:val="24"/>
        </w:numPr>
        <w:spacing w:before="0" w:beforeAutospacing="0" w:after="0" w:afterAutospacing="0"/>
        <w:ind w:left="1620" w:hanging="180"/>
        <w:textAlignment w:val="baseline"/>
        <w:rPr>
          <w:rFonts w:ascii="Arial" w:hAnsi="Arial" w:cs="Arial"/>
          <w:sz w:val="20"/>
          <w:szCs w:val="20"/>
        </w:rPr>
      </w:pPr>
      <w:r w:rsidRPr="007E4673">
        <w:rPr>
          <w:rStyle w:val="normaltextrun"/>
          <w:rFonts w:ascii="Arial" w:hAnsi="Arial" w:cs="Arial"/>
          <w:sz w:val="20"/>
          <w:szCs w:val="20"/>
        </w:rPr>
        <w:t xml:space="preserve"> </w:t>
      </w:r>
      <w:r w:rsidR="0033366F" w:rsidRPr="007E4673">
        <w:rPr>
          <w:rStyle w:val="normaltextrun"/>
          <w:rFonts w:ascii="Arial" w:hAnsi="Arial" w:cs="Arial"/>
          <w:sz w:val="20"/>
          <w:szCs w:val="20"/>
        </w:rPr>
        <w:t>Conducting research for oral and/or written reports on topics such as comparing economic systems.</w:t>
      </w:r>
      <w:r w:rsidR="0033366F" w:rsidRPr="007E4673">
        <w:rPr>
          <w:rStyle w:val="eop"/>
          <w:rFonts w:ascii="Arial" w:hAnsi="Arial" w:cs="Arial"/>
          <w:sz w:val="20"/>
          <w:szCs w:val="20"/>
        </w:rPr>
        <w:t> </w:t>
      </w:r>
    </w:p>
    <w:p w:rsidR="0033366F" w:rsidRDefault="0033366F" w:rsidP="008E585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1"/>
          <w:szCs w:val="21"/>
        </w:rPr>
        <w:t> </w:t>
      </w:r>
    </w:p>
    <w:p w:rsidR="0033366F" w:rsidRDefault="0033366F" w:rsidP="008E5856">
      <w:pPr>
        <w:pStyle w:val="paragraph"/>
        <w:numPr>
          <w:ilvl w:val="0"/>
          <w:numId w:val="15"/>
        </w:numPr>
        <w:spacing w:before="0" w:beforeAutospacing="0" w:after="0" w:afterAutospacing="0"/>
        <w:ind w:left="690" w:firstLine="0"/>
        <w:textAlignment w:val="baseline"/>
        <w:rPr>
          <w:rFonts w:ascii="Arial" w:hAnsi="Arial" w:cs="Arial"/>
          <w:sz w:val="20"/>
          <w:szCs w:val="20"/>
        </w:rPr>
      </w:pPr>
      <w:r>
        <w:rPr>
          <w:rStyle w:val="normaltextrun"/>
          <w:rFonts w:ascii="Arial" w:hAnsi="Arial" w:cs="Arial"/>
          <w:sz w:val="20"/>
          <w:szCs w:val="20"/>
          <w:u w:val="single"/>
        </w:rPr>
        <w:t>Representative Texts</w:t>
      </w:r>
      <w:r>
        <w:rPr>
          <w:rStyle w:val="eop"/>
          <w:rFonts w:ascii="Arial" w:hAnsi="Arial" w:cs="Arial"/>
          <w:sz w:val="20"/>
          <w:szCs w:val="20"/>
        </w:rPr>
        <w:t> </w:t>
      </w:r>
    </w:p>
    <w:p w:rsidR="00574C23" w:rsidRDefault="00C1077A" w:rsidP="00574C23">
      <w:pPr>
        <w:pStyle w:val="ListParagraph"/>
        <w:spacing w:after="0" w:line="240" w:lineRule="auto"/>
        <w:rPr>
          <w:rFonts w:ascii="Arial" w:hAnsi="Arial" w:cs="Arial"/>
          <w:sz w:val="20"/>
          <w:szCs w:val="20"/>
        </w:rPr>
      </w:pPr>
      <w:r>
        <w:rPr>
          <w:rFonts w:ascii="Arial" w:hAnsi="Arial" w:cs="Arial"/>
          <w:sz w:val="20"/>
          <w:szCs w:val="20"/>
        </w:rPr>
        <w:t xml:space="preserve">             </w:t>
      </w:r>
      <w:r w:rsidRPr="00C1077A">
        <w:rPr>
          <w:rFonts w:ascii="Arial" w:hAnsi="Arial" w:cs="Arial"/>
          <w:sz w:val="20"/>
          <w:szCs w:val="20"/>
        </w:rPr>
        <w:t>a. Representative Text(s):</w:t>
      </w:r>
    </w:p>
    <w:p w:rsidR="00C1077A" w:rsidRPr="00574C23" w:rsidRDefault="00574C23" w:rsidP="00574C23">
      <w:pPr>
        <w:spacing w:after="0" w:line="240" w:lineRule="auto"/>
        <w:ind w:left="720" w:firstLine="720"/>
        <w:rPr>
          <w:rFonts w:ascii="Arial" w:hAnsi="Arial" w:cs="Arial"/>
          <w:sz w:val="20"/>
          <w:szCs w:val="20"/>
        </w:rPr>
      </w:pPr>
      <w:r>
        <w:rPr>
          <w:rFonts w:ascii="Arial" w:hAnsi="Arial" w:cs="Arial"/>
          <w:sz w:val="20"/>
          <w:szCs w:val="20"/>
        </w:rPr>
        <w:t xml:space="preserve">    </w:t>
      </w:r>
      <w:r w:rsidR="00C1077A" w:rsidRPr="00574C23">
        <w:rPr>
          <w:rFonts w:ascii="Arial" w:hAnsi="Arial" w:cs="Arial"/>
          <w:sz w:val="20"/>
          <w:szCs w:val="20"/>
        </w:rPr>
        <w:t xml:space="preserve">1) </w:t>
      </w:r>
      <w:r w:rsidR="00941E17" w:rsidRPr="00941E17">
        <w:rPr>
          <w:rFonts w:ascii="Arial" w:hAnsi="Arial" w:cs="Arial"/>
          <w:sz w:val="20"/>
          <w:szCs w:val="20"/>
        </w:rPr>
        <w:t>Gregory</w:t>
      </w:r>
      <w:r w:rsidR="00941E17">
        <w:rPr>
          <w:rFonts w:ascii="Arial" w:hAnsi="Arial" w:cs="Arial"/>
          <w:sz w:val="20"/>
          <w:szCs w:val="20"/>
        </w:rPr>
        <w:t>,</w:t>
      </w:r>
      <w:r w:rsidR="00833E30">
        <w:rPr>
          <w:rFonts w:ascii="Arial" w:hAnsi="Arial" w:cs="Arial"/>
          <w:sz w:val="20"/>
          <w:szCs w:val="20"/>
        </w:rPr>
        <w:t xml:space="preserve"> Paul</w:t>
      </w:r>
      <w:r w:rsidR="00725EB3">
        <w:rPr>
          <w:rFonts w:ascii="Arial" w:hAnsi="Arial" w:cs="Arial"/>
          <w:sz w:val="20"/>
          <w:szCs w:val="20"/>
        </w:rPr>
        <w:t xml:space="preserve"> R.</w:t>
      </w:r>
      <w:r w:rsidR="00941E17" w:rsidRPr="00941E17">
        <w:rPr>
          <w:rFonts w:ascii="Arial" w:hAnsi="Arial" w:cs="Arial"/>
          <w:sz w:val="20"/>
          <w:szCs w:val="20"/>
        </w:rPr>
        <w:t xml:space="preserve"> </w:t>
      </w:r>
      <w:r w:rsidR="00833E30">
        <w:rPr>
          <w:rFonts w:ascii="Arial" w:hAnsi="Arial" w:cs="Arial"/>
          <w:sz w:val="20"/>
          <w:szCs w:val="20"/>
        </w:rPr>
        <w:t>and Robert C</w:t>
      </w:r>
      <w:r w:rsidR="00780BF4">
        <w:rPr>
          <w:rFonts w:ascii="Arial" w:hAnsi="Arial" w:cs="Arial"/>
          <w:sz w:val="20"/>
          <w:szCs w:val="20"/>
        </w:rPr>
        <w:t>. Stuart</w:t>
      </w:r>
      <w:r w:rsidR="00833E30">
        <w:rPr>
          <w:rFonts w:ascii="Arial" w:hAnsi="Arial" w:cs="Arial"/>
          <w:sz w:val="20"/>
          <w:szCs w:val="20"/>
        </w:rPr>
        <w:t xml:space="preserve">. </w:t>
      </w:r>
      <w:r w:rsidR="00C1077A" w:rsidRPr="00833E30">
        <w:rPr>
          <w:rStyle w:val="normaltextrun"/>
          <w:rFonts w:ascii="Arial" w:hAnsi="Arial" w:cs="Arial"/>
          <w:i/>
          <w:color w:val="000000"/>
          <w:sz w:val="20"/>
          <w:szCs w:val="20"/>
          <w:shd w:val="clear" w:color="auto" w:fill="FFFFFF"/>
        </w:rPr>
        <w:t>The Global Economy and Its Economic Systems</w:t>
      </w:r>
      <w:r w:rsidR="00833E30">
        <w:rPr>
          <w:rStyle w:val="normaltextrun"/>
          <w:rFonts w:ascii="Arial" w:hAnsi="Arial" w:cs="Arial"/>
          <w:color w:val="000000"/>
          <w:sz w:val="20"/>
          <w:szCs w:val="20"/>
          <w:shd w:val="clear" w:color="auto" w:fill="FFFFFF"/>
        </w:rPr>
        <w:t>.</w:t>
      </w:r>
      <w:r w:rsidR="00CC1BB9">
        <w:rPr>
          <w:rStyle w:val="normaltextrun"/>
          <w:rFonts w:ascii="Arial" w:hAnsi="Arial" w:cs="Arial"/>
          <w:color w:val="000000"/>
          <w:sz w:val="20"/>
          <w:szCs w:val="20"/>
          <w:shd w:val="clear" w:color="auto" w:fill="FFFFFF"/>
        </w:rPr>
        <w:t xml:space="preserve"> </w:t>
      </w:r>
      <w:r w:rsidR="00C1077A" w:rsidRPr="00CC1BB9">
        <w:rPr>
          <w:rStyle w:val="normaltextrun"/>
          <w:rFonts w:ascii="Arial" w:hAnsi="Arial" w:cs="Arial"/>
          <w:color w:val="000000"/>
          <w:sz w:val="20"/>
          <w:szCs w:val="20"/>
          <w:shd w:val="clear" w:color="auto" w:fill="FFFFFF"/>
        </w:rPr>
        <w:t>2015</w:t>
      </w:r>
      <w:r w:rsidR="00CC1BB9">
        <w:rPr>
          <w:rStyle w:val="normaltextrun"/>
          <w:rFonts w:ascii="Arial" w:hAnsi="Arial" w:cs="Arial"/>
          <w:color w:val="000000"/>
          <w:sz w:val="20"/>
          <w:szCs w:val="20"/>
          <w:shd w:val="clear" w:color="auto" w:fill="FFFFFF"/>
        </w:rPr>
        <w:t>.</w:t>
      </w:r>
    </w:p>
    <w:p w:rsidR="00574C23" w:rsidRDefault="00C1077A" w:rsidP="00574C23">
      <w:pPr>
        <w:tabs>
          <w:tab w:val="left" w:pos="720"/>
        </w:tabs>
        <w:spacing w:after="0" w:line="240" w:lineRule="auto"/>
        <w:ind w:left="360"/>
        <w:rPr>
          <w:rFonts w:ascii="Arial" w:hAnsi="Arial" w:cs="Arial"/>
          <w:sz w:val="20"/>
          <w:szCs w:val="20"/>
        </w:rPr>
      </w:pPr>
      <w:r w:rsidRPr="00C1077A">
        <w:rPr>
          <w:rFonts w:ascii="Arial" w:hAnsi="Arial" w:cs="Arial"/>
          <w:sz w:val="20"/>
          <w:szCs w:val="20"/>
        </w:rPr>
        <w:tab/>
      </w:r>
      <w:r>
        <w:rPr>
          <w:rFonts w:ascii="Arial" w:hAnsi="Arial" w:cs="Arial"/>
          <w:sz w:val="20"/>
          <w:szCs w:val="20"/>
        </w:rPr>
        <w:t xml:space="preserve">             </w:t>
      </w:r>
      <w:r w:rsidRPr="00C1077A">
        <w:rPr>
          <w:rFonts w:ascii="Arial" w:hAnsi="Arial" w:cs="Arial"/>
          <w:sz w:val="20"/>
          <w:szCs w:val="20"/>
        </w:rPr>
        <w:t>b. Supplementary texts and workbooks:</w:t>
      </w:r>
    </w:p>
    <w:p w:rsidR="00C1077A" w:rsidRPr="00C1077A" w:rsidRDefault="00574C23" w:rsidP="00574C23">
      <w:pPr>
        <w:tabs>
          <w:tab w:val="left" w:pos="720"/>
        </w:tabs>
        <w:spacing w:after="0" w:line="240" w:lineRule="auto"/>
        <w:ind w:left="360"/>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0088235F">
        <w:rPr>
          <w:rFonts w:ascii="Arial" w:hAnsi="Arial" w:cs="Arial"/>
          <w:sz w:val="20"/>
          <w:szCs w:val="20"/>
        </w:rPr>
        <w:t xml:space="preserve">1) </w:t>
      </w:r>
      <w:r w:rsidR="00C1077A">
        <w:rPr>
          <w:rStyle w:val="normaltextrun"/>
          <w:rFonts w:ascii="Arial" w:hAnsi="Arial" w:cs="Arial"/>
          <w:color w:val="000000"/>
          <w:sz w:val="20"/>
          <w:szCs w:val="20"/>
          <w:bdr w:val="none" w:sz="0" w:space="0" w:color="auto" w:frame="1"/>
        </w:rPr>
        <w:t>Wall Street Journal subscription</w:t>
      </w:r>
    </w:p>
    <w:p w:rsidR="004377FB" w:rsidRDefault="004377FB" w:rsidP="004377FB">
      <w:pPr>
        <w:pStyle w:val="paragraph"/>
        <w:spacing w:before="0" w:beforeAutospacing="0" w:after="0" w:afterAutospacing="0"/>
        <w:textAlignment w:val="baseline"/>
        <w:rPr>
          <w:rFonts w:ascii="Segoe UI" w:hAnsi="Segoe UI" w:cs="Segoe UI"/>
          <w:sz w:val="18"/>
          <w:szCs w:val="18"/>
        </w:rPr>
      </w:pPr>
    </w:p>
    <w:p w:rsidR="0033366F" w:rsidRDefault="0033366F" w:rsidP="004377FB">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sz w:val="20"/>
          <w:szCs w:val="20"/>
          <w:u w:val="single"/>
        </w:rPr>
        <w:t>Addendum: Student Learning Outcomes</w:t>
      </w:r>
      <w:r>
        <w:rPr>
          <w:rStyle w:val="eop"/>
          <w:rFonts w:ascii="Arial" w:hAnsi="Arial" w:cs="Arial"/>
          <w:sz w:val="20"/>
          <w:szCs w:val="20"/>
        </w:rPr>
        <w:t> </w:t>
      </w:r>
    </w:p>
    <w:p w:rsidR="0033366F" w:rsidRDefault="0033366F" w:rsidP="008E585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3"/>
          <w:szCs w:val="13"/>
        </w:rPr>
        <w:t> </w:t>
      </w:r>
      <w:r w:rsidR="008A2503">
        <w:rPr>
          <w:rFonts w:ascii="Segoe UI" w:hAnsi="Segoe UI" w:cs="Segoe UI"/>
          <w:sz w:val="18"/>
          <w:szCs w:val="18"/>
        </w:rPr>
        <w:tab/>
      </w:r>
      <w:r>
        <w:rPr>
          <w:rStyle w:val="normaltextrun"/>
          <w:rFonts w:ascii="Arial" w:hAnsi="Arial" w:cs="Arial"/>
          <w:sz w:val="20"/>
          <w:szCs w:val="20"/>
        </w:rPr>
        <w:t>Upon completion of this course, our students will be able to do the following:</w:t>
      </w:r>
      <w:r>
        <w:rPr>
          <w:rStyle w:val="eop"/>
          <w:rFonts w:ascii="Arial" w:hAnsi="Arial" w:cs="Arial"/>
          <w:sz w:val="20"/>
          <w:szCs w:val="20"/>
        </w:rPr>
        <w:t> </w:t>
      </w:r>
    </w:p>
    <w:p w:rsidR="0033366F" w:rsidRPr="00EF0BDA" w:rsidRDefault="004377FB" w:rsidP="004377FB">
      <w:pPr>
        <w:pStyle w:val="paragraph"/>
        <w:numPr>
          <w:ilvl w:val="0"/>
          <w:numId w:val="26"/>
        </w:numPr>
        <w:tabs>
          <w:tab w:val="left" w:pos="900"/>
        </w:tabs>
        <w:spacing w:before="0" w:beforeAutospacing="0" w:after="0" w:afterAutospacing="0"/>
        <w:textAlignment w:val="baseline"/>
        <w:rPr>
          <w:rFonts w:ascii="Arial" w:hAnsi="Arial" w:cs="Arial"/>
          <w:sz w:val="20"/>
          <w:szCs w:val="20"/>
        </w:rPr>
      </w:pPr>
      <w:r w:rsidRPr="00EF0BDA">
        <w:rPr>
          <w:rStyle w:val="normaltextrun"/>
          <w:rFonts w:ascii="Arial" w:hAnsi="Arial" w:cs="Arial"/>
          <w:sz w:val="20"/>
          <w:szCs w:val="20"/>
        </w:rPr>
        <w:t xml:space="preserve"> </w:t>
      </w:r>
      <w:r w:rsidR="0033366F" w:rsidRPr="00EF0BDA">
        <w:rPr>
          <w:rStyle w:val="normaltextrun"/>
          <w:rFonts w:ascii="Arial" w:hAnsi="Arial" w:cs="Arial"/>
          <w:sz w:val="20"/>
          <w:szCs w:val="20"/>
        </w:rPr>
        <w:t>Evaluate and discuss the major geo-economic issues facing society today.</w:t>
      </w:r>
      <w:r w:rsidR="0033366F" w:rsidRPr="00EF0BDA">
        <w:rPr>
          <w:rStyle w:val="eop"/>
          <w:rFonts w:ascii="Arial" w:hAnsi="Arial" w:cs="Arial"/>
          <w:sz w:val="20"/>
          <w:szCs w:val="20"/>
        </w:rPr>
        <w:t> </w:t>
      </w:r>
    </w:p>
    <w:p w:rsidR="0033366F" w:rsidRPr="00EF0BDA" w:rsidRDefault="004377FB" w:rsidP="004377FB">
      <w:pPr>
        <w:pStyle w:val="paragraph"/>
        <w:numPr>
          <w:ilvl w:val="0"/>
          <w:numId w:val="26"/>
        </w:numPr>
        <w:tabs>
          <w:tab w:val="left" w:pos="900"/>
        </w:tabs>
        <w:spacing w:before="0" w:beforeAutospacing="0" w:after="0" w:afterAutospacing="0"/>
        <w:textAlignment w:val="baseline"/>
        <w:rPr>
          <w:rFonts w:ascii="Arial" w:hAnsi="Arial" w:cs="Arial"/>
          <w:sz w:val="20"/>
          <w:szCs w:val="20"/>
        </w:rPr>
      </w:pPr>
      <w:r w:rsidRPr="00EF0BDA">
        <w:rPr>
          <w:rStyle w:val="normaltextrun"/>
          <w:rFonts w:ascii="Arial" w:hAnsi="Arial" w:cs="Arial"/>
          <w:sz w:val="20"/>
          <w:szCs w:val="20"/>
        </w:rPr>
        <w:t xml:space="preserve"> </w:t>
      </w:r>
      <w:r w:rsidR="0033366F" w:rsidRPr="00EF0BDA">
        <w:rPr>
          <w:rStyle w:val="normaltextrun"/>
          <w:rFonts w:ascii="Arial" w:hAnsi="Arial" w:cs="Arial"/>
          <w:sz w:val="20"/>
          <w:szCs w:val="20"/>
        </w:rPr>
        <w:t>Explain the historical evolution of present economic systems.</w:t>
      </w:r>
      <w:r w:rsidR="0033366F" w:rsidRPr="00EF0BDA">
        <w:rPr>
          <w:rStyle w:val="eop"/>
          <w:rFonts w:ascii="Arial" w:hAnsi="Arial" w:cs="Arial"/>
          <w:sz w:val="20"/>
          <w:szCs w:val="20"/>
        </w:rPr>
        <w:t> </w:t>
      </w:r>
    </w:p>
    <w:p w:rsidR="0033366F" w:rsidRPr="00EF0BDA" w:rsidRDefault="004377FB" w:rsidP="004377FB">
      <w:pPr>
        <w:pStyle w:val="paragraph"/>
        <w:numPr>
          <w:ilvl w:val="0"/>
          <w:numId w:val="26"/>
        </w:numPr>
        <w:tabs>
          <w:tab w:val="left" w:pos="900"/>
        </w:tabs>
        <w:spacing w:before="0" w:beforeAutospacing="0" w:after="0" w:afterAutospacing="0"/>
        <w:textAlignment w:val="baseline"/>
        <w:rPr>
          <w:rFonts w:ascii="Arial" w:hAnsi="Arial" w:cs="Arial"/>
          <w:sz w:val="20"/>
          <w:szCs w:val="20"/>
        </w:rPr>
      </w:pPr>
      <w:r w:rsidRPr="00EF0BDA">
        <w:rPr>
          <w:rStyle w:val="normaltextrun"/>
          <w:rFonts w:ascii="Arial" w:hAnsi="Arial" w:cs="Arial"/>
          <w:sz w:val="20"/>
          <w:szCs w:val="20"/>
        </w:rPr>
        <w:t xml:space="preserve"> </w:t>
      </w:r>
      <w:r w:rsidR="0033366F" w:rsidRPr="00EF0BDA">
        <w:rPr>
          <w:rStyle w:val="normaltextrun"/>
          <w:rFonts w:ascii="Arial" w:hAnsi="Arial" w:cs="Arial"/>
          <w:sz w:val="20"/>
          <w:szCs w:val="20"/>
        </w:rPr>
        <w:t>Compare and contrast the economic systems of free-market capitalism and centrally planned socialism.</w:t>
      </w:r>
      <w:r w:rsidR="0033366F" w:rsidRPr="00EF0BDA">
        <w:rPr>
          <w:rStyle w:val="eop"/>
          <w:rFonts w:ascii="Arial" w:hAnsi="Arial" w:cs="Arial"/>
          <w:sz w:val="20"/>
          <w:szCs w:val="20"/>
        </w:rPr>
        <w:t> </w:t>
      </w:r>
    </w:p>
    <w:p w:rsidR="0033366F" w:rsidRPr="00EF0BDA" w:rsidRDefault="004377FB" w:rsidP="004377FB">
      <w:pPr>
        <w:pStyle w:val="paragraph"/>
        <w:numPr>
          <w:ilvl w:val="0"/>
          <w:numId w:val="26"/>
        </w:numPr>
        <w:tabs>
          <w:tab w:val="left" w:pos="900"/>
        </w:tabs>
        <w:spacing w:before="0" w:beforeAutospacing="0" w:after="0" w:afterAutospacing="0"/>
        <w:textAlignment w:val="baseline"/>
        <w:rPr>
          <w:rFonts w:ascii="Arial" w:hAnsi="Arial" w:cs="Arial"/>
          <w:sz w:val="20"/>
          <w:szCs w:val="20"/>
        </w:rPr>
      </w:pPr>
      <w:r w:rsidRPr="00EF0BDA">
        <w:rPr>
          <w:rStyle w:val="normaltextrun"/>
          <w:rFonts w:ascii="Arial" w:hAnsi="Arial" w:cs="Arial"/>
          <w:sz w:val="20"/>
          <w:szCs w:val="20"/>
        </w:rPr>
        <w:t xml:space="preserve"> </w:t>
      </w:r>
      <w:r w:rsidR="0033366F" w:rsidRPr="00EF0BDA">
        <w:rPr>
          <w:rStyle w:val="normaltextrun"/>
          <w:rFonts w:ascii="Arial" w:hAnsi="Arial" w:cs="Arial"/>
          <w:sz w:val="20"/>
          <w:szCs w:val="20"/>
        </w:rPr>
        <w:t>Draw connections between a nation’s economic, cultural, geographical, and political circumstances.</w:t>
      </w:r>
      <w:r w:rsidR="0033366F" w:rsidRPr="00EF0BDA">
        <w:rPr>
          <w:rStyle w:val="eop"/>
          <w:rFonts w:ascii="Arial" w:hAnsi="Arial" w:cs="Arial"/>
          <w:sz w:val="20"/>
          <w:szCs w:val="20"/>
        </w:rPr>
        <w:t> </w:t>
      </w:r>
    </w:p>
    <w:p w:rsidR="0033366F" w:rsidRPr="00EF0BDA" w:rsidRDefault="004377FB" w:rsidP="004377FB">
      <w:pPr>
        <w:pStyle w:val="paragraph"/>
        <w:numPr>
          <w:ilvl w:val="0"/>
          <w:numId w:val="26"/>
        </w:numPr>
        <w:tabs>
          <w:tab w:val="left" w:pos="900"/>
        </w:tabs>
        <w:spacing w:before="0" w:beforeAutospacing="0" w:after="0" w:afterAutospacing="0"/>
        <w:textAlignment w:val="baseline"/>
        <w:rPr>
          <w:rFonts w:ascii="Arial" w:hAnsi="Arial" w:cs="Arial"/>
          <w:sz w:val="20"/>
          <w:szCs w:val="20"/>
        </w:rPr>
      </w:pPr>
      <w:r w:rsidRPr="00EF0BDA">
        <w:rPr>
          <w:rStyle w:val="normaltextrun"/>
          <w:rFonts w:ascii="Arial" w:hAnsi="Arial" w:cs="Arial"/>
          <w:sz w:val="20"/>
          <w:szCs w:val="20"/>
        </w:rPr>
        <w:t xml:space="preserve"> </w:t>
      </w:r>
      <w:r w:rsidR="0033366F" w:rsidRPr="00EF0BDA">
        <w:rPr>
          <w:rStyle w:val="normaltextrun"/>
          <w:rFonts w:ascii="Arial" w:hAnsi="Arial" w:cs="Arial"/>
          <w:sz w:val="20"/>
          <w:szCs w:val="20"/>
        </w:rPr>
        <w:t>Compare and contrast the dominant variants of free-market capitalism that exist today.</w:t>
      </w:r>
      <w:r w:rsidR="0033366F" w:rsidRPr="00EF0BDA">
        <w:rPr>
          <w:rStyle w:val="eop"/>
          <w:rFonts w:ascii="Arial" w:hAnsi="Arial" w:cs="Arial"/>
          <w:sz w:val="20"/>
          <w:szCs w:val="20"/>
        </w:rPr>
        <w:t> </w:t>
      </w:r>
    </w:p>
    <w:p w:rsidR="0033366F" w:rsidRPr="00EF0BDA" w:rsidRDefault="004377FB" w:rsidP="004377FB">
      <w:pPr>
        <w:pStyle w:val="paragraph"/>
        <w:numPr>
          <w:ilvl w:val="0"/>
          <w:numId w:val="26"/>
        </w:numPr>
        <w:tabs>
          <w:tab w:val="left" w:pos="900"/>
        </w:tabs>
        <w:spacing w:before="0" w:beforeAutospacing="0" w:after="0" w:afterAutospacing="0"/>
        <w:textAlignment w:val="baseline"/>
        <w:rPr>
          <w:rFonts w:ascii="Arial" w:hAnsi="Arial" w:cs="Arial"/>
          <w:sz w:val="20"/>
          <w:szCs w:val="20"/>
        </w:rPr>
      </w:pPr>
      <w:r w:rsidRPr="00EF0BDA">
        <w:rPr>
          <w:rStyle w:val="normaltextrun"/>
          <w:rFonts w:ascii="Arial" w:hAnsi="Arial" w:cs="Arial"/>
          <w:sz w:val="20"/>
          <w:szCs w:val="20"/>
        </w:rPr>
        <w:t xml:space="preserve"> </w:t>
      </w:r>
      <w:r w:rsidR="0033366F" w:rsidRPr="00EF0BDA">
        <w:rPr>
          <w:rStyle w:val="normaltextrun"/>
          <w:rFonts w:ascii="Arial" w:hAnsi="Arial" w:cs="Arial"/>
          <w:sz w:val="20"/>
          <w:szCs w:val="20"/>
        </w:rPr>
        <w:t>Objectively evaluate the pros and cons of various economic systems.</w:t>
      </w:r>
      <w:r w:rsidR="0033366F" w:rsidRPr="00EF0BDA">
        <w:rPr>
          <w:rStyle w:val="eop"/>
          <w:rFonts w:ascii="Arial" w:hAnsi="Arial" w:cs="Arial"/>
          <w:sz w:val="20"/>
          <w:szCs w:val="20"/>
        </w:rPr>
        <w:t> </w:t>
      </w:r>
    </w:p>
    <w:p w:rsidR="0033366F" w:rsidRPr="007D07E2" w:rsidRDefault="0033366F" w:rsidP="007D07E2">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sectPr w:rsidR="0033366F" w:rsidRPr="007D07E2" w:rsidSect="008E5856">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503" w:rsidRDefault="008A2503" w:rsidP="008A2503">
      <w:pPr>
        <w:spacing w:after="0" w:line="240" w:lineRule="auto"/>
      </w:pPr>
      <w:r>
        <w:separator/>
      </w:r>
    </w:p>
  </w:endnote>
  <w:endnote w:type="continuationSeparator" w:id="0">
    <w:p w:rsidR="008A2503" w:rsidRDefault="008A2503" w:rsidP="008A2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94F" w:rsidRPr="00D8394F" w:rsidRDefault="00D8394F" w:rsidP="00D8394F">
    <w:pPr>
      <w:pStyle w:val="Footer"/>
      <w:jc w:val="right"/>
      <w:rPr>
        <w:rFonts w:ascii="Arial" w:hAnsi="Arial" w:cs="Arial"/>
        <w:sz w:val="20"/>
        <w:szCs w:val="20"/>
      </w:rPr>
    </w:pPr>
    <w:r w:rsidRPr="00D8394F">
      <w:rPr>
        <w:rFonts w:ascii="Arial" w:hAnsi="Arial" w:cs="Arial"/>
        <w:sz w:val="20"/>
        <w:szCs w:val="20"/>
      </w:rPr>
      <w:t xml:space="preserve">Page </w:t>
    </w:r>
    <w:r w:rsidRPr="00D8394F">
      <w:rPr>
        <w:rFonts w:ascii="Arial" w:hAnsi="Arial" w:cs="Arial"/>
        <w:bCs/>
        <w:sz w:val="20"/>
        <w:szCs w:val="20"/>
      </w:rPr>
      <w:fldChar w:fldCharType="begin"/>
    </w:r>
    <w:r w:rsidRPr="00D8394F">
      <w:rPr>
        <w:rFonts w:ascii="Arial" w:hAnsi="Arial" w:cs="Arial"/>
        <w:bCs/>
        <w:sz w:val="20"/>
        <w:szCs w:val="20"/>
      </w:rPr>
      <w:instrText xml:space="preserve"> PAGE  \* Arabic  \* MERGEFORMAT </w:instrText>
    </w:r>
    <w:r w:rsidRPr="00D8394F">
      <w:rPr>
        <w:rFonts w:ascii="Arial" w:hAnsi="Arial" w:cs="Arial"/>
        <w:bCs/>
        <w:sz w:val="20"/>
        <w:szCs w:val="20"/>
      </w:rPr>
      <w:fldChar w:fldCharType="separate"/>
    </w:r>
    <w:r w:rsidR="00245E3A">
      <w:rPr>
        <w:rFonts w:ascii="Arial" w:hAnsi="Arial" w:cs="Arial"/>
        <w:bCs/>
        <w:noProof/>
        <w:sz w:val="20"/>
        <w:szCs w:val="20"/>
      </w:rPr>
      <w:t>2</w:t>
    </w:r>
    <w:r w:rsidRPr="00D8394F">
      <w:rPr>
        <w:rFonts w:ascii="Arial" w:hAnsi="Arial" w:cs="Arial"/>
        <w:bCs/>
        <w:sz w:val="20"/>
        <w:szCs w:val="20"/>
      </w:rPr>
      <w:fldChar w:fldCharType="end"/>
    </w:r>
    <w:r w:rsidRPr="00D8394F">
      <w:rPr>
        <w:rFonts w:ascii="Arial" w:hAnsi="Arial" w:cs="Arial"/>
        <w:sz w:val="20"/>
        <w:szCs w:val="20"/>
      </w:rPr>
      <w:t xml:space="preserve"> of </w:t>
    </w:r>
    <w:r w:rsidRPr="00D8394F">
      <w:rPr>
        <w:rFonts w:ascii="Arial" w:hAnsi="Arial" w:cs="Arial"/>
        <w:bCs/>
        <w:sz w:val="20"/>
        <w:szCs w:val="20"/>
      </w:rPr>
      <w:fldChar w:fldCharType="begin"/>
    </w:r>
    <w:r w:rsidRPr="00D8394F">
      <w:rPr>
        <w:rFonts w:ascii="Arial" w:hAnsi="Arial" w:cs="Arial"/>
        <w:bCs/>
        <w:sz w:val="20"/>
        <w:szCs w:val="20"/>
      </w:rPr>
      <w:instrText xml:space="preserve"> NUMPAGES  \* Arabic  \* MERGEFORMAT </w:instrText>
    </w:r>
    <w:r w:rsidRPr="00D8394F">
      <w:rPr>
        <w:rFonts w:ascii="Arial" w:hAnsi="Arial" w:cs="Arial"/>
        <w:bCs/>
        <w:sz w:val="20"/>
        <w:szCs w:val="20"/>
      </w:rPr>
      <w:fldChar w:fldCharType="separate"/>
    </w:r>
    <w:r w:rsidR="00245E3A">
      <w:rPr>
        <w:rFonts w:ascii="Arial" w:hAnsi="Arial" w:cs="Arial"/>
        <w:bCs/>
        <w:noProof/>
        <w:sz w:val="20"/>
        <w:szCs w:val="20"/>
      </w:rPr>
      <w:t>2</w:t>
    </w:r>
    <w:r w:rsidRPr="00D8394F">
      <w:rPr>
        <w:rFonts w:ascii="Arial" w:hAnsi="Arial" w:cs="Arial"/>
        <w:bCs/>
        <w:sz w:val="20"/>
        <w:szCs w:val="20"/>
      </w:rPr>
      <w:fldChar w:fldCharType="end"/>
    </w:r>
  </w:p>
  <w:p w:rsidR="00D8394F" w:rsidRDefault="00D83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94F" w:rsidRPr="00D8394F" w:rsidRDefault="00D8394F" w:rsidP="00D8394F">
    <w:pPr>
      <w:pStyle w:val="Footer"/>
      <w:jc w:val="right"/>
      <w:rPr>
        <w:rFonts w:ascii="Arial" w:hAnsi="Arial" w:cs="Arial"/>
        <w:sz w:val="20"/>
        <w:szCs w:val="20"/>
      </w:rPr>
    </w:pPr>
    <w:r w:rsidRPr="00D8394F">
      <w:rPr>
        <w:rFonts w:ascii="Arial" w:hAnsi="Arial" w:cs="Arial"/>
        <w:sz w:val="20"/>
        <w:szCs w:val="20"/>
      </w:rPr>
      <w:t>Page</w:t>
    </w:r>
    <w:r>
      <w:rPr>
        <w:rFonts w:ascii="Arial" w:hAnsi="Arial" w:cs="Arial"/>
        <w:sz w:val="20"/>
        <w:szCs w:val="20"/>
      </w:rPr>
      <w:t xml:space="preserve"> </w:t>
    </w:r>
    <w:r w:rsidRPr="00D8394F">
      <w:rPr>
        <w:rFonts w:ascii="Arial" w:hAnsi="Arial" w:cs="Arial"/>
        <w:bCs/>
        <w:sz w:val="20"/>
        <w:szCs w:val="20"/>
      </w:rPr>
      <w:fldChar w:fldCharType="begin"/>
    </w:r>
    <w:r w:rsidRPr="00D8394F">
      <w:rPr>
        <w:rFonts w:ascii="Arial" w:hAnsi="Arial" w:cs="Arial"/>
        <w:bCs/>
        <w:sz w:val="20"/>
        <w:szCs w:val="20"/>
      </w:rPr>
      <w:instrText xml:space="preserve"> PAGE  \* Arabic  \* MERGEFORMAT </w:instrText>
    </w:r>
    <w:r w:rsidRPr="00D8394F">
      <w:rPr>
        <w:rFonts w:ascii="Arial" w:hAnsi="Arial" w:cs="Arial"/>
        <w:bCs/>
        <w:sz w:val="20"/>
        <w:szCs w:val="20"/>
      </w:rPr>
      <w:fldChar w:fldCharType="separate"/>
    </w:r>
    <w:r w:rsidR="00245E3A">
      <w:rPr>
        <w:rFonts w:ascii="Arial" w:hAnsi="Arial" w:cs="Arial"/>
        <w:bCs/>
        <w:noProof/>
        <w:sz w:val="20"/>
        <w:szCs w:val="20"/>
      </w:rPr>
      <w:t>1</w:t>
    </w:r>
    <w:r w:rsidRPr="00D8394F">
      <w:rPr>
        <w:rFonts w:ascii="Arial" w:hAnsi="Arial" w:cs="Arial"/>
        <w:bCs/>
        <w:sz w:val="20"/>
        <w:szCs w:val="20"/>
      </w:rPr>
      <w:fldChar w:fldCharType="end"/>
    </w:r>
    <w:r w:rsidRPr="00D8394F">
      <w:rPr>
        <w:rFonts w:ascii="Arial" w:hAnsi="Arial" w:cs="Arial"/>
        <w:sz w:val="20"/>
        <w:szCs w:val="20"/>
      </w:rPr>
      <w:t xml:space="preserve"> of </w:t>
    </w:r>
    <w:r w:rsidRPr="00D8394F">
      <w:rPr>
        <w:rFonts w:ascii="Arial" w:hAnsi="Arial" w:cs="Arial"/>
        <w:bCs/>
        <w:sz w:val="20"/>
        <w:szCs w:val="20"/>
      </w:rPr>
      <w:fldChar w:fldCharType="begin"/>
    </w:r>
    <w:r w:rsidRPr="00D8394F">
      <w:rPr>
        <w:rFonts w:ascii="Arial" w:hAnsi="Arial" w:cs="Arial"/>
        <w:bCs/>
        <w:sz w:val="20"/>
        <w:szCs w:val="20"/>
      </w:rPr>
      <w:instrText xml:space="preserve"> NUMPAGES  \* Arabic  \* MERGEFORMAT </w:instrText>
    </w:r>
    <w:r w:rsidRPr="00D8394F">
      <w:rPr>
        <w:rFonts w:ascii="Arial" w:hAnsi="Arial" w:cs="Arial"/>
        <w:bCs/>
        <w:sz w:val="20"/>
        <w:szCs w:val="20"/>
      </w:rPr>
      <w:fldChar w:fldCharType="separate"/>
    </w:r>
    <w:r w:rsidR="00245E3A">
      <w:rPr>
        <w:rFonts w:ascii="Arial" w:hAnsi="Arial" w:cs="Arial"/>
        <w:bCs/>
        <w:noProof/>
        <w:sz w:val="20"/>
        <w:szCs w:val="20"/>
      </w:rPr>
      <w:t>2</w:t>
    </w:r>
    <w:r w:rsidRPr="00D8394F">
      <w:rPr>
        <w:rFonts w:ascii="Arial" w:hAnsi="Arial" w:cs="Arial"/>
        <w:bCs/>
        <w:sz w:val="20"/>
        <w:szCs w:val="20"/>
      </w:rPr>
      <w:fldChar w:fldCharType="end"/>
    </w:r>
  </w:p>
  <w:p w:rsidR="00D8394F" w:rsidRDefault="00D83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503" w:rsidRDefault="008A2503" w:rsidP="008A2503">
      <w:pPr>
        <w:spacing w:after="0" w:line="240" w:lineRule="auto"/>
      </w:pPr>
      <w:r>
        <w:separator/>
      </w:r>
    </w:p>
  </w:footnote>
  <w:footnote w:type="continuationSeparator" w:id="0">
    <w:p w:rsidR="008A2503" w:rsidRDefault="008A2503" w:rsidP="008A2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503" w:rsidRPr="008A2503" w:rsidRDefault="008A2503" w:rsidP="008A2503">
    <w:pPr>
      <w:pStyle w:val="Header"/>
      <w:jc w:val="right"/>
      <w:rPr>
        <w:rFonts w:ascii="Arial" w:hAnsi="Arial" w:cs="Arial"/>
        <w:sz w:val="20"/>
        <w:szCs w:val="20"/>
      </w:rPr>
    </w:pPr>
    <w:r w:rsidRPr="008A2503">
      <w:rPr>
        <w:rFonts w:ascii="Arial" w:hAnsi="Arial" w:cs="Arial"/>
        <w:sz w:val="20"/>
        <w:szCs w:val="20"/>
      </w:rPr>
      <w:t>ECON 130 – COMPARATIVE ECONOMIC SYSTEMS</w:t>
    </w:r>
  </w:p>
  <w:p w:rsidR="008A2503" w:rsidRDefault="008A2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99D"/>
    <w:multiLevelType w:val="hybridMultilevel"/>
    <w:tmpl w:val="69487C80"/>
    <w:lvl w:ilvl="0" w:tplc="C8FA9310">
      <w:start w:val="1"/>
      <w:numFmt w:val="lowerLetter"/>
      <w:lvlText w:val="%1."/>
      <w:lvlJc w:val="left"/>
      <w:pPr>
        <w:ind w:left="1800" w:hanging="360"/>
      </w:pPr>
      <w:rPr>
        <w:rFonts w:ascii="Arial" w:hAnsi="Arial" w:cs="Arial"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D9196E"/>
    <w:multiLevelType w:val="multilevel"/>
    <w:tmpl w:val="7A601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12C70"/>
    <w:multiLevelType w:val="multilevel"/>
    <w:tmpl w:val="254410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6A59BB"/>
    <w:multiLevelType w:val="hybridMultilevel"/>
    <w:tmpl w:val="BDA05014"/>
    <w:lvl w:ilvl="0" w:tplc="7A3CE464">
      <w:start w:val="1"/>
      <w:numFmt w:val="lowerLetter"/>
      <w:lvlText w:val="%1."/>
      <w:lvlJc w:val="left"/>
      <w:pPr>
        <w:ind w:left="1800" w:hanging="360"/>
      </w:pPr>
      <w:rPr>
        <w:rFonts w:ascii="Arial" w:hAnsi="Arial" w:cs="Arial"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5C3F31"/>
    <w:multiLevelType w:val="hybridMultilevel"/>
    <w:tmpl w:val="804A362E"/>
    <w:lvl w:ilvl="0" w:tplc="087609E4">
      <w:start w:val="1"/>
      <w:numFmt w:val="lowerLetter"/>
      <w:lvlText w:val="%1."/>
      <w:lvlJc w:val="left"/>
      <w:pPr>
        <w:ind w:left="1800" w:hanging="360"/>
      </w:pPr>
      <w:rPr>
        <w:rFonts w:ascii="Arial" w:hAnsi="Arial" w:cs="Arial"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43364D"/>
    <w:multiLevelType w:val="multilevel"/>
    <w:tmpl w:val="D59AEF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909DA"/>
    <w:multiLevelType w:val="multilevel"/>
    <w:tmpl w:val="468000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9E30EB"/>
    <w:multiLevelType w:val="multilevel"/>
    <w:tmpl w:val="BD12E6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61528DF"/>
    <w:multiLevelType w:val="hybridMultilevel"/>
    <w:tmpl w:val="5A248FA6"/>
    <w:lvl w:ilvl="0" w:tplc="74CEA688">
      <w:start w:val="1"/>
      <w:numFmt w:val="decimal"/>
      <w:lvlText w:val="%1)"/>
      <w:lvlJc w:val="left"/>
      <w:pPr>
        <w:ind w:left="2160" w:hanging="360"/>
      </w:pPr>
      <w:rPr>
        <w:rFonts w:ascii="Arial" w:hAnsi="Arial" w:cs="Arial"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7A47F80"/>
    <w:multiLevelType w:val="hybridMultilevel"/>
    <w:tmpl w:val="315CFA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F2823"/>
    <w:multiLevelType w:val="multilevel"/>
    <w:tmpl w:val="EE26E4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C11746"/>
    <w:multiLevelType w:val="multilevel"/>
    <w:tmpl w:val="09288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EA7521"/>
    <w:multiLevelType w:val="hybridMultilevel"/>
    <w:tmpl w:val="C23AD9CC"/>
    <w:lvl w:ilvl="0" w:tplc="04090011">
      <w:start w:val="1"/>
      <w:numFmt w:val="decimal"/>
      <w:lvlText w:val="%1)"/>
      <w:lvlJc w:val="left"/>
      <w:pPr>
        <w:ind w:left="3045" w:hanging="360"/>
      </w:pPr>
    </w:lvl>
    <w:lvl w:ilvl="1" w:tplc="04090019" w:tentative="1">
      <w:start w:val="1"/>
      <w:numFmt w:val="lowerLetter"/>
      <w:lvlText w:val="%2."/>
      <w:lvlJc w:val="left"/>
      <w:pPr>
        <w:ind w:left="3765" w:hanging="360"/>
      </w:pPr>
    </w:lvl>
    <w:lvl w:ilvl="2" w:tplc="0409001B" w:tentative="1">
      <w:start w:val="1"/>
      <w:numFmt w:val="lowerRoman"/>
      <w:lvlText w:val="%3."/>
      <w:lvlJc w:val="right"/>
      <w:pPr>
        <w:ind w:left="4485" w:hanging="180"/>
      </w:pPr>
    </w:lvl>
    <w:lvl w:ilvl="3" w:tplc="0409000F" w:tentative="1">
      <w:start w:val="1"/>
      <w:numFmt w:val="decimal"/>
      <w:lvlText w:val="%4."/>
      <w:lvlJc w:val="left"/>
      <w:pPr>
        <w:ind w:left="5205" w:hanging="360"/>
      </w:pPr>
    </w:lvl>
    <w:lvl w:ilvl="4" w:tplc="04090019" w:tentative="1">
      <w:start w:val="1"/>
      <w:numFmt w:val="lowerLetter"/>
      <w:lvlText w:val="%5."/>
      <w:lvlJc w:val="left"/>
      <w:pPr>
        <w:ind w:left="5925" w:hanging="360"/>
      </w:pPr>
    </w:lvl>
    <w:lvl w:ilvl="5" w:tplc="0409001B" w:tentative="1">
      <w:start w:val="1"/>
      <w:numFmt w:val="lowerRoman"/>
      <w:lvlText w:val="%6."/>
      <w:lvlJc w:val="right"/>
      <w:pPr>
        <w:ind w:left="6645" w:hanging="180"/>
      </w:pPr>
    </w:lvl>
    <w:lvl w:ilvl="6" w:tplc="0409000F" w:tentative="1">
      <w:start w:val="1"/>
      <w:numFmt w:val="decimal"/>
      <w:lvlText w:val="%7."/>
      <w:lvlJc w:val="left"/>
      <w:pPr>
        <w:ind w:left="7365" w:hanging="360"/>
      </w:pPr>
    </w:lvl>
    <w:lvl w:ilvl="7" w:tplc="04090019" w:tentative="1">
      <w:start w:val="1"/>
      <w:numFmt w:val="lowerLetter"/>
      <w:lvlText w:val="%8."/>
      <w:lvlJc w:val="left"/>
      <w:pPr>
        <w:ind w:left="8085" w:hanging="360"/>
      </w:pPr>
    </w:lvl>
    <w:lvl w:ilvl="8" w:tplc="0409001B" w:tentative="1">
      <w:start w:val="1"/>
      <w:numFmt w:val="lowerRoman"/>
      <w:lvlText w:val="%9."/>
      <w:lvlJc w:val="right"/>
      <w:pPr>
        <w:ind w:left="8805" w:hanging="180"/>
      </w:pPr>
    </w:lvl>
  </w:abstractNum>
  <w:abstractNum w:abstractNumId="13" w15:restartNumberingAfterBreak="0">
    <w:nsid w:val="3EE34B71"/>
    <w:multiLevelType w:val="multilevel"/>
    <w:tmpl w:val="A06E2900"/>
    <w:lvl w:ilvl="0">
      <w:start w:val="1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1C53DC"/>
    <w:multiLevelType w:val="multilevel"/>
    <w:tmpl w:val="D24A1C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C972B7"/>
    <w:multiLevelType w:val="multilevel"/>
    <w:tmpl w:val="478887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DF78D6"/>
    <w:multiLevelType w:val="multilevel"/>
    <w:tmpl w:val="F0E87D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7AF55BE"/>
    <w:multiLevelType w:val="multilevel"/>
    <w:tmpl w:val="44E0DB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A632A6"/>
    <w:multiLevelType w:val="multilevel"/>
    <w:tmpl w:val="A41665B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D9381B"/>
    <w:multiLevelType w:val="hybridMultilevel"/>
    <w:tmpl w:val="EE6AF396"/>
    <w:lvl w:ilvl="0" w:tplc="04090011">
      <w:start w:val="1"/>
      <w:numFmt w:val="decimal"/>
      <w:lvlText w:val="%1)"/>
      <w:lvlJc w:val="left"/>
      <w:pPr>
        <w:ind w:left="3045" w:hanging="360"/>
      </w:pPr>
    </w:lvl>
    <w:lvl w:ilvl="1" w:tplc="04090019" w:tentative="1">
      <w:start w:val="1"/>
      <w:numFmt w:val="lowerLetter"/>
      <w:lvlText w:val="%2."/>
      <w:lvlJc w:val="left"/>
      <w:pPr>
        <w:ind w:left="3765" w:hanging="360"/>
      </w:pPr>
    </w:lvl>
    <w:lvl w:ilvl="2" w:tplc="0409001B" w:tentative="1">
      <w:start w:val="1"/>
      <w:numFmt w:val="lowerRoman"/>
      <w:lvlText w:val="%3."/>
      <w:lvlJc w:val="right"/>
      <w:pPr>
        <w:ind w:left="4485" w:hanging="180"/>
      </w:pPr>
    </w:lvl>
    <w:lvl w:ilvl="3" w:tplc="0409000F" w:tentative="1">
      <w:start w:val="1"/>
      <w:numFmt w:val="decimal"/>
      <w:lvlText w:val="%4."/>
      <w:lvlJc w:val="left"/>
      <w:pPr>
        <w:ind w:left="5205" w:hanging="360"/>
      </w:pPr>
    </w:lvl>
    <w:lvl w:ilvl="4" w:tplc="04090019" w:tentative="1">
      <w:start w:val="1"/>
      <w:numFmt w:val="lowerLetter"/>
      <w:lvlText w:val="%5."/>
      <w:lvlJc w:val="left"/>
      <w:pPr>
        <w:ind w:left="5925" w:hanging="360"/>
      </w:pPr>
    </w:lvl>
    <w:lvl w:ilvl="5" w:tplc="0409001B" w:tentative="1">
      <w:start w:val="1"/>
      <w:numFmt w:val="lowerRoman"/>
      <w:lvlText w:val="%6."/>
      <w:lvlJc w:val="right"/>
      <w:pPr>
        <w:ind w:left="6645" w:hanging="180"/>
      </w:pPr>
    </w:lvl>
    <w:lvl w:ilvl="6" w:tplc="0409000F" w:tentative="1">
      <w:start w:val="1"/>
      <w:numFmt w:val="decimal"/>
      <w:lvlText w:val="%7."/>
      <w:lvlJc w:val="left"/>
      <w:pPr>
        <w:ind w:left="7365" w:hanging="360"/>
      </w:pPr>
    </w:lvl>
    <w:lvl w:ilvl="7" w:tplc="04090019" w:tentative="1">
      <w:start w:val="1"/>
      <w:numFmt w:val="lowerLetter"/>
      <w:lvlText w:val="%8."/>
      <w:lvlJc w:val="left"/>
      <w:pPr>
        <w:ind w:left="8085" w:hanging="360"/>
      </w:pPr>
    </w:lvl>
    <w:lvl w:ilvl="8" w:tplc="0409001B" w:tentative="1">
      <w:start w:val="1"/>
      <w:numFmt w:val="lowerRoman"/>
      <w:lvlText w:val="%9."/>
      <w:lvlJc w:val="right"/>
      <w:pPr>
        <w:ind w:left="8805" w:hanging="180"/>
      </w:pPr>
    </w:lvl>
  </w:abstractNum>
  <w:abstractNum w:abstractNumId="20" w15:restartNumberingAfterBreak="0">
    <w:nsid w:val="52467C8B"/>
    <w:multiLevelType w:val="hybridMultilevel"/>
    <w:tmpl w:val="E45C3A14"/>
    <w:lvl w:ilvl="0" w:tplc="04090011">
      <w:start w:val="1"/>
      <w:numFmt w:val="decimal"/>
      <w:lvlText w:val="%1)"/>
      <w:lvlJc w:val="left"/>
      <w:pPr>
        <w:ind w:left="3045" w:hanging="360"/>
      </w:pPr>
    </w:lvl>
    <w:lvl w:ilvl="1" w:tplc="04090019" w:tentative="1">
      <w:start w:val="1"/>
      <w:numFmt w:val="lowerLetter"/>
      <w:lvlText w:val="%2."/>
      <w:lvlJc w:val="left"/>
      <w:pPr>
        <w:ind w:left="3765" w:hanging="360"/>
      </w:pPr>
    </w:lvl>
    <w:lvl w:ilvl="2" w:tplc="0409001B" w:tentative="1">
      <w:start w:val="1"/>
      <w:numFmt w:val="lowerRoman"/>
      <w:lvlText w:val="%3."/>
      <w:lvlJc w:val="right"/>
      <w:pPr>
        <w:ind w:left="4485" w:hanging="180"/>
      </w:pPr>
    </w:lvl>
    <w:lvl w:ilvl="3" w:tplc="0409000F" w:tentative="1">
      <w:start w:val="1"/>
      <w:numFmt w:val="decimal"/>
      <w:lvlText w:val="%4."/>
      <w:lvlJc w:val="left"/>
      <w:pPr>
        <w:ind w:left="5205" w:hanging="360"/>
      </w:pPr>
    </w:lvl>
    <w:lvl w:ilvl="4" w:tplc="04090019" w:tentative="1">
      <w:start w:val="1"/>
      <w:numFmt w:val="lowerLetter"/>
      <w:lvlText w:val="%5."/>
      <w:lvlJc w:val="left"/>
      <w:pPr>
        <w:ind w:left="5925" w:hanging="360"/>
      </w:pPr>
    </w:lvl>
    <w:lvl w:ilvl="5" w:tplc="0409001B" w:tentative="1">
      <w:start w:val="1"/>
      <w:numFmt w:val="lowerRoman"/>
      <w:lvlText w:val="%6."/>
      <w:lvlJc w:val="right"/>
      <w:pPr>
        <w:ind w:left="6645" w:hanging="180"/>
      </w:pPr>
    </w:lvl>
    <w:lvl w:ilvl="6" w:tplc="0409000F" w:tentative="1">
      <w:start w:val="1"/>
      <w:numFmt w:val="decimal"/>
      <w:lvlText w:val="%7."/>
      <w:lvlJc w:val="left"/>
      <w:pPr>
        <w:ind w:left="7365" w:hanging="360"/>
      </w:pPr>
    </w:lvl>
    <w:lvl w:ilvl="7" w:tplc="04090019" w:tentative="1">
      <w:start w:val="1"/>
      <w:numFmt w:val="lowerLetter"/>
      <w:lvlText w:val="%8."/>
      <w:lvlJc w:val="left"/>
      <w:pPr>
        <w:ind w:left="8085" w:hanging="360"/>
      </w:pPr>
    </w:lvl>
    <w:lvl w:ilvl="8" w:tplc="0409001B" w:tentative="1">
      <w:start w:val="1"/>
      <w:numFmt w:val="lowerRoman"/>
      <w:lvlText w:val="%9."/>
      <w:lvlJc w:val="right"/>
      <w:pPr>
        <w:ind w:left="8805" w:hanging="180"/>
      </w:pPr>
    </w:lvl>
  </w:abstractNum>
  <w:abstractNum w:abstractNumId="21" w15:restartNumberingAfterBreak="0">
    <w:nsid w:val="597D5203"/>
    <w:multiLevelType w:val="hybridMultilevel"/>
    <w:tmpl w:val="2C620622"/>
    <w:lvl w:ilvl="0" w:tplc="04090011">
      <w:start w:val="1"/>
      <w:numFmt w:val="decimal"/>
      <w:lvlText w:val="%1)"/>
      <w:lvlJc w:val="left"/>
      <w:pPr>
        <w:ind w:left="3045" w:hanging="360"/>
      </w:pPr>
    </w:lvl>
    <w:lvl w:ilvl="1" w:tplc="04090019" w:tentative="1">
      <w:start w:val="1"/>
      <w:numFmt w:val="lowerLetter"/>
      <w:lvlText w:val="%2."/>
      <w:lvlJc w:val="left"/>
      <w:pPr>
        <w:ind w:left="3765" w:hanging="360"/>
      </w:pPr>
    </w:lvl>
    <w:lvl w:ilvl="2" w:tplc="0409001B" w:tentative="1">
      <w:start w:val="1"/>
      <w:numFmt w:val="lowerRoman"/>
      <w:lvlText w:val="%3."/>
      <w:lvlJc w:val="right"/>
      <w:pPr>
        <w:ind w:left="4485" w:hanging="180"/>
      </w:pPr>
    </w:lvl>
    <w:lvl w:ilvl="3" w:tplc="0409000F" w:tentative="1">
      <w:start w:val="1"/>
      <w:numFmt w:val="decimal"/>
      <w:lvlText w:val="%4."/>
      <w:lvlJc w:val="left"/>
      <w:pPr>
        <w:ind w:left="5205" w:hanging="360"/>
      </w:pPr>
    </w:lvl>
    <w:lvl w:ilvl="4" w:tplc="04090019" w:tentative="1">
      <w:start w:val="1"/>
      <w:numFmt w:val="lowerLetter"/>
      <w:lvlText w:val="%5."/>
      <w:lvlJc w:val="left"/>
      <w:pPr>
        <w:ind w:left="5925" w:hanging="360"/>
      </w:pPr>
    </w:lvl>
    <w:lvl w:ilvl="5" w:tplc="0409001B" w:tentative="1">
      <w:start w:val="1"/>
      <w:numFmt w:val="lowerRoman"/>
      <w:lvlText w:val="%6."/>
      <w:lvlJc w:val="right"/>
      <w:pPr>
        <w:ind w:left="6645" w:hanging="180"/>
      </w:pPr>
    </w:lvl>
    <w:lvl w:ilvl="6" w:tplc="0409000F" w:tentative="1">
      <w:start w:val="1"/>
      <w:numFmt w:val="decimal"/>
      <w:lvlText w:val="%7."/>
      <w:lvlJc w:val="left"/>
      <w:pPr>
        <w:ind w:left="7365" w:hanging="360"/>
      </w:pPr>
    </w:lvl>
    <w:lvl w:ilvl="7" w:tplc="04090019" w:tentative="1">
      <w:start w:val="1"/>
      <w:numFmt w:val="lowerLetter"/>
      <w:lvlText w:val="%8."/>
      <w:lvlJc w:val="left"/>
      <w:pPr>
        <w:ind w:left="8085" w:hanging="360"/>
      </w:pPr>
    </w:lvl>
    <w:lvl w:ilvl="8" w:tplc="0409001B" w:tentative="1">
      <w:start w:val="1"/>
      <w:numFmt w:val="lowerRoman"/>
      <w:lvlText w:val="%9."/>
      <w:lvlJc w:val="right"/>
      <w:pPr>
        <w:ind w:left="8805" w:hanging="180"/>
      </w:pPr>
    </w:lvl>
  </w:abstractNum>
  <w:abstractNum w:abstractNumId="22" w15:restartNumberingAfterBreak="0">
    <w:nsid w:val="5F6C0C6A"/>
    <w:multiLevelType w:val="multilevel"/>
    <w:tmpl w:val="F1C6C6B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FCE33CC"/>
    <w:multiLevelType w:val="hybridMultilevel"/>
    <w:tmpl w:val="D0BA01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D154A2"/>
    <w:multiLevelType w:val="multilevel"/>
    <w:tmpl w:val="0A72FF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532542B"/>
    <w:multiLevelType w:val="hybridMultilevel"/>
    <w:tmpl w:val="5AA24A1E"/>
    <w:lvl w:ilvl="0" w:tplc="04090011">
      <w:start w:val="1"/>
      <w:numFmt w:val="decimal"/>
      <w:lvlText w:val="%1)"/>
      <w:lvlJc w:val="left"/>
      <w:pPr>
        <w:ind w:left="3045" w:hanging="360"/>
      </w:pPr>
    </w:lvl>
    <w:lvl w:ilvl="1" w:tplc="04090019" w:tentative="1">
      <w:start w:val="1"/>
      <w:numFmt w:val="lowerLetter"/>
      <w:lvlText w:val="%2."/>
      <w:lvlJc w:val="left"/>
      <w:pPr>
        <w:ind w:left="3765" w:hanging="360"/>
      </w:pPr>
    </w:lvl>
    <w:lvl w:ilvl="2" w:tplc="0409001B" w:tentative="1">
      <w:start w:val="1"/>
      <w:numFmt w:val="lowerRoman"/>
      <w:lvlText w:val="%3."/>
      <w:lvlJc w:val="right"/>
      <w:pPr>
        <w:ind w:left="4485" w:hanging="180"/>
      </w:pPr>
    </w:lvl>
    <w:lvl w:ilvl="3" w:tplc="0409000F" w:tentative="1">
      <w:start w:val="1"/>
      <w:numFmt w:val="decimal"/>
      <w:lvlText w:val="%4."/>
      <w:lvlJc w:val="left"/>
      <w:pPr>
        <w:ind w:left="5205" w:hanging="360"/>
      </w:pPr>
    </w:lvl>
    <w:lvl w:ilvl="4" w:tplc="04090019" w:tentative="1">
      <w:start w:val="1"/>
      <w:numFmt w:val="lowerLetter"/>
      <w:lvlText w:val="%5."/>
      <w:lvlJc w:val="left"/>
      <w:pPr>
        <w:ind w:left="5925" w:hanging="360"/>
      </w:pPr>
    </w:lvl>
    <w:lvl w:ilvl="5" w:tplc="0409001B" w:tentative="1">
      <w:start w:val="1"/>
      <w:numFmt w:val="lowerRoman"/>
      <w:lvlText w:val="%6."/>
      <w:lvlJc w:val="right"/>
      <w:pPr>
        <w:ind w:left="6645" w:hanging="180"/>
      </w:pPr>
    </w:lvl>
    <w:lvl w:ilvl="6" w:tplc="0409000F" w:tentative="1">
      <w:start w:val="1"/>
      <w:numFmt w:val="decimal"/>
      <w:lvlText w:val="%7."/>
      <w:lvlJc w:val="left"/>
      <w:pPr>
        <w:ind w:left="7365" w:hanging="360"/>
      </w:pPr>
    </w:lvl>
    <w:lvl w:ilvl="7" w:tplc="04090019" w:tentative="1">
      <w:start w:val="1"/>
      <w:numFmt w:val="lowerLetter"/>
      <w:lvlText w:val="%8."/>
      <w:lvlJc w:val="left"/>
      <w:pPr>
        <w:ind w:left="8085" w:hanging="360"/>
      </w:pPr>
    </w:lvl>
    <w:lvl w:ilvl="8" w:tplc="0409001B" w:tentative="1">
      <w:start w:val="1"/>
      <w:numFmt w:val="lowerRoman"/>
      <w:lvlText w:val="%9."/>
      <w:lvlJc w:val="right"/>
      <w:pPr>
        <w:ind w:left="8805" w:hanging="180"/>
      </w:pPr>
    </w:lvl>
  </w:abstractNum>
  <w:abstractNum w:abstractNumId="26" w15:restartNumberingAfterBreak="0">
    <w:nsid w:val="7D433EFF"/>
    <w:multiLevelType w:val="hybridMultilevel"/>
    <w:tmpl w:val="F80C87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1"/>
  </w:num>
  <w:num w:numId="3">
    <w:abstractNumId w:val="6"/>
  </w:num>
  <w:num w:numId="4">
    <w:abstractNumId w:val="10"/>
  </w:num>
  <w:num w:numId="5">
    <w:abstractNumId w:val="14"/>
  </w:num>
  <w:num w:numId="6">
    <w:abstractNumId w:val="18"/>
  </w:num>
  <w:num w:numId="7">
    <w:abstractNumId w:val="24"/>
  </w:num>
  <w:num w:numId="8">
    <w:abstractNumId w:val="16"/>
  </w:num>
  <w:num w:numId="9">
    <w:abstractNumId w:val="2"/>
  </w:num>
  <w:num w:numId="10">
    <w:abstractNumId w:val="7"/>
  </w:num>
  <w:num w:numId="11">
    <w:abstractNumId w:val="22"/>
  </w:num>
  <w:num w:numId="12">
    <w:abstractNumId w:val="17"/>
  </w:num>
  <w:num w:numId="13">
    <w:abstractNumId w:val="15"/>
  </w:num>
  <w:num w:numId="14">
    <w:abstractNumId w:val="5"/>
  </w:num>
  <w:num w:numId="15">
    <w:abstractNumId w:val="13"/>
  </w:num>
  <w:num w:numId="16">
    <w:abstractNumId w:val="9"/>
  </w:num>
  <w:num w:numId="17">
    <w:abstractNumId w:val="12"/>
  </w:num>
  <w:num w:numId="18">
    <w:abstractNumId w:val="25"/>
  </w:num>
  <w:num w:numId="19">
    <w:abstractNumId w:val="20"/>
  </w:num>
  <w:num w:numId="20">
    <w:abstractNumId w:val="21"/>
  </w:num>
  <w:num w:numId="21">
    <w:abstractNumId w:val="19"/>
  </w:num>
  <w:num w:numId="22">
    <w:abstractNumId w:val="4"/>
  </w:num>
  <w:num w:numId="23">
    <w:abstractNumId w:val="0"/>
  </w:num>
  <w:num w:numId="24">
    <w:abstractNumId w:val="3"/>
  </w:num>
  <w:num w:numId="25">
    <w:abstractNumId w:val="8"/>
  </w:num>
  <w:num w:numId="26">
    <w:abstractNumId w:val="26"/>
  </w:num>
  <w:num w:numId="27">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66F"/>
    <w:rsid w:val="000304F9"/>
    <w:rsid w:val="00037635"/>
    <w:rsid w:val="00055C36"/>
    <w:rsid w:val="00066E11"/>
    <w:rsid w:val="00074C22"/>
    <w:rsid w:val="000779EF"/>
    <w:rsid w:val="00175F2E"/>
    <w:rsid w:val="001E0397"/>
    <w:rsid w:val="00243511"/>
    <w:rsid w:val="00245E3A"/>
    <w:rsid w:val="0025180C"/>
    <w:rsid w:val="00256B39"/>
    <w:rsid w:val="002C739C"/>
    <w:rsid w:val="002D74E9"/>
    <w:rsid w:val="002F6544"/>
    <w:rsid w:val="00311BCB"/>
    <w:rsid w:val="0033366F"/>
    <w:rsid w:val="00383A5E"/>
    <w:rsid w:val="00420073"/>
    <w:rsid w:val="004377FB"/>
    <w:rsid w:val="004B0017"/>
    <w:rsid w:val="004F5BF0"/>
    <w:rsid w:val="0050495F"/>
    <w:rsid w:val="005158B4"/>
    <w:rsid w:val="00574C23"/>
    <w:rsid w:val="00594F4E"/>
    <w:rsid w:val="005C2951"/>
    <w:rsid w:val="005E3E3E"/>
    <w:rsid w:val="00605347"/>
    <w:rsid w:val="00645B8A"/>
    <w:rsid w:val="00653E11"/>
    <w:rsid w:val="00662F26"/>
    <w:rsid w:val="0068104E"/>
    <w:rsid w:val="00693AD6"/>
    <w:rsid w:val="006C50DE"/>
    <w:rsid w:val="006F3042"/>
    <w:rsid w:val="00702C47"/>
    <w:rsid w:val="00725EB3"/>
    <w:rsid w:val="00780BF4"/>
    <w:rsid w:val="007C3122"/>
    <w:rsid w:val="007D07E2"/>
    <w:rsid w:val="007D160B"/>
    <w:rsid w:val="007E4673"/>
    <w:rsid w:val="007E7F4D"/>
    <w:rsid w:val="00802361"/>
    <w:rsid w:val="0081216F"/>
    <w:rsid w:val="00820594"/>
    <w:rsid w:val="00833E30"/>
    <w:rsid w:val="008768D7"/>
    <w:rsid w:val="00880DB1"/>
    <w:rsid w:val="0088235F"/>
    <w:rsid w:val="00897C79"/>
    <w:rsid w:val="008A2503"/>
    <w:rsid w:val="008C55EB"/>
    <w:rsid w:val="008E5856"/>
    <w:rsid w:val="008F3465"/>
    <w:rsid w:val="008F46FF"/>
    <w:rsid w:val="00941E17"/>
    <w:rsid w:val="00960E5A"/>
    <w:rsid w:val="0098124F"/>
    <w:rsid w:val="00992D78"/>
    <w:rsid w:val="009B7221"/>
    <w:rsid w:val="00A55D90"/>
    <w:rsid w:val="00A71460"/>
    <w:rsid w:val="00A71A0C"/>
    <w:rsid w:val="00AB2287"/>
    <w:rsid w:val="00AF4431"/>
    <w:rsid w:val="00B043C2"/>
    <w:rsid w:val="00B15FBB"/>
    <w:rsid w:val="00B76701"/>
    <w:rsid w:val="00BB1222"/>
    <w:rsid w:val="00C1077A"/>
    <w:rsid w:val="00C6538E"/>
    <w:rsid w:val="00CA196C"/>
    <w:rsid w:val="00CC1BB9"/>
    <w:rsid w:val="00CC1BE6"/>
    <w:rsid w:val="00D6583A"/>
    <w:rsid w:val="00D8394F"/>
    <w:rsid w:val="00DB093B"/>
    <w:rsid w:val="00DE4A19"/>
    <w:rsid w:val="00DE7443"/>
    <w:rsid w:val="00E40D25"/>
    <w:rsid w:val="00E44CA7"/>
    <w:rsid w:val="00EB1D6E"/>
    <w:rsid w:val="00EF0BDA"/>
    <w:rsid w:val="00F253B2"/>
    <w:rsid w:val="00F67099"/>
    <w:rsid w:val="00F97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216D"/>
  <w15:chartTrackingRefBased/>
  <w15:docId w15:val="{4D444BB1-F4D6-4474-9A19-4D2B8DDD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336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3366F"/>
  </w:style>
  <w:style w:type="character" w:customStyle="1" w:styleId="eop">
    <w:name w:val="eop"/>
    <w:basedOn w:val="DefaultParagraphFont"/>
    <w:rsid w:val="0033366F"/>
  </w:style>
  <w:style w:type="character" w:customStyle="1" w:styleId="tabchar">
    <w:name w:val="tabchar"/>
    <w:basedOn w:val="DefaultParagraphFont"/>
    <w:rsid w:val="0033366F"/>
  </w:style>
  <w:style w:type="paragraph" w:styleId="Header">
    <w:name w:val="header"/>
    <w:basedOn w:val="Normal"/>
    <w:link w:val="HeaderChar"/>
    <w:uiPriority w:val="99"/>
    <w:unhideWhenUsed/>
    <w:rsid w:val="008A2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503"/>
  </w:style>
  <w:style w:type="paragraph" w:styleId="Footer">
    <w:name w:val="footer"/>
    <w:basedOn w:val="Normal"/>
    <w:link w:val="FooterChar"/>
    <w:uiPriority w:val="99"/>
    <w:unhideWhenUsed/>
    <w:rsid w:val="008A2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503"/>
  </w:style>
  <w:style w:type="paragraph" w:styleId="ListParagraph">
    <w:name w:val="List Paragraph"/>
    <w:basedOn w:val="Normal"/>
    <w:uiPriority w:val="34"/>
    <w:qFormat/>
    <w:rsid w:val="00C10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30">
      <w:bodyDiv w:val="1"/>
      <w:marLeft w:val="0"/>
      <w:marRight w:val="0"/>
      <w:marTop w:val="0"/>
      <w:marBottom w:val="0"/>
      <w:divBdr>
        <w:top w:val="none" w:sz="0" w:space="0" w:color="auto"/>
        <w:left w:val="none" w:sz="0" w:space="0" w:color="auto"/>
        <w:bottom w:val="none" w:sz="0" w:space="0" w:color="auto"/>
        <w:right w:val="none" w:sz="0" w:space="0" w:color="auto"/>
      </w:divBdr>
      <w:divsChild>
        <w:div w:id="1794716419">
          <w:marLeft w:val="0"/>
          <w:marRight w:val="0"/>
          <w:marTop w:val="0"/>
          <w:marBottom w:val="0"/>
          <w:divBdr>
            <w:top w:val="none" w:sz="0" w:space="0" w:color="auto"/>
            <w:left w:val="none" w:sz="0" w:space="0" w:color="auto"/>
            <w:bottom w:val="none" w:sz="0" w:space="0" w:color="auto"/>
            <w:right w:val="none" w:sz="0" w:space="0" w:color="auto"/>
          </w:divBdr>
          <w:divsChild>
            <w:div w:id="923342183">
              <w:marLeft w:val="0"/>
              <w:marRight w:val="0"/>
              <w:marTop w:val="0"/>
              <w:marBottom w:val="0"/>
              <w:divBdr>
                <w:top w:val="none" w:sz="0" w:space="0" w:color="auto"/>
                <w:left w:val="none" w:sz="0" w:space="0" w:color="auto"/>
                <w:bottom w:val="none" w:sz="0" w:space="0" w:color="auto"/>
                <w:right w:val="none" w:sz="0" w:space="0" w:color="auto"/>
              </w:divBdr>
            </w:div>
            <w:div w:id="417672369">
              <w:marLeft w:val="0"/>
              <w:marRight w:val="0"/>
              <w:marTop w:val="0"/>
              <w:marBottom w:val="0"/>
              <w:divBdr>
                <w:top w:val="none" w:sz="0" w:space="0" w:color="auto"/>
                <w:left w:val="none" w:sz="0" w:space="0" w:color="auto"/>
                <w:bottom w:val="none" w:sz="0" w:space="0" w:color="auto"/>
                <w:right w:val="none" w:sz="0" w:space="0" w:color="auto"/>
              </w:divBdr>
            </w:div>
            <w:div w:id="134884106">
              <w:marLeft w:val="0"/>
              <w:marRight w:val="0"/>
              <w:marTop w:val="0"/>
              <w:marBottom w:val="0"/>
              <w:divBdr>
                <w:top w:val="none" w:sz="0" w:space="0" w:color="auto"/>
                <w:left w:val="none" w:sz="0" w:space="0" w:color="auto"/>
                <w:bottom w:val="none" w:sz="0" w:space="0" w:color="auto"/>
                <w:right w:val="none" w:sz="0" w:space="0" w:color="auto"/>
              </w:divBdr>
            </w:div>
            <w:div w:id="649094200">
              <w:marLeft w:val="0"/>
              <w:marRight w:val="0"/>
              <w:marTop w:val="0"/>
              <w:marBottom w:val="0"/>
              <w:divBdr>
                <w:top w:val="none" w:sz="0" w:space="0" w:color="auto"/>
                <w:left w:val="none" w:sz="0" w:space="0" w:color="auto"/>
                <w:bottom w:val="none" w:sz="0" w:space="0" w:color="auto"/>
                <w:right w:val="none" w:sz="0" w:space="0" w:color="auto"/>
              </w:divBdr>
            </w:div>
            <w:div w:id="1417090779">
              <w:marLeft w:val="0"/>
              <w:marRight w:val="0"/>
              <w:marTop w:val="0"/>
              <w:marBottom w:val="0"/>
              <w:divBdr>
                <w:top w:val="none" w:sz="0" w:space="0" w:color="auto"/>
                <w:left w:val="none" w:sz="0" w:space="0" w:color="auto"/>
                <w:bottom w:val="none" w:sz="0" w:space="0" w:color="auto"/>
                <w:right w:val="none" w:sz="0" w:space="0" w:color="auto"/>
              </w:divBdr>
            </w:div>
          </w:divsChild>
        </w:div>
        <w:div w:id="1870142479">
          <w:marLeft w:val="0"/>
          <w:marRight w:val="0"/>
          <w:marTop w:val="0"/>
          <w:marBottom w:val="0"/>
          <w:divBdr>
            <w:top w:val="none" w:sz="0" w:space="0" w:color="auto"/>
            <w:left w:val="none" w:sz="0" w:space="0" w:color="auto"/>
            <w:bottom w:val="none" w:sz="0" w:space="0" w:color="auto"/>
            <w:right w:val="none" w:sz="0" w:space="0" w:color="auto"/>
          </w:divBdr>
          <w:divsChild>
            <w:div w:id="92940978">
              <w:marLeft w:val="0"/>
              <w:marRight w:val="0"/>
              <w:marTop w:val="0"/>
              <w:marBottom w:val="0"/>
              <w:divBdr>
                <w:top w:val="none" w:sz="0" w:space="0" w:color="auto"/>
                <w:left w:val="none" w:sz="0" w:space="0" w:color="auto"/>
                <w:bottom w:val="none" w:sz="0" w:space="0" w:color="auto"/>
                <w:right w:val="none" w:sz="0" w:space="0" w:color="auto"/>
              </w:divBdr>
            </w:div>
            <w:div w:id="2146502538">
              <w:marLeft w:val="0"/>
              <w:marRight w:val="0"/>
              <w:marTop w:val="0"/>
              <w:marBottom w:val="0"/>
              <w:divBdr>
                <w:top w:val="none" w:sz="0" w:space="0" w:color="auto"/>
                <w:left w:val="none" w:sz="0" w:space="0" w:color="auto"/>
                <w:bottom w:val="none" w:sz="0" w:space="0" w:color="auto"/>
                <w:right w:val="none" w:sz="0" w:space="0" w:color="auto"/>
              </w:divBdr>
            </w:div>
            <w:div w:id="1163930285">
              <w:marLeft w:val="0"/>
              <w:marRight w:val="0"/>
              <w:marTop w:val="0"/>
              <w:marBottom w:val="0"/>
              <w:divBdr>
                <w:top w:val="none" w:sz="0" w:space="0" w:color="auto"/>
                <w:left w:val="none" w:sz="0" w:space="0" w:color="auto"/>
                <w:bottom w:val="none" w:sz="0" w:space="0" w:color="auto"/>
                <w:right w:val="none" w:sz="0" w:space="0" w:color="auto"/>
              </w:divBdr>
            </w:div>
            <w:div w:id="1101995322">
              <w:marLeft w:val="0"/>
              <w:marRight w:val="0"/>
              <w:marTop w:val="0"/>
              <w:marBottom w:val="0"/>
              <w:divBdr>
                <w:top w:val="none" w:sz="0" w:space="0" w:color="auto"/>
                <w:left w:val="none" w:sz="0" w:space="0" w:color="auto"/>
                <w:bottom w:val="none" w:sz="0" w:space="0" w:color="auto"/>
                <w:right w:val="none" w:sz="0" w:space="0" w:color="auto"/>
              </w:divBdr>
            </w:div>
            <w:div w:id="1537039529">
              <w:marLeft w:val="0"/>
              <w:marRight w:val="0"/>
              <w:marTop w:val="0"/>
              <w:marBottom w:val="0"/>
              <w:divBdr>
                <w:top w:val="none" w:sz="0" w:space="0" w:color="auto"/>
                <w:left w:val="none" w:sz="0" w:space="0" w:color="auto"/>
                <w:bottom w:val="none" w:sz="0" w:space="0" w:color="auto"/>
                <w:right w:val="none" w:sz="0" w:space="0" w:color="auto"/>
              </w:divBdr>
            </w:div>
          </w:divsChild>
        </w:div>
        <w:div w:id="378745526">
          <w:marLeft w:val="0"/>
          <w:marRight w:val="0"/>
          <w:marTop w:val="0"/>
          <w:marBottom w:val="0"/>
          <w:divBdr>
            <w:top w:val="none" w:sz="0" w:space="0" w:color="auto"/>
            <w:left w:val="none" w:sz="0" w:space="0" w:color="auto"/>
            <w:bottom w:val="none" w:sz="0" w:space="0" w:color="auto"/>
            <w:right w:val="none" w:sz="0" w:space="0" w:color="auto"/>
          </w:divBdr>
          <w:divsChild>
            <w:div w:id="1798253645">
              <w:marLeft w:val="0"/>
              <w:marRight w:val="0"/>
              <w:marTop w:val="0"/>
              <w:marBottom w:val="0"/>
              <w:divBdr>
                <w:top w:val="none" w:sz="0" w:space="0" w:color="auto"/>
                <w:left w:val="none" w:sz="0" w:space="0" w:color="auto"/>
                <w:bottom w:val="none" w:sz="0" w:space="0" w:color="auto"/>
                <w:right w:val="none" w:sz="0" w:space="0" w:color="auto"/>
              </w:divBdr>
            </w:div>
            <w:div w:id="383871788">
              <w:marLeft w:val="0"/>
              <w:marRight w:val="0"/>
              <w:marTop w:val="0"/>
              <w:marBottom w:val="0"/>
              <w:divBdr>
                <w:top w:val="none" w:sz="0" w:space="0" w:color="auto"/>
                <w:left w:val="none" w:sz="0" w:space="0" w:color="auto"/>
                <w:bottom w:val="none" w:sz="0" w:space="0" w:color="auto"/>
                <w:right w:val="none" w:sz="0" w:space="0" w:color="auto"/>
              </w:divBdr>
            </w:div>
            <w:div w:id="1513034923">
              <w:marLeft w:val="0"/>
              <w:marRight w:val="0"/>
              <w:marTop w:val="0"/>
              <w:marBottom w:val="0"/>
              <w:divBdr>
                <w:top w:val="none" w:sz="0" w:space="0" w:color="auto"/>
                <w:left w:val="none" w:sz="0" w:space="0" w:color="auto"/>
                <w:bottom w:val="none" w:sz="0" w:space="0" w:color="auto"/>
                <w:right w:val="none" w:sz="0" w:space="0" w:color="auto"/>
              </w:divBdr>
            </w:div>
            <w:div w:id="1987315140">
              <w:marLeft w:val="0"/>
              <w:marRight w:val="0"/>
              <w:marTop w:val="0"/>
              <w:marBottom w:val="0"/>
              <w:divBdr>
                <w:top w:val="none" w:sz="0" w:space="0" w:color="auto"/>
                <w:left w:val="none" w:sz="0" w:space="0" w:color="auto"/>
                <w:bottom w:val="none" w:sz="0" w:space="0" w:color="auto"/>
                <w:right w:val="none" w:sz="0" w:space="0" w:color="auto"/>
              </w:divBdr>
            </w:div>
            <w:div w:id="1258635329">
              <w:marLeft w:val="0"/>
              <w:marRight w:val="0"/>
              <w:marTop w:val="0"/>
              <w:marBottom w:val="0"/>
              <w:divBdr>
                <w:top w:val="none" w:sz="0" w:space="0" w:color="auto"/>
                <w:left w:val="none" w:sz="0" w:space="0" w:color="auto"/>
                <w:bottom w:val="none" w:sz="0" w:space="0" w:color="auto"/>
                <w:right w:val="none" w:sz="0" w:space="0" w:color="auto"/>
              </w:divBdr>
            </w:div>
          </w:divsChild>
        </w:div>
        <w:div w:id="1080181746">
          <w:marLeft w:val="0"/>
          <w:marRight w:val="0"/>
          <w:marTop w:val="0"/>
          <w:marBottom w:val="0"/>
          <w:divBdr>
            <w:top w:val="none" w:sz="0" w:space="0" w:color="auto"/>
            <w:left w:val="none" w:sz="0" w:space="0" w:color="auto"/>
            <w:bottom w:val="none" w:sz="0" w:space="0" w:color="auto"/>
            <w:right w:val="none" w:sz="0" w:space="0" w:color="auto"/>
          </w:divBdr>
          <w:divsChild>
            <w:div w:id="1980182836">
              <w:marLeft w:val="0"/>
              <w:marRight w:val="0"/>
              <w:marTop w:val="0"/>
              <w:marBottom w:val="0"/>
              <w:divBdr>
                <w:top w:val="none" w:sz="0" w:space="0" w:color="auto"/>
                <w:left w:val="none" w:sz="0" w:space="0" w:color="auto"/>
                <w:bottom w:val="none" w:sz="0" w:space="0" w:color="auto"/>
                <w:right w:val="none" w:sz="0" w:space="0" w:color="auto"/>
              </w:divBdr>
            </w:div>
            <w:div w:id="1632976031">
              <w:marLeft w:val="0"/>
              <w:marRight w:val="0"/>
              <w:marTop w:val="0"/>
              <w:marBottom w:val="0"/>
              <w:divBdr>
                <w:top w:val="none" w:sz="0" w:space="0" w:color="auto"/>
                <w:left w:val="none" w:sz="0" w:space="0" w:color="auto"/>
                <w:bottom w:val="none" w:sz="0" w:space="0" w:color="auto"/>
                <w:right w:val="none" w:sz="0" w:space="0" w:color="auto"/>
              </w:divBdr>
            </w:div>
            <w:div w:id="486015534">
              <w:marLeft w:val="0"/>
              <w:marRight w:val="0"/>
              <w:marTop w:val="0"/>
              <w:marBottom w:val="0"/>
              <w:divBdr>
                <w:top w:val="none" w:sz="0" w:space="0" w:color="auto"/>
                <w:left w:val="none" w:sz="0" w:space="0" w:color="auto"/>
                <w:bottom w:val="none" w:sz="0" w:space="0" w:color="auto"/>
                <w:right w:val="none" w:sz="0" w:space="0" w:color="auto"/>
              </w:divBdr>
            </w:div>
            <w:div w:id="361983578">
              <w:marLeft w:val="0"/>
              <w:marRight w:val="0"/>
              <w:marTop w:val="0"/>
              <w:marBottom w:val="0"/>
              <w:divBdr>
                <w:top w:val="none" w:sz="0" w:space="0" w:color="auto"/>
                <w:left w:val="none" w:sz="0" w:space="0" w:color="auto"/>
                <w:bottom w:val="none" w:sz="0" w:space="0" w:color="auto"/>
                <w:right w:val="none" w:sz="0" w:space="0" w:color="auto"/>
              </w:divBdr>
            </w:div>
            <w:div w:id="2093163761">
              <w:marLeft w:val="0"/>
              <w:marRight w:val="0"/>
              <w:marTop w:val="0"/>
              <w:marBottom w:val="0"/>
              <w:divBdr>
                <w:top w:val="none" w:sz="0" w:space="0" w:color="auto"/>
                <w:left w:val="none" w:sz="0" w:space="0" w:color="auto"/>
                <w:bottom w:val="none" w:sz="0" w:space="0" w:color="auto"/>
                <w:right w:val="none" w:sz="0" w:space="0" w:color="auto"/>
              </w:divBdr>
            </w:div>
          </w:divsChild>
        </w:div>
        <w:div w:id="64037946">
          <w:marLeft w:val="0"/>
          <w:marRight w:val="0"/>
          <w:marTop w:val="0"/>
          <w:marBottom w:val="0"/>
          <w:divBdr>
            <w:top w:val="none" w:sz="0" w:space="0" w:color="auto"/>
            <w:left w:val="none" w:sz="0" w:space="0" w:color="auto"/>
            <w:bottom w:val="none" w:sz="0" w:space="0" w:color="auto"/>
            <w:right w:val="none" w:sz="0" w:space="0" w:color="auto"/>
          </w:divBdr>
          <w:divsChild>
            <w:div w:id="1721123612">
              <w:marLeft w:val="0"/>
              <w:marRight w:val="0"/>
              <w:marTop w:val="0"/>
              <w:marBottom w:val="0"/>
              <w:divBdr>
                <w:top w:val="none" w:sz="0" w:space="0" w:color="auto"/>
                <w:left w:val="none" w:sz="0" w:space="0" w:color="auto"/>
                <w:bottom w:val="none" w:sz="0" w:space="0" w:color="auto"/>
                <w:right w:val="none" w:sz="0" w:space="0" w:color="auto"/>
              </w:divBdr>
            </w:div>
            <w:div w:id="683288273">
              <w:marLeft w:val="0"/>
              <w:marRight w:val="0"/>
              <w:marTop w:val="0"/>
              <w:marBottom w:val="0"/>
              <w:divBdr>
                <w:top w:val="none" w:sz="0" w:space="0" w:color="auto"/>
                <w:left w:val="none" w:sz="0" w:space="0" w:color="auto"/>
                <w:bottom w:val="none" w:sz="0" w:space="0" w:color="auto"/>
                <w:right w:val="none" w:sz="0" w:space="0" w:color="auto"/>
              </w:divBdr>
            </w:div>
            <w:div w:id="991448899">
              <w:marLeft w:val="0"/>
              <w:marRight w:val="0"/>
              <w:marTop w:val="0"/>
              <w:marBottom w:val="0"/>
              <w:divBdr>
                <w:top w:val="none" w:sz="0" w:space="0" w:color="auto"/>
                <w:left w:val="none" w:sz="0" w:space="0" w:color="auto"/>
                <w:bottom w:val="none" w:sz="0" w:space="0" w:color="auto"/>
                <w:right w:val="none" w:sz="0" w:space="0" w:color="auto"/>
              </w:divBdr>
            </w:div>
            <w:div w:id="1856990484">
              <w:marLeft w:val="0"/>
              <w:marRight w:val="0"/>
              <w:marTop w:val="0"/>
              <w:marBottom w:val="0"/>
              <w:divBdr>
                <w:top w:val="none" w:sz="0" w:space="0" w:color="auto"/>
                <w:left w:val="none" w:sz="0" w:space="0" w:color="auto"/>
                <w:bottom w:val="none" w:sz="0" w:space="0" w:color="auto"/>
                <w:right w:val="none" w:sz="0" w:space="0" w:color="auto"/>
              </w:divBdr>
            </w:div>
            <w:div w:id="1001658526">
              <w:marLeft w:val="0"/>
              <w:marRight w:val="0"/>
              <w:marTop w:val="0"/>
              <w:marBottom w:val="0"/>
              <w:divBdr>
                <w:top w:val="none" w:sz="0" w:space="0" w:color="auto"/>
                <w:left w:val="none" w:sz="0" w:space="0" w:color="auto"/>
                <w:bottom w:val="none" w:sz="0" w:space="0" w:color="auto"/>
                <w:right w:val="none" w:sz="0" w:space="0" w:color="auto"/>
              </w:divBdr>
            </w:div>
          </w:divsChild>
        </w:div>
        <w:div w:id="1445690941">
          <w:marLeft w:val="0"/>
          <w:marRight w:val="0"/>
          <w:marTop w:val="0"/>
          <w:marBottom w:val="0"/>
          <w:divBdr>
            <w:top w:val="none" w:sz="0" w:space="0" w:color="auto"/>
            <w:left w:val="none" w:sz="0" w:space="0" w:color="auto"/>
            <w:bottom w:val="none" w:sz="0" w:space="0" w:color="auto"/>
            <w:right w:val="none" w:sz="0" w:space="0" w:color="auto"/>
          </w:divBdr>
          <w:divsChild>
            <w:div w:id="1599025519">
              <w:marLeft w:val="0"/>
              <w:marRight w:val="0"/>
              <w:marTop w:val="0"/>
              <w:marBottom w:val="0"/>
              <w:divBdr>
                <w:top w:val="none" w:sz="0" w:space="0" w:color="auto"/>
                <w:left w:val="none" w:sz="0" w:space="0" w:color="auto"/>
                <w:bottom w:val="none" w:sz="0" w:space="0" w:color="auto"/>
                <w:right w:val="none" w:sz="0" w:space="0" w:color="auto"/>
              </w:divBdr>
            </w:div>
            <w:div w:id="1802963551">
              <w:marLeft w:val="0"/>
              <w:marRight w:val="0"/>
              <w:marTop w:val="0"/>
              <w:marBottom w:val="0"/>
              <w:divBdr>
                <w:top w:val="none" w:sz="0" w:space="0" w:color="auto"/>
                <w:left w:val="none" w:sz="0" w:space="0" w:color="auto"/>
                <w:bottom w:val="none" w:sz="0" w:space="0" w:color="auto"/>
                <w:right w:val="none" w:sz="0" w:space="0" w:color="auto"/>
              </w:divBdr>
            </w:div>
            <w:div w:id="1833527555">
              <w:marLeft w:val="0"/>
              <w:marRight w:val="0"/>
              <w:marTop w:val="0"/>
              <w:marBottom w:val="0"/>
              <w:divBdr>
                <w:top w:val="none" w:sz="0" w:space="0" w:color="auto"/>
                <w:left w:val="none" w:sz="0" w:space="0" w:color="auto"/>
                <w:bottom w:val="none" w:sz="0" w:space="0" w:color="auto"/>
                <w:right w:val="none" w:sz="0" w:space="0" w:color="auto"/>
              </w:divBdr>
            </w:div>
            <w:div w:id="1359046655">
              <w:marLeft w:val="0"/>
              <w:marRight w:val="0"/>
              <w:marTop w:val="0"/>
              <w:marBottom w:val="0"/>
              <w:divBdr>
                <w:top w:val="none" w:sz="0" w:space="0" w:color="auto"/>
                <w:left w:val="none" w:sz="0" w:space="0" w:color="auto"/>
                <w:bottom w:val="none" w:sz="0" w:space="0" w:color="auto"/>
                <w:right w:val="none" w:sz="0" w:space="0" w:color="auto"/>
              </w:divBdr>
            </w:div>
            <w:div w:id="1039237041">
              <w:marLeft w:val="0"/>
              <w:marRight w:val="0"/>
              <w:marTop w:val="0"/>
              <w:marBottom w:val="0"/>
              <w:divBdr>
                <w:top w:val="none" w:sz="0" w:space="0" w:color="auto"/>
                <w:left w:val="none" w:sz="0" w:space="0" w:color="auto"/>
                <w:bottom w:val="none" w:sz="0" w:space="0" w:color="auto"/>
                <w:right w:val="none" w:sz="0" w:space="0" w:color="auto"/>
              </w:divBdr>
            </w:div>
          </w:divsChild>
        </w:div>
        <w:div w:id="105775371">
          <w:marLeft w:val="0"/>
          <w:marRight w:val="0"/>
          <w:marTop w:val="0"/>
          <w:marBottom w:val="0"/>
          <w:divBdr>
            <w:top w:val="none" w:sz="0" w:space="0" w:color="auto"/>
            <w:left w:val="none" w:sz="0" w:space="0" w:color="auto"/>
            <w:bottom w:val="none" w:sz="0" w:space="0" w:color="auto"/>
            <w:right w:val="none" w:sz="0" w:space="0" w:color="auto"/>
          </w:divBdr>
        </w:div>
        <w:div w:id="2082211540">
          <w:marLeft w:val="0"/>
          <w:marRight w:val="0"/>
          <w:marTop w:val="0"/>
          <w:marBottom w:val="0"/>
          <w:divBdr>
            <w:top w:val="none" w:sz="0" w:space="0" w:color="auto"/>
            <w:left w:val="none" w:sz="0" w:space="0" w:color="auto"/>
            <w:bottom w:val="none" w:sz="0" w:space="0" w:color="auto"/>
            <w:right w:val="none" w:sz="0" w:space="0" w:color="auto"/>
          </w:divBdr>
        </w:div>
      </w:divsChild>
    </w:div>
    <w:div w:id="1361738686">
      <w:bodyDiv w:val="1"/>
      <w:marLeft w:val="0"/>
      <w:marRight w:val="0"/>
      <w:marTop w:val="0"/>
      <w:marBottom w:val="0"/>
      <w:divBdr>
        <w:top w:val="none" w:sz="0" w:space="0" w:color="auto"/>
        <w:left w:val="none" w:sz="0" w:space="0" w:color="auto"/>
        <w:bottom w:val="none" w:sz="0" w:space="0" w:color="auto"/>
        <w:right w:val="none" w:sz="0" w:space="0" w:color="auto"/>
      </w:divBdr>
      <w:divsChild>
        <w:div w:id="1507746904">
          <w:marLeft w:val="0"/>
          <w:marRight w:val="0"/>
          <w:marTop w:val="0"/>
          <w:marBottom w:val="0"/>
          <w:divBdr>
            <w:top w:val="none" w:sz="0" w:space="0" w:color="auto"/>
            <w:left w:val="none" w:sz="0" w:space="0" w:color="auto"/>
            <w:bottom w:val="none" w:sz="0" w:space="0" w:color="auto"/>
            <w:right w:val="none" w:sz="0" w:space="0" w:color="auto"/>
          </w:divBdr>
          <w:divsChild>
            <w:div w:id="150634105">
              <w:marLeft w:val="0"/>
              <w:marRight w:val="0"/>
              <w:marTop w:val="0"/>
              <w:marBottom w:val="0"/>
              <w:divBdr>
                <w:top w:val="none" w:sz="0" w:space="0" w:color="auto"/>
                <w:left w:val="none" w:sz="0" w:space="0" w:color="auto"/>
                <w:bottom w:val="none" w:sz="0" w:space="0" w:color="auto"/>
                <w:right w:val="none" w:sz="0" w:space="0" w:color="auto"/>
              </w:divBdr>
            </w:div>
            <w:div w:id="542913102">
              <w:marLeft w:val="0"/>
              <w:marRight w:val="0"/>
              <w:marTop w:val="0"/>
              <w:marBottom w:val="0"/>
              <w:divBdr>
                <w:top w:val="none" w:sz="0" w:space="0" w:color="auto"/>
                <w:left w:val="none" w:sz="0" w:space="0" w:color="auto"/>
                <w:bottom w:val="none" w:sz="0" w:space="0" w:color="auto"/>
                <w:right w:val="none" w:sz="0" w:space="0" w:color="auto"/>
              </w:divBdr>
            </w:div>
            <w:div w:id="1523780952">
              <w:marLeft w:val="0"/>
              <w:marRight w:val="0"/>
              <w:marTop w:val="0"/>
              <w:marBottom w:val="0"/>
              <w:divBdr>
                <w:top w:val="none" w:sz="0" w:space="0" w:color="auto"/>
                <w:left w:val="none" w:sz="0" w:space="0" w:color="auto"/>
                <w:bottom w:val="none" w:sz="0" w:space="0" w:color="auto"/>
                <w:right w:val="none" w:sz="0" w:space="0" w:color="auto"/>
              </w:divBdr>
            </w:div>
            <w:div w:id="437525752">
              <w:marLeft w:val="0"/>
              <w:marRight w:val="0"/>
              <w:marTop w:val="0"/>
              <w:marBottom w:val="0"/>
              <w:divBdr>
                <w:top w:val="none" w:sz="0" w:space="0" w:color="auto"/>
                <w:left w:val="none" w:sz="0" w:space="0" w:color="auto"/>
                <w:bottom w:val="none" w:sz="0" w:space="0" w:color="auto"/>
                <w:right w:val="none" w:sz="0" w:space="0" w:color="auto"/>
              </w:divBdr>
            </w:div>
          </w:divsChild>
        </w:div>
        <w:div w:id="1806000399">
          <w:marLeft w:val="0"/>
          <w:marRight w:val="0"/>
          <w:marTop w:val="0"/>
          <w:marBottom w:val="0"/>
          <w:divBdr>
            <w:top w:val="none" w:sz="0" w:space="0" w:color="auto"/>
            <w:left w:val="none" w:sz="0" w:space="0" w:color="auto"/>
            <w:bottom w:val="none" w:sz="0" w:space="0" w:color="auto"/>
            <w:right w:val="none" w:sz="0" w:space="0" w:color="auto"/>
          </w:divBdr>
          <w:divsChild>
            <w:div w:id="1438210804">
              <w:marLeft w:val="0"/>
              <w:marRight w:val="0"/>
              <w:marTop w:val="0"/>
              <w:marBottom w:val="0"/>
              <w:divBdr>
                <w:top w:val="none" w:sz="0" w:space="0" w:color="auto"/>
                <w:left w:val="none" w:sz="0" w:space="0" w:color="auto"/>
                <w:bottom w:val="none" w:sz="0" w:space="0" w:color="auto"/>
                <w:right w:val="none" w:sz="0" w:space="0" w:color="auto"/>
              </w:divBdr>
            </w:div>
            <w:div w:id="1611938431">
              <w:marLeft w:val="0"/>
              <w:marRight w:val="0"/>
              <w:marTop w:val="0"/>
              <w:marBottom w:val="0"/>
              <w:divBdr>
                <w:top w:val="none" w:sz="0" w:space="0" w:color="auto"/>
                <w:left w:val="none" w:sz="0" w:space="0" w:color="auto"/>
                <w:bottom w:val="none" w:sz="0" w:space="0" w:color="auto"/>
                <w:right w:val="none" w:sz="0" w:space="0" w:color="auto"/>
              </w:divBdr>
            </w:div>
            <w:div w:id="114032746">
              <w:marLeft w:val="0"/>
              <w:marRight w:val="0"/>
              <w:marTop w:val="0"/>
              <w:marBottom w:val="0"/>
              <w:divBdr>
                <w:top w:val="none" w:sz="0" w:space="0" w:color="auto"/>
                <w:left w:val="none" w:sz="0" w:space="0" w:color="auto"/>
                <w:bottom w:val="none" w:sz="0" w:space="0" w:color="auto"/>
                <w:right w:val="none" w:sz="0" w:space="0" w:color="auto"/>
              </w:divBdr>
            </w:div>
            <w:div w:id="1543250552">
              <w:marLeft w:val="0"/>
              <w:marRight w:val="0"/>
              <w:marTop w:val="0"/>
              <w:marBottom w:val="0"/>
              <w:divBdr>
                <w:top w:val="none" w:sz="0" w:space="0" w:color="auto"/>
                <w:left w:val="none" w:sz="0" w:space="0" w:color="auto"/>
                <w:bottom w:val="none" w:sz="0" w:space="0" w:color="auto"/>
                <w:right w:val="none" w:sz="0" w:space="0" w:color="auto"/>
              </w:divBdr>
            </w:div>
            <w:div w:id="1637444905">
              <w:marLeft w:val="0"/>
              <w:marRight w:val="0"/>
              <w:marTop w:val="0"/>
              <w:marBottom w:val="0"/>
              <w:divBdr>
                <w:top w:val="none" w:sz="0" w:space="0" w:color="auto"/>
                <w:left w:val="none" w:sz="0" w:space="0" w:color="auto"/>
                <w:bottom w:val="none" w:sz="0" w:space="0" w:color="auto"/>
                <w:right w:val="none" w:sz="0" w:space="0" w:color="auto"/>
              </w:divBdr>
            </w:div>
          </w:divsChild>
        </w:div>
        <w:div w:id="198444171">
          <w:marLeft w:val="0"/>
          <w:marRight w:val="0"/>
          <w:marTop w:val="0"/>
          <w:marBottom w:val="0"/>
          <w:divBdr>
            <w:top w:val="none" w:sz="0" w:space="0" w:color="auto"/>
            <w:left w:val="none" w:sz="0" w:space="0" w:color="auto"/>
            <w:bottom w:val="none" w:sz="0" w:space="0" w:color="auto"/>
            <w:right w:val="none" w:sz="0" w:space="0" w:color="auto"/>
          </w:divBdr>
          <w:divsChild>
            <w:div w:id="1055354414">
              <w:marLeft w:val="0"/>
              <w:marRight w:val="0"/>
              <w:marTop w:val="0"/>
              <w:marBottom w:val="0"/>
              <w:divBdr>
                <w:top w:val="none" w:sz="0" w:space="0" w:color="auto"/>
                <w:left w:val="none" w:sz="0" w:space="0" w:color="auto"/>
                <w:bottom w:val="none" w:sz="0" w:space="0" w:color="auto"/>
                <w:right w:val="none" w:sz="0" w:space="0" w:color="auto"/>
              </w:divBdr>
            </w:div>
            <w:div w:id="493497661">
              <w:marLeft w:val="0"/>
              <w:marRight w:val="0"/>
              <w:marTop w:val="0"/>
              <w:marBottom w:val="0"/>
              <w:divBdr>
                <w:top w:val="none" w:sz="0" w:space="0" w:color="auto"/>
                <w:left w:val="none" w:sz="0" w:space="0" w:color="auto"/>
                <w:bottom w:val="none" w:sz="0" w:space="0" w:color="auto"/>
                <w:right w:val="none" w:sz="0" w:space="0" w:color="auto"/>
              </w:divBdr>
            </w:div>
            <w:div w:id="828596272">
              <w:marLeft w:val="0"/>
              <w:marRight w:val="0"/>
              <w:marTop w:val="0"/>
              <w:marBottom w:val="0"/>
              <w:divBdr>
                <w:top w:val="none" w:sz="0" w:space="0" w:color="auto"/>
                <w:left w:val="none" w:sz="0" w:space="0" w:color="auto"/>
                <w:bottom w:val="none" w:sz="0" w:space="0" w:color="auto"/>
                <w:right w:val="none" w:sz="0" w:space="0" w:color="auto"/>
              </w:divBdr>
            </w:div>
            <w:div w:id="967666859">
              <w:marLeft w:val="0"/>
              <w:marRight w:val="0"/>
              <w:marTop w:val="0"/>
              <w:marBottom w:val="0"/>
              <w:divBdr>
                <w:top w:val="none" w:sz="0" w:space="0" w:color="auto"/>
                <w:left w:val="none" w:sz="0" w:space="0" w:color="auto"/>
                <w:bottom w:val="none" w:sz="0" w:space="0" w:color="auto"/>
                <w:right w:val="none" w:sz="0" w:space="0" w:color="auto"/>
              </w:divBdr>
            </w:div>
            <w:div w:id="1149128513">
              <w:marLeft w:val="0"/>
              <w:marRight w:val="0"/>
              <w:marTop w:val="0"/>
              <w:marBottom w:val="0"/>
              <w:divBdr>
                <w:top w:val="none" w:sz="0" w:space="0" w:color="auto"/>
                <w:left w:val="none" w:sz="0" w:space="0" w:color="auto"/>
                <w:bottom w:val="none" w:sz="0" w:space="0" w:color="auto"/>
                <w:right w:val="none" w:sz="0" w:space="0" w:color="auto"/>
              </w:divBdr>
            </w:div>
          </w:divsChild>
        </w:div>
        <w:div w:id="1970545482">
          <w:marLeft w:val="0"/>
          <w:marRight w:val="0"/>
          <w:marTop w:val="0"/>
          <w:marBottom w:val="0"/>
          <w:divBdr>
            <w:top w:val="none" w:sz="0" w:space="0" w:color="auto"/>
            <w:left w:val="none" w:sz="0" w:space="0" w:color="auto"/>
            <w:bottom w:val="none" w:sz="0" w:space="0" w:color="auto"/>
            <w:right w:val="none" w:sz="0" w:space="0" w:color="auto"/>
          </w:divBdr>
          <w:divsChild>
            <w:div w:id="677315025">
              <w:marLeft w:val="0"/>
              <w:marRight w:val="0"/>
              <w:marTop w:val="0"/>
              <w:marBottom w:val="0"/>
              <w:divBdr>
                <w:top w:val="none" w:sz="0" w:space="0" w:color="auto"/>
                <w:left w:val="none" w:sz="0" w:space="0" w:color="auto"/>
                <w:bottom w:val="none" w:sz="0" w:space="0" w:color="auto"/>
                <w:right w:val="none" w:sz="0" w:space="0" w:color="auto"/>
              </w:divBdr>
            </w:div>
            <w:div w:id="1800763488">
              <w:marLeft w:val="0"/>
              <w:marRight w:val="0"/>
              <w:marTop w:val="0"/>
              <w:marBottom w:val="0"/>
              <w:divBdr>
                <w:top w:val="none" w:sz="0" w:space="0" w:color="auto"/>
                <w:left w:val="none" w:sz="0" w:space="0" w:color="auto"/>
                <w:bottom w:val="none" w:sz="0" w:space="0" w:color="auto"/>
                <w:right w:val="none" w:sz="0" w:space="0" w:color="auto"/>
              </w:divBdr>
            </w:div>
            <w:div w:id="1325400900">
              <w:marLeft w:val="0"/>
              <w:marRight w:val="0"/>
              <w:marTop w:val="0"/>
              <w:marBottom w:val="0"/>
              <w:divBdr>
                <w:top w:val="none" w:sz="0" w:space="0" w:color="auto"/>
                <w:left w:val="none" w:sz="0" w:space="0" w:color="auto"/>
                <w:bottom w:val="none" w:sz="0" w:space="0" w:color="auto"/>
                <w:right w:val="none" w:sz="0" w:space="0" w:color="auto"/>
              </w:divBdr>
            </w:div>
            <w:div w:id="1527908514">
              <w:marLeft w:val="0"/>
              <w:marRight w:val="0"/>
              <w:marTop w:val="0"/>
              <w:marBottom w:val="0"/>
              <w:divBdr>
                <w:top w:val="none" w:sz="0" w:space="0" w:color="auto"/>
                <w:left w:val="none" w:sz="0" w:space="0" w:color="auto"/>
                <w:bottom w:val="none" w:sz="0" w:space="0" w:color="auto"/>
                <w:right w:val="none" w:sz="0" w:space="0" w:color="auto"/>
              </w:divBdr>
            </w:div>
            <w:div w:id="1116948475">
              <w:marLeft w:val="0"/>
              <w:marRight w:val="0"/>
              <w:marTop w:val="0"/>
              <w:marBottom w:val="0"/>
              <w:divBdr>
                <w:top w:val="none" w:sz="0" w:space="0" w:color="auto"/>
                <w:left w:val="none" w:sz="0" w:space="0" w:color="auto"/>
                <w:bottom w:val="none" w:sz="0" w:space="0" w:color="auto"/>
                <w:right w:val="none" w:sz="0" w:space="0" w:color="auto"/>
              </w:divBdr>
            </w:div>
          </w:divsChild>
        </w:div>
        <w:div w:id="2059817940">
          <w:marLeft w:val="0"/>
          <w:marRight w:val="0"/>
          <w:marTop w:val="0"/>
          <w:marBottom w:val="0"/>
          <w:divBdr>
            <w:top w:val="none" w:sz="0" w:space="0" w:color="auto"/>
            <w:left w:val="none" w:sz="0" w:space="0" w:color="auto"/>
            <w:bottom w:val="none" w:sz="0" w:space="0" w:color="auto"/>
            <w:right w:val="none" w:sz="0" w:space="0" w:color="auto"/>
          </w:divBdr>
          <w:divsChild>
            <w:div w:id="1818842897">
              <w:marLeft w:val="0"/>
              <w:marRight w:val="0"/>
              <w:marTop w:val="0"/>
              <w:marBottom w:val="0"/>
              <w:divBdr>
                <w:top w:val="none" w:sz="0" w:space="0" w:color="auto"/>
                <w:left w:val="none" w:sz="0" w:space="0" w:color="auto"/>
                <w:bottom w:val="none" w:sz="0" w:space="0" w:color="auto"/>
                <w:right w:val="none" w:sz="0" w:space="0" w:color="auto"/>
              </w:divBdr>
            </w:div>
            <w:div w:id="714281941">
              <w:marLeft w:val="0"/>
              <w:marRight w:val="0"/>
              <w:marTop w:val="0"/>
              <w:marBottom w:val="0"/>
              <w:divBdr>
                <w:top w:val="none" w:sz="0" w:space="0" w:color="auto"/>
                <w:left w:val="none" w:sz="0" w:space="0" w:color="auto"/>
                <w:bottom w:val="none" w:sz="0" w:space="0" w:color="auto"/>
                <w:right w:val="none" w:sz="0" w:space="0" w:color="auto"/>
              </w:divBdr>
            </w:div>
            <w:div w:id="1877504144">
              <w:marLeft w:val="0"/>
              <w:marRight w:val="0"/>
              <w:marTop w:val="0"/>
              <w:marBottom w:val="0"/>
              <w:divBdr>
                <w:top w:val="none" w:sz="0" w:space="0" w:color="auto"/>
                <w:left w:val="none" w:sz="0" w:space="0" w:color="auto"/>
                <w:bottom w:val="none" w:sz="0" w:space="0" w:color="auto"/>
                <w:right w:val="none" w:sz="0" w:space="0" w:color="auto"/>
              </w:divBdr>
            </w:div>
            <w:div w:id="1443762571">
              <w:marLeft w:val="0"/>
              <w:marRight w:val="0"/>
              <w:marTop w:val="0"/>
              <w:marBottom w:val="0"/>
              <w:divBdr>
                <w:top w:val="none" w:sz="0" w:space="0" w:color="auto"/>
                <w:left w:val="none" w:sz="0" w:space="0" w:color="auto"/>
                <w:bottom w:val="none" w:sz="0" w:space="0" w:color="auto"/>
                <w:right w:val="none" w:sz="0" w:space="0" w:color="auto"/>
              </w:divBdr>
            </w:div>
            <w:div w:id="368799728">
              <w:marLeft w:val="0"/>
              <w:marRight w:val="0"/>
              <w:marTop w:val="0"/>
              <w:marBottom w:val="0"/>
              <w:divBdr>
                <w:top w:val="none" w:sz="0" w:space="0" w:color="auto"/>
                <w:left w:val="none" w:sz="0" w:space="0" w:color="auto"/>
                <w:bottom w:val="none" w:sz="0" w:space="0" w:color="auto"/>
                <w:right w:val="none" w:sz="0" w:space="0" w:color="auto"/>
              </w:divBdr>
            </w:div>
          </w:divsChild>
        </w:div>
        <w:div w:id="692655966">
          <w:marLeft w:val="0"/>
          <w:marRight w:val="0"/>
          <w:marTop w:val="0"/>
          <w:marBottom w:val="0"/>
          <w:divBdr>
            <w:top w:val="none" w:sz="0" w:space="0" w:color="auto"/>
            <w:left w:val="none" w:sz="0" w:space="0" w:color="auto"/>
            <w:bottom w:val="none" w:sz="0" w:space="0" w:color="auto"/>
            <w:right w:val="none" w:sz="0" w:space="0" w:color="auto"/>
          </w:divBdr>
          <w:divsChild>
            <w:div w:id="623971442">
              <w:marLeft w:val="0"/>
              <w:marRight w:val="0"/>
              <w:marTop w:val="0"/>
              <w:marBottom w:val="0"/>
              <w:divBdr>
                <w:top w:val="none" w:sz="0" w:space="0" w:color="auto"/>
                <w:left w:val="none" w:sz="0" w:space="0" w:color="auto"/>
                <w:bottom w:val="none" w:sz="0" w:space="0" w:color="auto"/>
                <w:right w:val="none" w:sz="0" w:space="0" w:color="auto"/>
              </w:divBdr>
            </w:div>
            <w:div w:id="1675108933">
              <w:marLeft w:val="0"/>
              <w:marRight w:val="0"/>
              <w:marTop w:val="0"/>
              <w:marBottom w:val="0"/>
              <w:divBdr>
                <w:top w:val="none" w:sz="0" w:space="0" w:color="auto"/>
                <w:left w:val="none" w:sz="0" w:space="0" w:color="auto"/>
                <w:bottom w:val="none" w:sz="0" w:space="0" w:color="auto"/>
                <w:right w:val="none" w:sz="0" w:space="0" w:color="auto"/>
              </w:divBdr>
            </w:div>
            <w:div w:id="2140687517">
              <w:marLeft w:val="0"/>
              <w:marRight w:val="0"/>
              <w:marTop w:val="0"/>
              <w:marBottom w:val="0"/>
              <w:divBdr>
                <w:top w:val="none" w:sz="0" w:space="0" w:color="auto"/>
                <w:left w:val="none" w:sz="0" w:space="0" w:color="auto"/>
                <w:bottom w:val="none" w:sz="0" w:space="0" w:color="auto"/>
                <w:right w:val="none" w:sz="0" w:space="0" w:color="auto"/>
              </w:divBdr>
            </w:div>
            <w:div w:id="907039846">
              <w:marLeft w:val="0"/>
              <w:marRight w:val="0"/>
              <w:marTop w:val="0"/>
              <w:marBottom w:val="0"/>
              <w:divBdr>
                <w:top w:val="none" w:sz="0" w:space="0" w:color="auto"/>
                <w:left w:val="none" w:sz="0" w:space="0" w:color="auto"/>
                <w:bottom w:val="none" w:sz="0" w:space="0" w:color="auto"/>
                <w:right w:val="none" w:sz="0" w:space="0" w:color="auto"/>
              </w:divBdr>
            </w:div>
            <w:div w:id="2073842565">
              <w:marLeft w:val="0"/>
              <w:marRight w:val="0"/>
              <w:marTop w:val="0"/>
              <w:marBottom w:val="0"/>
              <w:divBdr>
                <w:top w:val="none" w:sz="0" w:space="0" w:color="auto"/>
                <w:left w:val="none" w:sz="0" w:space="0" w:color="auto"/>
                <w:bottom w:val="none" w:sz="0" w:space="0" w:color="auto"/>
                <w:right w:val="none" w:sz="0" w:space="0" w:color="auto"/>
              </w:divBdr>
            </w:div>
          </w:divsChild>
        </w:div>
        <w:div w:id="522981234">
          <w:marLeft w:val="0"/>
          <w:marRight w:val="0"/>
          <w:marTop w:val="0"/>
          <w:marBottom w:val="0"/>
          <w:divBdr>
            <w:top w:val="none" w:sz="0" w:space="0" w:color="auto"/>
            <w:left w:val="none" w:sz="0" w:space="0" w:color="auto"/>
            <w:bottom w:val="none" w:sz="0" w:space="0" w:color="auto"/>
            <w:right w:val="none" w:sz="0" w:space="0" w:color="auto"/>
          </w:divBdr>
          <w:divsChild>
            <w:div w:id="145560596">
              <w:marLeft w:val="0"/>
              <w:marRight w:val="0"/>
              <w:marTop w:val="0"/>
              <w:marBottom w:val="0"/>
              <w:divBdr>
                <w:top w:val="none" w:sz="0" w:space="0" w:color="auto"/>
                <w:left w:val="none" w:sz="0" w:space="0" w:color="auto"/>
                <w:bottom w:val="none" w:sz="0" w:space="0" w:color="auto"/>
                <w:right w:val="none" w:sz="0" w:space="0" w:color="auto"/>
              </w:divBdr>
            </w:div>
            <w:div w:id="1210342884">
              <w:marLeft w:val="0"/>
              <w:marRight w:val="0"/>
              <w:marTop w:val="0"/>
              <w:marBottom w:val="0"/>
              <w:divBdr>
                <w:top w:val="none" w:sz="0" w:space="0" w:color="auto"/>
                <w:left w:val="none" w:sz="0" w:space="0" w:color="auto"/>
                <w:bottom w:val="none" w:sz="0" w:space="0" w:color="auto"/>
                <w:right w:val="none" w:sz="0" w:space="0" w:color="auto"/>
              </w:divBdr>
            </w:div>
            <w:div w:id="489250774">
              <w:marLeft w:val="0"/>
              <w:marRight w:val="0"/>
              <w:marTop w:val="0"/>
              <w:marBottom w:val="0"/>
              <w:divBdr>
                <w:top w:val="none" w:sz="0" w:space="0" w:color="auto"/>
                <w:left w:val="none" w:sz="0" w:space="0" w:color="auto"/>
                <w:bottom w:val="none" w:sz="0" w:space="0" w:color="auto"/>
                <w:right w:val="none" w:sz="0" w:space="0" w:color="auto"/>
              </w:divBdr>
            </w:div>
            <w:div w:id="1207062655">
              <w:marLeft w:val="0"/>
              <w:marRight w:val="0"/>
              <w:marTop w:val="0"/>
              <w:marBottom w:val="0"/>
              <w:divBdr>
                <w:top w:val="none" w:sz="0" w:space="0" w:color="auto"/>
                <w:left w:val="none" w:sz="0" w:space="0" w:color="auto"/>
                <w:bottom w:val="none" w:sz="0" w:space="0" w:color="auto"/>
                <w:right w:val="none" w:sz="0" w:space="0" w:color="auto"/>
              </w:divBdr>
            </w:div>
            <w:div w:id="1111704698">
              <w:marLeft w:val="0"/>
              <w:marRight w:val="0"/>
              <w:marTop w:val="0"/>
              <w:marBottom w:val="0"/>
              <w:divBdr>
                <w:top w:val="none" w:sz="0" w:space="0" w:color="auto"/>
                <w:left w:val="none" w:sz="0" w:space="0" w:color="auto"/>
                <w:bottom w:val="none" w:sz="0" w:space="0" w:color="auto"/>
                <w:right w:val="none" w:sz="0" w:space="0" w:color="auto"/>
              </w:divBdr>
            </w:div>
          </w:divsChild>
        </w:div>
        <w:div w:id="242108566">
          <w:marLeft w:val="0"/>
          <w:marRight w:val="0"/>
          <w:marTop w:val="0"/>
          <w:marBottom w:val="0"/>
          <w:divBdr>
            <w:top w:val="none" w:sz="0" w:space="0" w:color="auto"/>
            <w:left w:val="none" w:sz="0" w:space="0" w:color="auto"/>
            <w:bottom w:val="none" w:sz="0" w:space="0" w:color="auto"/>
            <w:right w:val="none" w:sz="0" w:space="0" w:color="auto"/>
          </w:divBdr>
          <w:divsChild>
            <w:div w:id="1471484028">
              <w:marLeft w:val="0"/>
              <w:marRight w:val="0"/>
              <w:marTop w:val="0"/>
              <w:marBottom w:val="0"/>
              <w:divBdr>
                <w:top w:val="none" w:sz="0" w:space="0" w:color="auto"/>
                <w:left w:val="none" w:sz="0" w:space="0" w:color="auto"/>
                <w:bottom w:val="none" w:sz="0" w:space="0" w:color="auto"/>
                <w:right w:val="none" w:sz="0" w:space="0" w:color="auto"/>
              </w:divBdr>
            </w:div>
            <w:div w:id="1294555037">
              <w:marLeft w:val="0"/>
              <w:marRight w:val="0"/>
              <w:marTop w:val="0"/>
              <w:marBottom w:val="0"/>
              <w:divBdr>
                <w:top w:val="none" w:sz="0" w:space="0" w:color="auto"/>
                <w:left w:val="none" w:sz="0" w:space="0" w:color="auto"/>
                <w:bottom w:val="none" w:sz="0" w:space="0" w:color="auto"/>
                <w:right w:val="none" w:sz="0" w:space="0" w:color="auto"/>
              </w:divBdr>
            </w:div>
            <w:div w:id="126676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77624">
      <w:bodyDiv w:val="1"/>
      <w:marLeft w:val="0"/>
      <w:marRight w:val="0"/>
      <w:marTop w:val="0"/>
      <w:marBottom w:val="0"/>
      <w:divBdr>
        <w:top w:val="none" w:sz="0" w:space="0" w:color="auto"/>
        <w:left w:val="none" w:sz="0" w:space="0" w:color="auto"/>
        <w:bottom w:val="none" w:sz="0" w:space="0" w:color="auto"/>
        <w:right w:val="none" w:sz="0" w:space="0" w:color="auto"/>
      </w:divBdr>
      <w:divsChild>
        <w:div w:id="1141003724">
          <w:marLeft w:val="0"/>
          <w:marRight w:val="0"/>
          <w:marTop w:val="0"/>
          <w:marBottom w:val="0"/>
          <w:divBdr>
            <w:top w:val="none" w:sz="0" w:space="0" w:color="auto"/>
            <w:left w:val="none" w:sz="0" w:space="0" w:color="auto"/>
            <w:bottom w:val="none" w:sz="0" w:space="0" w:color="auto"/>
            <w:right w:val="none" w:sz="0" w:space="0" w:color="auto"/>
          </w:divBdr>
          <w:divsChild>
            <w:div w:id="1244726971">
              <w:marLeft w:val="0"/>
              <w:marRight w:val="0"/>
              <w:marTop w:val="0"/>
              <w:marBottom w:val="0"/>
              <w:divBdr>
                <w:top w:val="none" w:sz="0" w:space="0" w:color="auto"/>
                <w:left w:val="none" w:sz="0" w:space="0" w:color="auto"/>
                <w:bottom w:val="none" w:sz="0" w:space="0" w:color="auto"/>
                <w:right w:val="none" w:sz="0" w:space="0" w:color="auto"/>
              </w:divBdr>
            </w:div>
            <w:div w:id="1173764786">
              <w:marLeft w:val="0"/>
              <w:marRight w:val="0"/>
              <w:marTop w:val="0"/>
              <w:marBottom w:val="0"/>
              <w:divBdr>
                <w:top w:val="none" w:sz="0" w:space="0" w:color="auto"/>
                <w:left w:val="none" w:sz="0" w:space="0" w:color="auto"/>
                <w:bottom w:val="none" w:sz="0" w:space="0" w:color="auto"/>
                <w:right w:val="none" w:sz="0" w:space="0" w:color="auto"/>
              </w:divBdr>
            </w:div>
            <w:div w:id="1540242769">
              <w:marLeft w:val="0"/>
              <w:marRight w:val="0"/>
              <w:marTop w:val="0"/>
              <w:marBottom w:val="0"/>
              <w:divBdr>
                <w:top w:val="none" w:sz="0" w:space="0" w:color="auto"/>
                <w:left w:val="none" w:sz="0" w:space="0" w:color="auto"/>
                <w:bottom w:val="none" w:sz="0" w:space="0" w:color="auto"/>
                <w:right w:val="none" w:sz="0" w:space="0" w:color="auto"/>
              </w:divBdr>
            </w:div>
            <w:div w:id="1398625898">
              <w:marLeft w:val="0"/>
              <w:marRight w:val="0"/>
              <w:marTop w:val="0"/>
              <w:marBottom w:val="0"/>
              <w:divBdr>
                <w:top w:val="none" w:sz="0" w:space="0" w:color="auto"/>
                <w:left w:val="none" w:sz="0" w:space="0" w:color="auto"/>
                <w:bottom w:val="none" w:sz="0" w:space="0" w:color="auto"/>
                <w:right w:val="none" w:sz="0" w:space="0" w:color="auto"/>
              </w:divBdr>
            </w:div>
          </w:divsChild>
        </w:div>
        <w:div w:id="323290416">
          <w:marLeft w:val="0"/>
          <w:marRight w:val="0"/>
          <w:marTop w:val="0"/>
          <w:marBottom w:val="0"/>
          <w:divBdr>
            <w:top w:val="none" w:sz="0" w:space="0" w:color="auto"/>
            <w:left w:val="none" w:sz="0" w:space="0" w:color="auto"/>
            <w:bottom w:val="none" w:sz="0" w:space="0" w:color="auto"/>
            <w:right w:val="none" w:sz="0" w:space="0" w:color="auto"/>
          </w:divBdr>
          <w:divsChild>
            <w:div w:id="108597601">
              <w:marLeft w:val="0"/>
              <w:marRight w:val="0"/>
              <w:marTop w:val="0"/>
              <w:marBottom w:val="0"/>
              <w:divBdr>
                <w:top w:val="none" w:sz="0" w:space="0" w:color="auto"/>
                <w:left w:val="none" w:sz="0" w:space="0" w:color="auto"/>
                <w:bottom w:val="none" w:sz="0" w:space="0" w:color="auto"/>
                <w:right w:val="none" w:sz="0" w:space="0" w:color="auto"/>
              </w:divBdr>
            </w:div>
            <w:div w:id="1741248033">
              <w:marLeft w:val="0"/>
              <w:marRight w:val="0"/>
              <w:marTop w:val="0"/>
              <w:marBottom w:val="0"/>
              <w:divBdr>
                <w:top w:val="none" w:sz="0" w:space="0" w:color="auto"/>
                <w:left w:val="none" w:sz="0" w:space="0" w:color="auto"/>
                <w:bottom w:val="none" w:sz="0" w:space="0" w:color="auto"/>
                <w:right w:val="none" w:sz="0" w:space="0" w:color="auto"/>
              </w:divBdr>
            </w:div>
            <w:div w:id="1539004843">
              <w:marLeft w:val="0"/>
              <w:marRight w:val="0"/>
              <w:marTop w:val="0"/>
              <w:marBottom w:val="0"/>
              <w:divBdr>
                <w:top w:val="none" w:sz="0" w:space="0" w:color="auto"/>
                <w:left w:val="none" w:sz="0" w:space="0" w:color="auto"/>
                <w:bottom w:val="none" w:sz="0" w:space="0" w:color="auto"/>
                <w:right w:val="none" w:sz="0" w:space="0" w:color="auto"/>
              </w:divBdr>
            </w:div>
            <w:div w:id="390007635">
              <w:marLeft w:val="0"/>
              <w:marRight w:val="0"/>
              <w:marTop w:val="0"/>
              <w:marBottom w:val="0"/>
              <w:divBdr>
                <w:top w:val="none" w:sz="0" w:space="0" w:color="auto"/>
                <w:left w:val="none" w:sz="0" w:space="0" w:color="auto"/>
                <w:bottom w:val="none" w:sz="0" w:space="0" w:color="auto"/>
                <w:right w:val="none" w:sz="0" w:space="0" w:color="auto"/>
              </w:divBdr>
            </w:div>
            <w:div w:id="2044012947">
              <w:marLeft w:val="0"/>
              <w:marRight w:val="0"/>
              <w:marTop w:val="0"/>
              <w:marBottom w:val="0"/>
              <w:divBdr>
                <w:top w:val="none" w:sz="0" w:space="0" w:color="auto"/>
                <w:left w:val="none" w:sz="0" w:space="0" w:color="auto"/>
                <w:bottom w:val="none" w:sz="0" w:space="0" w:color="auto"/>
                <w:right w:val="none" w:sz="0" w:space="0" w:color="auto"/>
              </w:divBdr>
            </w:div>
          </w:divsChild>
        </w:div>
        <w:div w:id="1398238545">
          <w:marLeft w:val="0"/>
          <w:marRight w:val="0"/>
          <w:marTop w:val="0"/>
          <w:marBottom w:val="0"/>
          <w:divBdr>
            <w:top w:val="none" w:sz="0" w:space="0" w:color="auto"/>
            <w:left w:val="none" w:sz="0" w:space="0" w:color="auto"/>
            <w:bottom w:val="none" w:sz="0" w:space="0" w:color="auto"/>
            <w:right w:val="none" w:sz="0" w:space="0" w:color="auto"/>
          </w:divBdr>
          <w:divsChild>
            <w:div w:id="8413455">
              <w:marLeft w:val="0"/>
              <w:marRight w:val="0"/>
              <w:marTop w:val="0"/>
              <w:marBottom w:val="0"/>
              <w:divBdr>
                <w:top w:val="none" w:sz="0" w:space="0" w:color="auto"/>
                <w:left w:val="none" w:sz="0" w:space="0" w:color="auto"/>
                <w:bottom w:val="none" w:sz="0" w:space="0" w:color="auto"/>
                <w:right w:val="none" w:sz="0" w:space="0" w:color="auto"/>
              </w:divBdr>
            </w:div>
            <w:div w:id="823157474">
              <w:marLeft w:val="0"/>
              <w:marRight w:val="0"/>
              <w:marTop w:val="0"/>
              <w:marBottom w:val="0"/>
              <w:divBdr>
                <w:top w:val="none" w:sz="0" w:space="0" w:color="auto"/>
                <w:left w:val="none" w:sz="0" w:space="0" w:color="auto"/>
                <w:bottom w:val="none" w:sz="0" w:space="0" w:color="auto"/>
                <w:right w:val="none" w:sz="0" w:space="0" w:color="auto"/>
              </w:divBdr>
            </w:div>
            <w:div w:id="352612425">
              <w:marLeft w:val="0"/>
              <w:marRight w:val="0"/>
              <w:marTop w:val="0"/>
              <w:marBottom w:val="0"/>
              <w:divBdr>
                <w:top w:val="none" w:sz="0" w:space="0" w:color="auto"/>
                <w:left w:val="none" w:sz="0" w:space="0" w:color="auto"/>
                <w:bottom w:val="none" w:sz="0" w:space="0" w:color="auto"/>
                <w:right w:val="none" w:sz="0" w:space="0" w:color="auto"/>
              </w:divBdr>
            </w:div>
            <w:div w:id="1310357325">
              <w:marLeft w:val="0"/>
              <w:marRight w:val="0"/>
              <w:marTop w:val="0"/>
              <w:marBottom w:val="0"/>
              <w:divBdr>
                <w:top w:val="none" w:sz="0" w:space="0" w:color="auto"/>
                <w:left w:val="none" w:sz="0" w:space="0" w:color="auto"/>
                <w:bottom w:val="none" w:sz="0" w:space="0" w:color="auto"/>
                <w:right w:val="none" w:sz="0" w:space="0" w:color="auto"/>
              </w:divBdr>
            </w:div>
            <w:div w:id="1381898130">
              <w:marLeft w:val="0"/>
              <w:marRight w:val="0"/>
              <w:marTop w:val="0"/>
              <w:marBottom w:val="0"/>
              <w:divBdr>
                <w:top w:val="none" w:sz="0" w:space="0" w:color="auto"/>
                <w:left w:val="none" w:sz="0" w:space="0" w:color="auto"/>
                <w:bottom w:val="none" w:sz="0" w:space="0" w:color="auto"/>
                <w:right w:val="none" w:sz="0" w:space="0" w:color="auto"/>
              </w:divBdr>
            </w:div>
          </w:divsChild>
        </w:div>
        <w:div w:id="1745836745">
          <w:marLeft w:val="0"/>
          <w:marRight w:val="0"/>
          <w:marTop w:val="0"/>
          <w:marBottom w:val="0"/>
          <w:divBdr>
            <w:top w:val="none" w:sz="0" w:space="0" w:color="auto"/>
            <w:left w:val="none" w:sz="0" w:space="0" w:color="auto"/>
            <w:bottom w:val="none" w:sz="0" w:space="0" w:color="auto"/>
            <w:right w:val="none" w:sz="0" w:space="0" w:color="auto"/>
          </w:divBdr>
          <w:divsChild>
            <w:div w:id="73362277">
              <w:marLeft w:val="0"/>
              <w:marRight w:val="0"/>
              <w:marTop w:val="0"/>
              <w:marBottom w:val="0"/>
              <w:divBdr>
                <w:top w:val="none" w:sz="0" w:space="0" w:color="auto"/>
                <w:left w:val="none" w:sz="0" w:space="0" w:color="auto"/>
                <w:bottom w:val="none" w:sz="0" w:space="0" w:color="auto"/>
                <w:right w:val="none" w:sz="0" w:space="0" w:color="auto"/>
              </w:divBdr>
            </w:div>
            <w:div w:id="1048997047">
              <w:marLeft w:val="0"/>
              <w:marRight w:val="0"/>
              <w:marTop w:val="0"/>
              <w:marBottom w:val="0"/>
              <w:divBdr>
                <w:top w:val="none" w:sz="0" w:space="0" w:color="auto"/>
                <w:left w:val="none" w:sz="0" w:space="0" w:color="auto"/>
                <w:bottom w:val="none" w:sz="0" w:space="0" w:color="auto"/>
                <w:right w:val="none" w:sz="0" w:space="0" w:color="auto"/>
              </w:divBdr>
            </w:div>
            <w:div w:id="1775395742">
              <w:marLeft w:val="0"/>
              <w:marRight w:val="0"/>
              <w:marTop w:val="0"/>
              <w:marBottom w:val="0"/>
              <w:divBdr>
                <w:top w:val="none" w:sz="0" w:space="0" w:color="auto"/>
                <w:left w:val="none" w:sz="0" w:space="0" w:color="auto"/>
                <w:bottom w:val="none" w:sz="0" w:space="0" w:color="auto"/>
                <w:right w:val="none" w:sz="0" w:space="0" w:color="auto"/>
              </w:divBdr>
            </w:div>
            <w:div w:id="775291742">
              <w:marLeft w:val="0"/>
              <w:marRight w:val="0"/>
              <w:marTop w:val="0"/>
              <w:marBottom w:val="0"/>
              <w:divBdr>
                <w:top w:val="none" w:sz="0" w:space="0" w:color="auto"/>
                <w:left w:val="none" w:sz="0" w:space="0" w:color="auto"/>
                <w:bottom w:val="none" w:sz="0" w:space="0" w:color="auto"/>
                <w:right w:val="none" w:sz="0" w:space="0" w:color="auto"/>
              </w:divBdr>
            </w:div>
            <w:div w:id="1664042709">
              <w:marLeft w:val="0"/>
              <w:marRight w:val="0"/>
              <w:marTop w:val="0"/>
              <w:marBottom w:val="0"/>
              <w:divBdr>
                <w:top w:val="none" w:sz="0" w:space="0" w:color="auto"/>
                <w:left w:val="none" w:sz="0" w:space="0" w:color="auto"/>
                <w:bottom w:val="none" w:sz="0" w:space="0" w:color="auto"/>
                <w:right w:val="none" w:sz="0" w:space="0" w:color="auto"/>
              </w:divBdr>
            </w:div>
          </w:divsChild>
        </w:div>
        <w:div w:id="105000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Jose Contreras</cp:lastModifiedBy>
  <cp:revision>219</cp:revision>
  <dcterms:created xsi:type="dcterms:W3CDTF">2022-12-02T22:15:00Z</dcterms:created>
  <dcterms:modified xsi:type="dcterms:W3CDTF">2023-01-09T17:33:00Z</dcterms:modified>
</cp:coreProperties>
</file>