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56CEA" w14:textId="744DD3F2" w:rsidR="0070334B" w:rsidRDefault="004F4914" w:rsidP="004A5413">
      <w:pPr>
        <w:tabs>
          <w:tab w:val="center" w:pos="5040"/>
        </w:tabs>
        <w:suppressAutoHyphens/>
        <w:spacing w:line="240" w:lineRule="exact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GROSSMONT COLLEGE</w:t>
      </w:r>
    </w:p>
    <w:p w14:paraId="4FD56CEB" w14:textId="3FD7C26C" w:rsidR="0070334B" w:rsidRPr="004A5413" w:rsidRDefault="004A5413" w:rsidP="004A5413">
      <w:pPr>
        <w:tabs>
          <w:tab w:val="center" w:pos="5040"/>
        </w:tabs>
        <w:suppressAutoHyphens/>
        <w:spacing w:line="240" w:lineRule="exact"/>
        <w:jc w:val="center"/>
        <w:rPr>
          <w:rFonts w:ascii="Arial" w:eastAsia="Arial" w:hAnsi="Arial" w:cs="Arial"/>
          <w:sz w:val="20"/>
          <w:szCs w:val="20"/>
        </w:rPr>
      </w:pPr>
      <w:r w:rsidRPr="004A5413">
        <w:rPr>
          <w:rFonts w:ascii="Arial" w:hAnsi="Arial"/>
          <w:sz w:val="20"/>
          <w:szCs w:val="20"/>
        </w:rPr>
        <w:t>COURSE OUTLINE OF RECORD</w:t>
      </w:r>
    </w:p>
    <w:p w14:paraId="4FD56CEC" w14:textId="77777777" w:rsidR="0070334B" w:rsidRDefault="0070334B" w:rsidP="004A5413">
      <w:pPr>
        <w:tabs>
          <w:tab w:val="center" w:pos="5040"/>
        </w:tabs>
        <w:suppressAutoHyphens/>
        <w:spacing w:line="240" w:lineRule="exact"/>
        <w:rPr>
          <w:rFonts w:ascii="Arial" w:eastAsia="Arial" w:hAnsi="Arial" w:cs="Arial"/>
          <w:sz w:val="20"/>
          <w:szCs w:val="20"/>
          <w:u w:val="single"/>
        </w:rPr>
      </w:pPr>
    </w:p>
    <w:p w14:paraId="567CB1EC" w14:textId="77777777" w:rsidR="004A5413" w:rsidRPr="004A5413" w:rsidRDefault="004A5413" w:rsidP="004A5413">
      <w:pPr>
        <w:tabs>
          <w:tab w:val="left" w:pos="0"/>
          <w:tab w:val="left" w:pos="720"/>
          <w:tab w:val="left" w:pos="3000"/>
          <w:tab w:val="left" w:pos="5880"/>
          <w:tab w:val="left" w:pos="7920"/>
          <w:tab w:val="right" w:pos="10260"/>
        </w:tabs>
        <w:suppressAutoHyphens/>
        <w:spacing w:line="220" w:lineRule="exact"/>
        <w:ind w:left="4080" w:firstLine="2130"/>
        <w:jc w:val="right"/>
        <w:rPr>
          <w:rFonts w:ascii="Arial" w:hAnsi="Arial"/>
          <w:sz w:val="20"/>
          <w:szCs w:val="20"/>
        </w:rPr>
      </w:pPr>
      <w:r w:rsidRPr="004A5413">
        <w:rPr>
          <w:rFonts w:ascii="Arial" w:hAnsi="Arial"/>
          <w:sz w:val="20"/>
          <w:szCs w:val="20"/>
        </w:rPr>
        <w:t>Curriculum Committee Approval: 04/26/2022</w:t>
      </w:r>
    </w:p>
    <w:p w14:paraId="4FD56CED" w14:textId="2F8712ED" w:rsidR="0070334B" w:rsidRPr="004A5413" w:rsidRDefault="004A5413" w:rsidP="004A5413">
      <w:pPr>
        <w:tabs>
          <w:tab w:val="center" w:pos="5040"/>
        </w:tabs>
        <w:suppressAutoHyphens/>
        <w:spacing w:line="240" w:lineRule="exact"/>
        <w:jc w:val="right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 w:rsidRPr="004A5413">
        <w:rPr>
          <w:rFonts w:ascii="Arial" w:hAnsi="Arial"/>
          <w:sz w:val="20"/>
          <w:szCs w:val="20"/>
        </w:rPr>
        <w:t>GCCCD Governing Board Approval: 06/14/2022</w:t>
      </w:r>
    </w:p>
    <w:p w14:paraId="4FD56CEE" w14:textId="77777777" w:rsidR="0070334B" w:rsidRDefault="004F4914">
      <w:pPr>
        <w:tabs>
          <w:tab w:val="center" w:pos="5040"/>
        </w:tabs>
        <w:suppressAutoHyphens/>
        <w:spacing w:line="240" w:lineRule="exact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hAnsi="Arial"/>
          <w:sz w:val="20"/>
          <w:szCs w:val="20"/>
          <w:u w:val="single"/>
        </w:rPr>
        <w:t xml:space="preserve">DANCE 120 </w:t>
      </w:r>
      <w:r>
        <w:rPr>
          <w:rFonts w:ascii="Arial" w:hAnsi="Arial"/>
          <w:sz w:val="20"/>
          <w:szCs w:val="20"/>
          <w:u w:val="single"/>
        </w:rPr>
        <w:t xml:space="preserve">– </w:t>
      </w:r>
      <w:r>
        <w:rPr>
          <w:rFonts w:ascii="Arial" w:hAnsi="Arial"/>
          <w:sz w:val="20"/>
          <w:szCs w:val="20"/>
          <w:u w:val="single"/>
        </w:rPr>
        <w:t>DANCE APPRECIATION</w:t>
      </w:r>
    </w:p>
    <w:p w14:paraId="4FD56CEF" w14:textId="77777777" w:rsidR="0070334B" w:rsidRDefault="0070334B">
      <w:pPr>
        <w:tabs>
          <w:tab w:val="center" w:pos="5040"/>
        </w:tabs>
        <w:suppressAutoHyphens/>
        <w:spacing w:line="240" w:lineRule="exact"/>
        <w:rPr>
          <w:rFonts w:ascii="Arial" w:eastAsia="Arial" w:hAnsi="Arial" w:cs="Arial"/>
          <w:sz w:val="20"/>
          <w:szCs w:val="20"/>
        </w:rPr>
      </w:pPr>
    </w:p>
    <w:p w14:paraId="4FD56CF0" w14:textId="45B83071" w:rsidR="0070334B" w:rsidRDefault="004F4914">
      <w:pPr>
        <w:numPr>
          <w:ilvl w:val="0"/>
          <w:numId w:val="2"/>
        </w:numPr>
        <w:suppressAutoHyphens/>
        <w:spacing w:line="24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u w:val="single"/>
        </w:rPr>
        <w:t>Course Number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hAnsi="Arial"/>
          <w:sz w:val="20"/>
          <w:szCs w:val="20"/>
          <w:u w:val="single"/>
        </w:rPr>
        <w:t>Course Title</w:t>
      </w:r>
      <w:r>
        <w:rPr>
          <w:rFonts w:ascii="Arial" w:eastAsia="Arial" w:hAnsi="Arial" w:cs="Arial"/>
          <w:sz w:val="20"/>
          <w:szCs w:val="20"/>
        </w:rPr>
        <w:tab/>
      </w:r>
      <w:r w:rsidR="004A5413">
        <w:rPr>
          <w:rFonts w:ascii="Arial" w:eastAsia="Arial" w:hAnsi="Arial" w:cs="Arial"/>
          <w:sz w:val="20"/>
          <w:szCs w:val="20"/>
        </w:rPr>
        <w:tab/>
      </w:r>
      <w:r>
        <w:rPr>
          <w:rFonts w:ascii="Arial" w:hAnsi="Arial"/>
          <w:sz w:val="20"/>
          <w:szCs w:val="20"/>
          <w:u w:val="single"/>
        </w:rPr>
        <w:t>Semester Units</w:t>
      </w:r>
      <w:r>
        <w:rPr>
          <w:rFonts w:ascii="Arial" w:eastAsia="Arial" w:hAnsi="Arial" w:cs="Arial"/>
          <w:sz w:val="20"/>
          <w:szCs w:val="20"/>
        </w:rPr>
        <w:tab/>
      </w:r>
    </w:p>
    <w:p w14:paraId="4FD56CF1" w14:textId="77777777" w:rsidR="0070334B" w:rsidRDefault="004F4914">
      <w:pPr>
        <w:suppressAutoHyphens/>
        <w:spacing w:line="240" w:lineRule="exact"/>
        <w:rPr>
          <w:rFonts w:ascii="Arial" w:eastAsia="Arial" w:hAnsi="Arial" w:cs="Arial"/>
          <w:i/>
          <w:iCs/>
          <w:sz w:val="18"/>
          <w:szCs w:val="18"/>
        </w:rPr>
      </w:pPr>
      <w:r>
        <w:rPr>
          <w:rFonts w:ascii="Arial" w:eastAsia="Arial" w:hAnsi="Arial" w:cs="Arial"/>
          <w:i/>
          <w:iCs/>
          <w:sz w:val="18"/>
          <w:szCs w:val="18"/>
        </w:rPr>
        <w:tab/>
      </w:r>
      <w:r>
        <w:rPr>
          <w:rFonts w:ascii="Arial" w:eastAsia="Arial" w:hAnsi="Arial" w:cs="Arial"/>
          <w:i/>
          <w:iCs/>
          <w:sz w:val="18"/>
          <w:szCs w:val="18"/>
        </w:rPr>
        <w:tab/>
      </w:r>
      <w:r>
        <w:rPr>
          <w:rFonts w:ascii="Arial" w:eastAsia="Arial" w:hAnsi="Arial" w:cs="Arial"/>
          <w:i/>
          <w:iCs/>
          <w:sz w:val="18"/>
          <w:szCs w:val="18"/>
        </w:rPr>
        <w:tab/>
      </w:r>
      <w:r>
        <w:rPr>
          <w:rFonts w:ascii="Arial" w:eastAsia="Arial" w:hAnsi="Arial" w:cs="Arial"/>
          <w:i/>
          <w:iCs/>
          <w:sz w:val="18"/>
          <w:szCs w:val="18"/>
        </w:rPr>
        <w:tab/>
      </w:r>
      <w:r>
        <w:rPr>
          <w:rFonts w:ascii="Arial" w:eastAsia="Arial" w:hAnsi="Arial" w:cs="Arial"/>
          <w:i/>
          <w:iCs/>
          <w:sz w:val="18"/>
          <w:szCs w:val="18"/>
        </w:rPr>
        <w:tab/>
      </w:r>
      <w:r>
        <w:rPr>
          <w:rFonts w:ascii="Arial" w:eastAsia="Arial" w:hAnsi="Arial" w:cs="Arial"/>
          <w:i/>
          <w:iCs/>
          <w:sz w:val="18"/>
          <w:szCs w:val="18"/>
        </w:rPr>
        <w:tab/>
      </w:r>
      <w:r>
        <w:rPr>
          <w:rFonts w:ascii="Arial" w:eastAsia="Arial" w:hAnsi="Arial" w:cs="Arial"/>
          <w:i/>
          <w:iCs/>
          <w:sz w:val="18"/>
          <w:szCs w:val="18"/>
        </w:rPr>
        <w:tab/>
      </w:r>
      <w:r>
        <w:rPr>
          <w:rFonts w:ascii="Arial" w:eastAsia="Arial" w:hAnsi="Arial" w:cs="Arial"/>
          <w:i/>
          <w:iCs/>
          <w:sz w:val="18"/>
          <w:szCs w:val="18"/>
        </w:rPr>
        <w:tab/>
      </w:r>
      <w:r>
        <w:rPr>
          <w:rFonts w:ascii="Arial" w:eastAsia="Arial" w:hAnsi="Arial" w:cs="Arial"/>
          <w:i/>
          <w:iCs/>
          <w:sz w:val="18"/>
          <w:szCs w:val="18"/>
        </w:rPr>
        <w:tab/>
      </w:r>
      <w:r>
        <w:rPr>
          <w:rFonts w:ascii="Arial" w:eastAsia="Arial" w:hAnsi="Arial" w:cs="Arial"/>
          <w:i/>
          <w:iCs/>
          <w:sz w:val="18"/>
          <w:szCs w:val="18"/>
        </w:rPr>
        <w:tab/>
      </w:r>
      <w:r>
        <w:rPr>
          <w:rFonts w:ascii="Arial" w:eastAsia="Arial" w:hAnsi="Arial" w:cs="Arial"/>
          <w:i/>
          <w:iCs/>
          <w:sz w:val="18"/>
          <w:szCs w:val="18"/>
        </w:rPr>
        <w:tab/>
      </w:r>
    </w:p>
    <w:p w14:paraId="4FD56CF2" w14:textId="3647312A" w:rsidR="0070334B" w:rsidRDefault="004F4914" w:rsidP="004A5413">
      <w:pPr>
        <w:tabs>
          <w:tab w:val="left" w:pos="360"/>
          <w:tab w:val="left" w:pos="2610"/>
          <w:tab w:val="left" w:pos="5760"/>
          <w:tab w:val="left" w:pos="7740"/>
          <w:tab w:val="left" w:pos="8280"/>
        </w:tabs>
        <w:suppressAutoHyphens/>
        <w:ind w:left="7920" w:hanging="79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DANC 120</w:t>
      </w:r>
      <w:r>
        <w:rPr>
          <w:rFonts w:ascii="Arial" w:eastAsia="Arial" w:hAnsi="Arial" w:cs="Arial"/>
          <w:sz w:val="20"/>
          <w:szCs w:val="20"/>
        </w:rPr>
        <w:tab/>
        <w:t>Dance Appreciation</w:t>
      </w:r>
      <w:r>
        <w:rPr>
          <w:rFonts w:ascii="Arial" w:eastAsia="Arial" w:hAnsi="Arial" w:cs="Arial"/>
          <w:sz w:val="20"/>
          <w:szCs w:val="20"/>
        </w:rPr>
        <w:tab/>
      </w:r>
      <w:r w:rsidR="004A5413">
        <w:rPr>
          <w:rFonts w:ascii="Arial" w:eastAsia="Arial" w:hAnsi="Arial" w:cs="Arial"/>
          <w:sz w:val="20"/>
          <w:szCs w:val="20"/>
        </w:rPr>
        <w:tab/>
      </w:r>
      <w:r w:rsidR="004A5413">
        <w:rPr>
          <w:rFonts w:ascii="Arial" w:eastAsia="Arial" w:hAnsi="Arial" w:cs="Arial"/>
          <w:sz w:val="20"/>
          <w:szCs w:val="20"/>
        </w:rPr>
        <w:tab/>
      </w:r>
      <w:r w:rsidR="004A5413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3.0</w:t>
      </w:r>
      <w:r>
        <w:rPr>
          <w:rFonts w:ascii="Arial" w:eastAsia="Arial" w:hAnsi="Arial" w:cs="Arial"/>
          <w:sz w:val="20"/>
          <w:szCs w:val="20"/>
        </w:rPr>
        <w:tab/>
      </w:r>
    </w:p>
    <w:p w14:paraId="4FD56CF3" w14:textId="382426F6" w:rsidR="0070334B" w:rsidRDefault="004F4914">
      <w:pPr>
        <w:tabs>
          <w:tab w:val="left" w:pos="720"/>
          <w:tab w:val="left" w:pos="3000"/>
          <w:tab w:val="left" w:pos="5880"/>
          <w:tab w:val="left" w:pos="7740"/>
        </w:tabs>
        <w:suppressAutoHyphens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0CE79776" w14:textId="77777777" w:rsidR="004A5413" w:rsidRPr="004A5413" w:rsidRDefault="004F4914" w:rsidP="004A5413">
      <w:pPr>
        <w:tabs>
          <w:tab w:val="left" w:pos="0"/>
          <w:tab w:val="left" w:pos="360"/>
          <w:tab w:val="left" w:pos="2880"/>
          <w:tab w:val="left" w:pos="3000"/>
          <w:tab w:val="left" w:pos="5880"/>
          <w:tab w:val="left" w:pos="7200"/>
        </w:tabs>
        <w:suppressAutoHyphens/>
        <w:spacing w:line="220" w:lineRule="exact"/>
        <w:rPr>
          <w:rFonts w:ascii="Arial" w:hAnsi="Arial"/>
          <w:sz w:val="20"/>
          <w:szCs w:val="20"/>
          <w:u w:val="single"/>
        </w:rPr>
      </w:pPr>
      <w:r w:rsidRPr="004A5413">
        <w:rPr>
          <w:rFonts w:ascii="Arial" w:eastAsia="Arial" w:hAnsi="Arial" w:cs="Arial"/>
          <w:sz w:val="20"/>
          <w:szCs w:val="20"/>
        </w:rPr>
        <w:tab/>
      </w:r>
      <w:r w:rsidR="004A5413" w:rsidRPr="004A5413">
        <w:rPr>
          <w:rFonts w:ascii="Arial" w:hAnsi="Arial"/>
          <w:sz w:val="20"/>
          <w:szCs w:val="20"/>
          <w:u w:val="single"/>
        </w:rPr>
        <w:t>Semester Hours</w:t>
      </w:r>
    </w:p>
    <w:p w14:paraId="2BAA49A2" w14:textId="77777777" w:rsidR="004A5413" w:rsidRPr="004A5413" w:rsidRDefault="004A5413" w:rsidP="004A5413">
      <w:pPr>
        <w:tabs>
          <w:tab w:val="left" w:pos="0"/>
          <w:tab w:val="left" w:pos="360"/>
          <w:tab w:val="left" w:pos="2880"/>
          <w:tab w:val="left" w:pos="3000"/>
          <w:tab w:val="left" w:pos="5880"/>
          <w:tab w:val="left" w:pos="7200"/>
        </w:tabs>
        <w:suppressAutoHyphens/>
        <w:spacing w:line="220" w:lineRule="exact"/>
        <w:rPr>
          <w:rFonts w:ascii="Arial" w:hAnsi="Arial"/>
          <w:sz w:val="20"/>
          <w:szCs w:val="20"/>
        </w:rPr>
      </w:pPr>
      <w:r w:rsidRPr="004A5413">
        <w:rPr>
          <w:rFonts w:ascii="Arial" w:hAnsi="Arial"/>
          <w:sz w:val="20"/>
          <w:szCs w:val="20"/>
        </w:rPr>
        <w:tab/>
        <w:t>3 hours lecture: 48-54 hours 96-108 outside-of-class hours 144-162 total hours</w:t>
      </w:r>
    </w:p>
    <w:p w14:paraId="4FD56CF5" w14:textId="30C21981" w:rsidR="0070334B" w:rsidRDefault="004F4914" w:rsidP="004A5413">
      <w:pPr>
        <w:tabs>
          <w:tab w:val="left" w:pos="360"/>
          <w:tab w:val="left" w:pos="3000"/>
          <w:tab w:val="left" w:pos="5880"/>
          <w:tab w:val="left" w:pos="7740"/>
        </w:tabs>
        <w:suppressAutoHyphens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4FD56CF7" w14:textId="34A9C873" w:rsidR="0070334B" w:rsidRPr="004A5413" w:rsidRDefault="004F4914" w:rsidP="004A5413">
      <w:pPr>
        <w:numPr>
          <w:ilvl w:val="0"/>
          <w:numId w:val="3"/>
        </w:numPr>
        <w:suppressAutoHyphens/>
        <w:spacing w:line="24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u w:val="single"/>
        </w:rPr>
        <w:t>Course Prerequisites</w:t>
      </w:r>
    </w:p>
    <w:p w14:paraId="4FD56CF8" w14:textId="0D1702C0" w:rsidR="0070334B" w:rsidRDefault="004A5413">
      <w:pPr>
        <w:suppressAutoHyphens/>
        <w:spacing w:line="240" w:lineRule="exact"/>
        <w:ind w:firstLine="36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None</w:t>
      </w:r>
    </w:p>
    <w:p w14:paraId="4FD56CF9" w14:textId="77777777" w:rsidR="0070334B" w:rsidRDefault="0070334B">
      <w:pPr>
        <w:tabs>
          <w:tab w:val="left" w:pos="360"/>
        </w:tabs>
        <w:suppressAutoHyphens/>
        <w:spacing w:line="240" w:lineRule="exact"/>
        <w:rPr>
          <w:rFonts w:ascii="Arial" w:eastAsia="Arial" w:hAnsi="Arial" w:cs="Arial"/>
          <w:sz w:val="20"/>
          <w:szCs w:val="20"/>
        </w:rPr>
      </w:pPr>
    </w:p>
    <w:p w14:paraId="4FD56CFB" w14:textId="73B9E2AE" w:rsidR="0070334B" w:rsidRPr="004A5413" w:rsidRDefault="004F4914" w:rsidP="004A5413">
      <w:pPr>
        <w:pStyle w:val="Heading9"/>
      </w:pPr>
      <w:r>
        <w:t>Corequisite</w:t>
      </w:r>
    </w:p>
    <w:p w14:paraId="4FD56CFC" w14:textId="7D86843E" w:rsidR="0070334B" w:rsidRDefault="004F4914">
      <w:pPr>
        <w:tabs>
          <w:tab w:val="left" w:pos="360"/>
        </w:tabs>
        <w:suppressAutoHyphens/>
        <w:spacing w:line="240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 w:rsidR="004A5413">
        <w:rPr>
          <w:rFonts w:ascii="Arial" w:eastAsia="Arial" w:hAnsi="Arial" w:cs="Arial"/>
          <w:sz w:val="20"/>
          <w:szCs w:val="20"/>
        </w:rPr>
        <w:t>None</w:t>
      </w:r>
    </w:p>
    <w:p w14:paraId="4FD56CFD" w14:textId="77777777" w:rsidR="0070334B" w:rsidRDefault="0070334B">
      <w:pPr>
        <w:tabs>
          <w:tab w:val="left" w:pos="360"/>
        </w:tabs>
        <w:suppressAutoHyphens/>
        <w:spacing w:line="240" w:lineRule="exact"/>
        <w:rPr>
          <w:rFonts w:ascii="Arial" w:eastAsia="Arial" w:hAnsi="Arial" w:cs="Arial"/>
          <w:sz w:val="20"/>
          <w:szCs w:val="20"/>
        </w:rPr>
      </w:pPr>
    </w:p>
    <w:p w14:paraId="4FD56CFF" w14:textId="6701EEC1" w:rsidR="0070334B" w:rsidRDefault="004F4914" w:rsidP="004A5413">
      <w:pPr>
        <w:tabs>
          <w:tab w:val="left" w:pos="360"/>
        </w:tabs>
        <w:suppressAutoHyphens/>
        <w:spacing w:line="240" w:lineRule="exact"/>
        <w:ind w:left="36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hAnsi="Arial"/>
          <w:sz w:val="20"/>
          <w:szCs w:val="20"/>
          <w:u w:val="single"/>
        </w:rPr>
        <w:t>Recommended Preparation</w:t>
      </w:r>
    </w:p>
    <w:p w14:paraId="4FD56D00" w14:textId="6BCE5B31" w:rsidR="0070334B" w:rsidRDefault="004A5413">
      <w:pPr>
        <w:tabs>
          <w:tab w:val="left" w:pos="360"/>
        </w:tabs>
        <w:suppressAutoHyphens/>
        <w:spacing w:line="240" w:lineRule="exact"/>
        <w:ind w:left="36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None</w:t>
      </w:r>
    </w:p>
    <w:p w14:paraId="4FD56D01" w14:textId="77777777" w:rsidR="0070334B" w:rsidRDefault="0070334B">
      <w:pPr>
        <w:tabs>
          <w:tab w:val="left" w:pos="360"/>
        </w:tabs>
        <w:suppressAutoHyphens/>
        <w:spacing w:line="240" w:lineRule="exact"/>
        <w:ind w:left="360"/>
        <w:rPr>
          <w:rFonts w:ascii="Arial" w:eastAsia="Arial" w:hAnsi="Arial" w:cs="Arial"/>
          <w:sz w:val="20"/>
          <w:szCs w:val="20"/>
        </w:rPr>
      </w:pPr>
    </w:p>
    <w:p w14:paraId="4FD56D03" w14:textId="129EF674" w:rsidR="0070334B" w:rsidRPr="004A5413" w:rsidRDefault="004F4914" w:rsidP="004A5413">
      <w:pPr>
        <w:numPr>
          <w:ilvl w:val="0"/>
          <w:numId w:val="3"/>
        </w:numPr>
        <w:suppressAutoHyphens/>
        <w:spacing w:line="24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u w:val="single"/>
        </w:rPr>
        <w:t>Catalog Description</w:t>
      </w:r>
    </w:p>
    <w:p w14:paraId="4FD56D04" w14:textId="77777777" w:rsidR="0070334B" w:rsidRDefault="004F4914">
      <w:pPr>
        <w:suppressAutoHyphens/>
        <w:spacing w:line="240" w:lineRule="exact"/>
        <w:ind w:left="36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Dance Appreciation is a survey course that examines dance as a primary mode of human expression and communication with a focus on dance in the twentieth and twenty-first centuries CE. Through viewing live and recorded performances, discussions, and engagin</w:t>
      </w:r>
      <w:r>
        <w:rPr>
          <w:rFonts w:ascii="Arial" w:hAnsi="Arial"/>
          <w:sz w:val="20"/>
          <w:szCs w:val="20"/>
        </w:rPr>
        <w:t xml:space="preserve">g in assigned readings, the student will place dance in a variety of cultural, artistic and historical contexts and examine issues of race, gender, and politics.  This course fulfills a humanities requirement and may be of interest to students who want to </w:t>
      </w:r>
      <w:r>
        <w:rPr>
          <w:rFonts w:ascii="Arial" w:hAnsi="Arial"/>
          <w:sz w:val="20"/>
          <w:szCs w:val="20"/>
        </w:rPr>
        <w:t xml:space="preserve">examine the performing arts or cross-cultural studies. </w:t>
      </w:r>
    </w:p>
    <w:p w14:paraId="4FD56D05" w14:textId="77777777" w:rsidR="0070334B" w:rsidRDefault="0070334B">
      <w:pPr>
        <w:suppressAutoHyphens/>
        <w:spacing w:line="240" w:lineRule="exact"/>
        <w:ind w:left="360"/>
        <w:rPr>
          <w:rFonts w:ascii="Arial" w:eastAsia="Arial" w:hAnsi="Arial" w:cs="Arial"/>
        </w:rPr>
      </w:pPr>
    </w:p>
    <w:p w14:paraId="4FD56D07" w14:textId="78D69FAC" w:rsidR="0070334B" w:rsidRPr="004A5413" w:rsidRDefault="004F4914" w:rsidP="004A5413">
      <w:pPr>
        <w:numPr>
          <w:ilvl w:val="0"/>
          <w:numId w:val="3"/>
        </w:numPr>
        <w:suppressAutoHyphens/>
        <w:spacing w:line="24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u w:val="single"/>
        </w:rPr>
        <w:t>Course Objectives</w:t>
      </w:r>
    </w:p>
    <w:p w14:paraId="4FD56D08" w14:textId="77777777" w:rsidR="0070334B" w:rsidRDefault="004F4914">
      <w:pPr>
        <w:suppressAutoHyphens/>
        <w:spacing w:line="240" w:lineRule="exact"/>
        <w:ind w:left="36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The student will:</w:t>
      </w:r>
    </w:p>
    <w:p w14:paraId="4FD56D09" w14:textId="77777777" w:rsidR="0070334B" w:rsidRDefault="004F4914">
      <w:pPr>
        <w:numPr>
          <w:ilvl w:val="1"/>
          <w:numId w:val="3"/>
        </w:numPr>
        <w:suppressAutoHyphens/>
        <w:spacing w:line="24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Analyze, discuss, and /or write about live and recorded performances</w:t>
      </w:r>
    </w:p>
    <w:p w14:paraId="4FD56D0A" w14:textId="77777777" w:rsidR="0070334B" w:rsidRDefault="004F4914">
      <w:pPr>
        <w:numPr>
          <w:ilvl w:val="1"/>
          <w:numId w:val="3"/>
        </w:numPr>
        <w:suppressAutoHyphens/>
        <w:spacing w:line="24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Develop a working knowledge of elements of dance such as choreographic and dance vocabulary</w:t>
      </w:r>
    </w:p>
    <w:p w14:paraId="4FD56D0B" w14:textId="77777777" w:rsidR="0070334B" w:rsidRDefault="004F4914">
      <w:pPr>
        <w:numPr>
          <w:ilvl w:val="1"/>
          <w:numId w:val="3"/>
        </w:numPr>
        <w:suppressAutoHyphens/>
        <w:spacing w:line="24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</w:t>
      </w:r>
      <w:r>
        <w:rPr>
          <w:rFonts w:ascii="Arial" w:hAnsi="Arial"/>
          <w:sz w:val="20"/>
          <w:szCs w:val="20"/>
        </w:rPr>
        <w:t>dentify a variety of global dance genres, with an emphasis on their socio-cultural and political context</w:t>
      </w:r>
    </w:p>
    <w:p w14:paraId="4FD56D0C" w14:textId="77777777" w:rsidR="0070334B" w:rsidRDefault="004F4914">
      <w:pPr>
        <w:numPr>
          <w:ilvl w:val="1"/>
          <w:numId w:val="3"/>
        </w:numPr>
        <w:suppressAutoHyphens/>
        <w:spacing w:line="24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Compare and contrast historical and cultural development of dance styles</w:t>
      </w:r>
    </w:p>
    <w:p w14:paraId="4FD56D0D" w14:textId="77777777" w:rsidR="0070334B" w:rsidRDefault="004F4914">
      <w:pPr>
        <w:numPr>
          <w:ilvl w:val="1"/>
          <w:numId w:val="3"/>
        </w:numPr>
        <w:suppressAutoHyphens/>
        <w:spacing w:line="24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Examine how dance can be both a reflection of social and cultural factors, inc</w:t>
      </w:r>
      <w:r>
        <w:rPr>
          <w:rFonts w:ascii="Arial" w:hAnsi="Arial"/>
          <w:sz w:val="20"/>
          <w:szCs w:val="20"/>
        </w:rPr>
        <w:t>luding race, religion, and gender, and/or be an agent for change.</w:t>
      </w:r>
    </w:p>
    <w:p w14:paraId="4FD56D0E" w14:textId="77777777" w:rsidR="0070334B" w:rsidRDefault="004F4914">
      <w:pPr>
        <w:numPr>
          <w:ilvl w:val="1"/>
          <w:numId w:val="3"/>
        </w:numPr>
        <w:suppressAutoHyphens/>
        <w:spacing w:line="24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Analyze, interpret, and evaluate dance performances with an emphasis on dance aesthetics, and subjective response.</w:t>
      </w:r>
    </w:p>
    <w:p w14:paraId="4FD56D10" w14:textId="4348132B" w:rsidR="0070334B" w:rsidRDefault="0070334B">
      <w:pPr>
        <w:suppressAutoHyphens/>
        <w:spacing w:line="240" w:lineRule="exact"/>
        <w:rPr>
          <w:rFonts w:ascii="Arial" w:eastAsia="Arial" w:hAnsi="Arial" w:cs="Arial"/>
          <w:sz w:val="20"/>
          <w:szCs w:val="20"/>
        </w:rPr>
      </w:pPr>
    </w:p>
    <w:p w14:paraId="4FD56D12" w14:textId="634FE7D6" w:rsidR="0070334B" w:rsidRPr="004A5413" w:rsidRDefault="004F4914" w:rsidP="004A5413">
      <w:pPr>
        <w:numPr>
          <w:ilvl w:val="0"/>
          <w:numId w:val="3"/>
        </w:numPr>
        <w:suppressAutoHyphens/>
        <w:spacing w:line="24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u w:val="single"/>
        </w:rPr>
        <w:t>Instructional Facilities</w:t>
      </w:r>
    </w:p>
    <w:p w14:paraId="4FD56D13" w14:textId="5DA0A4B4" w:rsidR="0070334B" w:rsidRPr="004A5413" w:rsidRDefault="004A5413">
      <w:pPr>
        <w:tabs>
          <w:tab w:val="left" w:pos="720"/>
        </w:tabs>
        <w:suppressAutoHyphens/>
        <w:spacing w:line="240" w:lineRule="exact"/>
        <w:ind w:firstLine="360"/>
        <w:rPr>
          <w:rFonts w:ascii="Arial" w:hAnsi="Arial"/>
          <w:sz w:val="20"/>
          <w:szCs w:val="20"/>
        </w:rPr>
      </w:pPr>
      <w:r w:rsidRPr="004A5413">
        <w:rPr>
          <w:rFonts w:ascii="Arial" w:hAnsi="Arial"/>
          <w:sz w:val="20"/>
          <w:szCs w:val="20"/>
        </w:rPr>
        <w:t>Standard Classroom</w:t>
      </w:r>
    </w:p>
    <w:p w14:paraId="4FD56D15" w14:textId="6EB7886E" w:rsidR="0070334B" w:rsidRDefault="0070334B">
      <w:pPr>
        <w:tabs>
          <w:tab w:val="center" w:pos="5040"/>
          <w:tab w:val="left" w:pos="9360"/>
        </w:tabs>
        <w:suppressAutoHyphens/>
        <w:spacing w:line="240" w:lineRule="exact"/>
        <w:rPr>
          <w:rFonts w:ascii="Arial" w:eastAsia="Arial" w:hAnsi="Arial" w:cs="Arial"/>
          <w:sz w:val="20"/>
          <w:szCs w:val="20"/>
          <w:lang w:val="fr-FR"/>
        </w:rPr>
      </w:pPr>
    </w:p>
    <w:p w14:paraId="4FD56D17" w14:textId="39208D60" w:rsidR="0070334B" w:rsidRPr="004A5413" w:rsidRDefault="004F4914" w:rsidP="004A5413">
      <w:pPr>
        <w:numPr>
          <w:ilvl w:val="0"/>
          <w:numId w:val="3"/>
        </w:numPr>
        <w:suppressAutoHyphens/>
        <w:spacing w:line="24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u w:val="single"/>
        </w:rPr>
        <w:t>Special Materials Required of Student</w:t>
      </w:r>
    </w:p>
    <w:p w14:paraId="4FD56D18" w14:textId="4884D047" w:rsidR="0070334B" w:rsidRDefault="004F4914">
      <w:pPr>
        <w:tabs>
          <w:tab w:val="left" w:pos="360"/>
          <w:tab w:val="left" w:pos="720"/>
        </w:tabs>
        <w:suppressAutoHyphens/>
        <w:spacing w:line="240" w:lineRule="exact"/>
        <w:ind w:left="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Tickets to live dance and/or theater events in San Diego as selected or approved by instructors.  An alternate assignment will be provided for those that are unable to attend. </w:t>
      </w:r>
    </w:p>
    <w:p w14:paraId="4FD56D1B" w14:textId="77777777" w:rsidR="0070334B" w:rsidRDefault="0070334B">
      <w:pPr>
        <w:suppressAutoHyphens/>
        <w:spacing w:line="240" w:lineRule="exact"/>
        <w:rPr>
          <w:rFonts w:ascii="Arial" w:eastAsia="Arial" w:hAnsi="Arial" w:cs="Arial"/>
          <w:sz w:val="20"/>
          <w:szCs w:val="20"/>
        </w:rPr>
      </w:pPr>
    </w:p>
    <w:p w14:paraId="4FD56D1D" w14:textId="27D9115F" w:rsidR="0070334B" w:rsidRPr="004A5413" w:rsidRDefault="004F4914" w:rsidP="004A5413">
      <w:pPr>
        <w:numPr>
          <w:ilvl w:val="0"/>
          <w:numId w:val="4"/>
        </w:numPr>
        <w:suppressAutoHyphens/>
        <w:spacing w:line="24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u w:val="single"/>
        </w:rPr>
        <w:t>Course Content</w:t>
      </w:r>
    </w:p>
    <w:p w14:paraId="4FD56D1E" w14:textId="77777777" w:rsidR="0070334B" w:rsidRDefault="004F4914">
      <w:pPr>
        <w:numPr>
          <w:ilvl w:val="1"/>
          <w:numId w:val="5"/>
        </w:numPr>
        <w:suppressAutoHyphens/>
        <w:spacing w:line="24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Introduction to the study of dance</w:t>
      </w:r>
    </w:p>
    <w:p w14:paraId="4FD56D1F" w14:textId="77777777" w:rsidR="0070334B" w:rsidRDefault="004F4914">
      <w:pPr>
        <w:numPr>
          <w:ilvl w:val="2"/>
          <w:numId w:val="5"/>
        </w:numPr>
        <w:suppressAutoHyphens/>
        <w:spacing w:line="24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The function of dance as social, theatrical, or ritual</w:t>
      </w:r>
    </w:p>
    <w:p w14:paraId="4FD56D20" w14:textId="77777777" w:rsidR="0070334B" w:rsidRDefault="004F4914">
      <w:pPr>
        <w:numPr>
          <w:ilvl w:val="2"/>
          <w:numId w:val="5"/>
        </w:numPr>
        <w:suppressAutoHyphens/>
        <w:spacing w:line="24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Contextualizing dance in historical, social,</w:t>
      </w:r>
      <w:r>
        <w:rPr>
          <w:rFonts w:ascii="Arial" w:hAnsi="Arial"/>
          <w:sz w:val="20"/>
          <w:szCs w:val="20"/>
        </w:rPr>
        <w:t xml:space="preserve"> cultural and political context with an emphasis on race, class, and gender.</w:t>
      </w:r>
    </w:p>
    <w:p w14:paraId="4FD56D21" w14:textId="77777777" w:rsidR="0070334B" w:rsidRDefault="004F4914">
      <w:pPr>
        <w:numPr>
          <w:ilvl w:val="2"/>
          <w:numId w:val="5"/>
        </w:numPr>
        <w:suppressAutoHyphens/>
        <w:spacing w:line="24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Considering the dance event - who, what, when, where, why, and how</w:t>
      </w:r>
    </w:p>
    <w:p w14:paraId="4FD56D22" w14:textId="77777777" w:rsidR="0070334B" w:rsidRDefault="004F4914">
      <w:pPr>
        <w:numPr>
          <w:ilvl w:val="2"/>
          <w:numId w:val="5"/>
        </w:numPr>
        <w:suppressAutoHyphens/>
        <w:spacing w:line="24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Considering the moving body - dynamics, technique, </w:t>
      </w:r>
    </w:p>
    <w:p w14:paraId="4FD56D23" w14:textId="77777777" w:rsidR="0070334B" w:rsidRDefault="004F4914">
      <w:pPr>
        <w:numPr>
          <w:ilvl w:val="2"/>
          <w:numId w:val="5"/>
        </w:numPr>
        <w:suppressAutoHyphens/>
        <w:spacing w:line="24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Understanding aesthetics of dance and movement.</w:t>
      </w:r>
    </w:p>
    <w:p w14:paraId="4FD56D25" w14:textId="2E22C137" w:rsidR="0070334B" w:rsidRPr="004A5413" w:rsidRDefault="004F4914" w:rsidP="004A5413">
      <w:pPr>
        <w:numPr>
          <w:ilvl w:val="2"/>
          <w:numId w:val="5"/>
        </w:numPr>
        <w:suppressAutoHyphens/>
        <w:spacing w:line="24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Personalizin</w:t>
      </w:r>
      <w:r>
        <w:rPr>
          <w:rFonts w:ascii="Arial" w:hAnsi="Arial"/>
          <w:sz w:val="20"/>
          <w:szCs w:val="20"/>
        </w:rPr>
        <w:t>g dance the meaning, function and aesthetics of dance in contemporary daily life</w:t>
      </w:r>
    </w:p>
    <w:p w14:paraId="4FD56D26" w14:textId="77777777" w:rsidR="0070334B" w:rsidRDefault="004F4914">
      <w:pPr>
        <w:numPr>
          <w:ilvl w:val="1"/>
          <w:numId w:val="5"/>
        </w:numPr>
        <w:suppressAutoHyphens/>
        <w:spacing w:line="24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Theatrical Dance Genres in western culture, including brief history, aesthetic principals, distinguished contributors to the art form, and notable dance companies and/or orga</w:t>
      </w:r>
      <w:r>
        <w:rPr>
          <w:rFonts w:ascii="Arial" w:hAnsi="Arial"/>
          <w:sz w:val="20"/>
          <w:szCs w:val="20"/>
        </w:rPr>
        <w:t>nizations</w:t>
      </w:r>
    </w:p>
    <w:p w14:paraId="4FD56D27" w14:textId="77777777" w:rsidR="0070334B" w:rsidRDefault="004F4914">
      <w:pPr>
        <w:numPr>
          <w:ilvl w:val="2"/>
          <w:numId w:val="5"/>
        </w:numPr>
        <w:suppressAutoHyphens/>
        <w:spacing w:line="24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Ballet</w:t>
      </w:r>
    </w:p>
    <w:p w14:paraId="4FD56D28" w14:textId="77777777" w:rsidR="0070334B" w:rsidRDefault="004F4914">
      <w:pPr>
        <w:numPr>
          <w:ilvl w:val="2"/>
          <w:numId w:val="5"/>
        </w:numPr>
        <w:suppressAutoHyphens/>
        <w:spacing w:line="24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Modern</w:t>
      </w:r>
    </w:p>
    <w:p w14:paraId="4FD56D29" w14:textId="77777777" w:rsidR="0070334B" w:rsidRDefault="004F4914">
      <w:pPr>
        <w:numPr>
          <w:ilvl w:val="2"/>
          <w:numId w:val="5"/>
        </w:numPr>
        <w:suppressAutoHyphens/>
        <w:spacing w:line="24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Jazz</w:t>
      </w:r>
    </w:p>
    <w:p w14:paraId="4FD56D2A" w14:textId="77777777" w:rsidR="0070334B" w:rsidRDefault="004F4914">
      <w:pPr>
        <w:numPr>
          <w:ilvl w:val="2"/>
          <w:numId w:val="5"/>
        </w:numPr>
        <w:suppressAutoHyphens/>
        <w:spacing w:line="24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Musical Theater</w:t>
      </w:r>
    </w:p>
    <w:p w14:paraId="4FD56D2B" w14:textId="77777777" w:rsidR="0070334B" w:rsidRDefault="004F4914">
      <w:pPr>
        <w:numPr>
          <w:ilvl w:val="2"/>
          <w:numId w:val="5"/>
        </w:numPr>
        <w:suppressAutoHyphens/>
        <w:spacing w:line="24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Tap</w:t>
      </w:r>
    </w:p>
    <w:p w14:paraId="4FD56D2D" w14:textId="00E0335B" w:rsidR="0070334B" w:rsidRPr="004A5413" w:rsidRDefault="004F4914" w:rsidP="004A5413">
      <w:pPr>
        <w:numPr>
          <w:ilvl w:val="2"/>
          <w:numId w:val="5"/>
        </w:numPr>
        <w:suppressAutoHyphens/>
        <w:spacing w:line="24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Hip hop</w:t>
      </w:r>
    </w:p>
    <w:p w14:paraId="4FD56D2E" w14:textId="77777777" w:rsidR="0070334B" w:rsidRDefault="004F4914">
      <w:pPr>
        <w:numPr>
          <w:ilvl w:val="1"/>
          <w:numId w:val="5"/>
        </w:numPr>
        <w:suppressAutoHyphens/>
        <w:spacing w:line="24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Selected Social dance including brief history, aesthetic principals, distinguished contributors to the art form, and notable dance companies and/or organizations</w:t>
      </w:r>
    </w:p>
    <w:p w14:paraId="4FD56D2F" w14:textId="77777777" w:rsidR="0070334B" w:rsidRDefault="004F4914">
      <w:pPr>
        <w:numPr>
          <w:ilvl w:val="2"/>
          <w:numId w:val="5"/>
        </w:numPr>
        <w:suppressAutoHyphens/>
        <w:spacing w:line="24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Swing</w:t>
      </w:r>
    </w:p>
    <w:p w14:paraId="4FD56D30" w14:textId="77777777" w:rsidR="0070334B" w:rsidRDefault="004F4914">
      <w:pPr>
        <w:numPr>
          <w:ilvl w:val="2"/>
          <w:numId w:val="5"/>
        </w:numPr>
        <w:suppressAutoHyphens/>
        <w:spacing w:line="24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Salsa</w:t>
      </w:r>
    </w:p>
    <w:p w14:paraId="4FD56D31" w14:textId="77777777" w:rsidR="0070334B" w:rsidRDefault="004F4914">
      <w:pPr>
        <w:numPr>
          <w:ilvl w:val="2"/>
          <w:numId w:val="5"/>
        </w:numPr>
        <w:suppressAutoHyphens/>
        <w:spacing w:line="24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Tango</w:t>
      </w:r>
    </w:p>
    <w:p w14:paraId="4FD56D32" w14:textId="77777777" w:rsidR="0070334B" w:rsidRDefault="004F4914">
      <w:pPr>
        <w:numPr>
          <w:ilvl w:val="2"/>
          <w:numId w:val="5"/>
        </w:numPr>
        <w:suppressAutoHyphens/>
        <w:spacing w:line="24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Ballroom</w:t>
      </w:r>
    </w:p>
    <w:p w14:paraId="4FD56D33" w14:textId="77777777" w:rsidR="0070334B" w:rsidRDefault="004F4914">
      <w:pPr>
        <w:numPr>
          <w:ilvl w:val="2"/>
          <w:numId w:val="5"/>
        </w:numPr>
        <w:suppressAutoHyphens/>
        <w:spacing w:line="24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Group </w:t>
      </w:r>
      <w:r>
        <w:rPr>
          <w:rFonts w:ascii="Arial" w:hAnsi="Arial"/>
          <w:sz w:val="20"/>
          <w:szCs w:val="20"/>
        </w:rPr>
        <w:t>dances</w:t>
      </w:r>
    </w:p>
    <w:p w14:paraId="4FD56D35" w14:textId="421A6FA5" w:rsidR="0070334B" w:rsidRPr="004A5413" w:rsidRDefault="004F4914" w:rsidP="004A5413">
      <w:pPr>
        <w:numPr>
          <w:ilvl w:val="2"/>
          <w:numId w:val="5"/>
        </w:numPr>
        <w:suppressAutoHyphens/>
        <w:spacing w:line="24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Dance circles and challenges</w:t>
      </w:r>
    </w:p>
    <w:p w14:paraId="4FD56D36" w14:textId="77777777" w:rsidR="0070334B" w:rsidRDefault="004F4914">
      <w:pPr>
        <w:numPr>
          <w:ilvl w:val="1"/>
          <w:numId w:val="5"/>
        </w:numPr>
        <w:suppressAutoHyphens/>
        <w:spacing w:line="24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Selected Ritual, Religious, and Indigenous Dance including brief history, aesthetic principals, distinguished contributors to the art form, and notable dance companies and/or organizations</w:t>
      </w:r>
    </w:p>
    <w:p w14:paraId="4FD56D37" w14:textId="77777777" w:rsidR="0070334B" w:rsidRDefault="004F4914">
      <w:pPr>
        <w:numPr>
          <w:ilvl w:val="2"/>
          <w:numId w:val="5"/>
        </w:numPr>
        <w:suppressAutoHyphens/>
        <w:spacing w:line="24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Asia</w:t>
      </w:r>
    </w:p>
    <w:p w14:paraId="4FD56D38" w14:textId="77777777" w:rsidR="0070334B" w:rsidRDefault="004F4914">
      <w:pPr>
        <w:numPr>
          <w:ilvl w:val="2"/>
          <w:numId w:val="5"/>
        </w:numPr>
        <w:suppressAutoHyphens/>
        <w:spacing w:line="24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African Diaspora</w:t>
      </w:r>
    </w:p>
    <w:p w14:paraId="4FD56D3A" w14:textId="23D91F95" w:rsidR="0070334B" w:rsidRPr="004A5413" w:rsidRDefault="004F4914" w:rsidP="004A5413">
      <w:pPr>
        <w:numPr>
          <w:ilvl w:val="2"/>
          <w:numId w:val="5"/>
        </w:numPr>
        <w:suppressAutoHyphens/>
        <w:spacing w:line="24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Island N</w:t>
      </w:r>
      <w:r>
        <w:rPr>
          <w:rFonts w:ascii="Arial" w:hAnsi="Arial"/>
          <w:sz w:val="20"/>
          <w:szCs w:val="20"/>
        </w:rPr>
        <w:t>ations/Indigenous peoples</w:t>
      </w:r>
    </w:p>
    <w:p w14:paraId="4FD56D3B" w14:textId="77777777" w:rsidR="0070334B" w:rsidRDefault="004F4914">
      <w:pPr>
        <w:numPr>
          <w:ilvl w:val="1"/>
          <w:numId w:val="5"/>
        </w:numPr>
        <w:suppressAutoHyphens/>
        <w:spacing w:line="24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Sharing the dance in the 21st century</w:t>
      </w:r>
    </w:p>
    <w:p w14:paraId="4FD56D3C" w14:textId="77777777" w:rsidR="0070334B" w:rsidRDefault="004F4914">
      <w:pPr>
        <w:numPr>
          <w:ilvl w:val="2"/>
          <w:numId w:val="5"/>
        </w:numPr>
        <w:suppressAutoHyphens/>
        <w:spacing w:line="24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The integration of dance and technology in the modern era</w:t>
      </w:r>
    </w:p>
    <w:p w14:paraId="4FD56D3D" w14:textId="77777777" w:rsidR="0070334B" w:rsidRDefault="004F4914">
      <w:pPr>
        <w:numPr>
          <w:ilvl w:val="2"/>
          <w:numId w:val="5"/>
        </w:numPr>
        <w:suppressAutoHyphens/>
        <w:spacing w:line="24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Social media</w:t>
      </w:r>
    </w:p>
    <w:p w14:paraId="4FD56D3F" w14:textId="44B2CCDF" w:rsidR="0070334B" w:rsidRPr="004A5413" w:rsidRDefault="004F4914" w:rsidP="004A5413">
      <w:pPr>
        <w:numPr>
          <w:ilvl w:val="2"/>
          <w:numId w:val="5"/>
        </w:numPr>
        <w:suppressAutoHyphens/>
        <w:spacing w:line="24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Dance on screen</w:t>
      </w:r>
    </w:p>
    <w:p w14:paraId="4FD56D40" w14:textId="77777777" w:rsidR="0070334B" w:rsidRDefault="004F4914">
      <w:pPr>
        <w:numPr>
          <w:ilvl w:val="1"/>
          <w:numId w:val="5"/>
        </w:numPr>
        <w:suppressAutoHyphens/>
        <w:spacing w:line="24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Issues in dance</w:t>
      </w:r>
    </w:p>
    <w:p w14:paraId="4FD56D41" w14:textId="77777777" w:rsidR="0070334B" w:rsidRDefault="004F4914">
      <w:pPr>
        <w:numPr>
          <w:ilvl w:val="2"/>
          <w:numId w:val="5"/>
        </w:numPr>
        <w:suppressAutoHyphens/>
        <w:spacing w:line="24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Race</w:t>
      </w:r>
    </w:p>
    <w:p w14:paraId="4FD56D42" w14:textId="77777777" w:rsidR="0070334B" w:rsidRDefault="004F4914">
      <w:pPr>
        <w:numPr>
          <w:ilvl w:val="2"/>
          <w:numId w:val="5"/>
        </w:numPr>
        <w:suppressAutoHyphens/>
        <w:spacing w:line="24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Gender</w:t>
      </w:r>
    </w:p>
    <w:p w14:paraId="4FD56D43" w14:textId="77777777" w:rsidR="0070334B" w:rsidRDefault="004F4914">
      <w:pPr>
        <w:numPr>
          <w:ilvl w:val="2"/>
          <w:numId w:val="5"/>
        </w:numPr>
        <w:suppressAutoHyphens/>
        <w:spacing w:line="24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Politics</w:t>
      </w:r>
    </w:p>
    <w:p w14:paraId="4FD56D46" w14:textId="67734C39" w:rsidR="0070334B" w:rsidRDefault="0070334B" w:rsidP="004A5413">
      <w:pPr>
        <w:tabs>
          <w:tab w:val="left" w:pos="720"/>
        </w:tabs>
        <w:suppressAutoHyphens/>
        <w:spacing w:line="240" w:lineRule="exact"/>
        <w:rPr>
          <w:rFonts w:ascii="Arial" w:eastAsia="Arial" w:hAnsi="Arial" w:cs="Arial"/>
          <w:sz w:val="20"/>
          <w:szCs w:val="20"/>
        </w:rPr>
      </w:pPr>
    </w:p>
    <w:p w14:paraId="4FD56D48" w14:textId="7F5D35AE" w:rsidR="0070334B" w:rsidRPr="004A5413" w:rsidRDefault="004F4914" w:rsidP="004A5413">
      <w:pPr>
        <w:numPr>
          <w:ilvl w:val="0"/>
          <w:numId w:val="3"/>
        </w:numPr>
        <w:suppressAutoHyphens/>
        <w:spacing w:line="24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u w:val="single"/>
        </w:rPr>
        <w:t>Method of Instruction</w:t>
      </w:r>
    </w:p>
    <w:p w14:paraId="4FD56D49" w14:textId="77777777" w:rsidR="0070334B" w:rsidRDefault="004F4914">
      <w:pPr>
        <w:tabs>
          <w:tab w:val="left" w:pos="720"/>
        </w:tabs>
        <w:suppressAutoHyphens/>
        <w:spacing w:line="240" w:lineRule="exact"/>
        <w:ind w:left="720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>a.</w:t>
      </w:r>
      <w:r>
        <w:rPr>
          <w:rFonts w:ascii="Arial" w:hAnsi="Arial"/>
          <w:sz w:val="20"/>
          <w:szCs w:val="20"/>
        </w:rPr>
        <w:tab/>
        <w:t>Lecture.</w:t>
      </w:r>
    </w:p>
    <w:p w14:paraId="4FD56D4A" w14:textId="77777777" w:rsidR="0070334B" w:rsidRDefault="004F4914">
      <w:pPr>
        <w:tabs>
          <w:tab w:val="left" w:pos="720"/>
        </w:tabs>
        <w:suppressAutoHyphens/>
        <w:spacing w:line="240" w:lineRule="exact"/>
        <w:ind w:left="720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b.</w:t>
      </w:r>
      <w:r>
        <w:rPr>
          <w:rFonts w:ascii="Arial" w:hAnsi="Arial"/>
          <w:sz w:val="20"/>
          <w:szCs w:val="20"/>
        </w:rPr>
        <w:tab/>
        <w:t>Group discussion</w:t>
      </w:r>
    </w:p>
    <w:p w14:paraId="4FD56D4B" w14:textId="77777777" w:rsidR="0070334B" w:rsidRDefault="004F4914">
      <w:pPr>
        <w:tabs>
          <w:tab w:val="left" w:pos="720"/>
        </w:tabs>
        <w:suppressAutoHyphens/>
        <w:spacing w:line="240" w:lineRule="exact"/>
        <w:ind w:left="720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c.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>Writing response</w:t>
      </w:r>
    </w:p>
    <w:p w14:paraId="4FD56D4C" w14:textId="77777777" w:rsidR="0070334B" w:rsidRDefault="004F4914">
      <w:pPr>
        <w:tabs>
          <w:tab w:val="left" w:pos="720"/>
        </w:tabs>
        <w:suppressAutoHyphens/>
        <w:spacing w:line="240" w:lineRule="exact"/>
        <w:ind w:left="720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d.    Local Field trips to watch live dance and theater performances</w:t>
      </w:r>
    </w:p>
    <w:p w14:paraId="4FD56D4D" w14:textId="77777777" w:rsidR="0070334B" w:rsidRDefault="004F4914">
      <w:pPr>
        <w:tabs>
          <w:tab w:val="left" w:pos="720"/>
        </w:tabs>
        <w:suppressAutoHyphens/>
        <w:spacing w:line="240" w:lineRule="exact"/>
        <w:ind w:left="720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e.</w:t>
      </w:r>
      <w:r>
        <w:rPr>
          <w:rFonts w:ascii="Arial" w:hAnsi="Arial"/>
          <w:sz w:val="20"/>
          <w:szCs w:val="20"/>
        </w:rPr>
        <w:tab/>
        <w:t>Video viewing</w:t>
      </w:r>
    </w:p>
    <w:p w14:paraId="4FD56D4E" w14:textId="77777777" w:rsidR="0070334B" w:rsidRDefault="004F4914">
      <w:pPr>
        <w:tabs>
          <w:tab w:val="left" w:pos="720"/>
        </w:tabs>
        <w:suppressAutoHyphens/>
        <w:spacing w:line="240" w:lineRule="exact"/>
        <w:ind w:left="720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f. </w:t>
      </w:r>
      <w:r>
        <w:rPr>
          <w:rFonts w:ascii="Arial" w:hAnsi="Arial"/>
          <w:sz w:val="20"/>
          <w:szCs w:val="20"/>
        </w:rPr>
        <w:tab/>
        <w:t>Movement experience</w:t>
      </w:r>
    </w:p>
    <w:p w14:paraId="4FD56D4F" w14:textId="77777777" w:rsidR="0070334B" w:rsidRDefault="0070334B">
      <w:pPr>
        <w:suppressAutoHyphens/>
        <w:spacing w:line="240" w:lineRule="exact"/>
        <w:rPr>
          <w:rFonts w:ascii="Arial" w:eastAsia="Arial" w:hAnsi="Arial" w:cs="Arial"/>
          <w:sz w:val="20"/>
          <w:szCs w:val="20"/>
        </w:rPr>
      </w:pPr>
    </w:p>
    <w:p w14:paraId="4FD56D51" w14:textId="6D8FBF84" w:rsidR="0070334B" w:rsidRPr="004A5413" w:rsidRDefault="004F4914" w:rsidP="004A5413">
      <w:pPr>
        <w:numPr>
          <w:ilvl w:val="0"/>
          <w:numId w:val="3"/>
        </w:numPr>
        <w:suppressAutoHyphens/>
        <w:spacing w:line="24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u w:val="single"/>
        </w:rPr>
        <w:t>Methods of Evaluating Student Performance</w:t>
      </w:r>
    </w:p>
    <w:p w14:paraId="4FD56D52" w14:textId="77777777" w:rsidR="0070334B" w:rsidRDefault="004F4914">
      <w:pPr>
        <w:tabs>
          <w:tab w:val="left" w:pos="720"/>
        </w:tabs>
        <w:suppressAutoHyphens/>
        <w:spacing w:line="240" w:lineRule="exact"/>
        <w:ind w:left="720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a.</w:t>
      </w:r>
      <w:r>
        <w:rPr>
          <w:rFonts w:ascii="Arial" w:hAnsi="Arial"/>
          <w:sz w:val="20"/>
          <w:szCs w:val="20"/>
        </w:rPr>
        <w:tab/>
        <w:t>Consistent participation in class discussions.</w:t>
      </w:r>
    </w:p>
    <w:p w14:paraId="4FD56D53" w14:textId="77777777" w:rsidR="0070334B" w:rsidRDefault="004F4914">
      <w:pPr>
        <w:tabs>
          <w:tab w:val="left" w:pos="720"/>
        </w:tabs>
        <w:suppressAutoHyphens/>
        <w:spacing w:line="240" w:lineRule="exact"/>
        <w:ind w:left="720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b.</w:t>
      </w:r>
      <w:r>
        <w:rPr>
          <w:rFonts w:ascii="Arial" w:hAnsi="Arial"/>
          <w:sz w:val="20"/>
          <w:szCs w:val="20"/>
        </w:rPr>
        <w:tab/>
        <w:t>Participation in field trips and</w:t>
      </w:r>
      <w:r>
        <w:rPr>
          <w:rFonts w:ascii="Arial" w:hAnsi="Arial"/>
          <w:sz w:val="20"/>
          <w:szCs w:val="20"/>
        </w:rPr>
        <w:t xml:space="preserve"> completing assigned evaluation questions and/or reviews.</w:t>
      </w:r>
    </w:p>
    <w:p w14:paraId="4FD56D54" w14:textId="77777777" w:rsidR="0070334B" w:rsidRDefault="004F4914">
      <w:pPr>
        <w:tabs>
          <w:tab w:val="left" w:pos="720"/>
        </w:tabs>
        <w:suppressAutoHyphens/>
        <w:spacing w:line="240" w:lineRule="exact"/>
        <w:ind w:left="720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c.</w:t>
      </w:r>
      <w:r>
        <w:rPr>
          <w:rFonts w:ascii="Arial" w:hAnsi="Arial"/>
          <w:sz w:val="20"/>
          <w:szCs w:val="20"/>
        </w:rPr>
        <w:tab/>
        <w:t>Written exams (quizzes, midterm and final as determined. By instructor)</w:t>
      </w:r>
    </w:p>
    <w:p w14:paraId="4FD56D55" w14:textId="77777777" w:rsidR="0070334B" w:rsidRDefault="004F4914">
      <w:pPr>
        <w:tabs>
          <w:tab w:val="left" w:pos="720"/>
        </w:tabs>
        <w:suppressAutoHyphens/>
        <w:spacing w:line="240" w:lineRule="exact"/>
        <w:ind w:left="720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d.</w:t>
      </w:r>
      <w:r>
        <w:rPr>
          <w:rFonts w:ascii="Arial" w:hAnsi="Arial"/>
          <w:sz w:val="20"/>
          <w:szCs w:val="20"/>
        </w:rPr>
        <w:tab/>
        <w:t>Assigned writings and/or presentations (article readings and response, video viewing and response).</w:t>
      </w:r>
    </w:p>
    <w:p w14:paraId="4FD56D56" w14:textId="77777777" w:rsidR="0070334B" w:rsidRDefault="004F4914">
      <w:pPr>
        <w:tabs>
          <w:tab w:val="left" w:pos="720"/>
        </w:tabs>
        <w:suppressAutoHyphens/>
        <w:spacing w:line="240" w:lineRule="exact"/>
        <w:ind w:left="720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e.   Self-evaluation</w:t>
      </w:r>
    </w:p>
    <w:p w14:paraId="4FD56D57" w14:textId="77777777" w:rsidR="0070334B" w:rsidRDefault="0070334B">
      <w:pPr>
        <w:tabs>
          <w:tab w:val="left" w:pos="720"/>
        </w:tabs>
        <w:suppressAutoHyphens/>
        <w:spacing w:line="240" w:lineRule="exact"/>
        <w:rPr>
          <w:rFonts w:ascii="Arial" w:eastAsia="Arial" w:hAnsi="Arial" w:cs="Arial"/>
          <w:b/>
          <w:bCs/>
          <w:sz w:val="20"/>
          <w:szCs w:val="20"/>
        </w:rPr>
      </w:pPr>
    </w:p>
    <w:p w14:paraId="4FD56D59" w14:textId="15B58F53" w:rsidR="0070334B" w:rsidRPr="004A5413" w:rsidRDefault="004F4914" w:rsidP="004A5413">
      <w:pPr>
        <w:numPr>
          <w:ilvl w:val="0"/>
          <w:numId w:val="3"/>
        </w:numPr>
        <w:suppressAutoHyphens/>
        <w:spacing w:line="24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u w:val="single"/>
        </w:rPr>
        <w:t>Outside Class Assignments</w:t>
      </w:r>
    </w:p>
    <w:p w14:paraId="4FD56D5A" w14:textId="77777777" w:rsidR="0070334B" w:rsidRDefault="004F4914">
      <w:pPr>
        <w:numPr>
          <w:ilvl w:val="1"/>
          <w:numId w:val="5"/>
        </w:numPr>
        <w:suppressAutoHyphens/>
        <w:spacing w:line="24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Assigned readings</w:t>
      </w:r>
    </w:p>
    <w:p w14:paraId="4FD56D5B" w14:textId="77777777" w:rsidR="0070334B" w:rsidRDefault="004F4914">
      <w:pPr>
        <w:numPr>
          <w:ilvl w:val="1"/>
          <w:numId w:val="5"/>
        </w:numPr>
        <w:suppressAutoHyphens/>
        <w:spacing w:line="24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Assigned video viewing</w:t>
      </w:r>
    </w:p>
    <w:p w14:paraId="4FD56D5C" w14:textId="77777777" w:rsidR="0070334B" w:rsidRDefault="004F4914">
      <w:pPr>
        <w:numPr>
          <w:ilvl w:val="1"/>
          <w:numId w:val="6"/>
        </w:numPr>
        <w:suppressAutoHyphens/>
        <w:spacing w:line="24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Field trips to live performances.  (Student that are unable to attend will be assigned additional video recordings of live dance concerts to evaluate.)</w:t>
      </w:r>
    </w:p>
    <w:p w14:paraId="4FD56D5D" w14:textId="77777777" w:rsidR="0070334B" w:rsidRDefault="004F4914">
      <w:pPr>
        <w:numPr>
          <w:ilvl w:val="1"/>
          <w:numId w:val="6"/>
        </w:numPr>
        <w:suppressAutoHyphens/>
        <w:spacing w:line="24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Written critiques of video </w:t>
      </w:r>
      <w:r>
        <w:rPr>
          <w:rFonts w:ascii="Arial" w:hAnsi="Arial"/>
          <w:sz w:val="20"/>
          <w:szCs w:val="20"/>
        </w:rPr>
        <w:t>viewings and live performances</w:t>
      </w:r>
    </w:p>
    <w:p w14:paraId="4FD56D5E" w14:textId="77777777" w:rsidR="0070334B" w:rsidRDefault="004F4914">
      <w:pPr>
        <w:numPr>
          <w:ilvl w:val="1"/>
          <w:numId w:val="6"/>
        </w:numPr>
        <w:suppressAutoHyphens/>
        <w:spacing w:line="240" w:lineRule="exac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Participatory experiences and reflections</w:t>
      </w:r>
    </w:p>
    <w:p w14:paraId="2AC10FB2" w14:textId="4E1D7392" w:rsidR="004A5413" w:rsidRDefault="004A5413" w:rsidP="004F4914">
      <w:pPr>
        <w:suppressAutoHyphens/>
        <w:spacing w:line="240" w:lineRule="exact"/>
        <w:rPr>
          <w:rFonts w:ascii="Arial" w:eastAsia="Arial" w:hAnsi="Arial" w:cs="Arial"/>
          <w:sz w:val="20"/>
          <w:szCs w:val="20"/>
        </w:rPr>
      </w:pPr>
    </w:p>
    <w:p w14:paraId="4FD56D60" w14:textId="77777777" w:rsidR="0070334B" w:rsidRPr="004A5413" w:rsidRDefault="004F4914">
      <w:pPr>
        <w:numPr>
          <w:ilvl w:val="0"/>
          <w:numId w:val="3"/>
        </w:numPr>
        <w:suppressAutoHyphens/>
        <w:spacing w:line="240" w:lineRule="exact"/>
        <w:rPr>
          <w:rFonts w:ascii="Arial" w:hAnsi="Arial"/>
          <w:sz w:val="20"/>
          <w:szCs w:val="20"/>
          <w:u w:val="single"/>
        </w:rPr>
      </w:pPr>
      <w:r w:rsidRPr="004A5413">
        <w:rPr>
          <w:rFonts w:ascii="Arial" w:hAnsi="Arial"/>
          <w:sz w:val="20"/>
          <w:szCs w:val="20"/>
          <w:u w:val="single"/>
        </w:rPr>
        <w:t>Representative Texts</w:t>
      </w:r>
    </w:p>
    <w:p w14:paraId="4FD56D61" w14:textId="105F3C5C" w:rsidR="0070334B" w:rsidRPr="004A5413" w:rsidRDefault="004A5413" w:rsidP="004A5413">
      <w:pPr>
        <w:pStyle w:val="ListParagraph"/>
        <w:numPr>
          <w:ilvl w:val="1"/>
          <w:numId w:val="5"/>
        </w:numPr>
        <w:suppressAutoHyphens/>
        <w:spacing w:line="240" w:lineRule="exact"/>
        <w:rPr>
          <w:rFonts w:ascii="Arial" w:hAnsi="Arial"/>
          <w:sz w:val="20"/>
          <w:szCs w:val="20"/>
        </w:rPr>
      </w:pPr>
      <w:r w:rsidRPr="004A5413">
        <w:rPr>
          <w:rFonts w:ascii="Arial" w:hAnsi="Arial"/>
          <w:sz w:val="20"/>
          <w:szCs w:val="20"/>
        </w:rPr>
        <w:t>Representative Texts</w:t>
      </w:r>
    </w:p>
    <w:p w14:paraId="4FD56D62" w14:textId="3CE3FC07" w:rsidR="0070334B" w:rsidRPr="004A5413" w:rsidRDefault="004F4914" w:rsidP="004A5413">
      <w:pPr>
        <w:pStyle w:val="ListParagraph"/>
        <w:numPr>
          <w:ilvl w:val="0"/>
          <w:numId w:val="10"/>
        </w:numPr>
        <w:suppressAutoHyphens/>
        <w:spacing w:line="240" w:lineRule="exact"/>
        <w:rPr>
          <w:rFonts w:ascii="Arial" w:hAnsi="Arial"/>
          <w:sz w:val="20"/>
          <w:szCs w:val="20"/>
        </w:rPr>
      </w:pPr>
      <w:r w:rsidRPr="004A5413">
        <w:rPr>
          <w:rFonts w:ascii="Arial" w:hAnsi="Arial"/>
          <w:sz w:val="20"/>
          <w:szCs w:val="20"/>
        </w:rPr>
        <w:t xml:space="preserve">Clark, Amanda and Sara Pecina. </w:t>
      </w:r>
      <w:r w:rsidRPr="004A5413">
        <w:rPr>
          <w:rFonts w:ascii="Arial" w:hAnsi="Arial"/>
          <w:i/>
          <w:iCs/>
          <w:sz w:val="20"/>
          <w:szCs w:val="20"/>
        </w:rPr>
        <w:t xml:space="preserve">Dance Appreciation. </w:t>
      </w:r>
      <w:r w:rsidRPr="004A5413">
        <w:rPr>
          <w:rFonts w:ascii="Arial" w:hAnsi="Arial"/>
          <w:sz w:val="20"/>
          <w:szCs w:val="20"/>
        </w:rPr>
        <w:t>New York, NY:</w:t>
      </w:r>
      <w:r w:rsidRPr="004A5413">
        <w:rPr>
          <w:rFonts w:ascii="Arial" w:hAnsi="Arial"/>
          <w:i/>
          <w:iCs/>
          <w:sz w:val="20"/>
          <w:szCs w:val="20"/>
        </w:rPr>
        <w:t xml:space="preserve"> </w:t>
      </w:r>
      <w:r w:rsidRPr="004A5413">
        <w:rPr>
          <w:rFonts w:ascii="Arial" w:hAnsi="Arial"/>
          <w:sz w:val="20"/>
          <w:szCs w:val="20"/>
        </w:rPr>
        <w:t>Routledge, 2021</w:t>
      </w:r>
    </w:p>
    <w:p w14:paraId="4FD56D63" w14:textId="0B07085B" w:rsidR="0070334B" w:rsidRPr="004A5413" w:rsidRDefault="004A5413" w:rsidP="004A5413">
      <w:pPr>
        <w:tabs>
          <w:tab w:val="left" w:pos="1080"/>
        </w:tabs>
        <w:suppressAutoHyphens/>
        <w:spacing w:line="240" w:lineRule="exact"/>
        <w:ind w:left="720"/>
        <w:rPr>
          <w:rFonts w:ascii="Arial" w:hAnsi="Arial"/>
          <w:i/>
          <w:sz w:val="20"/>
          <w:szCs w:val="20"/>
        </w:rPr>
      </w:pPr>
      <w:r>
        <w:rPr>
          <w:rFonts w:ascii="Arial" w:hAnsi="Arial"/>
          <w:sz w:val="20"/>
          <w:szCs w:val="20"/>
        </w:rPr>
        <w:t>2)</w:t>
      </w:r>
      <w:r>
        <w:rPr>
          <w:rFonts w:ascii="Arial" w:hAnsi="Arial"/>
          <w:sz w:val="20"/>
          <w:szCs w:val="20"/>
        </w:rPr>
        <w:tab/>
      </w:r>
      <w:r w:rsidR="004F4914">
        <w:rPr>
          <w:rFonts w:ascii="Arial" w:hAnsi="Arial"/>
          <w:sz w:val="20"/>
          <w:szCs w:val="20"/>
        </w:rPr>
        <w:t>H</w:t>
      </w:r>
      <w:r w:rsidR="004F4914">
        <w:rPr>
          <w:rFonts w:ascii="Arial" w:hAnsi="Arial"/>
          <w:sz w:val="20"/>
          <w:szCs w:val="20"/>
        </w:rPr>
        <w:t xml:space="preserve">arden-Velasco, Melissa. </w:t>
      </w:r>
      <w:r w:rsidR="004F4914">
        <w:rPr>
          <w:rFonts w:ascii="Arial" w:hAnsi="Arial"/>
          <w:i/>
          <w:iCs/>
          <w:sz w:val="20"/>
          <w:szCs w:val="20"/>
        </w:rPr>
        <w:t xml:space="preserve">Dance Appreciation:  Exploring Dance History and </w:t>
      </w:r>
      <w:r w:rsidR="004F4914">
        <w:rPr>
          <w:rFonts w:ascii="Arial" w:hAnsi="Arial"/>
          <w:i/>
          <w:iCs/>
          <w:sz w:val="20"/>
          <w:szCs w:val="20"/>
        </w:rPr>
        <w:t>Performance.</w:t>
      </w:r>
      <w:r w:rsidR="004F4914">
        <w:rPr>
          <w:rFonts w:ascii="Arial" w:hAnsi="Arial"/>
          <w:sz w:val="20"/>
          <w:szCs w:val="20"/>
        </w:rPr>
        <w:t xml:space="preserve">  Kendal Hunt </w:t>
      </w:r>
      <w:r>
        <w:rPr>
          <w:rFonts w:ascii="Arial" w:hAnsi="Arial"/>
          <w:sz w:val="20"/>
          <w:szCs w:val="20"/>
        </w:rPr>
        <w:tab/>
      </w:r>
      <w:r w:rsidR="004F4914">
        <w:rPr>
          <w:rFonts w:ascii="Arial" w:hAnsi="Arial"/>
          <w:sz w:val="20"/>
          <w:szCs w:val="20"/>
        </w:rPr>
        <w:t>Publishers, 1</w:t>
      </w:r>
      <w:r w:rsidR="004F4914">
        <w:rPr>
          <w:rFonts w:ascii="Arial" w:hAnsi="Arial"/>
          <w:sz w:val="20"/>
          <w:szCs w:val="20"/>
          <w:vertAlign w:val="superscript"/>
        </w:rPr>
        <w:t>st</w:t>
      </w:r>
      <w:r w:rsidR="004F4914">
        <w:rPr>
          <w:rFonts w:ascii="Arial" w:hAnsi="Arial"/>
          <w:sz w:val="20"/>
          <w:szCs w:val="20"/>
        </w:rPr>
        <w:t xml:space="preserve"> edition, 2014. </w:t>
      </w:r>
    </w:p>
    <w:p w14:paraId="4FD56D64" w14:textId="27D844C1" w:rsidR="0070334B" w:rsidRPr="004A5413" w:rsidRDefault="004A5413" w:rsidP="004A5413">
      <w:pPr>
        <w:tabs>
          <w:tab w:val="left" w:pos="1080"/>
        </w:tabs>
        <w:suppressAutoHyphens/>
        <w:spacing w:line="240" w:lineRule="exact"/>
        <w:ind w:left="720"/>
        <w:rPr>
          <w:rFonts w:ascii="Arial" w:hAnsi="Arial"/>
          <w:sz w:val="20"/>
          <w:szCs w:val="20"/>
        </w:rPr>
      </w:pPr>
      <w:r w:rsidRPr="004A5413">
        <w:rPr>
          <w:rFonts w:ascii="Arial" w:hAnsi="Arial"/>
          <w:i/>
          <w:sz w:val="20"/>
          <w:szCs w:val="20"/>
        </w:rPr>
        <w:t>3)</w:t>
      </w:r>
      <w:r w:rsidRPr="004A5413">
        <w:rPr>
          <w:rFonts w:ascii="Arial" w:hAnsi="Arial"/>
          <w:i/>
          <w:sz w:val="20"/>
          <w:szCs w:val="20"/>
        </w:rPr>
        <w:tab/>
      </w:r>
      <w:r w:rsidR="004F4914" w:rsidRPr="004A5413">
        <w:rPr>
          <w:rFonts w:ascii="Arial" w:hAnsi="Arial"/>
          <w:i/>
          <w:sz w:val="20"/>
          <w:szCs w:val="20"/>
        </w:rPr>
        <w:t>Lyons, Renee</w:t>
      </w:r>
      <w:r w:rsidR="004F4914" w:rsidRPr="004A5413">
        <w:rPr>
          <w:rFonts w:ascii="Arial" w:hAnsi="Arial"/>
          <w:i/>
          <w:sz w:val="20"/>
          <w:szCs w:val="20"/>
        </w:rPr>
        <w:t xml:space="preserve">́ </w:t>
      </w:r>
      <w:r w:rsidR="004F4914" w:rsidRPr="004A5413">
        <w:rPr>
          <w:rFonts w:ascii="Arial" w:hAnsi="Arial"/>
          <w:i/>
          <w:sz w:val="20"/>
          <w:szCs w:val="20"/>
        </w:rPr>
        <w:t xml:space="preserve">Critcher. </w:t>
      </w:r>
      <w:r w:rsidR="004F4914" w:rsidRPr="004A5413">
        <w:rPr>
          <w:rFonts w:ascii="Arial" w:hAnsi="Arial"/>
          <w:i/>
          <w:sz w:val="20"/>
          <w:szCs w:val="20"/>
        </w:rPr>
        <w:t>The</w:t>
      </w:r>
      <w:r w:rsidR="004F4914" w:rsidRPr="004A5413">
        <w:rPr>
          <w:rFonts w:ascii="Arial" w:hAnsi="Arial"/>
          <w:sz w:val="20"/>
          <w:szCs w:val="20"/>
        </w:rPr>
        <w:t xml:space="preserve"> Revival of Banned Dances</w:t>
      </w:r>
      <w:r w:rsidR="004F4914" w:rsidRPr="004A5413">
        <w:rPr>
          <w:rFonts w:ascii="Arial" w:hAnsi="Arial"/>
          <w:sz w:val="20"/>
          <w:szCs w:val="20"/>
        </w:rPr>
        <w:t> </w:t>
      </w:r>
      <w:r w:rsidR="004F4914" w:rsidRPr="004A5413">
        <w:rPr>
          <w:rFonts w:ascii="Arial" w:hAnsi="Arial"/>
          <w:sz w:val="20"/>
          <w:szCs w:val="20"/>
        </w:rPr>
        <w:t>: a Worldwide Study</w:t>
      </w:r>
      <w:r w:rsidR="004F4914" w:rsidRPr="004A5413">
        <w:rPr>
          <w:rFonts w:ascii="Arial" w:hAnsi="Arial"/>
          <w:sz w:val="20"/>
          <w:szCs w:val="20"/>
        </w:rPr>
        <w:t>. McFarland &amp; Co., 2012.</w:t>
      </w:r>
    </w:p>
    <w:p w14:paraId="4FD56D65" w14:textId="5D8A3730" w:rsidR="0070334B" w:rsidRPr="004A5413" w:rsidRDefault="004A5413" w:rsidP="004A5413">
      <w:pPr>
        <w:tabs>
          <w:tab w:val="left" w:pos="1080"/>
        </w:tabs>
        <w:suppressAutoHyphens/>
        <w:spacing w:line="240" w:lineRule="exact"/>
        <w:ind w:left="720"/>
        <w:rPr>
          <w:rFonts w:ascii="Arial" w:hAnsi="Arial"/>
          <w:sz w:val="20"/>
          <w:szCs w:val="20"/>
        </w:rPr>
      </w:pPr>
      <w:r w:rsidRPr="004A5413">
        <w:rPr>
          <w:rFonts w:ascii="Arial" w:hAnsi="Arial"/>
          <w:sz w:val="20"/>
          <w:szCs w:val="20"/>
        </w:rPr>
        <w:t>4)</w:t>
      </w:r>
      <w:r>
        <w:rPr>
          <w:rFonts w:ascii="Arial" w:hAnsi="Arial"/>
          <w:sz w:val="20"/>
          <w:szCs w:val="20"/>
        </w:rPr>
        <w:tab/>
      </w:r>
      <w:r w:rsidR="004F4914" w:rsidRPr="004A5413">
        <w:rPr>
          <w:rFonts w:ascii="Arial" w:hAnsi="Arial"/>
          <w:sz w:val="20"/>
          <w:szCs w:val="20"/>
        </w:rPr>
        <w:t xml:space="preserve">Dills, Ann and Ann Cooper Albright. </w:t>
      </w:r>
      <w:r w:rsidR="004F4914" w:rsidRPr="004A5413">
        <w:rPr>
          <w:rFonts w:ascii="Arial" w:hAnsi="Arial"/>
          <w:i/>
          <w:sz w:val="20"/>
          <w:szCs w:val="20"/>
        </w:rPr>
        <w:t>Moving History/Dancing Cultures: A Dance History Reader</w:t>
      </w:r>
      <w:r w:rsidR="004F4914" w:rsidRPr="004A5413">
        <w:rPr>
          <w:rFonts w:ascii="Arial" w:hAnsi="Arial"/>
          <w:sz w:val="20"/>
          <w:szCs w:val="20"/>
        </w:rPr>
        <w:t xml:space="preserve">, current </w:t>
      </w:r>
      <w:r w:rsidRPr="004A5413">
        <w:rPr>
          <w:rFonts w:ascii="Arial" w:hAnsi="Arial"/>
          <w:sz w:val="20"/>
          <w:szCs w:val="20"/>
        </w:rPr>
        <w:tab/>
      </w:r>
      <w:r w:rsidR="004F4914" w:rsidRPr="004A5413">
        <w:rPr>
          <w:rFonts w:ascii="Arial" w:hAnsi="Arial"/>
          <w:sz w:val="20"/>
          <w:szCs w:val="20"/>
        </w:rPr>
        <w:t xml:space="preserve">ed. Wesleyan University Press, 2001 </w:t>
      </w:r>
    </w:p>
    <w:p w14:paraId="4FD56D66" w14:textId="3CCE4F2C" w:rsidR="0070334B" w:rsidRPr="004A5413" w:rsidRDefault="004A5413" w:rsidP="004A5413">
      <w:pPr>
        <w:tabs>
          <w:tab w:val="left" w:pos="1080"/>
        </w:tabs>
        <w:suppressAutoHyphens/>
        <w:spacing w:line="240" w:lineRule="exact"/>
        <w:ind w:left="720"/>
        <w:rPr>
          <w:rFonts w:ascii="Arial" w:hAnsi="Arial"/>
          <w:sz w:val="20"/>
          <w:szCs w:val="20"/>
        </w:rPr>
      </w:pPr>
      <w:r w:rsidRPr="004A5413">
        <w:rPr>
          <w:rFonts w:ascii="Arial" w:hAnsi="Arial"/>
          <w:sz w:val="20"/>
          <w:szCs w:val="20"/>
        </w:rPr>
        <w:t>5)</w:t>
      </w:r>
      <w:r w:rsidRPr="004A5413">
        <w:rPr>
          <w:rFonts w:ascii="Arial" w:hAnsi="Arial"/>
          <w:sz w:val="20"/>
          <w:szCs w:val="20"/>
        </w:rPr>
        <w:tab/>
      </w:r>
      <w:r w:rsidR="004F4914" w:rsidRPr="004A5413">
        <w:rPr>
          <w:rFonts w:ascii="Arial" w:hAnsi="Arial"/>
          <w:sz w:val="20"/>
          <w:szCs w:val="20"/>
        </w:rPr>
        <w:t xml:space="preserve">Guarino, Lindsay, and Wendy Oliver (ed), </w:t>
      </w:r>
      <w:r w:rsidR="004F4914" w:rsidRPr="004A5413">
        <w:rPr>
          <w:rFonts w:ascii="Arial" w:hAnsi="Arial"/>
          <w:i/>
          <w:sz w:val="20"/>
          <w:szCs w:val="20"/>
        </w:rPr>
        <w:t>Jazz Dance : A History of the Roots and Branches</w:t>
      </w:r>
      <w:r w:rsidR="004F4914" w:rsidRPr="004A5413">
        <w:rPr>
          <w:rFonts w:ascii="Arial" w:hAnsi="Arial"/>
          <w:sz w:val="20"/>
          <w:szCs w:val="20"/>
        </w:rPr>
        <w:t xml:space="preserve">. </w:t>
      </w:r>
      <w:r w:rsidR="004F4914" w:rsidRPr="004A5413">
        <w:rPr>
          <w:rFonts w:ascii="Arial" w:hAnsi="Arial"/>
          <w:sz w:val="20"/>
          <w:szCs w:val="20"/>
        </w:rPr>
        <w:t xml:space="preserve">University </w:t>
      </w:r>
      <w:r w:rsidRPr="004A5413">
        <w:rPr>
          <w:rFonts w:ascii="Arial" w:hAnsi="Arial"/>
          <w:sz w:val="20"/>
          <w:szCs w:val="20"/>
        </w:rPr>
        <w:tab/>
      </w:r>
      <w:r w:rsidR="004F4914" w:rsidRPr="004A5413">
        <w:rPr>
          <w:rFonts w:ascii="Arial" w:hAnsi="Arial"/>
          <w:sz w:val="20"/>
          <w:szCs w:val="20"/>
        </w:rPr>
        <w:t>Press of Florida, 2014.</w:t>
      </w:r>
      <w:r w:rsidR="004F4914" w:rsidRPr="004A5413">
        <w:rPr>
          <w:rFonts w:ascii="Arial" w:hAnsi="Arial"/>
          <w:sz w:val="20"/>
          <w:szCs w:val="20"/>
        </w:rPr>
        <w:t> </w:t>
      </w:r>
    </w:p>
    <w:p w14:paraId="3CFF4584" w14:textId="6739BF66" w:rsidR="004A5413" w:rsidRDefault="004A5413" w:rsidP="004A5413">
      <w:pPr>
        <w:tabs>
          <w:tab w:val="left" w:pos="360"/>
          <w:tab w:val="left" w:pos="720"/>
        </w:tabs>
        <w:suppressAutoHyphens/>
        <w:spacing w:line="240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b.</w:t>
      </w:r>
      <w:r>
        <w:rPr>
          <w:rFonts w:ascii="Arial" w:eastAsia="Arial" w:hAnsi="Arial" w:cs="Arial"/>
          <w:sz w:val="20"/>
          <w:szCs w:val="20"/>
        </w:rPr>
        <w:tab/>
      </w:r>
      <w:r w:rsidRPr="004A5413">
        <w:rPr>
          <w:rFonts w:ascii="Arial" w:eastAsia="Arial" w:hAnsi="Arial" w:cs="Arial"/>
          <w:sz w:val="20"/>
          <w:szCs w:val="20"/>
        </w:rPr>
        <w:t>Supplementary texts and workbooks:</w:t>
      </w:r>
    </w:p>
    <w:p w14:paraId="2D709149" w14:textId="4B5E8E90" w:rsidR="004A5413" w:rsidRPr="004A5413" w:rsidRDefault="004A5413" w:rsidP="004A5413">
      <w:pPr>
        <w:tabs>
          <w:tab w:val="left" w:pos="360"/>
          <w:tab w:val="left" w:pos="720"/>
        </w:tabs>
        <w:suppressAutoHyphens/>
        <w:spacing w:line="240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None</w:t>
      </w:r>
    </w:p>
    <w:p w14:paraId="65F050C2" w14:textId="42EEE33E" w:rsidR="004A5413" w:rsidRDefault="004A5413" w:rsidP="004A5413">
      <w:pPr>
        <w:tabs>
          <w:tab w:val="left" w:pos="360"/>
          <w:tab w:val="left" w:pos="720"/>
        </w:tabs>
        <w:suppressAutoHyphens/>
        <w:spacing w:line="240" w:lineRule="exact"/>
        <w:rPr>
          <w:rFonts w:ascii="Arial" w:eastAsia="Arial" w:hAnsi="Arial" w:cs="Arial"/>
          <w:sz w:val="20"/>
          <w:szCs w:val="20"/>
        </w:rPr>
      </w:pPr>
    </w:p>
    <w:p w14:paraId="4FD56D69" w14:textId="3C873000" w:rsidR="0070334B" w:rsidRPr="004A5413" w:rsidRDefault="004F4914" w:rsidP="004A5413">
      <w:pPr>
        <w:suppressAutoHyphens/>
        <w:spacing w:line="240" w:lineRule="exact"/>
        <w:ind w:left="720" w:hanging="36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  <w:u w:val="single"/>
        </w:rPr>
        <w:t>Addendum: Student Learning Outcomes</w:t>
      </w:r>
    </w:p>
    <w:p w14:paraId="4FD56D6A" w14:textId="77777777" w:rsidR="0070334B" w:rsidRDefault="004F4914">
      <w:pPr>
        <w:tabs>
          <w:tab w:val="left" w:pos="36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Upon completion of this course, students will be able</w:t>
      </w:r>
      <w:r>
        <w:rPr>
          <w:rFonts w:ascii="Arial" w:eastAsia="Arial" w:hAnsi="Arial" w:cs="Arial"/>
          <w:sz w:val="20"/>
          <w:szCs w:val="20"/>
        </w:rPr>
        <w:t xml:space="preserve"> to do the following:</w:t>
      </w:r>
    </w:p>
    <w:p w14:paraId="4FD56D6B" w14:textId="058DDFD4" w:rsidR="0070334B" w:rsidRPr="004F4914" w:rsidRDefault="004F4914" w:rsidP="004F4914">
      <w:pPr>
        <w:pStyle w:val="ListParagraph"/>
        <w:numPr>
          <w:ilvl w:val="6"/>
          <w:numId w:val="8"/>
        </w:numPr>
        <w:tabs>
          <w:tab w:val="left" w:pos="36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540"/>
        <w:rPr>
          <w:rFonts w:ascii="Arial" w:hAnsi="Arial"/>
          <w:sz w:val="20"/>
          <w:szCs w:val="20"/>
        </w:rPr>
      </w:pPr>
      <w:r w:rsidRPr="004F4914">
        <w:rPr>
          <w:rFonts w:ascii="Arial" w:hAnsi="Arial"/>
          <w:sz w:val="20"/>
          <w:szCs w:val="20"/>
        </w:rPr>
        <w:t>Discuss the differences and similarities in the following styles: selected world dance forms f</w:t>
      </w:r>
      <w:r w:rsidR="004A5413" w:rsidRPr="004F4914">
        <w:rPr>
          <w:rFonts w:ascii="Arial" w:hAnsi="Arial"/>
          <w:sz w:val="20"/>
          <w:szCs w:val="20"/>
        </w:rPr>
        <w:t xml:space="preserve">rom at least three continents, </w:t>
      </w:r>
      <w:r w:rsidRPr="004F4914">
        <w:rPr>
          <w:rFonts w:ascii="Arial" w:hAnsi="Arial"/>
          <w:sz w:val="20"/>
          <w:szCs w:val="20"/>
        </w:rPr>
        <w:t xml:space="preserve">as well as western cultural dance (to include ballet, modern dance, jazz, and hip hop). </w:t>
      </w:r>
    </w:p>
    <w:p w14:paraId="4FD56D6C" w14:textId="679E7CC6" w:rsidR="0070334B" w:rsidRPr="004F4914" w:rsidRDefault="004F4914" w:rsidP="004F4914">
      <w:pPr>
        <w:pStyle w:val="ListParagraph"/>
        <w:numPr>
          <w:ilvl w:val="6"/>
          <w:numId w:val="8"/>
        </w:numPr>
        <w:tabs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360" w:firstLine="0"/>
        <w:rPr>
          <w:rFonts w:ascii="Arial" w:hAnsi="Arial"/>
          <w:sz w:val="20"/>
          <w:szCs w:val="20"/>
        </w:rPr>
      </w:pPr>
      <w:r w:rsidRPr="004F4914">
        <w:rPr>
          <w:rFonts w:ascii="Arial" w:hAnsi="Arial"/>
          <w:sz w:val="20"/>
          <w:szCs w:val="20"/>
        </w:rPr>
        <w:t>Analyze and discuss</w:t>
      </w:r>
      <w:r w:rsidRPr="004F4914">
        <w:rPr>
          <w:rFonts w:ascii="Arial" w:hAnsi="Arial"/>
          <w:sz w:val="20"/>
          <w:szCs w:val="20"/>
        </w:rPr>
        <w:t xml:space="preserve"> dance performance through oral and written critiques to develop aesthetic values as </w:t>
      </w:r>
      <w:r>
        <w:rPr>
          <w:rFonts w:ascii="Arial" w:hAnsi="Arial"/>
          <w:sz w:val="20"/>
          <w:szCs w:val="20"/>
        </w:rPr>
        <w:tab/>
      </w:r>
      <w:r w:rsidRPr="004F4914">
        <w:rPr>
          <w:rFonts w:ascii="Arial" w:hAnsi="Arial"/>
          <w:sz w:val="20"/>
          <w:szCs w:val="20"/>
        </w:rPr>
        <w:t>they relate to dance performances.</w:t>
      </w:r>
    </w:p>
    <w:p w14:paraId="4FD56D6D" w14:textId="6E37E4E8" w:rsidR="0070334B" w:rsidRPr="004F4914" w:rsidRDefault="004F4914" w:rsidP="004F4914">
      <w:pPr>
        <w:pStyle w:val="ListParagraph"/>
        <w:numPr>
          <w:ilvl w:val="6"/>
          <w:numId w:val="8"/>
        </w:numPr>
        <w:tabs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540"/>
        <w:rPr>
          <w:rFonts w:ascii="Arial" w:hAnsi="Arial"/>
          <w:sz w:val="20"/>
          <w:szCs w:val="20"/>
        </w:rPr>
      </w:pPr>
      <w:r w:rsidRPr="004F4914">
        <w:rPr>
          <w:rFonts w:ascii="Arial" w:hAnsi="Arial"/>
          <w:sz w:val="20"/>
          <w:szCs w:val="20"/>
        </w:rPr>
        <w:t xml:space="preserve">Develop a dance vocabulary in relation to dance performance including technical terminology of theatrical performances including </w:t>
      </w:r>
      <w:r w:rsidRPr="004F4914">
        <w:rPr>
          <w:rFonts w:ascii="Arial" w:hAnsi="Arial"/>
          <w:sz w:val="20"/>
          <w:szCs w:val="20"/>
        </w:rPr>
        <w:t>lighting design, costuming, set design, choreograph elements including space, shape, and dynamics</w:t>
      </w:r>
    </w:p>
    <w:p w14:paraId="4FD56D6E" w14:textId="29BA57A4" w:rsidR="0070334B" w:rsidRPr="004F4914" w:rsidRDefault="004F4914" w:rsidP="004F4914">
      <w:pPr>
        <w:pStyle w:val="ListParagraph"/>
        <w:numPr>
          <w:ilvl w:val="6"/>
          <w:numId w:val="8"/>
        </w:numPr>
        <w:tabs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540"/>
        <w:rPr>
          <w:rFonts w:ascii="Arial" w:hAnsi="Arial"/>
          <w:sz w:val="20"/>
          <w:szCs w:val="20"/>
        </w:rPr>
      </w:pPr>
      <w:r w:rsidRPr="004F4914">
        <w:rPr>
          <w:rFonts w:ascii="Arial" w:hAnsi="Arial"/>
          <w:sz w:val="20"/>
          <w:szCs w:val="20"/>
        </w:rPr>
        <w:t xml:space="preserve">Assess the significance and the value of dance as an embodied reflection of social, religious, cultural and/or </w:t>
      </w:r>
      <w:bookmarkStart w:id="0" w:name="_GoBack"/>
      <w:bookmarkEnd w:id="0"/>
      <w:r w:rsidRPr="004F4914">
        <w:rPr>
          <w:rFonts w:ascii="Arial" w:hAnsi="Arial"/>
          <w:sz w:val="20"/>
          <w:szCs w:val="20"/>
        </w:rPr>
        <w:t>political function.</w:t>
      </w:r>
    </w:p>
    <w:p w14:paraId="4FD56D6F" w14:textId="77777777" w:rsidR="0070334B" w:rsidRDefault="0070334B">
      <w:pPr>
        <w:tabs>
          <w:tab w:val="left" w:pos="36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720"/>
        <w:rPr>
          <w:rFonts w:ascii="Arial" w:eastAsia="Arial" w:hAnsi="Arial" w:cs="Arial"/>
          <w:sz w:val="20"/>
          <w:szCs w:val="20"/>
        </w:rPr>
      </w:pPr>
    </w:p>
    <w:p w14:paraId="4FD56D70" w14:textId="77777777" w:rsidR="0070334B" w:rsidRDefault="0070334B">
      <w:pPr>
        <w:tabs>
          <w:tab w:val="left" w:pos="36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eastAsia="Arial" w:hAnsi="Arial" w:cs="Arial"/>
        </w:rPr>
      </w:pPr>
    </w:p>
    <w:p w14:paraId="4FD56D73" w14:textId="674C1B77" w:rsidR="0070334B" w:rsidRDefault="004F4914">
      <w:pPr>
        <w:tabs>
          <w:tab w:val="left" w:pos="36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</w:pPr>
      <w:r>
        <w:rPr>
          <w:rFonts w:ascii="Arial" w:hAnsi="Arial"/>
          <w:sz w:val="20"/>
          <w:szCs w:val="20"/>
        </w:rPr>
        <w:t xml:space="preserve"> </w:t>
      </w:r>
    </w:p>
    <w:sectPr w:rsidR="0070334B" w:rsidSect="004A5413">
      <w:headerReference w:type="default" r:id="rId10"/>
      <w:footerReference w:type="default" r:id="rId11"/>
      <w:pgSz w:w="12240" w:h="15840"/>
      <w:pgMar w:top="720" w:right="864" w:bottom="576" w:left="86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56D7B" w14:textId="77777777" w:rsidR="00000000" w:rsidRDefault="004F4914">
      <w:r>
        <w:separator/>
      </w:r>
    </w:p>
  </w:endnote>
  <w:endnote w:type="continuationSeparator" w:id="0">
    <w:p w14:paraId="4FD56D7D" w14:textId="77777777" w:rsidR="00000000" w:rsidRDefault="004F4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ourier">
    <w:panose1 w:val="020704090202050204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76086724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098B74A9" w14:textId="4B10FC11" w:rsidR="004A5413" w:rsidRPr="00972907" w:rsidRDefault="00972907" w:rsidP="00972907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72907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972907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972907">
              <w:rPr>
                <w:rFonts w:ascii="Arial" w:hAnsi="Arial" w:cs="Arial"/>
                <w:bCs/>
                <w:sz w:val="20"/>
                <w:szCs w:val="20"/>
              </w:rPr>
              <w:instrText xml:space="preserve"> PAGE </w:instrText>
            </w:r>
            <w:r w:rsidRPr="0097290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4F4914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97290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972907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972907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972907">
              <w:rPr>
                <w:rFonts w:ascii="Arial" w:hAnsi="Arial" w:cs="Arial"/>
                <w:bCs/>
                <w:sz w:val="20"/>
                <w:szCs w:val="20"/>
              </w:rPr>
              <w:instrText xml:space="preserve"> NUMPAGES  </w:instrText>
            </w:r>
            <w:r w:rsidRPr="00972907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4F4914">
              <w:rPr>
                <w:rFonts w:ascii="Arial" w:hAnsi="Arial" w:cs="Arial"/>
                <w:bCs/>
                <w:noProof/>
                <w:sz w:val="20"/>
                <w:szCs w:val="20"/>
              </w:rPr>
              <w:t>3</w:t>
            </w:r>
            <w:r w:rsidRPr="00972907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56D77" w14:textId="77777777" w:rsidR="00000000" w:rsidRDefault="004F4914">
      <w:r>
        <w:separator/>
      </w:r>
    </w:p>
  </w:footnote>
  <w:footnote w:type="continuationSeparator" w:id="0">
    <w:p w14:paraId="4FD56D79" w14:textId="77777777" w:rsidR="00000000" w:rsidRDefault="004F4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80443" w14:textId="7B66D189" w:rsidR="004A5413" w:rsidRDefault="00972907" w:rsidP="00972907">
    <w:pPr>
      <w:pStyle w:val="Header"/>
      <w:jc w:val="right"/>
    </w:pPr>
    <w:r>
      <w:rPr>
        <w:rFonts w:ascii="Arial" w:eastAsia="Arial" w:hAnsi="Arial" w:cs="Arial"/>
        <w:sz w:val="20"/>
        <w:szCs w:val="20"/>
      </w:rPr>
      <w:t xml:space="preserve">DANC 120 </w:t>
    </w:r>
    <w:r w:rsidR="004A5413">
      <w:rPr>
        <w:rFonts w:ascii="Arial" w:eastAsia="Arial" w:hAnsi="Arial" w:cs="Arial"/>
        <w:sz w:val="20"/>
        <w:szCs w:val="20"/>
      </w:rPr>
      <w:t>Dance Appreciation</w:t>
    </w:r>
  </w:p>
  <w:p w14:paraId="5B16EC39" w14:textId="77777777" w:rsidR="004A5413" w:rsidRDefault="004A54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824A0"/>
    <w:multiLevelType w:val="hybridMultilevel"/>
    <w:tmpl w:val="19FAE04E"/>
    <w:lvl w:ilvl="0" w:tplc="06BEDF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BF65AA"/>
    <w:multiLevelType w:val="hybridMultilevel"/>
    <w:tmpl w:val="E788DA54"/>
    <w:numStyleLink w:val="ImportedStyle4"/>
  </w:abstractNum>
  <w:abstractNum w:abstractNumId="2" w15:restartNumberingAfterBreak="0">
    <w:nsid w:val="5EBE7417"/>
    <w:multiLevelType w:val="hybridMultilevel"/>
    <w:tmpl w:val="E788DA54"/>
    <w:styleLink w:val="ImportedStyle4"/>
    <w:lvl w:ilvl="0" w:tplc="4F82817C">
      <w:start w:val="1"/>
      <w:numFmt w:val="decimal"/>
      <w:lvlText w:val="%1."/>
      <w:lvlJc w:val="left"/>
      <w:pPr>
        <w:tabs>
          <w:tab w:val="left" w:pos="2610"/>
          <w:tab w:val="left" w:pos="5220"/>
          <w:tab w:val="left" w:pos="774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FE34C2">
      <w:start w:val="1"/>
      <w:numFmt w:val="lowerLetter"/>
      <w:lvlText w:val="%2."/>
      <w:lvlJc w:val="left"/>
      <w:pPr>
        <w:tabs>
          <w:tab w:val="left" w:pos="360"/>
          <w:tab w:val="left" w:pos="2610"/>
          <w:tab w:val="left" w:pos="5220"/>
          <w:tab w:val="left" w:pos="77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B074BA">
      <w:start w:val="1"/>
      <w:numFmt w:val="lowerRoman"/>
      <w:lvlText w:val="%3)"/>
      <w:lvlJc w:val="left"/>
      <w:pPr>
        <w:tabs>
          <w:tab w:val="left" w:pos="360"/>
          <w:tab w:val="left" w:pos="2610"/>
          <w:tab w:val="left" w:pos="5220"/>
          <w:tab w:val="left" w:pos="774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9657C6">
      <w:start w:val="1"/>
      <w:numFmt w:val="decimal"/>
      <w:lvlText w:val="(%4)"/>
      <w:lvlJc w:val="left"/>
      <w:pPr>
        <w:tabs>
          <w:tab w:val="left" w:pos="360"/>
          <w:tab w:val="left" w:pos="2610"/>
          <w:tab w:val="left" w:pos="5220"/>
          <w:tab w:val="left" w:pos="774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EA9AB8">
      <w:start w:val="1"/>
      <w:numFmt w:val="lowerLetter"/>
      <w:lvlText w:val="(%5)"/>
      <w:lvlJc w:val="left"/>
      <w:pPr>
        <w:tabs>
          <w:tab w:val="left" w:pos="360"/>
          <w:tab w:val="left" w:pos="2610"/>
          <w:tab w:val="left" w:pos="5220"/>
          <w:tab w:val="left" w:pos="774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846FEE">
      <w:start w:val="1"/>
      <w:numFmt w:val="lowerRoman"/>
      <w:lvlText w:val="(%6)"/>
      <w:lvlJc w:val="left"/>
      <w:pPr>
        <w:tabs>
          <w:tab w:val="left" w:pos="360"/>
          <w:tab w:val="left" w:pos="2610"/>
          <w:tab w:val="left" w:pos="5220"/>
          <w:tab w:val="left" w:pos="774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8E34D8">
      <w:start w:val="1"/>
      <w:numFmt w:val="decimal"/>
      <w:lvlText w:val="%7."/>
      <w:lvlJc w:val="left"/>
      <w:pPr>
        <w:tabs>
          <w:tab w:val="left" w:pos="360"/>
          <w:tab w:val="left" w:pos="2610"/>
          <w:tab w:val="left" w:pos="5220"/>
          <w:tab w:val="left" w:pos="774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308F98">
      <w:start w:val="1"/>
      <w:numFmt w:val="lowerLetter"/>
      <w:lvlText w:val="%8."/>
      <w:lvlJc w:val="left"/>
      <w:pPr>
        <w:tabs>
          <w:tab w:val="left" w:pos="360"/>
          <w:tab w:val="left" w:pos="2610"/>
          <w:tab w:val="left" w:pos="5220"/>
          <w:tab w:val="left" w:pos="774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5A5420">
      <w:start w:val="1"/>
      <w:numFmt w:val="lowerRoman"/>
      <w:lvlText w:val="%9."/>
      <w:lvlJc w:val="left"/>
      <w:pPr>
        <w:tabs>
          <w:tab w:val="left" w:pos="360"/>
          <w:tab w:val="left" w:pos="2610"/>
          <w:tab w:val="left" w:pos="5220"/>
          <w:tab w:val="left" w:pos="774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1"/>
    <w:lvlOverride w:ilvl="0">
      <w:lvl w:ilvl="0" w:tplc="18EEBB1C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1DAF376">
        <w:start w:val="1"/>
        <w:numFmt w:val="lowerLetter"/>
        <w:lvlText w:val="%2."/>
        <w:lvlJc w:val="left"/>
        <w:pPr>
          <w:tabs>
            <w:tab w:val="left" w:pos="36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18C540E">
        <w:start w:val="1"/>
        <w:numFmt w:val="lowerRoman"/>
        <w:lvlText w:val="%3)"/>
        <w:lvlJc w:val="left"/>
        <w:pPr>
          <w:tabs>
            <w:tab w:val="left" w:pos="360"/>
            <w:tab w:val="left" w:pos="720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1BE1A4C">
        <w:start w:val="1"/>
        <w:numFmt w:val="decimal"/>
        <w:lvlText w:val="(%4)"/>
        <w:lvlJc w:val="left"/>
        <w:pPr>
          <w:tabs>
            <w:tab w:val="left" w:pos="360"/>
            <w:tab w:val="left" w:pos="720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580DB74">
        <w:start w:val="1"/>
        <w:numFmt w:val="lowerLetter"/>
        <w:lvlText w:val="(%5)"/>
        <w:lvlJc w:val="left"/>
        <w:pPr>
          <w:tabs>
            <w:tab w:val="left" w:pos="360"/>
            <w:tab w:val="left" w:pos="720"/>
          </w:tabs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1921DF6">
        <w:start w:val="1"/>
        <w:numFmt w:val="lowerRoman"/>
        <w:lvlText w:val="(%6)"/>
        <w:lvlJc w:val="left"/>
        <w:pPr>
          <w:tabs>
            <w:tab w:val="left" w:pos="360"/>
            <w:tab w:val="left" w:pos="720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9AA1BE6">
        <w:start w:val="1"/>
        <w:numFmt w:val="decimal"/>
        <w:lvlText w:val="%7."/>
        <w:lvlJc w:val="left"/>
        <w:pPr>
          <w:tabs>
            <w:tab w:val="left" w:pos="360"/>
            <w:tab w:val="left" w:pos="720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C348A02">
        <w:start w:val="1"/>
        <w:numFmt w:val="lowerLetter"/>
        <w:lvlText w:val="%8."/>
        <w:lvlJc w:val="left"/>
        <w:pPr>
          <w:tabs>
            <w:tab w:val="left" w:pos="360"/>
            <w:tab w:val="left" w:pos="720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4267DFC">
        <w:start w:val="1"/>
        <w:numFmt w:val="lowerRoman"/>
        <w:lvlText w:val="%9."/>
        <w:lvlJc w:val="left"/>
        <w:pPr>
          <w:tabs>
            <w:tab w:val="left" w:pos="360"/>
            <w:tab w:val="left" w:pos="720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  <w:lvlOverride w:ilvl="0">
      <w:startOverride w:val="7"/>
      <w:lvl w:ilvl="0" w:tplc="18EEBB1C">
        <w:start w:val="7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1DAF376">
        <w:start w:val="1"/>
        <w:numFmt w:val="lowerLetter"/>
        <w:lvlText w:val="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18C540E">
        <w:start w:val="1"/>
        <w:numFmt w:val="lowerRoman"/>
        <w:lvlText w:val="%3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11BE1A4C">
        <w:start w:val="1"/>
        <w:numFmt w:val="decimal"/>
        <w:lvlText w:val="(%4)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580DB74">
        <w:start w:val="1"/>
        <w:numFmt w:val="lowerLetter"/>
        <w:lvlText w:val="(%5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1921DF6">
        <w:start w:val="1"/>
        <w:numFmt w:val="lowerRoman"/>
        <w:lvlText w:val="(%6)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9AA1BE6">
        <w:start w:val="1"/>
        <w:numFmt w:val="decimal"/>
        <w:lvlText w:val="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C348A02">
        <w:start w:val="1"/>
        <w:numFmt w:val="lowerLetter"/>
        <w:lvlText w:val="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4267DFC">
        <w:start w:val="1"/>
        <w:numFmt w:val="lowerRoman"/>
        <w:lvlText w:val="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1"/>
    <w:lvlOverride w:ilvl="0">
      <w:lvl w:ilvl="0" w:tplc="18EEBB1C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1DAF376">
        <w:start w:val="1"/>
        <w:numFmt w:val="lowerLetter"/>
        <w:lvlText w:val="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18C540E">
        <w:start w:val="1"/>
        <w:numFmt w:val="lowerRoman"/>
        <w:lvlText w:val="%3)"/>
        <w:lvlJc w:val="left"/>
        <w:pPr>
          <w:tabs>
            <w:tab w:val="left" w:pos="720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1BE1A4C">
        <w:start w:val="1"/>
        <w:numFmt w:val="decimal"/>
        <w:lvlText w:val="(%4)"/>
        <w:lvlJc w:val="left"/>
        <w:pPr>
          <w:tabs>
            <w:tab w:val="left" w:pos="720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580DB74">
        <w:start w:val="1"/>
        <w:numFmt w:val="lowerLetter"/>
        <w:lvlText w:val="(%5)"/>
        <w:lvlJc w:val="left"/>
        <w:pPr>
          <w:tabs>
            <w:tab w:val="left" w:pos="720"/>
          </w:tabs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1921DF6">
        <w:start w:val="1"/>
        <w:numFmt w:val="lowerRoman"/>
        <w:lvlText w:val="(%6)"/>
        <w:lvlJc w:val="left"/>
        <w:pPr>
          <w:tabs>
            <w:tab w:val="left" w:pos="720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9AA1BE6">
        <w:start w:val="1"/>
        <w:numFmt w:val="decimal"/>
        <w:lvlText w:val="%7."/>
        <w:lvlJc w:val="left"/>
        <w:pPr>
          <w:tabs>
            <w:tab w:val="left" w:pos="720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C348A02">
        <w:start w:val="1"/>
        <w:numFmt w:val="lowerLetter"/>
        <w:lvlText w:val="%8."/>
        <w:lvlJc w:val="left"/>
        <w:pPr>
          <w:tabs>
            <w:tab w:val="left" w:pos="720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4267DFC">
        <w:start w:val="1"/>
        <w:numFmt w:val="lowerRoman"/>
        <w:lvlText w:val="%9."/>
        <w:lvlJc w:val="left"/>
        <w:pPr>
          <w:tabs>
            <w:tab w:val="left" w:pos="720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"/>
    <w:lvlOverride w:ilvl="0">
      <w:lvl w:ilvl="0" w:tplc="18EEBB1C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1DAF376">
        <w:start w:val="1"/>
        <w:numFmt w:val="lowerLetter"/>
        <w:lvlText w:val="%2."/>
        <w:lvlJc w:val="left"/>
        <w:pPr>
          <w:tabs>
            <w:tab w:val="left" w:pos="36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18C540E">
        <w:start w:val="1"/>
        <w:numFmt w:val="lowerRoman"/>
        <w:lvlText w:val="%3)"/>
        <w:lvlJc w:val="left"/>
        <w:pPr>
          <w:tabs>
            <w:tab w:val="left" w:pos="360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1BE1A4C">
        <w:start w:val="1"/>
        <w:numFmt w:val="decimal"/>
        <w:lvlText w:val="(%4)"/>
        <w:lvlJc w:val="left"/>
        <w:pPr>
          <w:tabs>
            <w:tab w:val="left" w:pos="360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580DB74">
        <w:start w:val="1"/>
        <w:numFmt w:val="lowerLetter"/>
        <w:lvlText w:val="(%5)"/>
        <w:lvlJc w:val="left"/>
        <w:pPr>
          <w:tabs>
            <w:tab w:val="left" w:pos="360"/>
          </w:tabs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1921DF6">
        <w:start w:val="1"/>
        <w:numFmt w:val="lowerRoman"/>
        <w:lvlText w:val="(%6)"/>
        <w:lvlJc w:val="left"/>
        <w:pPr>
          <w:tabs>
            <w:tab w:val="left" w:pos="360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9AA1BE6">
        <w:start w:val="1"/>
        <w:numFmt w:val="decimal"/>
        <w:lvlText w:val="%7."/>
        <w:lvlJc w:val="left"/>
        <w:pPr>
          <w:tabs>
            <w:tab w:val="left" w:pos="360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C348A02">
        <w:start w:val="1"/>
        <w:numFmt w:val="lowerLetter"/>
        <w:lvlText w:val="%8."/>
        <w:lvlJc w:val="left"/>
        <w:pPr>
          <w:tabs>
            <w:tab w:val="left" w:pos="360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4267DFC">
        <w:start w:val="1"/>
        <w:numFmt w:val="lowerRoman"/>
        <w:lvlText w:val="%9."/>
        <w:lvlJc w:val="left"/>
        <w:pPr>
          <w:tabs>
            <w:tab w:val="left" w:pos="360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"/>
    <w:lvlOverride w:ilvl="0">
      <w:lvl w:ilvl="0" w:tplc="18EEBB1C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1DAF376">
        <w:start w:val="1"/>
        <w:numFmt w:val="lowerLetter"/>
        <w:lvlText w:val="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18C540E">
        <w:start w:val="1"/>
        <w:numFmt w:val="lowerRoman"/>
        <w:lvlText w:val="%3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1BE1A4C">
        <w:start w:val="1"/>
        <w:numFmt w:val="decimal"/>
        <w:lvlText w:val="(%4)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580DB74">
        <w:start w:val="1"/>
        <w:numFmt w:val="lowerLetter"/>
        <w:lvlText w:val="(%5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1921DF6">
        <w:start w:val="1"/>
        <w:numFmt w:val="lowerRoman"/>
        <w:lvlText w:val="(%6)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9AA1BE6">
        <w:start w:val="1"/>
        <w:numFmt w:val="decimal"/>
        <w:lvlText w:val="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C348A02">
        <w:start w:val="1"/>
        <w:numFmt w:val="lowerLetter"/>
        <w:lvlText w:val="%8."/>
        <w:lvlJc w:val="left"/>
        <w:pPr>
          <w:tabs>
            <w:tab w:val="left" w:pos="360"/>
            <w:tab w:val="left" w:pos="900"/>
            <w:tab w:val="left" w:pos="1260"/>
            <w:tab w:val="left" w:pos="1620"/>
            <w:tab w:val="left" w:pos="198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4267DFC">
        <w:start w:val="1"/>
        <w:numFmt w:val="lowerRoman"/>
        <w:lvlText w:val="%9."/>
        <w:lvlJc w:val="left"/>
        <w:pPr>
          <w:tabs>
            <w:tab w:val="left" w:pos="360"/>
            <w:tab w:val="left" w:pos="720"/>
            <w:tab w:val="left" w:pos="1260"/>
            <w:tab w:val="left" w:pos="1620"/>
            <w:tab w:val="left" w:pos="1980"/>
          </w:tabs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1"/>
    <w:lvlOverride w:ilvl="0">
      <w:lvl w:ilvl="0" w:tplc="18EEBB1C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1DAF376">
        <w:start w:val="1"/>
        <w:numFmt w:val="lowerLetter"/>
        <w:lvlText w:val="%2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18C540E">
        <w:start w:val="1"/>
        <w:numFmt w:val="lowerRoman"/>
        <w:lvlText w:val="%3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1BE1A4C">
        <w:start w:val="1"/>
        <w:numFmt w:val="decimal"/>
        <w:lvlText w:val="(%4)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580DB74">
        <w:start w:val="1"/>
        <w:numFmt w:val="lowerLetter"/>
        <w:lvlText w:val="(%5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1921DF6">
        <w:start w:val="1"/>
        <w:numFmt w:val="lowerRoman"/>
        <w:lvlText w:val="(%6)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9AA1BE6">
        <w:start w:val="1"/>
        <w:numFmt w:val="decimal"/>
        <w:lvlText w:val="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C348A02">
        <w:start w:val="1"/>
        <w:numFmt w:val="lowerLetter"/>
        <w:lvlText w:val="%8."/>
        <w:lvlJc w:val="left"/>
        <w:pPr>
          <w:tabs>
            <w:tab w:val="left" w:pos="900"/>
            <w:tab w:val="left" w:pos="1260"/>
            <w:tab w:val="left" w:pos="1620"/>
            <w:tab w:val="left" w:pos="198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4267DFC">
        <w:start w:val="1"/>
        <w:numFmt w:val="lowerRoman"/>
        <w:lvlText w:val="%9."/>
        <w:lvlJc w:val="left"/>
        <w:pPr>
          <w:tabs>
            <w:tab w:val="left" w:pos="720"/>
            <w:tab w:val="left" w:pos="1260"/>
            <w:tab w:val="left" w:pos="1620"/>
            <w:tab w:val="left" w:pos="1980"/>
          </w:tabs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1"/>
    <w:lvlOverride w:ilvl="0">
      <w:lvl w:ilvl="0" w:tplc="18EEBB1C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1DAF376">
        <w:start w:val="1"/>
        <w:numFmt w:val="lowerLetter"/>
        <w:lvlText w:val="%2."/>
        <w:lvlJc w:val="left"/>
        <w:pPr>
          <w:tabs>
            <w:tab w:val="left" w:pos="900"/>
            <w:tab w:val="left" w:pos="1260"/>
            <w:tab w:val="left" w:pos="1620"/>
            <w:tab w:val="left" w:pos="198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18C540E">
        <w:start w:val="1"/>
        <w:numFmt w:val="lowerRoman"/>
        <w:suff w:val="nothing"/>
        <w:lvlText w:val="%3)"/>
        <w:lvlJc w:val="left"/>
        <w:pPr>
          <w:tabs>
            <w:tab w:val="left" w:pos="720"/>
            <w:tab w:val="left" w:pos="900"/>
            <w:tab w:val="left" w:pos="1260"/>
            <w:tab w:val="left" w:pos="1620"/>
            <w:tab w:val="left" w:pos="1980"/>
          </w:tabs>
          <w:ind w:left="90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1BE1A4C">
        <w:start w:val="1"/>
        <w:numFmt w:val="decimal"/>
        <w:suff w:val="nothing"/>
        <w:lvlText w:val="(%4)"/>
        <w:lvlJc w:val="left"/>
        <w:pPr>
          <w:tabs>
            <w:tab w:val="left" w:pos="720"/>
            <w:tab w:val="left" w:pos="900"/>
            <w:tab w:val="left" w:pos="1260"/>
            <w:tab w:val="left" w:pos="1620"/>
            <w:tab w:val="left" w:pos="1980"/>
          </w:tabs>
          <w:ind w:left="126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580DB74">
        <w:start w:val="1"/>
        <w:numFmt w:val="lowerLetter"/>
        <w:suff w:val="nothing"/>
        <w:lvlText w:val="(%5)"/>
        <w:lvlJc w:val="left"/>
        <w:pPr>
          <w:tabs>
            <w:tab w:val="left" w:pos="720"/>
            <w:tab w:val="left" w:pos="900"/>
            <w:tab w:val="left" w:pos="1260"/>
            <w:tab w:val="left" w:pos="1620"/>
            <w:tab w:val="left" w:pos="1980"/>
          </w:tabs>
          <w:ind w:left="162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1921DF6">
        <w:start w:val="1"/>
        <w:numFmt w:val="lowerRoman"/>
        <w:suff w:val="nothing"/>
        <w:lvlText w:val="(%6)"/>
        <w:lvlJc w:val="left"/>
        <w:pPr>
          <w:tabs>
            <w:tab w:val="left" w:pos="720"/>
            <w:tab w:val="left" w:pos="900"/>
            <w:tab w:val="left" w:pos="1260"/>
            <w:tab w:val="left" w:pos="1620"/>
            <w:tab w:val="left" w:pos="1980"/>
          </w:tabs>
          <w:ind w:left="198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9AA1BE6">
        <w:start w:val="1"/>
        <w:numFmt w:val="decimal"/>
        <w:lvlText w:val="%7."/>
        <w:lvlJc w:val="left"/>
        <w:pPr>
          <w:tabs>
            <w:tab w:val="left" w:pos="720"/>
            <w:tab w:val="left" w:pos="900"/>
            <w:tab w:val="left" w:pos="1260"/>
            <w:tab w:val="left" w:pos="1620"/>
            <w:tab w:val="left" w:pos="1980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C348A02">
        <w:start w:val="1"/>
        <w:numFmt w:val="lowerLetter"/>
        <w:lvlText w:val="%8."/>
        <w:lvlJc w:val="left"/>
        <w:pPr>
          <w:tabs>
            <w:tab w:val="left" w:pos="720"/>
            <w:tab w:val="left" w:pos="900"/>
            <w:tab w:val="left" w:pos="1260"/>
            <w:tab w:val="left" w:pos="1620"/>
            <w:tab w:val="left" w:pos="1980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4267DFC">
        <w:start w:val="1"/>
        <w:numFmt w:val="lowerRoman"/>
        <w:lvlText w:val="%9."/>
        <w:lvlJc w:val="left"/>
        <w:pPr>
          <w:tabs>
            <w:tab w:val="left" w:pos="720"/>
            <w:tab w:val="left" w:pos="900"/>
            <w:tab w:val="left" w:pos="1260"/>
            <w:tab w:val="left" w:pos="1620"/>
            <w:tab w:val="left" w:pos="1980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34B"/>
    <w:rsid w:val="004A5413"/>
    <w:rsid w:val="004C7EE2"/>
    <w:rsid w:val="004F4914"/>
    <w:rsid w:val="0070334B"/>
    <w:rsid w:val="0097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56CE9"/>
  <w15:docId w15:val="{12FF17FA-D464-4AA4-8C3C-5E516F7C5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</w:pPr>
    <w:rPr>
      <w:rFonts w:ascii="Courier" w:hAnsi="Courier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ing9">
    <w:name w:val="heading 9"/>
    <w:next w:val="Normal"/>
    <w:pPr>
      <w:keepNext/>
      <w:widowControl w:val="0"/>
      <w:tabs>
        <w:tab w:val="left" w:pos="360"/>
      </w:tabs>
      <w:suppressAutoHyphens/>
      <w:spacing w:line="240" w:lineRule="exact"/>
      <w:ind w:left="360"/>
      <w:outlineLvl w:val="8"/>
    </w:pPr>
    <w:rPr>
      <w:rFonts w:ascii="Arial" w:hAnsi="Arial" w:cs="Arial Unicode MS"/>
      <w:color w:val="000000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4">
    <w:name w:val="Imported Style 4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4A54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5413"/>
    <w:rPr>
      <w:rFonts w:ascii="Courier" w:hAnsi="Courier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unhideWhenUsed/>
    <w:rsid w:val="004A54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5413"/>
    <w:rPr>
      <w:rFonts w:ascii="Courier" w:hAnsi="Courier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4A5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ourier">
    <w:panose1 w:val="020704090202050204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691"/>
    <w:rsid w:val="00C2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7952D91B1D84F23B16ED582C2694DC2">
    <w:name w:val="27952D91B1D84F23B16ED582C2694DC2"/>
    <w:rsid w:val="00C276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266E4E-A1AE-4635-82C2-E59C8E7CB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700A61-0D2C-4858-BDD4-E0558AFB67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2F4E97-84A5-437A-8EFE-DF479231285D}">
  <ds:schemaRefs>
    <ds:schemaRef ds:uri="http://schemas.microsoft.com/office/2006/documentManagement/types"/>
    <ds:schemaRef ds:uri="ea78034b-63cb-4a0a-b43c-43e4330dc7ca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1b80911b-71ef-4ff3-b189-2f60f25254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Prilaman</dc:creator>
  <cp:lastModifiedBy>Barbara Prilaman</cp:lastModifiedBy>
  <cp:revision>4</cp:revision>
  <dcterms:created xsi:type="dcterms:W3CDTF">2022-07-14T04:39:00Z</dcterms:created>
  <dcterms:modified xsi:type="dcterms:W3CDTF">2022-07-14T04:41:00Z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