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30" w:rsidRDefault="000A543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:rsidR="006F3BD8" w:rsidRDefault="006F3BD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0A5430" w:rsidRDefault="0004539A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Official</w:t>
      </w:r>
      <w:r w:rsidR="000A5430">
        <w:rPr>
          <w:rFonts w:ascii="Arial" w:hAnsi="Arial"/>
          <w:sz w:val="20"/>
          <w:u w:val="single"/>
        </w:rPr>
        <w:t xml:space="preserve"> Course Outline</w:t>
      </w:r>
    </w:p>
    <w:p w:rsidR="000A5430" w:rsidRDefault="000A543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C9458B" w:rsidRDefault="00C9458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0A5430" w:rsidRPr="003E1D23" w:rsidRDefault="00485D75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3E1D23">
        <w:rPr>
          <w:rFonts w:ascii="Arial" w:hAnsi="Arial"/>
          <w:sz w:val="20"/>
          <w:u w:val="single"/>
        </w:rPr>
        <w:t>DANCE 082B</w:t>
      </w:r>
      <w:r w:rsidR="0004539A">
        <w:rPr>
          <w:rFonts w:ascii="Arial" w:hAnsi="Arial"/>
          <w:sz w:val="20"/>
          <w:u w:val="single"/>
        </w:rPr>
        <w:t xml:space="preserve"> - </w:t>
      </w:r>
      <w:r w:rsidR="004C17E0" w:rsidRPr="003E1D23">
        <w:rPr>
          <w:rFonts w:ascii="Arial" w:hAnsi="Arial"/>
          <w:sz w:val="20"/>
          <w:u w:val="single"/>
        </w:rPr>
        <w:t>SOCIAL AND BALLROOM</w:t>
      </w:r>
      <w:r w:rsidR="000A5430" w:rsidRPr="003E1D23">
        <w:rPr>
          <w:rFonts w:ascii="Arial" w:hAnsi="Arial"/>
          <w:sz w:val="20"/>
          <w:u w:val="single"/>
        </w:rPr>
        <w:t xml:space="preserve"> DANCE</w:t>
      </w:r>
      <w:r w:rsidR="005D00D7" w:rsidRPr="003E1D23">
        <w:rPr>
          <w:rFonts w:ascii="Arial" w:hAnsi="Arial"/>
          <w:sz w:val="20"/>
          <w:u w:val="single"/>
        </w:rPr>
        <w:t xml:space="preserve"> I</w:t>
      </w:r>
      <w:r w:rsidR="003E1D23" w:rsidRPr="003E1D23">
        <w:rPr>
          <w:rFonts w:ascii="Arial" w:hAnsi="Arial"/>
          <w:sz w:val="20"/>
          <w:u w:val="single"/>
        </w:rPr>
        <w:t xml:space="preserve">I </w:t>
      </w:r>
    </w:p>
    <w:p w:rsidR="000A5430" w:rsidRDefault="000A543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0419B0">
        <w:rPr>
          <w:rStyle w:val="GCOUTLINE1"/>
          <w:rFonts w:ascii="Arial" w:hAnsi="Arial"/>
          <w:sz w:val="20"/>
          <w:u w:val="single"/>
        </w:rPr>
        <w:t xml:space="preserve">Semester 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419B0" w:rsidRDefault="004C17E0" w:rsidP="000419B0">
      <w:pPr>
        <w:tabs>
          <w:tab w:val="left" w:pos="-720"/>
          <w:tab w:val="left" w:pos="2880"/>
          <w:tab w:val="left" w:pos="63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DANCE 082</w:t>
      </w:r>
      <w:r w:rsidR="00485D75">
        <w:rPr>
          <w:rFonts w:ascii="Arial" w:hAnsi="Arial"/>
          <w:sz w:val="20"/>
        </w:rPr>
        <w:t>B</w:t>
      </w:r>
      <w:r w:rsidR="006E445D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>Social</w:t>
      </w:r>
      <w:r w:rsidR="007D2319">
        <w:rPr>
          <w:rFonts w:ascii="Arial" w:hAnsi="Arial"/>
          <w:sz w:val="20"/>
        </w:rPr>
        <w:t xml:space="preserve"> and Ballroom</w:t>
      </w:r>
      <w:r w:rsidR="005D00D7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>1.5</w:t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BF5E8B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hour lecture</w:t>
      </w:r>
      <w:r w:rsidR="00474635">
        <w:rPr>
          <w:rFonts w:ascii="Arial" w:hAnsi="Arial"/>
          <w:sz w:val="20"/>
        </w:rPr>
        <w:t>: 16-18 hours</w:t>
      </w:r>
    </w:p>
    <w:p w:rsidR="000A5430" w:rsidRDefault="000419B0" w:rsidP="000419B0">
      <w:pPr>
        <w:tabs>
          <w:tab w:val="left" w:pos="-720"/>
          <w:tab w:val="left" w:pos="2880"/>
          <w:tab w:val="left" w:pos="63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Dance II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2 hours </w:t>
      </w:r>
      <w:r w:rsidR="00474635">
        <w:rPr>
          <w:rFonts w:ascii="Arial" w:hAnsi="Arial"/>
          <w:sz w:val="20"/>
        </w:rPr>
        <w:t>lab: 32-36 hours</w:t>
      </w:r>
    </w:p>
    <w:p w:rsidR="00474635" w:rsidRDefault="00474635" w:rsidP="000419B0">
      <w:pPr>
        <w:tabs>
          <w:tab w:val="left" w:pos="-720"/>
          <w:tab w:val="left" w:pos="2880"/>
          <w:tab w:val="left" w:pos="63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32-36 outside-of-class hours </w:t>
      </w:r>
    </w:p>
    <w:p w:rsidR="001021FF" w:rsidRDefault="004C17E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>for lecture</w:t>
      </w:r>
      <w:r w:rsidR="00474635">
        <w:rPr>
          <w:rFonts w:ascii="Arial" w:hAnsi="Arial"/>
          <w:sz w:val="20"/>
        </w:rPr>
        <w:br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</w:r>
      <w:r w:rsidR="00474635">
        <w:rPr>
          <w:rFonts w:ascii="Arial" w:hAnsi="Arial"/>
          <w:sz w:val="20"/>
        </w:rPr>
        <w:tab/>
        <w:t>80-90 total hours</w:t>
      </w: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Prerequisites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pStyle w:val="Heading9"/>
      </w:pPr>
      <w:r>
        <w:t>Corequisite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:rsidR="000A5430" w:rsidRDefault="000A543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485D75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419B0">
        <w:rPr>
          <w:rFonts w:ascii="Arial" w:hAnsi="Arial"/>
          <w:sz w:val="20"/>
        </w:rPr>
        <w:t xml:space="preserve">A “C” grade or higher or “Pass” in </w:t>
      </w:r>
      <w:r>
        <w:rPr>
          <w:rFonts w:ascii="Arial" w:hAnsi="Arial"/>
          <w:sz w:val="20"/>
        </w:rPr>
        <w:t>Dance 082A or equivalent</w:t>
      </w:r>
      <w:r w:rsidR="000A5430">
        <w:rPr>
          <w:rFonts w:ascii="Arial" w:hAnsi="Arial"/>
          <w:sz w:val="20"/>
        </w:rPr>
        <w:t>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BF5E8B" w:rsidRPr="00BF5E8B" w:rsidRDefault="00BF5E8B" w:rsidP="00092769">
      <w:pPr>
        <w:tabs>
          <w:tab w:val="left" w:pos="36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2621F" w:rsidRPr="0082621F">
        <w:rPr>
          <w:rFonts w:ascii="Arial" w:hAnsi="Arial" w:cs="Arial"/>
          <w:sz w:val="20"/>
        </w:rPr>
        <w:t>A beginn</w:t>
      </w:r>
      <w:r w:rsidR="0082621F">
        <w:rPr>
          <w:rFonts w:ascii="Arial" w:hAnsi="Arial" w:cs="Arial"/>
          <w:sz w:val="20"/>
        </w:rPr>
        <w:t xml:space="preserve">ing/intermediate level </w:t>
      </w:r>
      <w:r w:rsidR="0082621F" w:rsidRPr="0082621F">
        <w:rPr>
          <w:rFonts w:ascii="Arial" w:hAnsi="Arial" w:cs="Arial"/>
          <w:sz w:val="20"/>
        </w:rPr>
        <w:t>class, which builds on the theories and pr</w:t>
      </w:r>
      <w:r w:rsidR="0082621F">
        <w:rPr>
          <w:rFonts w:ascii="Arial" w:hAnsi="Arial" w:cs="Arial"/>
          <w:sz w:val="20"/>
        </w:rPr>
        <w:t>inciples introduced in Dance 082</w:t>
      </w:r>
      <w:r w:rsidR="0082621F" w:rsidRPr="0082621F">
        <w:rPr>
          <w:rFonts w:ascii="Arial" w:hAnsi="Arial" w:cs="Arial"/>
          <w:sz w:val="20"/>
        </w:rPr>
        <w:t>A and focuses on developing intermedia</w:t>
      </w:r>
      <w:r w:rsidR="0082621F">
        <w:rPr>
          <w:rFonts w:ascii="Arial" w:hAnsi="Arial" w:cs="Arial"/>
          <w:sz w:val="20"/>
        </w:rPr>
        <w:t xml:space="preserve">te level skills related to ballroom </w:t>
      </w:r>
      <w:r w:rsidR="0082621F" w:rsidRPr="0082621F">
        <w:rPr>
          <w:rFonts w:ascii="Arial" w:hAnsi="Arial" w:cs="Arial"/>
          <w:sz w:val="20"/>
        </w:rPr>
        <w:t xml:space="preserve">dance. Discussions will also focus on the history, theories, and vocabulary of </w:t>
      </w:r>
      <w:r w:rsidR="000419B0">
        <w:rPr>
          <w:rFonts w:ascii="Arial" w:hAnsi="Arial"/>
          <w:sz w:val="20"/>
        </w:rPr>
        <w:t>social and ballroom</w:t>
      </w:r>
      <w:r w:rsidR="0082621F">
        <w:rPr>
          <w:rFonts w:ascii="Arial" w:hAnsi="Arial" w:cs="Arial"/>
          <w:sz w:val="20"/>
        </w:rPr>
        <w:t xml:space="preserve"> dance. </w:t>
      </w:r>
      <w:r w:rsidR="002D40A7" w:rsidRPr="002D40A7">
        <w:rPr>
          <w:rFonts w:ascii="Arial" w:hAnsi="Arial" w:cs="Arial"/>
          <w:sz w:val="20"/>
        </w:rPr>
        <w:t xml:space="preserve"> Emphasis is placed on partnering technique, frame, style, and variations </w:t>
      </w:r>
      <w:r w:rsidR="0082621F">
        <w:rPr>
          <w:rFonts w:ascii="Arial" w:hAnsi="Arial" w:cs="Arial"/>
          <w:sz w:val="20"/>
        </w:rPr>
        <w:t xml:space="preserve">which increase in complexity </w:t>
      </w:r>
      <w:r w:rsidR="002D40A7" w:rsidRPr="002D40A7">
        <w:rPr>
          <w:rFonts w:ascii="Arial" w:hAnsi="Arial" w:cs="Arial"/>
          <w:sz w:val="20"/>
        </w:rPr>
        <w:t>for selected genres. This course is designed for dance and theatre majors as well as students who wish to explore historical dance</w:t>
      </w:r>
      <w:r w:rsidR="002D40A7">
        <w:rPr>
          <w:rFonts w:ascii="Arial" w:hAnsi="Arial" w:cs="Arial"/>
          <w:sz w:val="20"/>
        </w:rPr>
        <w:t xml:space="preserve">.  </w:t>
      </w:r>
      <w:r w:rsidR="00092769">
        <w:rPr>
          <w:rFonts w:ascii="Arial" w:hAnsi="Arial" w:cs="Arial"/>
          <w:sz w:val="20"/>
        </w:rPr>
        <w:t>Students will be required to attend one live dance concert produced by the</w:t>
      </w:r>
      <w:r w:rsidR="000419B0">
        <w:rPr>
          <w:rFonts w:ascii="Arial" w:hAnsi="Arial" w:cs="Arial"/>
          <w:sz w:val="20"/>
        </w:rPr>
        <w:t xml:space="preserve"> dance department,</w:t>
      </w:r>
      <w:r w:rsidR="00092769">
        <w:rPr>
          <w:rFonts w:ascii="Arial" w:hAnsi="Arial" w:cs="Arial"/>
          <w:sz w:val="20"/>
        </w:rPr>
        <w:t xml:space="preserve"> on</w:t>
      </w:r>
      <w:r w:rsidR="005D00D7">
        <w:rPr>
          <w:rFonts w:ascii="Arial" w:hAnsi="Arial" w:cs="Arial"/>
          <w:sz w:val="20"/>
        </w:rPr>
        <w:t>e</w:t>
      </w:r>
      <w:r w:rsidR="00092769">
        <w:rPr>
          <w:rFonts w:ascii="Arial" w:hAnsi="Arial" w:cs="Arial"/>
          <w:sz w:val="20"/>
        </w:rPr>
        <w:t xml:space="preserve"> department sponsored master class</w:t>
      </w:r>
      <w:r w:rsidR="0082621F">
        <w:rPr>
          <w:rFonts w:ascii="Arial" w:hAnsi="Arial" w:cs="Arial"/>
          <w:sz w:val="20"/>
        </w:rPr>
        <w:t>, and one ballroom related event</w:t>
      </w:r>
      <w:r w:rsidR="00092769">
        <w:rPr>
          <w:rFonts w:ascii="Arial" w:hAnsi="Arial" w:cs="Arial"/>
          <w:sz w:val="20"/>
        </w:rPr>
        <w:t>.</w:t>
      </w:r>
    </w:p>
    <w:p w:rsidR="000A5430" w:rsidRPr="00BF5E8B" w:rsidRDefault="000A5430" w:rsidP="0009276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0A5430" w:rsidRDefault="000A5430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will:</w:t>
      </w:r>
    </w:p>
    <w:p w:rsidR="00FC2356" w:rsidRDefault="00D90E1A" w:rsidP="001D07F8">
      <w:pPr>
        <w:pStyle w:val="BodyText"/>
        <w:numPr>
          <w:ilvl w:val="1"/>
          <w:numId w:val="6"/>
        </w:numPr>
        <w:rPr>
          <w:rStyle w:val="GCOUTLINE2"/>
        </w:rPr>
      </w:pPr>
      <w:r>
        <w:rPr>
          <w:rStyle w:val="GCOUTLINE2"/>
        </w:rPr>
        <w:t>Discuss the historical, theoretical, and cultural significance of social dance</w:t>
      </w:r>
      <w:r w:rsidR="00FC2356">
        <w:rPr>
          <w:rStyle w:val="GCOUTLINE2"/>
        </w:rPr>
        <w:t>.</w:t>
      </w:r>
    </w:p>
    <w:p w:rsidR="000A5430" w:rsidRDefault="005B410B" w:rsidP="0035680B">
      <w:pPr>
        <w:pStyle w:val="BodyText"/>
        <w:numPr>
          <w:ilvl w:val="1"/>
          <w:numId w:val="6"/>
        </w:numPr>
        <w:rPr>
          <w:rStyle w:val="GCOUTLINE2"/>
        </w:rPr>
      </w:pPr>
      <w:r w:rsidRPr="005B410B">
        <w:rPr>
          <w:rStyle w:val="GCOUTLINE2"/>
        </w:rPr>
        <w:t>Identify, define</w:t>
      </w:r>
      <w:r w:rsidR="0082621F">
        <w:rPr>
          <w:rStyle w:val="GCOUTLINE2"/>
        </w:rPr>
        <w:t xml:space="preserve">, and perform </w:t>
      </w:r>
      <w:r w:rsidR="0035680B">
        <w:rPr>
          <w:rStyle w:val="GCOUTLINE2"/>
        </w:rPr>
        <w:t xml:space="preserve">beginning through intermediate </w:t>
      </w:r>
      <w:r w:rsidRPr="005B410B">
        <w:rPr>
          <w:rStyle w:val="GCOUTLINE2"/>
        </w:rPr>
        <w:t>level ballroom dance positions and arm placement.</w:t>
      </w:r>
    </w:p>
    <w:p w:rsidR="000A5430" w:rsidRDefault="000A5430" w:rsidP="00D90E1A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Demonstrate proper etiquette and courtesies to partner and group in relationship to the dances performed.</w:t>
      </w:r>
    </w:p>
    <w:p w:rsidR="005B410B" w:rsidRDefault="005B410B" w:rsidP="005B410B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5B410B">
        <w:rPr>
          <w:rStyle w:val="GCOUTLINE2"/>
          <w:rFonts w:ascii="Arial" w:hAnsi="Arial"/>
          <w:sz w:val="20"/>
        </w:rPr>
        <w:t xml:space="preserve">Demonstrate proficiency </w:t>
      </w:r>
      <w:r w:rsidR="0082621F">
        <w:rPr>
          <w:rStyle w:val="GCOUTLINE2"/>
          <w:rFonts w:ascii="Arial" w:hAnsi="Arial"/>
          <w:sz w:val="20"/>
        </w:rPr>
        <w:t>in leading or following in</w:t>
      </w:r>
      <w:r w:rsidRPr="005B410B">
        <w:rPr>
          <w:rStyle w:val="GCOUTLINE2"/>
          <w:rFonts w:ascii="Arial" w:hAnsi="Arial"/>
          <w:sz w:val="20"/>
        </w:rPr>
        <w:t xml:space="preserve"> </w:t>
      </w:r>
      <w:r w:rsidR="003E1D23">
        <w:rPr>
          <w:rStyle w:val="GCOUTLINE2"/>
          <w:rFonts w:ascii="Arial" w:hAnsi="Arial"/>
          <w:sz w:val="20"/>
        </w:rPr>
        <w:t>beginning through intermediate</w:t>
      </w:r>
      <w:r w:rsidR="0035680B">
        <w:rPr>
          <w:rStyle w:val="GCOUTLINE2"/>
          <w:rFonts w:ascii="Arial" w:hAnsi="Arial"/>
          <w:sz w:val="20"/>
        </w:rPr>
        <w:t xml:space="preserve"> </w:t>
      </w:r>
      <w:r w:rsidRPr="005B410B">
        <w:rPr>
          <w:rStyle w:val="GCOUTLINE2"/>
          <w:rFonts w:ascii="Arial" w:hAnsi="Arial"/>
          <w:sz w:val="20"/>
        </w:rPr>
        <w:t>variations with a focus on proper connection to partner and compression through tension.</w:t>
      </w:r>
    </w:p>
    <w:p w:rsidR="005B410B" w:rsidRDefault="005B410B" w:rsidP="005B410B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5B410B">
        <w:rPr>
          <w:rStyle w:val="GCOUTLINE2"/>
          <w:rFonts w:ascii="Arial" w:hAnsi="Arial"/>
          <w:sz w:val="20"/>
        </w:rPr>
        <w:t>Demonstrate rhyth</w:t>
      </w:r>
      <w:r w:rsidR="0082621F">
        <w:rPr>
          <w:rStyle w:val="GCOUTLINE2"/>
          <w:rFonts w:ascii="Arial" w:hAnsi="Arial"/>
          <w:sz w:val="20"/>
        </w:rPr>
        <w:t>mically accurate steps</w:t>
      </w:r>
      <w:r w:rsidR="003E1D23">
        <w:rPr>
          <w:rStyle w:val="GCOUTLINE2"/>
          <w:rFonts w:ascii="Arial" w:hAnsi="Arial"/>
          <w:sz w:val="20"/>
        </w:rPr>
        <w:t xml:space="preserve"> </w:t>
      </w:r>
      <w:r w:rsidR="0035680B">
        <w:rPr>
          <w:rStyle w:val="GCOUTLINE2"/>
          <w:rFonts w:ascii="Arial" w:hAnsi="Arial"/>
          <w:sz w:val="20"/>
        </w:rPr>
        <w:t>in</w:t>
      </w:r>
      <w:r w:rsidR="003E1D23">
        <w:rPr>
          <w:rStyle w:val="GCOUTLINE2"/>
          <w:rFonts w:ascii="Arial" w:hAnsi="Arial"/>
          <w:sz w:val="20"/>
        </w:rPr>
        <w:t xml:space="preserve"> beginning through intermediate level variations </w:t>
      </w:r>
      <w:r w:rsidRPr="005B410B">
        <w:rPr>
          <w:rStyle w:val="GCOUTLINE2"/>
          <w:rFonts w:ascii="Arial" w:hAnsi="Arial"/>
          <w:sz w:val="20"/>
        </w:rPr>
        <w:t>in selected genres.</w:t>
      </w:r>
    </w:p>
    <w:p w:rsidR="0004459F" w:rsidRDefault="0004459F" w:rsidP="0004459F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04459F">
        <w:rPr>
          <w:rStyle w:val="GCOUTLINE2"/>
          <w:rFonts w:ascii="Arial" w:hAnsi="Arial"/>
          <w:sz w:val="20"/>
        </w:rPr>
        <w:t>Demonstrate proficiency in improvising in selected genres using beginning through intermediate variations.</w:t>
      </w:r>
    </w:p>
    <w:p w:rsidR="0004459F" w:rsidRDefault="0004459F" w:rsidP="0004459F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04459F">
        <w:rPr>
          <w:rStyle w:val="GCOUTLINE2"/>
          <w:rFonts w:ascii="Arial" w:hAnsi="Arial"/>
          <w:sz w:val="20"/>
        </w:rPr>
        <w:t>Analyze, define and perform proper styling and postures appropriate for each genre, focusing on body alignment and movement quality.</w:t>
      </w:r>
    </w:p>
    <w:p w:rsidR="000A5430" w:rsidRDefault="00BF5E8B" w:rsidP="005B410B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Identify appropriate music for each dance genre.</w:t>
      </w:r>
    </w:p>
    <w:p w:rsidR="000A5430" w:rsidRDefault="000A5430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 xml:space="preserve">Compare and contrast the differences between </w:t>
      </w:r>
      <w:r w:rsidR="004B1752">
        <w:rPr>
          <w:rStyle w:val="GCOUTLINE2"/>
          <w:rFonts w:ascii="Arial" w:hAnsi="Arial"/>
          <w:sz w:val="20"/>
        </w:rPr>
        <w:t>ballroom dance genres</w:t>
      </w:r>
      <w:r>
        <w:rPr>
          <w:rStyle w:val="GCOUTLINE2"/>
          <w:rFonts w:ascii="Arial" w:hAnsi="Arial"/>
          <w:sz w:val="20"/>
        </w:rPr>
        <w:t xml:space="preserve"> through a written analysis.</w:t>
      </w:r>
    </w:p>
    <w:p w:rsidR="003E1D23" w:rsidRPr="0004459F" w:rsidRDefault="000A5430" w:rsidP="003E1D23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Examine similarities and differences of ballroom dance to concert danc</w:t>
      </w:r>
      <w:r w:rsidR="00FC2356">
        <w:rPr>
          <w:rStyle w:val="GCOUTLINE2"/>
          <w:rFonts w:ascii="Arial" w:hAnsi="Arial"/>
          <w:sz w:val="20"/>
        </w:rPr>
        <w:t>e through video and live performance.</w:t>
      </w:r>
      <w:r w:rsidR="003E1D23" w:rsidRPr="0004459F">
        <w:rPr>
          <w:rStyle w:val="GCOUTLINE2"/>
          <w:rFonts w:ascii="Arial" w:hAnsi="Arial"/>
          <w:sz w:val="20"/>
        </w:rPr>
        <w:tab/>
      </w:r>
    </w:p>
    <w:p w:rsidR="000419B0" w:rsidRPr="0004459F" w:rsidRDefault="00546DB7" w:rsidP="000419B0">
      <w:pPr>
        <w:numPr>
          <w:ilvl w:val="0"/>
          <w:numId w:val="6"/>
        </w:num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 </w:t>
      </w:r>
      <w:bookmarkStart w:id="0" w:name="_GoBack"/>
      <w:bookmarkEnd w:id="0"/>
      <w:r w:rsidR="000419B0" w:rsidRPr="0004459F">
        <w:rPr>
          <w:rFonts w:ascii="Arial" w:hAnsi="Arial"/>
          <w:sz w:val="20"/>
          <w:u w:val="single"/>
        </w:rPr>
        <w:t>Instructional Facilities</w:t>
      </w:r>
    </w:p>
    <w:p w:rsidR="000419B0" w:rsidRPr="0004459F" w:rsidRDefault="000419B0" w:rsidP="000419B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0419B0" w:rsidRPr="0048379D" w:rsidRDefault="000419B0" w:rsidP="000419B0">
      <w:pPr>
        <w:pStyle w:val="BodyText"/>
        <w:tabs>
          <w:tab w:val="clear" w:pos="0"/>
          <w:tab w:val="clear" w:pos="720"/>
        </w:tabs>
        <w:ind w:left="360"/>
        <w:rPr>
          <w:rStyle w:val="GCOUTLINE2"/>
        </w:rPr>
      </w:pPr>
      <w:r w:rsidRPr="0048379D">
        <w:rPr>
          <w:rStyle w:val="GCOUTLINE2"/>
        </w:rPr>
        <w:t>Dance room or large facility including but not limited to a gym, aerobics r</w:t>
      </w:r>
      <w:r>
        <w:rPr>
          <w:rStyle w:val="GCOUTLINE2"/>
        </w:rPr>
        <w:t>oom, or ballroom and o</w:t>
      </w:r>
      <w:r w:rsidRPr="0048379D">
        <w:rPr>
          <w:rStyle w:val="GCOUTLINE2"/>
        </w:rPr>
        <w:t>ccasional use of video camera, VCR and video monitor.</w:t>
      </w:r>
    </w:p>
    <w:p w:rsidR="000A5430" w:rsidRDefault="00485D75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>DANCE 082B</w:t>
      </w:r>
      <w:r w:rsidR="00766B09">
        <w:rPr>
          <w:rFonts w:ascii="Arial" w:hAnsi="Arial"/>
          <w:sz w:val="20"/>
          <w:u w:val="single"/>
        </w:rPr>
        <w:t xml:space="preserve"> – SOCIAL AND BALLROOM</w:t>
      </w:r>
      <w:r w:rsidR="000A5430">
        <w:rPr>
          <w:rFonts w:ascii="Arial" w:hAnsi="Arial"/>
          <w:sz w:val="20"/>
          <w:u w:val="single"/>
        </w:rPr>
        <w:t xml:space="preserve"> DANCE</w:t>
      </w:r>
      <w:r>
        <w:rPr>
          <w:rFonts w:ascii="Arial" w:hAnsi="Arial"/>
          <w:sz w:val="20"/>
          <w:u w:val="single"/>
        </w:rPr>
        <w:t xml:space="preserve"> II  </w:t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0A5430">
        <w:rPr>
          <w:rFonts w:ascii="Arial" w:hAnsi="Arial"/>
          <w:sz w:val="20"/>
        </w:rPr>
        <w:tab/>
      </w:r>
      <w:r w:rsidR="006F3BD8">
        <w:rPr>
          <w:rFonts w:ascii="Arial" w:hAnsi="Arial"/>
          <w:sz w:val="20"/>
        </w:rPr>
        <w:t>p</w:t>
      </w:r>
      <w:r w:rsidR="000A5430">
        <w:rPr>
          <w:rFonts w:ascii="Arial" w:hAnsi="Arial"/>
          <w:sz w:val="20"/>
        </w:rPr>
        <w:t>age 2</w:t>
      </w:r>
    </w:p>
    <w:p w:rsidR="0004459F" w:rsidRPr="0004459F" w:rsidRDefault="0004459F" w:rsidP="0004459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BF7B41" w:rsidRDefault="00BF7B41" w:rsidP="00BF7B41">
      <w:pPr>
        <w:tabs>
          <w:tab w:val="center" w:pos="5040"/>
        </w:tabs>
        <w:suppressAutoHyphens/>
        <w:spacing w:line="240" w:lineRule="exact"/>
        <w:ind w:left="720" w:hanging="360"/>
        <w:rPr>
          <w:rFonts w:ascii="Arial" w:hAnsi="Arial"/>
          <w:sz w:val="20"/>
        </w:rPr>
      </w:pPr>
    </w:p>
    <w:p w:rsidR="0004459F" w:rsidRPr="0048379D" w:rsidRDefault="0004459F" w:rsidP="0048379D">
      <w:pPr>
        <w:numPr>
          <w:ilvl w:val="0"/>
          <w:numId w:val="6"/>
        </w:num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48379D">
        <w:rPr>
          <w:rFonts w:ascii="Arial" w:hAnsi="Arial"/>
          <w:sz w:val="20"/>
          <w:u w:val="single"/>
        </w:rPr>
        <w:t>Special Materials Required of Student</w:t>
      </w:r>
    </w:p>
    <w:p w:rsidR="0004459F" w:rsidRPr="0004459F" w:rsidRDefault="0004459F" w:rsidP="0004459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6F3BD8" w:rsidRDefault="0004459F" w:rsidP="000419B0">
      <w:pPr>
        <w:pStyle w:val="BodyText"/>
        <w:tabs>
          <w:tab w:val="clear" w:pos="360"/>
          <w:tab w:val="clear" w:pos="720"/>
        </w:tabs>
        <w:ind w:firstLine="360"/>
        <w:rPr>
          <w:rStyle w:val="GCOUTLINE2"/>
        </w:rPr>
      </w:pPr>
      <w:r w:rsidRPr="0048379D">
        <w:rPr>
          <w:rStyle w:val="GCOUTLINE2"/>
        </w:rPr>
        <w:t>Non-scuff shoes required, ballroom shoes recommended.</w:t>
      </w:r>
    </w:p>
    <w:p w:rsidR="0048379D" w:rsidRPr="0048379D" w:rsidRDefault="0048379D" w:rsidP="0048379D">
      <w:pPr>
        <w:pStyle w:val="BodyText"/>
        <w:ind w:left="720"/>
        <w:rPr>
          <w:rStyle w:val="GCOUTLINE2"/>
        </w:rPr>
      </w:pPr>
    </w:p>
    <w:p w:rsidR="000A5430" w:rsidRDefault="000A5430" w:rsidP="0048379D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Content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766B09" w:rsidRDefault="00766B09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Lectures on the historical and political significance of social dance and how it relates to other dance forms.</w:t>
      </w:r>
    </w:p>
    <w:p w:rsidR="00766B09" w:rsidRDefault="00766B09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Lectures on social dance as a movement form, including discussions about movement vocabulary, technique, style, and interpretation.</w:t>
      </w:r>
    </w:p>
    <w:p w:rsidR="000A5430" w:rsidRDefault="00812E78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Intermediate level</w:t>
      </w:r>
      <w:r w:rsidR="000A5430">
        <w:rPr>
          <w:rFonts w:ascii="Arial" w:hAnsi="Arial"/>
          <w:sz w:val="20"/>
        </w:rPr>
        <w:t xml:space="preserve"> </w:t>
      </w:r>
      <w:r w:rsidR="00F53600">
        <w:rPr>
          <w:rFonts w:ascii="Arial" w:hAnsi="Arial"/>
          <w:sz w:val="20"/>
        </w:rPr>
        <w:t xml:space="preserve">styling, </w:t>
      </w:r>
      <w:r w:rsidR="00766B09">
        <w:rPr>
          <w:rFonts w:ascii="Arial" w:hAnsi="Arial"/>
          <w:sz w:val="20"/>
        </w:rPr>
        <w:t xml:space="preserve">body and </w:t>
      </w:r>
      <w:r w:rsidR="000A5430">
        <w:rPr>
          <w:rFonts w:ascii="Arial" w:hAnsi="Arial"/>
          <w:sz w:val="20"/>
        </w:rPr>
        <w:t>arm positions</w:t>
      </w:r>
      <w:r w:rsidR="00F53600">
        <w:rPr>
          <w:rFonts w:ascii="Arial" w:hAnsi="Arial"/>
          <w:sz w:val="20"/>
        </w:rPr>
        <w:t>,</w:t>
      </w:r>
      <w:r w:rsidR="000A5430">
        <w:rPr>
          <w:rFonts w:ascii="Arial" w:hAnsi="Arial"/>
          <w:sz w:val="20"/>
        </w:rPr>
        <w:t xml:space="preserve"> and foot patterns.</w:t>
      </w:r>
    </w:p>
    <w:p w:rsidR="000A5430" w:rsidRDefault="00812E78" w:rsidP="00812E78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Partnering, (</w:t>
      </w:r>
      <w:r w:rsidR="000A5430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eading, following)</w:t>
      </w:r>
      <w:r w:rsidR="00F53600">
        <w:rPr>
          <w:rFonts w:ascii="Arial" w:hAnsi="Arial"/>
          <w:sz w:val="20"/>
        </w:rPr>
        <w:t xml:space="preserve"> in beginning through intermediate variations</w:t>
      </w:r>
      <w:r w:rsidR="000A5430">
        <w:rPr>
          <w:rFonts w:ascii="Arial" w:hAnsi="Arial"/>
          <w:sz w:val="20"/>
        </w:rPr>
        <w:t>.</w:t>
      </w:r>
    </w:p>
    <w:p w:rsidR="00812E78" w:rsidRDefault="00812E78" w:rsidP="00812E78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Improvisation</w:t>
      </w:r>
      <w:r w:rsidRPr="00812E78">
        <w:rPr>
          <w:rFonts w:ascii="Arial" w:hAnsi="Arial"/>
          <w:sz w:val="20"/>
        </w:rPr>
        <w:t xml:space="preserve"> in selected genres using beginning through intermediate variations.</w:t>
      </w:r>
    </w:p>
    <w:p w:rsidR="00DD6798" w:rsidRPr="00DD6798" w:rsidRDefault="00766B09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M</w:t>
      </w:r>
      <w:r w:rsidR="000A5430">
        <w:rPr>
          <w:rFonts w:ascii="Arial" w:hAnsi="Arial"/>
          <w:sz w:val="20"/>
        </w:rPr>
        <w:t>ovement combinations</w:t>
      </w:r>
      <w:r w:rsidR="00DD6798">
        <w:rPr>
          <w:rFonts w:ascii="Arial" w:hAnsi="Arial"/>
          <w:sz w:val="20"/>
        </w:rPr>
        <w:t xml:space="preserve"> which emphasize rhythmic accuracy, as well as</w:t>
      </w:r>
      <w:r>
        <w:rPr>
          <w:rFonts w:ascii="Arial" w:hAnsi="Arial"/>
          <w:sz w:val="20"/>
        </w:rPr>
        <w:t xml:space="preserve"> techniques and vocabulary introduced in class.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 w:rsidP="0048379D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F7C96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Individual and group lecture</w:t>
      </w:r>
      <w:r w:rsidR="00605659">
        <w:rPr>
          <w:rFonts w:ascii="Arial" w:hAnsi="Arial"/>
          <w:sz w:val="20"/>
        </w:rPr>
        <w:t>/discussion</w:t>
      </w:r>
      <w:r>
        <w:rPr>
          <w:rFonts w:ascii="Arial" w:hAnsi="Arial"/>
          <w:sz w:val="20"/>
        </w:rPr>
        <w:t>.</w:t>
      </w:r>
    </w:p>
    <w:p w:rsidR="000F7C96" w:rsidRDefault="000F7C96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Application of dance vocabulary, theory and techniques </w:t>
      </w:r>
      <w:r w:rsidR="00622DD7">
        <w:rPr>
          <w:rFonts w:ascii="Arial" w:hAnsi="Arial"/>
          <w:sz w:val="20"/>
        </w:rPr>
        <w:t>through movement</w:t>
      </w:r>
      <w:r>
        <w:rPr>
          <w:rFonts w:ascii="Arial" w:hAnsi="Arial"/>
          <w:sz w:val="20"/>
        </w:rPr>
        <w:t xml:space="preserve"> demonstration.</w:t>
      </w:r>
    </w:p>
    <w:p w:rsidR="000F7C96" w:rsidRDefault="000F7C96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Video</w:t>
      </w:r>
      <w:r w:rsidR="007A2BB6">
        <w:rPr>
          <w:rFonts w:ascii="Arial" w:hAnsi="Arial"/>
          <w:sz w:val="20"/>
        </w:rPr>
        <w:t xml:space="preserve"> for presentation and/or evaluative purposes.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 w:rsidP="0048379D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7A2BB6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Consistent p</w:t>
      </w:r>
      <w:r w:rsidR="000A5430">
        <w:rPr>
          <w:rFonts w:ascii="Arial" w:hAnsi="Arial"/>
          <w:sz w:val="20"/>
        </w:rPr>
        <w:t>articipation</w:t>
      </w:r>
      <w:r>
        <w:rPr>
          <w:rFonts w:ascii="Arial" w:hAnsi="Arial"/>
          <w:sz w:val="20"/>
        </w:rPr>
        <w:t xml:space="preserve"> in class</w:t>
      </w:r>
      <w:r w:rsidR="000A5430">
        <w:rPr>
          <w:rFonts w:ascii="Arial" w:hAnsi="Arial"/>
          <w:sz w:val="20"/>
        </w:rPr>
        <w:t>.</w:t>
      </w:r>
    </w:p>
    <w:p w:rsidR="000A5430" w:rsidRDefault="007A2BB6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Movement</w:t>
      </w:r>
      <w:r w:rsidR="000A5430">
        <w:rPr>
          <w:rFonts w:ascii="Arial" w:hAnsi="Arial"/>
          <w:sz w:val="20"/>
        </w:rPr>
        <w:t xml:space="preserve"> exams.</w:t>
      </w:r>
    </w:p>
    <w:p w:rsidR="000A5430" w:rsidRDefault="000A5430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Written exam</w:t>
      </w:r>
      <w:r w:rsidR="007A2BB6">
        <w:rPr>
          <w:rFonts w:ascii="Arial" w:hAnsi="Arial"/>
          <w:sz w:val="20"/>
        </w:rPr>
        <w:t>inations</w:t>
      </w:r>
      <w:r w:rsidR="007D2319">
        <w:rPr>
          <w:rFonts w:ascii="Arial" w:hAnsi="Arial"/>
          <w:sz w:val="20"/>
        </w:rPr>
        <w:t>, including a final,</w:t>
      </w:r>
      <w:r w:rsidR="007A2BB6">
        <w:rPr>
          <w:rFonts w:ascii="Arial" w:hAnsi="Arial"/>
          <w:sz w:val="20"/>
        </w:rPr>
        <w:t xml:space="preserve"> focusing on</w:t>
      </w:r>
      <w:r w:rsidR="00C815F9">
        <w:rPr>
          <w:rFonts w:ascii="Arial" w:hAnsi="Arial"/>
          <w:sz w:val="20"/>
        </w:rPr>
        <w:t xml:space="preserve"> vocabulary,</w:t>
      </w:r>
      <w:r w:rsidR="007A2BB6">
        <w:rPr>
          <w:rFonts w:ascii="Arial" w:hAnsi="Arial"/>
          <w:sz w:val="20"/>
        </w:rPr>
        <w:t xml:space="preserve"> </w:t>
      </w:r>
      <w:r w:rsidR="00C815F9">
        <w:rPr>
          <w:rFonts w:ascii="Arial" w:hAnsi="Arial"/>
          <w:sz w:val="20"/>
        </w:rPr>
        <w:t>theories</w:t>
      </w:r>
      <w:r w:rsidR="007A2BB6">
        <w:rPr>
          <w:rFonts w:ascii="Arial" w:hAnsi="Arial"/>
          <w:sz w:val="20"/>
        </w:rPr>
        <w:t>, historical</w:t>
      </w:r>
      <w:r w:rsidR="00266375">
        <w:rPr>
          <w:rFonts w:ascii="Arial" w:hAnsi="Arial"/>
          <w:sz w:val="20"/>
        </w:rPr>
        <w:t xml:space="preserve"> and/or cultural issues related to</w:t>
      </w:r>
      <w:r w:rsidR="007A2BB6">
        <w:rPr>
          <w:rFonts w:ascii="Arial" w:hAnsi="Arial"/>
          <w:sz w:val="20"/>
        </w:rPr>
        <w:t xml:space="preserve"> social dance</w:t>
      </w:r>
      <w:r>
        <w:rPr>
          <w:rFonts w:ascii="Arial" w:hAnsi="Arial"/>
          <w:sz w:val="20"/>
        </w:rPr>
        <w:t>.</w:t>
      </w:r>
    </w:p>
    <w:p w:rsidR="000A5430" w:rsidRDefault="000A5430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Written</w:t>
      </w:r>
      <w:r w:rsidR="007A2BB6">
        <w:rPr>
          <w:rFonts w:ascii="Arial" w:hAnsi="Arial"/>
          <w:sz w:val="20"/>
        </w:rPr>
        <w:t xml:space="preserve"> critical analysis of a live dance performanc</w:t>
      </w:r>
      <w:r>
        <w:rPr>
          <w:rFonts w:ascii="Arial" w:hAnsi="Arial"/>
          <w:sz w:val="20"/>
        </w:rPr>
        <w:t>e.</w:t>
      </w:r>
    </w:p>
    <w:p w:rsidR="00605659" w:rsidRDefault="00605659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05659">
        <w:rPr>
          <w:rFonts w:ascii="Arial" w:hAnsi="Arial"/>
          <w:sz w:val="20"/>
        </w:rPr>
        <w:t>Written evaluation of Ballroom related event.</w:t>
      </w:r>
    </w:p>
    <w:p w:rsidR="00605659" w:rsidRPr="00605659" w:rsidRDefault="00605659" w:rsidP="0048379D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05659">
        <w:rPr>
          <w:rFonts w:ascii="Arial" w:hAnsi="Arial"/>
          <w:sz w:val="20"/>
        </w:rPr>
        <w:t>Practical mo</w:t>
      </w:r>
      <w:r>
        <w:rPr>
          <w:rFonts w:ascii="Arial" w:hAnsi="Arial"/>
          <w:sz w:val="20"/>
        </w:rPr>
        <w:t>vement evaluation for each unit.</w:t>
      </w:r>
      <w:r w:rsidRPr="00605659">
        <w:rPr>
          <w:rFonts w:ascii="Arial" w:hAnsi="Arial"/>
          <w:sz w:val="20"/>
        </w:rPr>
        <w:tab/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 w:rsidP="0048379D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0A5430" w:rsidRDefault="000A5430" w:rsidP="0048379D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Attend</w:t>
      </w:r>
      <w:r w:rsidR="000F7C96">
        <w:rPr>
          <w:rFonts w:ascii="Arial" w:hAnsi="Arial"/>
          <w:sz w:val="20"/>
        </w:rPr>
        <w:t>ance</w:t>
      </w:r>
      <w:r>
        <w:rPr>
          <w:rFonts w:ascii="Arial" w:hAnsi="Arial"/>
          <w:sz w:val="20"/>
        </w:rPr>
        <w:t xml:space="preserve"> </w:t>
      </w:r>
      <w:r w:rsidR="000F7C96">
        <w:rPr>
          <w:rFonts w:ascii="Arial" w:hAnsi="Arial"/>
          <w:sz w:val="20"/>
        </w:rPr>
        <w:t>at a dance department sponsored master class.</w:t>
      </w:r>
    </w:p>
    <w:p w:rsidR="000F7C96" w:rsidRDefault="007A2BB6" w:rsidP="0048379D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Attendance at a</w:t>
      </w:r>
      <w:r w:rsidR="000F7C96">
        <w:rPr>
          <w:rFonts w:ascii="Arial" w:hAnsi="Arial"/>
          <w:sz w:val="20"/>
        </w:rPr>
        <w:t xml:space="preserve"> department produced dance concert for the purpose of critical </w:t>
      </w:r>
      <w:r w:rsidR="00622DD7">
        <w:rPr>
          <w:rFonts w:ascii="Arial" w:hAnsi="Arial"/>
          <w:sz w:val="20"/>
        </w:rPr>
        <w:t>analysis</w:t>
      </w:r>
      <w:r w:rsidR="000F7C96">
        <w:rPr>
          <w:rFonts w:ascii="Arial" w:hAnsi="Arial"/>
          <w:sz w:val="20"/>
        </w:rPr>
        <w:t>.</w:t>
      </w:r>
    </w:p>
    <w:p w:rsidR="000A5430" w:rsidRDefault="000A5430" w:rsidP="0048379D">
      <w:pPr>
        <w:numPr>
          <w:ilvl w:val="1"/>
          <w:numId w:val="6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Attend </w:t>
      </w:r>
      <w:r w:rsidR="000F7C96">
        <w:rPr>
          <w:rFonts w:ascii="Arial" w:hAnsi="Arial"/>
          <w:sz w:val="20"/>
        </w:rPr>
        <w:t>an outside social dance event.</w:t>
      </w:r>
    </w:p>
    <w:p w:rsidR="000A5430" w:rsidRDefault="000A5430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:rsidR="000A5430" w:rsidRDefault="000A5430" w:rsidP="0048379D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Texts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6D12C9" w:rsidRDefault="000A5430" w:rsidP="0048379D">
      <w:pPr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Required Text(s):</w:t>
      </w:r>
    </w:p>
    <w:p w:rsidR="006D12C9" w:rsidRPr="00BB139C" w:rsidRDefault="0004539A" w:rsidP="0004539A">
      <w:pPr>
        <w:tabs>
          <w:tab w:val="left" w:pos="-720"/>
          <w:tab w:val="left" w:pos="72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B139C">
        <w:rPr>
          <w:rFonts w:ascii="Arial" w:hAnsi="Arial"/>
          <w:sz w:val="20"/>
        </w:rPr>
        <w:t xml:space="preserve">Maletis, Joelle Rabow. </w:t>
      </w:r>
      <w:r w:rsidR="00BB139C">
        <w:rPr>
          <w:rFonts w:ascii="Arial" w:hAnsi="Arial"/>
          <w:sz w:val="20"/>
          <w:u w:val="single"/>
        </w:rPr>
        <w:t xml:space="preserve">It’s Just a Social, Swing and Latin Thing: </w:t>
      </w:r>
      <w:r w:rsidR="006F3BD8">
        <w:rPr>
          <w:rFonts w:ascii="Arial" w:hAnsi="Arial"/>
          <w:sz w:val="20"/>
          <w:u w:val="single"/>
        </w:rPr>
        <w:t xml:space="preserve"> </w:t>
      </w:r>
      <w:r w:rsidR="00BB139C">
        <w:rPr>
          <w:rFonts w:ascii="Arial" w:hAnsi="Arial"/>
          <w:sz w:val="20"/>
          <w:u w:val="single"/>
        </w:rPr>
        <w:t>A Guide to Social Dance</w:t>
      </w:r>
      <w:r w:rsidR="00BB139C">
        <w:rPr>
          <w:rFonts w:ascii="Arial" w:hAnsi="Arial"/>
          <w:sz w:val="20"/>
        </w:rPr>
        <w:t>.</w:t>
      </w:r>
      <w:r w:rsidR="006D12C9">
        <w:rPr>
          <w:rFonts w:ascii="Arial" w:hAnsi="Arial"/>
          <w:sz w:val="20"/>
        </w:rPr>
        <w:t xml:space="preserve"> </w:t>
      </w:r>
      <w:r w:rsidR="006F3BD8">
        <w:rPr>
          <w:rFonts w:ascii="Arial" w:hAnsi="Arial"/>
          <w:sz w:val="20"/>
        </w:rPr>
        <w:t xml:space="preserve"> </w:t>
      </w:r>
      <w:r w:rsidR="006D12C9">
        <w:rPr>
          <w:rFonts w:ascii="Arial" w:hAnsi="Arial"/>
          <w:sz w:val="20"/>
        </w:rPr>
        <w:t>Dubuque, IA</w:t>
      </w:r>
      <w:r w:rsidR="006F3BD8">
        <w:rPr>
          <w:rFonts w:ascii="Arial" w:hAnsi="Arial"/>
          <w:sz w:val="20"/>
        </w:rPr>
        <w:t xml:space="preserve">: </w:t>
      </w:r>
      <w:r w:rsidR="006D12C9">
        <w:rPr>
          <w:rFonts w:ascii="Arial" w:hAnsi="Arial"/>
          <w:sz w:val="20"/>
        </w:rPr>
        <w:t xml:space="preserve"> Kendall/Hunt Publishing, 200</w:t>
      </w:r>
      <w:r w:rsidR="009D3923">
        <w:rPr>
          <w:rFonts w:ascii="Arial" w:hAnsi="Arial"/>
          <w:sz w:val="20"/>
        </w:rPr>
        <w:t>2</w:t>
      </w:r>
      <w:r w:rsidR="006D12C9">
        <w:rPr>
          <w:rFonts w:ascii="Arial" w:hAnsi="Arial"/>
          <w:sz w:val="20"/>
        </w:rPr>
        <w:t>.</w:t>
      </w:r>
      <w:r w:rsidR="006E445D">
        <w:rPr>
          <w:rFonts w:ascii="Arial" w:hAnsi="Arial"/>
          <w:sz w:val="20"/>
        </w:rPr>
        <w:tab/>
      </w:r>
    </w:p>
    <w:p w:rsidR="000A5430" w:rsidRDefault="000A5430" w:rsidP="0048379D">
      <w:pPr>
        <w:numPr>
          <w:ilvl w:val="1"/>
          <w:numId w:val="6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Supplementary texts and workbooks:</w:t>
      </w:r>
    </w:p>
    <w:p w:rsidR="00D7321B" w:rsidRPr="00D7321B" w:rsidRDefault="00D7321B" w:rsidP="000419B0">
      <w:pPr>
        <w:numPr>
          <w:ilvl w:val="3"/>
          <w:numId w:val="6"/>
        </w:numPr>
        <w:tabs>
          <w:tab w:val="clear" w:pos="1440"/>
          <w:tab w:val="left" w:pos="-720"/>
          <w:tab w:val="num" w:pos="1170"/>
        </w:tabs>
        <w:suppressAutoHyphens/>
        <w:spacing w:line="240" w:lineRule="exact"/>
        <w:ind w:left="1170" w:hanging="450"/>
        <w:rPr>
          <w:rFonts w:ascii="Arial" w:hAnsi="Arial"/>
          <w:sz w:val="20"/>
        </w:rPr>
      </w:pPr>
      <w:r w:rsidRPr="00D7321B">
        <w:rPr>
          <w:rFonts w:ascii="Arial" w:hAnsi="Arial"/>
          <w:sz w:val="20"/>
        </w:rPr>
        <w:t xml:space="preserve">Malnig, Julie.  </w:t>
      </w:r>
      <w:r w:rsidRPr="000419B0">
        <w:rPr>
          <w:rFonts w:ascii="Arial" w:hAnsi="Arial"/>
          <w:sz w:val="20"/>
          <w:u w:val="single"/>
        </w:rPr>
        <w:t>Ballroom, Boogie, Shimmy Sham, Shake:  A Social Dance Reader</w:t>
      </w:r>
      <w:r w:rsidRPr="00D7321B">
        <w:rPr>
          <w:rFonts w:ascii="Arial" w:hAnsi="Arial"/>
          <w:sz w:val="20"/>
        </w:rPr>
        <w:t>.  University of Illinois Press, 2009.</w:t>
      </w:r>
    </w:p>
    <w:p w:rsidR="000A5430" w:rsidRDefault="00D7321B" w:rsidP="000419B0">
      <w:pPr>
        <w:numPr>
          <w:ilvl w:val="3"/>
          <w:numId w:val="6"/>
        </w:numPr>
        <w:tabs>
          <w:tab w:val="clear" w:pos="1440"/>
          <w:tab w:val="left" w:pos="-720"/>
          <w:tab w:val="num" w:pos="1170"/>
        </w:tabs>
        <w:suppressAutoHyphens/>
        <w:spacing w:line="240" w:lineRule="exact"/>
        <w:ind w:left="1170" w:hanging="450"/>
        <w:rPr>
          <w:rFonts w:ascii="Arial" w:hAnsi="Arial"/>
          <w:sz w:val="20"/>
        </w:rPr>
      </w:pPr>
      <w:r w:rsidRPr="00D7321B">
        <w:rPr>
          <w:rFonts w:ascii="Arial" w:hAnsi="Arial"/>
          <w:sz w:val="20"/>
        </w:rPr>
        <w:t xml:space="preserve">Nikishkin, Dimitry.  </w:t>
      </w:r>
      <w:r w:rsidRPr="000419B0">
        <w:rPr>
          <w:rFonts w:ascii="Arial" w:hAnsi="Arial"/>
          <w:sz w:val="20"/>
          <w:u w:val="single"/>
        </w:rPr>
        <w:t xml:space="preserve">Practical Guide to Latin American Dance </w:t>
      </w:r>
      <w:r w:rsidRPr="00D7321B">
        <w:rPr>
          <w:rFonts w:ascii="Arial" w:hAnsi="Arial"/>
          <w:sz w:val="20"/>
        </w:rPr>
        <w:t>(vol. 1).  Create Space Independent Publishing Platform, 2012.</w:t>
      </w:r>
    </w:p>
    <w:p w:rsidR="000A5430" w:rsidRDefault="000A543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F53600" w:rsidRDefault="001021FF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539A" w:rsidRDefault="0004539A" w:rsidP="000419B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0419B0" w:rsidRDefault="000419B0" w:rsidP="000419B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DANCE 082B – SOCIAL AND BALLROOM DANCE II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page 3</w:t>
      </w: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0419B0" w:rsidRDefault="000419B0" w:rsidP="001021F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</w:p>
    <w:p w:rsidR="001021FF" w:rsidRPr="001E3A68" w:rsidRDefault="001021FF" w:rsidP="000419B0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u w:val="single"/>
        </w:rPr>
      </w:pPr>
      <w:r w:rsidRPr="00B02B8F">
        <w:rPr>
          <w:rFonts w:ascii="Arial" w:hAnsi="Arial"/>
          <w:sz w:val="20"/>
          <w:u w:val="single"/>
        </w:rPr>
        <w:t>Addendum: Student Learning Outcomes</w:t>
      </w:r>
    </w:p>
    <w:p w:rsidR="001021FF" w:rsidRDefault="001021FF" w:rsidP="001021FF">
      <w:pPr>
        <w:tabs>
          <w:tab w:val="left" w:pos="360"/>
        </w:tabs>
        <w:rPr>
          <w:rFonts w:ascii="Arial" w:hAnsi="Arial" w:cs="Arial"/>
          <w:sz w:val="20"/>
        </w:rPr>
      </w:pPr>
    </w:p>
    <w:p w:rsidR="001021FF" w:rsidRPr="00182E2A" w:rsidRDefault="001021FF" w:rsidP="000419B0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D7369">
        <w:rPr>
          <w:rFonts w:ascii="Arial" w:hAnsi="Arial" w:cs="Arial"/>
          <w:sz w:val="20"/>
        </w:rPr>
        <w:t>Upon</w:t>
      </w:r>
      <w:r w:rsidR="00D7321B">
        <w:rPr>
          <w:rFonts w:ascii="Arial" w:hAnsi="Arial" w:cs="Arial"/>
          <w:sz w:val="20"/>
        </w:rPr>
        <w:t xml:space="preserve"> completion of this course, </w:t>
      </w:r>
      <w:r w:rsidRPr="003D7369">
        <w:rPr>
          <w:rFonts w:ascii="Arial" w:hAnsi="Arial" w:cs="Arial"/>
          <w:sz w:val="20"/>
        </w:rPr>
        <w:t>students will be able to do the following:</w:t>
      </w:r>
    </w:p>
    <w:p w:rsidR="001021FF" w:rsidRPr="00182E2A" w:rsidRDefault="00D7321B" w:rsidP="000419B0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1021FF" w:rsidRPr="00182E2A">
        <w:rPr>
          <w:rFonts w:ascii="Arial" w:hAnsi="Arial" w:cs="Arial"/>
          <w:sz w:val="20"/>
        </w:rPr>
        <w:t xml:space="preserve">ain a working knowledge of partnering skills inherent in ballroom dance vocabulary and will define and demonstrate said skills in either leading or following with a focus on proper connection to partner and compression through tension.  </w:t>
      </w:r>
    </w:p>
    <w:p w:rsidR="001021FF" w:rsidRDefault="00495384" w:rsidP="000419B0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1021FF" w:rsidRPr="00182E2A">
        <w:rPr>
          <w:rFonts w:ascii="Arial" w:hAnsi="Arial" w:cs="Arial"/>
          <w:sz w:val="20"/>
        </w:rPr>
        <w:t>ain a working knowledge of dance steps in selected ballroom dance genres and will define and demonstrate said skills with a focus on coordinating footwork with music.</w:t>
      </w:r>
    </w:p>
    <w:p w:rsidR="001021FF" w:rsidRPr="00D7321B" w:rsidRDefault="00D7321B" w:rsidP="000419B0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021FF" w:rsidRPr="00D7321B">
        <w:rPr>
          <w:rFonts w:ascii="Arial" w:hAnsi="Arial" w:cs="Arial"/>
          <w:sz w:val="20"/>
        </w:rPr>
        <w:t xml:space="preserve">evelop their knowledge of body posture specific to selected ballroom dance genres and will demonstrate their understanding by performing movement sequences focusing on body alignment and movement quality.  </w:t>
      </w:r>
    </w:p>
    <w:p w:rsidR="00485D75" w:rsidRPr="00F53600" w:rsidRDefault="00D7321B" w:rsidP="000419B0">
      <w:pPr>
        <w:widowControl/>
        <w:numPr>
          <w:ilvl w:val="1"/>
          <w:numId w:val="7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021FF" w:rsidRPr="00182E2A">
        <w:rPr>
          <w:rFonts w:ascii="Arial" w:hAnsi="Arial" w:cs="Arial"/>
          <w:sz w:val="20"/>
        </w:rPr>
        <w:t>evelop aesthetic values as they relate to dance and, based upon these values, will be able to think critically about and analyze dance as an art form</w:t>
      </w:r>
      <w:r w:rsidR="0082621F">
        <w:rPr>
          <w:rFonts w:ascii="Arial" w:hAnsi="Arial" w:cs="Arial"/>
          <w:sz w:val="20"/>
        </w:rPr>
        <w:t>.</w:t>
      </w:r>
    </w:p>
    <w:p w:rsidR="00485D75" w:rsidRDefault="00485D75" w:rsidP="00812E78">
      <w:pPr>
        <w:widowControl/>
        <w:tabs>
          <w:tab w:val="left" w:pos="720"/>
        </w:tabs>
        <w:ind w:left="630"/>
        <w:rPr>
          <w:rFonts w:ascii="Arial" w:hAnsi="Arial" w:cs="Arial"/>
          <w:sz w:val="20"/>
        </w:rPr>
      </w:pPr>
    </w:p>
    <w:p w:rsidR="000419B0" w:rsidRDefault="000419B0" w:rsidP="00812E78">
      <w:pPr>
        <w:widowControl/>
        <w:tabs>
          <w:tab w:val="left" w:pos="720"/>
        </w:tabs>
        <w:ind w:left="630"/>
        <w:rPr>
          <w:rFonts w:ascii="Arial" w:hAnsi="Arial" w:cs="Arial"/>
          <w:sz w:val="20"/>
        </w:rPr>
      </w:pPr>
    </w:p>
    <w:p w:rsidR="000419B0" w:rsidRPr="00485D75" w:rsidRDefault="000419B0" w:rsidP="000419B0">
      <w:pPr>
        <w:widowControl/>
        <w:tabs>
          <w:tab w:val="left" w:pos="720"/>
        </w:tabs>
        <w:ind w:left="630" w:hanging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Board:  May 21, 2013</w:t>
      </w:r>
    </w:p>
    <w:p w:rsidR="000A5430" w:rsidRPr="00D7321B" w:rsidRDefault="000A5430" w:rsidP="00812E78">
      <w:pPr>
        <w:widowControl/>
        <w:tabs>
          <w:tab w:val="left" w:pos="720"/>
        </w:tabs>
        <w:ind w:left="630"/>
        <w:rPr>
          <w:rFonts w:ascii="Arial" w:hAnsi="Arial" w:cs="Arial"/>
          <w:sz w:val="20"/>
        </w:rPr>
      </w:pPr>
    </w:p>
    <w:sectPr w:rsidR="000A5430" w:rsidRPr="00D7321B" w:rsidSect="00474635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EF5" w:rsidRDefault="00643EF5">
      <w:pPr>
        <w:spacing w:line="20" w:lineRule="exact"/>
      </w:pPr>
    </w:p>
  </w:endnote>
  <w:endnote w:type="continuationSeparator" w:id="0">
    <w:p w:rsidR="00643EF5" w:rsidRDefault="00643EF5">
      <w:r>
        <w:t xml:space="preserve"> </w:t>
      </w:r>
    </w:p>
  </w:endnote>
  <w:endnote w:type="continuationNotice" w:id="1">
    <w:p w:rsidR="00643EF5" w:rsidRDefault="00643E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EF5" w:rsidRDefault="00643EF5">
      <w:r>
        <w:separator/>
      </w:r>
    </w:p>
  </w:footnote>
  <w:footnote w:type="continuationSeparator" w:id="0">
    <w:p w:rsidR="00643EF5" w:rsidRDefault="00643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B156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1371D1"/>
    <w:multiLevelType w:val="hybridMultilevel"/>
    <w:tmpl w:val="7D0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6" w15:restartNumberingAfterBreak="0">
    <w:nsid w:val="788A0996"/>
    <w:multiLevelType w:val="multilevel"/>
    <w:tmpl w:val="5F70E3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A5"/>
    <w:rsid w:val="00012E7B"/>
    <w:rsid w:val="000419B0"/>
    <w:rsid w:val="0004459F"/>
    <w:rsid w:val="0004539A"/>
    <w:rsid w:val="000911EB"/>
    <w:rsid w:val="00092769"/>
    <w:rsid w:val="00095F6E"/>
    <w:rsid w:val="000A5430"/>
    <w:rsid w:val="000F7C96"/>
    <w:rsid w:val="001021FF"/>
    <w:rsid w:val="00190731"/>
    <w:rsid w:val="001B2C1A"/>
    <w:rsid w:val="001D07F8"/>
    <w:rsid w:val="001E4428"/>
    <w:rsid w:val="001E590B"/>
    <w:rsid w:val="00266375"/>
    <w:rsid w:val="002D40A7"/>
    <w:rsid w:val="003447B2"/>
    <w:rsid w:val="0035680B"/>
    <w:rsid w:val="003E1D23"/>
    <w:rsid w:val="00446000"/>
    <w:rsid w:val="00447AD2"/>
    <w:rsid w:val="00465A55"/>
    <w:rsid w:val="00474635"/>
    <w:rsid w:val="0048379D"/>
    <w:rsid w:val="00485D75"/>
    <w:rsid w:val="0049309B"/>
    <w:rsid w:val="00495384"/>
    <w:rsid w:val="00495D32"/>
    <w:rsid w:val="004B1752"/>
    <w:rsid w:val="004C17E0"/>
    <w:rsid w:val="004D14D5"/>
    <w:rsid w:val="004D4962"/>
    <w:rsid w:val="00513FD3"/>
    <w:rsid w:val="00524F07"/>
    <w:rsid w:val="0053483C"/>
    <w:rsid w:val="00546DB7"/>
    <w:rsid w:val="005B410B"/>
    <w:rsid w:val="005D00D7"/>
    <w:rsid w:val="005E111F"/>
    <w:rsid w:val="005E1D26"/>
    <w:rsid w:val="00605659"/>
    <w:rsid w:val="00622DD7"/>
    <w:rsid w:val="00643EF5"/>
    <w:rsid w:val="006C0B27"/>
    <w:rsid w:val="006D12C9"/>
    <w:rsid w:val="006E445D"/>
    <w:rsid w:val="006F3BD8"/>
    <w:rsid w:val="00766B09"/>
    <w:rsid w:val="00773C66"/>
    <w:rsid w:val="00795B2C"/>
    <w:rsid w:val="007A2BB6"/>
    <w:rsid w:val="007D2319"/>
    <w:rsid w:val="007D6186"/>
    <w:rsid w:val="007F7033"/>
    <w:rsid w:val="00812E78"/>
    <w:rsid w:val="0082621F"/>
    <w:rsid w:val="0091476A"/>
    <w:rsid w:val="009A33B3"/>
    <w:rsid w:val="009D3923"/>
    <w:rsid w:val="00A27514"/>
    <w:rsid w:val="00A36F9E"/>
    <w:rsid w:val="00A95A35"/>
    <w:rsid w:val="00AD2EA5"/>
    <w:rsid w:val="00AE561F"/>
    <w:rsid w:val="00B275BE"/>
    <w:rsid w:val="00BB139C"/>
    <w:rsid w:val="00BF5E8B"/>
    <w:rsid w:val="00BF7B41"/>
    <w:rsid w:val="00C20023"/>
    <w:rsid w:val="00C2657B"/>
    <w:rsid w:val="00C37C42"/>
    <w:rsid w:val="00C413A0"/>
    <w:rsid w:val="00C815F9"/>
    <w:rsid w:val="00C9458B"/>
    <w:rsid w:val="00D63364"/>
    <w:rsid w:val="00D7321B"/>
    <w:rsid w:val="00D90E1A"/>
    <w:rsid w:val="00DD6798"/>
    <w:rsid w:val="00E140EC"/>
    <w:rsid w:val="00E526AA"/>
    <w:rsid w:val="00F40C83"/>
    <w:rsid w:val="00F414F1"/>
    <w:rsid w:val="00F53600"/>
    <w:rsid w:val="00F63012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0AA605-B7A5-4695-98F8-94DE789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  <w:tab w:val="left" w:pos="0"/>
        <w:tab w:val="left" w:pos="360"/>
        <w:tab w:val="left" w:pos="720"/>
      </w:tabs>
      <w:suppressAutoHyphens/>
      <w:spacing w:line="240" w:lineRule="exact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F40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Marsha Raybourn</cp:lastModifiedBy>
  <cp:revision>3</cp:revision>
  <cp:lastPrinted>2013-03-14T20:35:00Z</cp:lastPrinted>
  <dcterms:created xsi:type="dcterms:W3CDTF">2019-05-28T21:04:00Z</dcterms:created>
  <dcterms:modified xsi:type="dcterms:W3CDTF">2019-05-28T21:05:00Z</dcterms:modified>
</cp:coreProperties>
</file>