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0AE41CA8" w14:textId="77777777" w:rsidR="005E2FCC" w:rsidRPr="00470AF6" w:rsidRDefault="005E2FCC" w:rsidP="00470AF6">
      <w:pPr>
        <w:tabs>
          <w:tab w:val="center" w:pos="252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  <w:t>GROSSMONT COLLEGE</w:t>
      </w:r>
    </w:p>
    <w:p w14:paraId="6C2C2142" w14:textId="77777777" w:rsidR="005E2FCC" w:rsidRPr="00470AF6" w:rsidRDefault="005E2FCC" w:rsidP="00470AF6">
      <w:pPr>
        <w:tabs>
          <w:tab w:val="center" w:pos="252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="00470AF6" w:rsidRPr="00470AF6">
        <w:rPr>
          <w:rFonts w:ascii="Arial" w:hAnsi="Arial" w:cs="Arial"/>
          <w:sz w:val="20"/>
        </w:rPr>
        <w:t>COURSE OUTLINE OF RECORD</w:t>
      </w:r>
    </w:p>
    <w:p w14:paraId="7404E513" w14:textId="77777777" w:rsidR="005E2FCC" w:rsidRPr="00470AF6" w:rsidRDefault="005E2FCC" w:rsidP="00470AF6">
      <w:pPr>
        <w:tabs>
          <w:tab w:val="start" w:pos="-36pt"/>
        </w:tabs>
        <w:suppressAutoHyphens/>
        <w:rPr>
          <w:rFonts w:ascii="Arial" w:hAnsi="Arial" w:cs="Arial"/>
          <w:sz w:val="20"/>
        </w:rPr>
      </w:pPr>
    </w:p>
    <w:p w14:paraId="7AD4ECBB" w14:textId="77777777" w:rsidR="00470AF6" w:rsidRDefault="00470AF6" w:rsidP="00470AF6">
      <w:pPr>
        <w:tabs>
          <w:tab w:val="end" w:pos="508.50pt"/>
        </w:tabs>
        <w:ind w:start="43.90pt" w:end="-9pt" w:firstLine="244.10p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Curriculum Committee Approval: 03/22/2022</w:t>
      </w:r>
    </w:p>
    <w:p w14:paraId="558AB240" w14:textId="77777777" w:rsidR="00470AF6" w:rsidRDefault="00470AF6" w:rsidP="00470AF6">
      <w:pPr>
        <w:tabs>
          <w:tab w:val="end" w:pos="495pt"/>
        </w:tabs>
        <w:ind w:start="43.90p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GCCCD Governing Board Approval: 04/19/2022</w:t>
      </w:r>
    </w:p>
    <w:p w14:paraId="44E525E1" w14:textId="77777777" w:rsidR="005E2FCC" w:rsidRPr="00470AF6" w:rsidRDefault="005E2FCC" w:rsidP="00470AF6">
      <w:pPr>
        <w:tabs>
          <w:tab w:val="start" w:pos="-36pt"/>
        </w:tabs>
        <w:suppressAutoHyphens/>
        <w:rPr>
          <w:rFonts w:ascii="Arial" w:hAnsi="Arial" w:cs="Arial"/>
          <w:sz w:val="20"/>
        </w:rPr>
      </w:pPr>
    </w:p>
    <w:p w14:paraId="25EB0068" w14:textId="77777777" w:rsidR="005E2FCC" w:rsidRPr="00470AF6" w:rsidRDefault="005E2FCC" w:rsidP="00470AF6">
      <w:pPr>
        <w:tabs>
          <w:tab w:val="start" w:pos="-36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  <w:u w:val="single"/>
        </w:rPr>
        <w:t xml:space="preserve">CARDIOVASCULAR TECHNOLOGY </w:t>
      </w:r>
      <w:r w:rsidR="003F430F" w:rsidRPr="00470AF6">
        <w:rPr>
          <w:rFonts w:ascii="Arial" w:hAnsi="Arial" w:cs="Arial"/>
          <w:sz w:val="20"/>
          <w:u w:val="single"/>
        </w:rPr>
        <w:t>115</w:t>
      </w:r>
      <w:r w:rsidRPr="00470AF6">
        <w:rPr>
          <w:rFonts w:ascii="Arial" w:hAnsi="Arial" w:cs="Arial"/>
          <w:sz w:val="20"/>
          <w:u w:val="single"/>
        </w:rPr>
        <w:t xml:space="preserve"> – </w:t>
      </w:r>
      <w:r w:rsidR="003F430F" w:rsidRPr="00470AF6">
        <w:rPr>
          <w:rFonts w:ascii="Arial" w:hAnsi="Arial" w:cs="Arial"/>
          <w:sz w:val="20"/>
          <w:u w:val="single"/>
        </w:rPr>
        <w:t>INTRODUCTION TO ADULT ECHOCARDIOGRAPHY</w:t>
      </w:r>
    </w:p>
    <w:p w14:paraId="437B5D30" w14:textId="77777777" w:rsidR="005E2FCC" w:rsidRPr="00470AF6" w:rsidRDefault="005E2FCC" w:rsidP="00470AF6">
      <w:pPr>
        <w:tabs>
          <w:tab w:val="start" w:pos="-36pt"/>
        </w:tabs>
        <w:suppressAutoHyphens/>
        <w:rPr>
          <w:rFonts w:ascii="Arial" w:hAnsi="Arial" w:cs="Arial"/>
          <w:sz w:val="20"/>
        </w:rPr>
      </w:pPr>
    </w:p>
    <w:p w14:paraId="6EB2D83F" w14:textId="77777777" w:rsidR="005E2FCC" w:rsidRPr="00470AF6" w:rsidRDefault="005E2FCC" w:rsidP="00D61AC4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96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  <w:t>1.</w:t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Course Number</w:t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Course Title</w:t>
      </w:r>
      <w:r w:rsidRPr="00470AF6">
        <w:rPr>
          <w:rFonts w:ascii="Arial" w:hAnsi="Arial" w:cs="Arial"/>
          <w:sz w:val="20"/>
        </w:rPr>
        <w:tab/>
      </w:r>
      <w:r w:rsidR="00D61AC4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Semester Units</w:t>
      </w:r>
      <w:r w:rsidRPr="00470AF6">
        <w:rPr>
          <w:rFonts w:ascii="Arial" w:hAnsi="Arial" w:cs="Arial"/>
          <w:sz w:val="20"/>
        </w:rPr>
        <w:tab/>
      </w:r>
    </w:p>
    <w:p w14:paraId="5E1ED29C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5F828FE6" w14:textId="77777777" w:rsidR="005E2FCC" w:rsidRPr="00470AF6" w:rsidRDefault="00EA5D26" w:rsidP="00D61AC4">
      <w:pPr>
        <w:tabs>
          <w:tab w:val="start" w:pos="3.75pt"/>
          <w:tab w:val="start" w:pos="18.90pt"/>
          <w:tab w:val="start" w:pos="36pt"/>
          <w:tab w:val="start" w:pos="143.60pt"/>
          <w:tab w:val="start" w:pos="306pt"/>
          <w:tab w:val="start" w:pos="396pt"/>
          <w:tab w:val="start" w:pos="427.50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CVT</w:t>
      </w:r>
      <w:r w:rsidR="005B183E" w:rsidRPr="00470AF6">
        <w:rPr>
          <w:rFonts w:ascii="Arial" w:hAnsi="Arial" w:cs="Arial"/>
          <w:sz w:val="20"/>
        </w:rPr>
        <w:t xml:space="preserve">E </w:t>
      </w:r>
      <w:r w:rsidR="003F430F" w:rsidRPr="00470AF6">
        <w:rPr>
          <w:rFonts w:ascii="Arial" w:hAnsi="Arial" w:cs="Arial"/>
          <w:sz w:val="20"/>
        </w:rPr>
        <w:t>115</w:t>
      </w:r>
      <w:r w:rsidR="005B183E" w:rsidRPr="00470AF6">
        <w:rPr>
          <w:rFonts w:ascii="Arial" w:hAnsi="Arial" w:cs="Arial"/>
          <w:sz w:val="20"/>
        </w:rPr>
        <w:tab/>
      </w:r>
      <w:r w:rsidR="003F430F" w:rsidRPr="00470AF6">
        <w:rPr>
          <w:rFonts w:ascii="Arial" w:hAnsi="Arial" w:cs="Arial"/>
          <w:sz w:val="20"/>
        </w:rPr>
        <w:t>Introduction to Adult</w:t>
      </w:r>
      <w:r w:rsidR="00D61AC4" w:rsidRPr="00D61AC4">
        <w:rPr>
          <w:rFonts w:ascii="Arial" w:hAnsi="Arial" w:cs="Arial"/>
          <w:sz w:val="20"/>
        </w:rPr>
        <w:t xml:space="preserve"> </w:t>
      </w:r>
      <w:r w:rsidR="00D61AC4" w:rsidRPr="00470AF6">
        <w:rPr>
          <w:rFonts w:ascii="Arial" w:hAnsi="Arial" w:cs="Arial"/>
          <w:sz w:val="20"/>
        </w:rPr>
        <w:t>Echocardiography</w:t>
      </w:r>
      <w:r w:rsidR="005B183E" w:rsidRPr="00470AF6">
        <w:rPr>
          <w:rFonts w:ascii="Arial" w:hAnsi="Arial" w:cs="Arial"/>
          <w:sz w:val="20"/>
        </w:rPr>
        <w:tab/>
      </w:r>
      <w:r w:rsidR="00D61AC4">
        <w:rPr>
          <w:rFonts w:ascii="Arial" w:hAnsi="Arial" w:cs="Arial"/>
          <w:sz w:val="20"/>
        </w:rPr>
        <w:tab/>
      </w:r>
      <w:r w:rsidR="00A617D7" w:rsidRPr="00470AF6">
        <w:rPr>
          <w:rFonts w:ascii="Arial" w:hAnsi="Arial" w:cs="Arial"/>
          <w:sz w:val="20"/>
        </w:rPr>
        <w:t>4</w:t>
      </w:r>
      <w:r w:rsidR="005B183E" w:rsidRPr="00470AF6">
        <w:rPr>
          <w:rFonts w:ascii="Arial" w:hAnsi="Arial" w:cs="Arial"/>
          <w:sz w:val="20"/>
        </w:rPr>
        <w:tab/>
      </w:r>
    </w:p>
    <w:p w14:paraId="2ED7539B" w14:textId="77777777" w:rsidR="00470AF6" w:rsidRDefault="005B183E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8137CE" w:rsidRPr="00470AF6">
        <w:rPr>
          <w:rFonts w:ascii="Arial" w:hAnsi="Arial" w:cs="Arial"/>
          <w:sz w:val="20"/>
        </w:rPr>
        <w:tab/>
      </w:r>
      <w:r w:rsidR="008137CE" w:rsidRPr="00470AF6">
        <w:rPr>
          <w:rFonts w:ascii="Arial" w:hAnsi="Arial" w:cs="Arial"/>
          <w:sz w:val="20"/>
        </w:rPr>
        <w:tab/>
      </w:r>
      <w:r w:rsidR="008137CE" w:rsidRPr="00470AF6">
        <w:rPr>
          <w:rFonts w:ascii="Arial" w:hAnsi="Arial" w:cs="Arial"/>
          <w:sz w:val="20"/>
        </w:rPr>
        <w:tab/>
      </w:r>
      <w:r w:rsidR="00D61AC4">
        <w:rPr>
          <w:rFonts w:ascii="Arial" w:hAnsi="Arial" w:cs="Arial"/>
          <w:sz w:val="20"/>
        </w:rPr>
        <w:tab/>
      </w:r>
      <w:r w:rsidR="00D61AC4">
        <w:rPr>
          <w:rFonts w:ascii="Arial" w:hAnsi="Arial" w:cs="Arial"/>
          <w:sz w:val="20"/>
        </w:rPr>
        <w:tab/>
      </w:r>
      <w:r w:rsidR="00D61AC4">
        <w:rPr>
          <w:rFonts w:ascii="Arial" w:hAnsi="Arial" w:cs="Arial"/>
          <w:sz w:val="20"/>
        </w:rPr>
        <w:tab/>
      </w:r>
      <w:r w:rsidR="00D61AC4">
        <w:rPr>
          <w:rFonts w:ascii="Arial" w:hAnsi="Arial" w:cs="Arial"/>
          <w:sz w:val="20"/>
        </w:rPr>
        <w:tab/>
      </w:r>
    </w:p>
    <w:p w14:paraId="15AF2E1D" w14:textId="77777777" w:rsidR="00470AF6" w:rsidRDefault="00470AF6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Semester Hours</w:t>
      </w:r>
    </w:p>
    <w:p w14:paraId="7C88C8FA" w14:textId="77777777" w:rsidR="00470AF6" w:rsidRDefault="00D26F01" w:rsidP="00470AF6">
      <w:pPr>
        <w:tabs>
          <w:tab w:val="start" w:pos="3.75pt"/>
          <w:tab w:val="start" w:pos="18.90pt"/>
          <w:tab w:val="start" w:pos="36pt"/>
          <w:tab w:val="start" w:pos="112.50pt"/>
          <w:tab w:val="start" w:pos="143.60pt"/>
          <w:tab w:val="start" w:pos="153pt"/>
          <w:tab w:val="start" w:pos="211.50pt"/>
          <w:tab w:val="start" w:pos="292.50pt"/>
          <w:tab w:val="start" w:pos="382.50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="00CA1D81" w:rsidRPr="00470AF6">
        <w:rPr>
          <w:rFonts w:ascii="Arial" w:hAnsi="Arial" w:cs="Arial"/>
          <w:sz w:val="20"/>
        </w:rPr>
        <w:t xml:space="preserve"> </w:t>
      </w:r>
      <w:r w:rsidR="00470AF6">
        <w:rPr>
          <w:rFonts w:ascii="Arial" w:hAnsi="Arial" w:cs="Arial"/>
          <w:sz w:val="20"/>
        </w:rPr>
        <w:tab/>
      </w:r>
      <w:r w:rsidR="00470AF6" w:rsidRPr="00470AF6">
        <w:rPr>
          <w:rFonts w:ascii="Arial" w:hAnsi="Arial" w:cs="Arial"/>
          <w:sz w:val="20"/>
        </w:rPr>
        <w:t>2 hours lecture</w:t>
      </w:r>
      <w:r w:rsidR="00470AF6">
        <w:rPr>
          <w:rFonts w:ascii="Arial" w:hAnsi="Arial" w:cs="Arial"/>
          <w:sz w:val="20"/>
        </w:rPr>
        <w:t>:</w:t>
      </w:r>
      <w:r w:rsidR="00470AF6">
        <w:rPr>
          <w:rFonts w:ascii="Arial" w:hAnsi="Arial" w:cs="Arial"/>
          <w:sz w:val="20"/>
        </w:rPr>
        <w:tab/>
        <w:t xml:space="preserve">32-36 hours </w:t>
      </w:r>
      <w:r w:rsidR="00470AF6">
        <w:rPr>
          <w:rFonts w:ascii="Arial" w:hAnsi="Arial" w:cs="Arial"/>
          <w:sz w:val="20"/>
        </w:rPr>
        <w:tab/>
        <w:t>64-72 outside-of-class hours</w:t>
      </w:r>
      <w:r w:rsidR="00470AF6">
        <w:rPr>
          <w:rFonts w:ascii="Arial" w:hAnsi="Arial" w:cs="Arial"/>
          <w:sz w:val="20"/>
        </w:rPr>
        <w:tab/>
      </w:r>
    </w:p>
    <w:p w14:paraId="269312BC" w14:textId="77777777" w:rsidR="005E2FCC" w:rsidRDefault="00470AF6" w:rsidP="00470AF6">
      <w:pPr>
        <w:tabs>
          <w:tab w:val="start" w:pos="3.75pt"/>
          <w:tab w:val="start" w:pos="18.90pt"/>
          <w:tab w:val="start" w:pos="36pt"/>
          <w:tab w:val="start" w:pos="112.50pt"/>
          <w:tab w:val="start" w:pos="153pt"/>
          <w:tab w:val="start" w:pos="211.50pt"/>
          <w:tab w:val="start" w:pos="275.90pt"/>
          <w:tab w:val="start" w:pos="292.50pt"/>
          <w:tab w:val="start" w:pos="382.50pt"/>
        </w:tabs>
        <w:suppressAutoHyphens/>
        <w:ind w:firstLine="18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hours laboratory:</w:t>
      </w:r>
      <w:r>
        <w:rPr>
          <w:rFonts w:ascii="Arial" w:hAnsi="Arial" w:cs="Arial"/>
          <w:sz w:val="20"/>
        </w:rPr>
        <w:tab/>
        <w:t>96-108 hours</w:t>
      </w:r>
      <w:r>
        <w:rPr>
          <w:rFonts w:ascii="Arial" w:hAnsi="Arial" w:cs="Arial"/>
          <w:sz w:val="20"/>
        </w:rPr>
        <w:tab/>
        <w:t>192-216 total hours</w:t>
      </w:r>
    </w:p>
    <w:p w14:paraId="73429022" w14:textId="77777777" w:rsidR="00470AF6" w:rsidRPr="00470AF6" w:rsidRDefault="00470AF6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</w:tabs>
        <w:suppressAutoHyphens/>
        <w:rPr>
          <w:rFonts w:ascii="Arial" w:hAnsi="Arial" w:cs="Arial"/>
          <w:sz w:val="20"/>
        </w:rPr>
      </w:pPr>
    </w:p>
    <w:p w14:paraId="5BA06063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  <w:t>2.</w:t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Course Prerequisites</w:t>
      </w:r>
    </w:p>
    <w:p w14:paraId="329E8F81" w14:textId="77777777" w:rsidR="005E2FCC" w:rsidRPr="00470AF6" w:rsidRDefault="000C16D0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sz w:val="20"/>
        </w:rPr>
        <w:t xml:space="preserve">A “C” grade or higher in </w:t>
      </w:r>
      <w:r w:rsidR="00C42EB7" w:rsidRPr="00470AF6">
        <w:rPr>
          <w:rFonts w:ascii="Arial" w:hAnsi="Arial" w:cs="Arial"/>
          <w:sz w:val="20"/>
        </w:rPr>
        <w:t>CVT</w:t>
      </w:r>
      <w:r w:rsidR="009517B6" w:rsidRPr="00470AF6">
        <w:rPr>
          <w:rFonts w:ascii="Arial" w:hAnsi="Arial" w:cs="Arial"/>
          <w:sz w:val="20"/>
        </w:rPr>
        <w:t>E 100 and</w:t>
      </w:r>
      <w:r w:rsidR="005E2FCC" w:rsidRPr="00470AF6">
        <w:rPr>
          <w:rFonts w:ascii="Arial" w:hAnsi="Arial" w:cs="Arial"/>
          <w:sz w:val="20"/>
        </w:rPr>
        <w:t xml:space="preserve"> </w:t>
      </w:r>
      <w:r w:rsidR="009517B6" w:rsidRPr="00470AF6">
        <w:rPr>
          <w:rFonts w:ascii="Arial" w:hAnsi="Arial" w:cs="Arial"/>
          <w:sz w:val="20"/>
        </w:rPr>
        <w:t>101 and</w:t>
      </w:r>
      <w:r w:rsidRPr="00470AF6">
        <w:rPr>
          <w:rFonts w:ascii="Arial" w:hAnsi="Arial" w:cs="Arial"/>
          <w:sz w:val="20"/>
        </w:rPr>
        <w:t xml:space="preserve"> 102 and 103</w:t>
      </w:r>
      <w:r w:rsidR="002A336D" w:rsidRPr="00470AF6">
        <w:rPr>
          <w:rFonts w:ascii="Arial" w:hAnsi="Arial" w:cs="Arial"/>
          <w:sz w:val="20"/>
        </w:rPr>
        <w:t>.</w:t>
      </w:r>
    </w:p>
    <w:p w14:paraId="07F42407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3C16E40E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Corequisite</w:t>
      </w:r>
    </w:p>
    <w:p w14:paraId="5537B9D0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b/>
          <w:sz w:val="20"/>
        </w:rPr>
        <w:tab/>
      </w:r>
      <w:r w:rsidR="00867CE4" w:rsidRPr="00470AF6">
        <w:rPr>
          <w:rFonts w:ascii="Arial" w:hAnsi="Arial" w:cs="Arial"/>
          <w:sz w:val="20"/>
        </w:rPr>
        <w:t>None</w:t>
      </w:r>
    </w:p>
    <w:p w14:paraId="55E03A67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162D5318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Recommended Preparation</w:t>
      </w:r>
    </w:p>
    <w:p w14:paraId="63D972BE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="003F430F" w:rsidRPr="00470AF6">
        <w:rPr>
          <w:rFonts w:ascii="Arial" w:hAnsi="Arial" w:cs="Arial"/>
          <w:sz w:val="20"/>
        </w:rPr>
        <w:tab/>
        <w:t>None</w:t>
      </w:r>
    </w:p>
    <w:p w14:paraId="2813D79D" w14:textId="77777777" w:rsidR="003F430F" w:rsidRPr="00470AF6" w:rsidRDefault="003F430F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1C436DCA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  <w:t>3.</w:t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Catalog Description</w:t>
      </w:r>
    </w:p>
    <w:p w14:paraId="61D7AA5C" w14:textId="77777777" w:rsidR="003F430F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3F430F" w:rsidRPr="00470AF6">
        <w:rPr>
          <w:rFonts w:ascii="Arial" w:hAnsi="Arial" w:cs="Arial"/>
          <w:sz w:val="20"/>
        </w:rPr>
        <w:t xml:space="preserve">An introduction to Adult Echocardiography.  This course is in specialized techniques and </w:t>
      </w:r>
      <w:r w:rsidR="00AE586D" w:rsidRPr="00470AF6">
        <w:rPr>
          <w:rFonts w:ascii="Arial" w:hAnsi="Arial" w:cs="Arial"/>
          <w:sz w:val="20"/>
        </w:rPr>
        <w:t xml:space="preserve">cardiovascular </w:t>
      </w:r>
      <w:r w:rsidR="003F430F" w:rsidRPr="00470AF6">
        <w:rPr>
          <w:rFonts w:ascii="Arial" w:hAnsi="Arial" w:cs="Arial"/>
          <w:sz w:val="20"/>
        </w:rPr>
        <w:t>theory to develop cognitive and manipulative skills in the clinical operation of specified ultrasound instrumentation, and in the performance of adult echocardiography.</w:t>
      </w:r>
    </w:p>
    <w:p w14:paraId="29AF6C4E" w14:textId="77777777" w:rsidR="003F430F" w:rsidRPr="00470AF6" w:rsidRDefault="003F430F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</w:p>
    <w:p w14:paraId="49DAC0DB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  <w:t>4.</w:t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Course Objectives</w:t>
      </w:r>
    </w:p>
    <w:p w14:paraId="68256733" w14:textId="77777777" w:rsidR="005E2FCC" w:rsidRPr="00470AF6" w:rsidRDefault="005E2FCC" w:rsidP="00470AF6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 xml:space="preserve">The student will: </w:t>
      </w:r>
    </w:p>
    <w:p w14:paraId="7DF500F7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105.80pt"/>
          <w:tab w:val="start" w:pos="196.55pt"/>
          <w:tab w:val="start" w:pos="438.45pt"/>
        </w:tabs>
        <w:suppressAutoHyphens/>
        <w:ind w:start="36pt" w:hanging="36pt"/>
        <w:rPr>
          <w:rFonts w:ascii="Arial" w:hAnsi="Arial" w:cs="Arial"/>
          <w:b/>
          <w:bCs/>
          <w:sz w:val="20"/>
        </w:rPr>
      </w:pP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sz w:val="20"/>
        </w:rPr>
        <w:tab/>
        <w:t>a.</w:t>
      </w:r>
      <w:r w:rsidRPr="00470AF6">
        <w:rPr>
          <w:rFonts w:ascii="Arial" w:hAnsi="Arial" w:cs="Arial"/>
          <w:sz w:val="20"/>
        </w:rPr>
        <w:tab/>
      </w:r>
      <w:r w:rsidR="00867CE4" w:rsidRPr="00470AF6">
        <w:rPr>
          <w:rFonts w:ascii="Arial" w:hAnsi="Arial" w:cs="Arial"/>
          <w:sz w:val="20"/>
        </w:rPr>
        <w:t>Diagram a normal heart and label the chambers, walls, and valves; indicate the normal pressures within each chamber.</w:t>
      </w:r>
    </w:p>
    <w:p w14:paraId="3B330415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36pt"/>
        <w:rPr>
          <w:rFonts w:ascii="Arial" w:hAnsi="Arial" w:cs="Arial"/>
          <w:b/>
          <w:bCs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b.</w:t>
      </w:r>
      <w:r w:rsidRPr="00470AF6">
        <w:rPr>
          <w:rFonts w:ascii="Arial" w:hAnsi="Arial" w:cs="Arial"/>
          <w:sz w:val="20"/>
        </w:rPr>
        <w:tab/>
      </w:r>
      <w:r w:rsidR="00867CE4" w:rsidRPr="00470AF6">
        <w:rPr>
          <w:rFonts w:ascii="Arial" w:hAnsi="Arial" w:cs="Arial"/>
          <w:sz w:val="20"/>
        </w:rPr>
        <w:t>Identify the normal intracardiac anatomy in each standard 2D echo view.</w:t>
      </w:r>
    </w:p>
    <w:p w14:paraId="2F307950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36pt"/>
        <w:rPr>
          <w:rFonts w:ascii="Arial" w:hAnsi="Arial" w:cs="Arial"/>
          <w:b/>
          <w:bCs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c.</w:t>
      </w:r>
      <w:r w:rsidRPr="00470AF6">
        <w:rPr>
          <w:rFonts w:ascii="Arial" w:hAnsi="Arial" w:cs="Arial"/>
          <w:sz w:val="20"/>
        </w:rPr>
        <w:tab/>
      </w:r>
      <w:r w:rsidR="00867CE4" w:rsidRPr="00470AF6">
        <w:rPr>
          <w:rFonts w:ascii="Arial" w:hAnsi="Arial" w:cs="Arial"/>
          <w:sz w:val="20"/>
        </w:rPr>
        <w:t>Demonstrate the operation of each of the various echo machines in the lab and use of controls to optimize 2D, color flow, and spectral Doppler displays.</w:t>
      </w:r>
    </w:p>
    <w:p w14:paraId="71AACA2D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36pt"/>
        <w:rPr>
          <w:rFonts w:ascii="Arial" w:hAnsi="Arial" w:cs="Arial"/>
          <w:b/>
          <w:bCs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d.</w:t>
      </w:r>
      <w:r w:rsidRPr="00470AF6">
        <w:rPr>
          <w:rFonts w:ascii="Arial" w:hAnsi="Arial" w:cs="Arial"/>
          <w:sz w:val="20"/>
        </w:rPr>
        <w:tab/>
      </w:r>
      <w:r w:rsidR="00867CE4" w:rsidRPr="00470AF6">
        <w:rPr>
          <w:rFonts w:ascii="Arial" w:hAnsi="Arial" w:cs="Arial"/>
          <w:sz w:val="20"/>
        </w:rPr>
        <w:t>Demonstrate and measure flow through each cardiac valve using color flow and spectral Doppler techniques.</w:t>
      </w:r>
    </w:p>
    <w:p w14:paraId="401B1191" w14:textId="77777777" w:rsidR="005E2FCC" w:rsidRPr="00470AF6" w:rsidRDefault="00A02C65" w:rsidP="00470AF6">
      <w:pPr>
        <w:tabs>
          <w:tab w:val="start" w:pos="7.55pt"/>
          <w:tab w:val="start" w:pos="18pt"/>
          <w:tab w:val="start" w:pos="37.8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36pt"/>
        <w:rPr>
          <w:rFonts w:ascii="Arial" w:hAnsi="Arial" w:cs="Arial"/>
          <w:b/>
          <w:bCs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e.</w:t>
      </w:r>
      <w:r w:rsidRPr="00470AF6">
        <w:rPr>
          <w:rFonts w:ascii="Arial" w:hAnsi="Arial" w:cs="Arial"/>
          <w:sz w:val="20"/>
        </w:rPr>
        <w:tab/>
      </w:r>
      <w:r w:rsidR="00867CE4" w:rsidRPr="00470AF6">
        <w:rPr>
          <w:rFonts w:ascii="Arial" w:hAnsi="Arial" w:cs="Arial"/>
          <w:sz w:val="20"/>
        </w:rPr>
        <w:t>Grade left and right ventricular systolic function based on qualitative and quantitative data.</w:t>
      </w:r>
    </w:p>
    <w:p w14:paraId="697DACD5" w14:textId="77777777" w:rsidR="00745A7C" w:rsidRPr="00470AF6" w:rsidRDefault="00745A7C" w:rsidP="00470AF6">
      <w:pPr>
        <w:tabs>
          <w:tab w:val="start" w:pos="7.55pt"/>
          <w:tab w:val="start" w:pos="18pt"/>
          <w:tab w:val="start" w:pos="37.8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36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f.</w:t>
      </w:r>
      <w:r w:rsidRPr="00470AF6">
        <w:rPr>
          <w:rFonts w:ascii="Arial" w:hAnsi="Arial" w:cs="Arial"/>
          <w:sz w:val="20"/>
        </w:rPr>
        <w:tab/>
      </w:r>
      <w:r w:rsidR="00867CE4" w:rsidRPr="00470AF6">
        <w:rPr>
          <w:rFonts w:ascii="Arial" w:hAnsi="Arial" w:cs="Arial"/>
          <w:sz w:val="20"/>
        </w:rPr>
        <w:t>Assess LV diastolic function based on measurement data and evaluate for signs of elevated filling pressures.</w:t>
      </w:r>
    </w:p>
    <w:p w14:paraId="155C5A52" w14:textId="77777777" w:rsidR="00745A7C" w:rsidRPr="00470AF6" w:rsidRDefault="00745A7C" w:rsidP="00470AF6">
      <w:pPr>
        <w:tabs>
          <w:tab w:val="start" w:pos="7.55pt"/>
          <w:tab w:val="start" w:pos="18pt"/>
          <w:tab w:val="start" w:pos="37.8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36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</w:p>
    <w:p w14:paraId="1301C7B2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26.4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>5.</w:t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Instructional Facilities</w:t>
      </w:r>
    </w:p>
    <w:p w14:paraId="4656AB37" w14:textId="77777777" w:rsidR="005E2FCC" w:rsidRPr="00470AF6" w:rsidRDefault="00B2542D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sz w:val="20"/>
        </w:rPr>
        <w:t>a.</w:t>
      </w:r>
      <w:r w:rsidRPr="00470AF6">
        <w:rPr>
          <w:rFonts w:ascii="Arial" w:hAnsi="Arial" w:cs="Arial"/>
          <w:sz w:val="20"/>
        </w:rPr>
        <w:tab/>
        <w:t>Standard classroom</w:t>
      </w:r>
      <w:r w:rsidR="00E55381" w:rsidRPr="00470AF6">
        <w:rPr>
          <w:rFonts w:ascii="Arial" w:hAnsi="Arial" w:cs="Arial"/>
          <w:sz w:val="20"/>
        </w:rPr>
        <w:t>.</w:t>
      </w:r>
    </w:p>
    <w:p w14:paraId="05F335A0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b.</w:t>
      </w:r>
      <w:r w:rsidRPr="00470AF6">
        <w:rPr>
          <w:rFonts w:ascii="Arial" w:hAnsi="Arial" w:cs="Arial"/>
          <w:sz w:val="20"/>
        </w:rPr>
        <w:tab/>
      </w:r>
      <w:r w:rsidR="003F430F" w:rsidRPr="00470AF6">
        <w:rPr>
          <w:rFonts w:ascii="Arial" w:hAnsi="Arial" w:cs="Arial"/>
          <w:sz w:val="20"/>
        </w:rPr>
        <w:t>Ultrasound classroom l</w:t>
      </w:r>
      <w:r w:rsidR="00B2542D" w:rsidRPr="00470AF6">
        <w:rPr>
          <w:rFonts w:ascii="Arial" w:hAnsi="Arial" w:cs="Arial"/>
          <w:sz w:val="20"/>
        </w:rPr>
        <w:t>aboratory</w:t>
      </w:r>
      <w:r w:rsidR="00E55381" w:rsidRPr="00470AF6">
        <w:rPr>
          <w:rFonts w:ascii="Arial" w:hAnsi="Arial" w:cs="Arial"/>
          <w:sz w:val="20"/>
        </w:rPr>
        <w:t>.</w:t>
      </w:r>
    </w:p>
    <w:p w14:paraId="5E5CEA07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end" w:pos="49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</w:p>
    <w:p w14:paraId="2D8B0382" w14:textId="77777777" w:rsidR="005E2FCC" w:rsidRPr="00470AF6" w:rsidRDefault="005E2FCC" w:rsidP="00470AF6">
      <w:pPr>
        <w:tabs>
          <w:tab w:val="start" w:pos="9pt"/>
          <w:tab w:val="start" w:pos="18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26.4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>6.</w:t>
      </w:r>
      <w:r w:rsidRPr="00470AF6">
        <w:rPr>
          <w:rFonts w:ascii="Arial" w:hAnsi="Arial" w:cs="Arial"/>
          <w:sz w:val="20"/>
        </w:rPr>
        <w:tab/>
      </w:r>
      <w:r w:rsidR="005530D6"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 xml:space="preserve">Special Materials Required of Student </w:t>
      </w:r>
    </w:p>
    <w:p w14:paraId="49125A75" w14:textId="77777777" w:rsidR="005E2FCC" w:rsidRPr="00470AF6" w:rsidRDefault="005E2FCC" w:rsidP="00470AF6">
      <w:pPr>
        <w:tabs>
          <w:tab w:val="start" w:pos="7.55pt"/>
          <w:tab w:val="start" w:pos="18pt"/>
          <w:tab w:val="start" w:pos="36pt"/>
          <w:tab w:val="start" w:pos="105.80pt"/>
          <w:tab w:val="start" w:pos="196.55pt"/>
          <w:tab w:val="start" w:pos="438.45pt"/>
        </w:tabs>
        <w:suppressAutoHyphens/>
        <w:ind w:start="18pt" w:hanging="18pt"/>
        <w:rPr>
          <w:rFonts w:ascii="Arial" w:hAnsi="Arial" w:cs="Arial"/>
          <w:b/>
          <w:bCs/>
          <w:sz w:val="20"/>
        </w:rPr>
      </w:pP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b/>
          <w:sz w:val="20"/>
        </w:rPr>
        <w:tab/>
      </w:r>
      <w:r w:rsidR="00CB2112" w:rsidRPr="00470AF6">
        <w:rPr>
          <w:rFonts w:ascii="Arial" w:hAnsi="Arial" w:cs="Arial"/>
          <w:sz w:val="20"/>
        </w:rPr>
        <w:t>None</w:t>
      </w:r>
    </w:p>
    <w:p w14:paraId="6025183D" w14:textId="77777777" w:rsidR="00FE3661" w:rsidRPr="00470AF6" w:rsidRDefault="005E2FCC" w:rsidP="00470AF6">
      <w:pPr>
        <w:tabs>
          <w:tab w:val="start" w:pos="7.55pt"/>
          <w:tab w:val="start" w:pos="18pt"/>
          <w:tab w:val="start" w:pos="36pt"/>
          <w:tab w:val="start" w:pos="105.80pt"/>
          <w:tab w:val="start" w:pos="196.55pt"/>
          <w:tab w:val="start" w:pos="438.45pt"/>
        </w:tabs>
        <w:suppressAutoHyphens/>
        <w:ind w:start="18pt" w:hanging="18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="005530D6" w:rsidRPr="00470AF6">
        <w:rPr>
          <w:rFonts w:ascii="Arial" w:hAnsi="Arial" w:cs="Arial"/>
          <w:sz w:val="20"/>
        </w:rPr>
        <w:tab/>
      </w:r>
    </w:p>
    <w:p w14:paraId="0A1FBEEB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26.4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 xml:space="preserve"> 7.</w:t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Course Content</w:t>
      </w:r>
    </w:p>
    <w:p w14:paraId="7EEC0047" w14:textId="77777777" w:rsidR="00CB2112" w:rsidRPr="00470AF6" w:rsidRDefault="00DF165E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CB2112" w:rsidRPr="00470AF6">
        <w:rPr>
          <w:rFonts w:ascii="Arial" w:hAnsi="Arial" w:cs="Arial"/>
          <w:sz w:val="20"/>
        </w:rPr>
        <w:t>a.</w:t>
      </w:r>
      <w:r w:rsidR="00CB2112" w:rsidRPr="00470AF6">
        <w:rPr>
          <w:rFonts w:ascii="Arial" w:hAnsi="Arial" w:cs="Arial"/>
          <w:sz w:val="20"/>
        </w:rPr>
        <w:tab/>
        <w:t>Cardiac anatomy, 2D echo anatomy</w:t>
      </w:r>
    </w:p>
    <w:p w14:paraId="3ED3ABDD" w14:textId="77777777" w:rsidR="00CB2112" w:rsidRPr="00470AF6" w:rsidRDefault="00CB2112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b.</w:t>
      </w:r>
      <w:r w:rsidRPr="00470AF6">
        <w:rPr>
          <w:rFonts w:ascii="Arial" w:hAnsi="Arial" w:cs="Arial"/>
          <w:sz w:val="20"/>
        </w:rPr>
        <w:tab/>
        <w:t>Instrumentation</w:t>
      </w:r>
    </w:p>
    <w:p w14:paraId="597511BA" w14:textId="77777777" w:rsidR="00CB2112" w:rsidRPr="00470AF6" w:rsidRDefault="00CB2112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c.</w:t>
      </w:r>
      <w:r w:rsidRPr="00470AF6">
        <w:rPr>
          <w:rFonts w:ascii="Arial" w:hAnsi="Arial" w:cs="Arial"/>
          <w:sz w:val="20"/>
        </w:rPr>
        <w:tab/>
        <w:t>M-Mode</w:t>
      </w:r>
    </w:p>
    <w:p w14:paraId="7B36019B" w14:textId="77777777" w:rsidR="00CB2112" w:rsidRPr="00470AF6" w:rsidRDefault="00CB2112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b/>
          <w:bCs/>
          <w:sz w:val="20"/>
        </w:rPr>
        <w:tab/>
      </w:r>
      <w:r w:rsidRPr="00470AF6">
        <w:rPr>
          <w:rFonts w:ascii="Arial" w:hAnsi="Arial" w:cs="Arial"/>
          <w:b/>
          <w:bCs/>
          <w:sz w:val="20"/>
        </w:rPr>
        <w:tab/>
      </w:r>
      <w:r w:rsidRPr="00470AF6">
        <w:rPr>
          <w:rFonts w:ascii="Arial" w:hAnsi="Arial" w:cs="Arial"/>
          <w:sz w:val="20"/>
        </w:rPr>
        <w:t>d.</w:t>
      </w:r>
      <w:r w:rsidRPr="00470AF6">
        <w:rPr>
          <w:rFonts w:ascii="Arial" w:hAnsi="Arial" w:cs="Arial"/>
          <w:sz w:val="20"/>
        </w:rPr>
        <w:tab/>
        <w:t>Normal values for chamber sizes and function</w:t>
      </w:r>
    </w:p>
    <w:p w14:paraId="61E88CDF" w14:textId="77777777" w:rsidR="00CB2112" w:rsidRPr="00470AF6" w:rsidRDefault="00CB2112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e.</w:t>
      </w:r>
      <w:r w:rsidRPr="00470AF6">
        <w:rPr>
          <w:rFonts w:ascii="Arial" w:hAnsi="Arial" w:cs="Arial"/>
          <w:sz w:val="20"/>
        </w:rPr>
        <w:tab/>
        <w:t>Doppler: Pressures &amp; Flow</w:t>
      </w:r>
    </w:p>
    <w:p w14:paraId="317120B4" w14:textId="77777777" w:rsidR="00CB2112" w:rsidRPr="00470AF6" w:rsidRDefault="00CB2112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f.</w:t>
      </w:r>
      <w:r w:rsidRPr="00470AF6">
        <w:rPr>
          <w:rFonts w:ascii="Arial" w:hAnsi="Arial" w:cs="Arial"/>
          <w:sz w:val="20"/>
        </w:rPr>
        <w:tab/>
        <w:t>LV anatomy, physiology, and systolic function</w:t>
      </w:r>
    </w:p>
    <w:p w14:paraId="5C005D20" w14:textId="77777777" w:rsidR="00CB2112" w:rsidRPr="00470AF6" w:rsidRDefault="00CB2112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g.</w:t>
      </w:r>
      <w:r w:rsidRPr="00470AF6">
        <w:rPr>
          <w:rFonts w:ascii="Arial" w:hAnsi="Arial" w:cs="Arial"/>
          <w:sz w:val="20"/>
        </w:rPr>
        <w:tab/>
        <w:t>Strain/deformation imaging</w:t>
      </w:r>
    </w:p>
    <w:p w14:paraId="15017642" w14:textId="77777777" w:rsidR="00CB2112" w:rsidRPr="00470AF6" w:rsidRDefault="00CB2112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h.</w:t>
      </w:r>
      <w:r w:rsidRPr="00470AF6">
        <w:rPr>
          <w:rFonts w:ascii="Arial" w:hAnsi="Arial" w:cs="Arial"/>
          <w:sz w:val="20"/>
        </w:rPr>
        <w:tab/>
        <w:t>Diastolic function (inflow Doppler, tissue Doppler, LA size)</w:t>
      </w:r>
    </w:p>
    <w:p w14:paraId="74228F73" w14:textId="77777777" w:rsidR="00CB2112" w:rsidRPr="00470AF6" w:rsidRDefault="00CB2112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i.</w:t>
      </w:r>
      <w:r w:rsidRPr="00470AF6">
        <w:rPr>
          <w:rFonts w:ascii="Arial" w:hAnsi="Arial" w:cs="Arial"/>
          <w:sz w:val="20"/>
        </w:rPr>
        <w:tab/>
        <w:t>RV anatomy, physiology, and systolic function</w:t>
      </w:r>
    </w:p>
    <w:p w14:paraId="6CE627EF" w14:textId="77777777" w:rsidR="00CB2112" w:rsidRPr="00470AF6" w:rsidRDefault="00CB2112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j.</w:t>
      </w:r>
      <w:r w:rsidRPr="00470AF6">
        <w:rPr>
          <w:rFonts w:ascii="Arial" w:hAnsi="Arial" w:cs="Arial"/>
          <w:sz w:val="20"/>
        </w:rPr>
        <w:tab/>
        <w:t>End systole and end diastole dimensions and volumes</w:t>
      </w:r>
    </w:p>
    <w:p w14:paraId="5496F116" w14:textId="77777777" w:rsidR="00AE586D" w:rsidRDefault="00CB2112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  <w:lang w:val="fr-FR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lang w:val="fr-FR"/>
        </w:rPr>
        <w:t>k.</w:t>
      </w:r>
      <w:r w:rsidRPr="00470AF6">
        <w:rPr>
          <w:rFonts w:ascii="Arial" w:hAnsi="Arial" w:cs="Arial"/>
          <w:sz w:val="20"/>
          <w:lang w:val="fr-FR"/>
        </w:rPr>
        <w:tab/>
      </w:r>
      <w:r w:rsidRPr="00470AF6">
        <w:rPr>
          <w:rFonts w:ascii="Arial" w:hAnsi="Arial" w:cs="Arial"/>
          <w:sz w:val="20"/>
        </w:rPr>
        <w:t>Diastolic function</w:t>
      </w:r>
      <w:r w:rsidRPr="00470AF6">
        <w:rPr>
          <w:rFonts w:ascii="Arial" w:hAnsi="Arial" w:cs="Arial"/>
          <w:sz w:val="20"/>
          <w:lang w:val="fr-FR"/>
        </w:rPr>
        <w:t xml:space="preserve"> Doppler, LA volumes</w:t>
      </w:r>
    </w:p>
    <w:p w14:paraId="3DABBD2C" w14:textId="77777777" w:rsidR="00D61AC4" w:rsidRDefault="00D61AC4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  <w:lang w:val="fr-FR"/>
        </w:rPr>
      </w:pPr>
    </w:p>
    <w:p w14:paraId="00851535" w14:textId="77777777" w:rsidR="00D61AC4" w:rsidRPr="00470AF6" w:rsidRDefault="00D61AC4" w:rsidP="00470AF6">
      <w:pPr>
        <w:pStyle w:val="ListParagraph"/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0pt"/>
        <w:rPr>
          <w:rFonts w:ascii="Arial" w:hAnsi="Arial" w:cs="Arial"/>
          <w:sz w:val="20"/>
          <w:lang w:val="fr-FR"/>
        </w:rPr>
      </w:pPr>
    </w:p>
    <w:p w14:paraId="0C8B4C07" w14:textId="77777777" w:rsidR="005E2FCC" w:rsidRPr="00470AF6" w:rsidRDefault="005E2FCC" w:rsidP="00470AF6">
      <w:pPr>
        <w:tabs>
          <w:tab w:val="start" w:pos="0pt"/>
          <w:tab w:val="start" w:pos="18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lastRenderedPageBreak/>
        <w:t>8.</w:t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Method of Instruction</w:t>
      </w:r>
    </w:p>
    <w:p w14:paraId="56F05DBE" w14:textId="77777777" w:rsidR="005E2FCC" w:rsidRPr="00470AF6" w:rsidRDefault="00FA6A5E" w:rsidP="00470AF6">
      <w:pPr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b/>
          <w:sz w:val="20"/>
        </w:rPr>
        <w:tab/>
      </w:r>
      <w:r w:rsidR="005530D6" w:rsidRPr="00470AF6">
        <w:rPr>
          <w:rFonts w:ascii="Arial" w:hAnsi="Arial" w:cs="Arial"/>
          <w:sz w:val="20"/>
        </w:rPr>
        <w:t>a.</w:t>
      </w:r>
      <w:r w:rsidR="005530D6"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>Lecture</w:t>
      </w:r>
      <w:r w:rsidR="00302575" w:rsidRPr="00470AF6">
        <w:rPr>
          <w:rFonts w:ascii="Arial" w:hAnsi="Arial" w:cs="Arial"/>
          <w:sz w:val="20"/>
        </w:rPr>
        <w:t>.</w:t>
      </w:r>
    </w:p>
    <w:p w14:paraId="5E492604" w14:textId="77777777" w:rsidR="005E2FCC" w:rsidRPr="00470AF6" w:rsidRDefault="005530D6" w:rsidP="00470AF6">
      <w:pPr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FA6A5E" w:rsidRPr="00470AF6">
        <w:rPr>
          <w:rFonts w:ascii="Arial" w:hAnsi="Arial" w:cs="Arial"/>
          <w:sz w:val="20"/>
        </w:rPr>
        <w:t>b.</w:t>
      </w:r>
      <w:r w:rsidR="00FA6A5E" w:rsidRPr="00470AF6">
        <w:rPr>
          <w:rFonts w:ascii="Arial" w:hAnsi="Arial" w:cs="Arial"/>
          <w:sz w:val="20"/>
        </w:rPr>
        <w:tab/>
        <w:t>Class discussion</w:t>
      </w:r>
      <w:r w:rsidR="00CB2112" w:rsidRPr="00470AF6">
        <w:rPr>
          <w:rFonts w:ascii="Arial" w:hAnsi="Arial" w:cs="Arial"/>
          <w:sz w:val="20"/>
        </w:rPr>
        <w:t xml:space="preserve"> such as case review using </w:t>
      </w:r>
      <w:r w:rsidR="00CD30E7" w:rsidRPr="00470AF6">
        <w:rPr>
          <w:rFonts w:ascii="Arial" w:hAnsi="Arial" w:cs="Arial"/>
          <w:sz w:val="20"/>
        </w:rPr>
        <w:t>topical real-world cases</w:t>
      </w:r>
      <w:r w:rsidR="00302575" w:rsidRPr="00470AF6">
        <w:rPr>
          <w:rFonts w:ascii="Arial" w:hAnsi="Arial" w:cs="Arial"/>
          <w:sz w:val="20"/>
        </w:rPr>
        <w:t>.</w:t>
      </w:r>
    </w:p>
    <w:p w14:paraId="37443D79" w14:textId="77777777" w:rsidR="005E2FCC" w:rsidRPr="00470AF6" w:rsidRDefault="005530D6" w:rsidP="00470AF6">
      <w:pPr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FA6A5E" w:rsidRPr="00470AF6">
        <w:rPr>
          <w:rFonts w:ascii="Arial" w:hAnsi="Arial" w:cs="Arial"/>
          <w:sz w:val="20"/>
        </w:rPr>
        <w:t>c.</w:t>
      </w:r>
      <w:r w:rsidR="00FA6A5E" w:rsidRPr="00470AF6">
        <w:rPr>
          <w:rFonts w:ascii="Arial" w:hAnsi="Arial" w:cs="Arial"/>
          <w:sz w:val="20"/>
        </w:rPr>
        <w:tab/>
      </w:r>
      <w:r w:rsidR="00441970" w:rsidRPr="00470AF6">
        <w:rPr>
          <w:rFonts w:ascii="Arial" w:hAnsi="Arial" w:cs="Arial"/>
          <w:sz w:val="20"/>
        </w:rPr>
        <w:t>Multimedia</w:t>
      </w:r>
      <w:r w:rsidR="006C3B58" w:rsidRPr="00470AF6">
        <w:rPr>
          <w:rFonts w:ascii="Arial" w:hAnsi="Arial" w:cs="Arial"/>
          <w:sz w:val="20"/>
        </w:rPr>
        <w:t xml:space="preserve"> presentation</w:t>
      </w:r>
      <w:r w:rsidR="00613C6C" w:rsidRPr="00470AF6">
        <w:rPr>
          <w:rFonts w:ascii="Arial" w:hAnsi="Arial" w:cs="Arial"/>
          <w:sz w:val="20"/>
        </w:rPr>
        <w:t>s</w:t>
      </w:r>
      <w:r w:rsidR="00302575" w:rsidRPr="00470AF6">
        <w:rPr>
          <w:rFonts w:ascii="Arial" w:hAnsi="Arial" w:cs="Arial"/>
          <w:sz w:val="20"/>
        </w:rPr>
        <w:t>.</w:t>
      </w:r>
    </w:p>
    <w:p w14:paraId="4FF71283" w14:textId="77777777" w:rsidR="005E2FCC" w:rsidRPr="00470AF6" w:rsidRDefault="005530D6" w:rsidP="00470AF6">
      <w:pPr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36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6C3B58" w:rsidRPr="00470AF6">
        <w:rPr>
          <w:rFonts w:ascii="Arial" w:hAnsi="Arial" w:cs="Arial"/>
          <w:sz w:val="20"/>
        </w:rPr>
        <w:t>d.</w:t>
      </w:r>
      <w:r w:rsidR="006C3B58" w:rsidRPr="00470AF6">
        <w:rPr>
          <w:rFonts w:ascii="Arial" w:hAnsi="Arial" w:cs="Arial"/>
          <w:sz w:val="20"/>
        </w:rPr>
        <w:tab/>
      </w:r>
      <w:r w:rsidR="00CD30E7" w:rsidRPr="00470AF6">
        <w:rPr>
          <w:rFonts w:ascii="Arial" w:hAnsi="Arial" w:cs="Arial"/>
          <w:sz w:val="20"/>
        </w:rPr>
        <w:t>D</w:t>
      </w:r>
      <w:r w:rsidR="006C3B58" w:rsidRPr="00470AF6">
        <w:rPr>
          <w:rFonts w:ascii="Arial" w:hAnsi="Arial" w:cs="Arial"/>
          <w:sz w:val="20"/>
        </w:rPr>
        <w:t>emonstration</w:t>
      </w:r>
      <w:r w:rsidR="00CD30E7" w:rsidRPr="00470AF6">
        <w:rPr>
          <w:rFonts w:ascii="Arial" w:hAnsi="Arial" w:cs="Arial"/>
          <w:sz w:val="20"/>
        </w:rPr>
        <w:t xml:space="preserve"> of skills followed by guided practice using student models for live scanning</w:t>
      </w:r>
      <w:r w:rsidR="00302575" w:rsidRPr="00470AF6">
        <w:rPr>
          <w:rFonts w:ascii="Arial" w:hAnsi="Arial" w:cs="Arial"/>
          <w:sz w:val="20"/>
        </w:rPr>
        <w:t>.</w:t>
      </w:r>
    </w:p>
    <w:p w14:paraId="548E1756" w14:textId="77777777" w:rsidR="005E2FCC" w:rsidRPr="00470AF6" w:rsidRDefault="005530D6" w:rsidP="00470AF6">
      <w:pPr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b/>
          <w:bCs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6C3B58" w:rsidRPr="00470AF6">
        <w:rPr>
          <w:rFonts w:ascii="Arial" w:hAnsi="Arial" w:cs="Arial"/>
          <w:sz w:val="20"/>
        </w:rPr>
        <w:t>e.</w:t>
      </w:r>
      <w:r w:rsidR="006C3B58" w:rsidRPr="00470AF6">
        <w:rPr>
          <w:rFonts w:ascii="Arial" w:hAnsi="Arial" w:cs="Arial"/>
          <w:sz w:val="20"/>
        </w:rPr>
        <w:tab/>
      </w:r>
      <w:r w:rsidR="00CD30E7" w:rsidRPr="00470AF6">
        <w:rPr>
          <w:rFonts w:ascii="Arial" w:hAnsi="Arial" w:cs="Arial"/>
          <w:sz w:val="20"/>
        </w:rPr>
        <w:t>Timely feedback from instructor(s).</w:t>
      </w:r>
    </w:p>
    <w:p w14:paraId="6A221FB9" w14:textId="77777777" w:rsidR="005E2FCC" w:rsidRPr="00470AF6" w:rsidRDefault="005530D6" w:rsidP="00470AF6">
      <w:pPr>
        <w:tabs>
          <w:tab w:val="start" w:pos="7.55pt"/>
          <w:tab w:val="start" w:pos="18pt"/>
          <w:tab w:val="start" w:pos="36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</w:p>
    <w:p w14:paraId="3A27E21C" w14:textId="77777777" w:rsidR="005E2FCC" w:rsidRPr="00470AF6" w:rsidRDefault="005E2FCC" w:rsidP="00470AF6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26.4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>9.</w:t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Methods of Evaluating Student Performance</w:t>
      </w:r>
    </w:p>
    <w:p w14:paraId="271A2736" w14:textId="77777777" w:rsidR="005E2FCC" w:rsidRPr="00470AF6" w:rsidRDefault="006C3B58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sz w:val="20"/>
        </w:rPr>
        <w:t>a.</w:t>
      </w:r>
      <w:r w:rsidRPr="00470AF6">
        <w:rPr>
          <w:rFonts w:ascii="Arial" w:hAnsi="Arial" w:cs="Arial"/>
          <w:sz w:val="20"/>
        </w:rPr>
        <w:tab/>
        <w:t>Written exam</w:t>
      </w:r>
      <w:r w:rsidR="000C4236" w:rsidRPr="00470AF6">
        <w:rPr>
          <w:rFonts w:ascii="Arial" w:hAnsi="Arial" w:cs="Arial"/>
          <w:sz w:val="20"/>
        </w:rPr>
        <w:t>s</w:t>
      </w:r>
      <w:r w:rsidR="00242130" w:rsidRPr="00470AF6">
        <w:rPr>
          <w:rFonts w:ascii="Arial" w:hAnsi="Arial" w:cs="Arial"/>
          <w:sz w:val="20"/>
        </w:rPr>
        <w:t xml:space="preserve"> based on lecture content</w:t>
      </w:r>
      <w:r w:rsidR="004378B4" w:rsidRPr="00470AF6">
        <w:rPr>
          <w:rFonts w:ascii="Arial" w:hAnsi="Arial" w:cs="Arial"/>
          <w:sz w:val="20"/>
        </w:rPr>
        <w:t xml:space="preserve"> such as cardiac anatomy and physiology</w:t>
      </w:r>
      <w:r w:rsidR="00302575" w:rsidRPr="00470AF6">
        <w:rPr>
          <w:rFonts w:ascii="Arial" w:hAnsi="Arial" w:cs="Arial"/>
          <w:sz w:val="20"/>
        </w:rPr>
        <w:t>.</w:t>
      </w:r>
    </w:p>
    <w:p w14:paraId="315F10B2" w14:textId="77777777" w:rsidR="005E2FCC" w:rsidRPr="00470AF6" w:rsidRDefault="005530D6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6C3B58" w:rsidRPr="00470AF6">
        <w:rPr>
          <w:rFonts w:ascii="Arial" w:hAnsi="Arial" w:cs="Arial"/>
          <w:sz w:val="20"/>
        </w:rPr>
        <w:t>b.</w:t>
      </w:r>
      <w:r w:rsidR="006C3B58" w:rsidRPr="00470AF6">
        <w:rPr>
          <w:rFonts w:ascii="Arial" w:hAnsi="Arial" w:cs="Arial"/>
          <w:sz w:val="20"/>
        </w:rPr>
        <w:tab/>
        <w:t>Quiz</w:t>
      </w:r>
      <w:r w:rsidR="000C4236" w:rsidRPr="00470AF6">
        <w:rPr>
          <w:rFonts w:ascii="Arial" w:hAnsi="Arial" w:cs="Arial"/>
          <w:sz w:val="20"/>
        </w:rPr>
        <w:t>zes</w:t>
      </w:r>
      <w:r w:rsidR="004378B4" w:rsidRPr="00470AF6">
        <w:rPr>
          <w:rFonts w:ascii="Arial" w:hAnsi="Arial" w:cs="Arial"/>
          <w:sz w:val="20"/>
        </w:rPr>
        <w:t xml:space="preserve"> based on lecture content such as diastolic function</w:t>
      </w:r>
      <w:r w:rsidR="00302575" w:rsidRPr="00470AF6">
        <w:rPr>
          <w:rFonts w:ascii="Arial" w:hAnsi="Arial" w:cs="Arial"/>
          <w:sz w:val="20"/>
        </w:rPr>
        <w:t>.</w:t>
      </w:r>
    </w:p>
    <w:p w14:paraId="27103A7B" w14:textId="77777777" w:rsidR="005E2FCC" w:rsidRPr="00470AF6" w:rsidRDefault="005530D6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5E2FCC" w:rsidRPr="00470AF6">
        <w:rPr>
          <w:rFonts w:ascii="Arial" w:hAnsi="Arial" w:cs="Arial"/>
          <w:sz w:val="20"/>
        </w:rPr>
        <w:t>c.</w:t>
      </w:r>
      <w:r w:rsidR="005E2FCC" w:rsidRPr="00470AF6">
        <w:rPr>
          <w:rFonts w:ascii="Arial" w:hAnsi="Arial" w:cs="Arial"/>
          <w:sz w:val="20"/>
        </w:rPr>
        <w:tab/>
        <w:t>Com</w:t>
      </w:r>
      <w:r w:rsidR="006C3B58" w:rsidRPr="00470AF6">
        <w:rPr>
          <w:rFonts w:ascii="Arial" w:hAnsi="Arial" w:cs="Arial"/>
          <w:sz w:val="20"/>
        </w:rPr>
        <w:t xml:space="preserve">petency-based performance </w:t>
      </w:r>
      <w:r w:rsidR="000C4236" w:rsidRPr="00470AF6">
        <w:rPr>
          <w:rFonts w:ascii="Arial" w:hAnsi="Arial" w:cs="Arial"/>
          <w:sz w:val="20"/>
        </w:rPr>
        <w:t xml:space="preserve">lab </w:t>
      </w:r>
      <w:r w:rsidR="006C3B58" w:rsidRPr="00470AF6">
        <w:rPr>
          <w:rFonts w:ascii="Arial" w:hAnsi="Arial" w:cs="Arial"/>
          <w:sz w:val="20"/>
        </w:rPr>
        <w:t>exam</w:t>
      </w:r>
      <w:r w:rsidR="000C4236" w:rsidRPr="00470AF6">
        <w:rPr>
          <w:rFonts w:ascii="Arial" w:hAnsi="Arial" w:cs="Arial"/>
          <w:sz w:val="20"/>
        </w:rPr>
        <w:t>s</w:t>
      </w:r>
      <w:r w:rsidR="00302575" w:rsidRPr="00470AF6">
        <w:rPr>
          <w:rFonts w:ascii="Arial" w:hAnsi="Arial" w:cs="Arial"/>
          <w:sz w:val="20"/>
        </w:rPr>
        <w:t>.</w:t>
      </w:r>
    </w:p>
    <w:p w14:paraId="34A054E7" w14:textId="77777777" w:rsidR="005E2FCC" w:rsidRPr="00470AF6" w:rsidRDefault="005530D6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5E2FCC" w:rsidRPr="00470AF6">
        <w:rPr>
          <w:rFonts w:ascii="Arial" w:hAnsi="Arial" w:cs="Arial"/>
          <w:sz w:val="20"/>
        </w:rPr>
        <w:t>d.</w:t>
      </w:r>
      <w:r w:rsidR="005E2FCC" w:rsidRPr="00470AF6">
        <w:rPr>
          <w:rFonts w:ascii="Arial" w:hAnsi="Arial" w:cs="Arial"/>
          <w:sz w:val="20"/>
        </w:rPr>
        <w:tab/>
      </w:r>
      <w:r w:rsidR="006C3B58" w:rsidRPr="00470AF6">
        <w:rPr>
          <w:rFonts w:ascii="Arial" w:hAnsi="Arial" w:cs="Arial"/>
          <w:sz w:val="20"/>
        </w:rPr>
        <w:t xml:space="preserve">Comprehensive </w:t>
      </w:r>
      <w:r w:rsidR="00FE5C37" w:rsidRPr="00470AF6">
        <w:rPr>
          <w:rFonts w:ascii="Arial" w:hAnsi="Arial" w:cs="Arial"/>
          <w:sz w:val="20"/>
        </w:rPr>
        <w:t xml:space="preserve">written </w:t>
      </w:r>
      <w:r w:rsidR="006C3B58" w:rsidRPr="00470AF6">
        <w:rPr>
          <w:rFonts w:ascii="Arial" w:hAnsi="Arial" w:cs="Arial"/>
          <w:sz w:val="20"/>
        </w:rPr>
        <w:t>final exam</w:t>
      </w:r>
      <w:r w:rsidR="00302575" w:rsidRPr="00470AF6">
        <w:rPr>
          <w:rFonts w:ascii="Arial" w:hAnsi="Arial" w:cs="Arial"/>
          <w:sz w:val="20"/>
        </w:rPr>
        <w:t>.</w:t>
      </w:r>
    </w:p>
    <w:p w14:paraId="05E6020E" w14:textId="77777777" w:rsidR="00CD30E7" w:rsidRPr="00470AF6" w:rsidRDefault="00CD30E7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e.</w:t>
      </w:r>
      <w:r w:rsidRPr="00470AF6">
        <w:rPr>
          <w:rFonts w:ascii="Arial" w:hAnsi="Arial" w:cs="Arial"/>
          <w:sz w:val="20"/>
        </w:rPr>
        <w:tab/>
        <w:t xml:space="preserve">Homework assignments using online resource to guide measuring echocardiographic images. </w:t>
      </w:r>
    </w:p>
    <w:p w14:paraId="63E98848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</w:p>
    <w:p w14:paraId="111E3103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>10.</w:t>
      </w: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  <w:u w:val="single"/>
        </w:rPr>
        <w:t>Outside Class Assignments</w:t>
      </w:r>
    </w:p>
    <w:p w14:paraId="4E4B076C" w14:textId="77777777" w:rsidR="005E2FCC" w:rsidRPr="00470AF6" w:rsidRDefault="005E2FCC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90pt" w:hanging="52.9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b/>
          <w:sz w:val="20"/>
        </w:rPr>
        <w:tab/>
      </w:r>
      <w:r w:rsidRPr="00470AF6">
        <w:rPr>
          <w:rFonts w:ascii="Arial" w:hAnsi="Arial" w:cs="Arial"/>
          <w:b/>
          <w:sz w:val="20"/>
        </w:rPr>
        <w:tab/>
      </w:r>
      <w:r w:rsidR="00DF165E" w:rsidRPr="00470AF6">
        <w:rPr>
          <w:rFonts w:ascii="Arial" w:hAnsi="Arial" w:cs="Arial"/>
          <w:sz w:val="20"/>
        </w:rPr>
        <w:t>a.</w:t>
      </w:r>
      <w:r w:rsidR="00DF165E" w:rsidRPr="00470AF6">
        <w:rPr>
          <w:rFonts w:ascii="Arial" w:hAnsi="Arial" w:cs="Arial"/>
          <w:b/>
          <w:sz w:val="20"/>
        </w:rPr>
        <w:tab/>
      </w:r>
      <w:r w:rsidR="00441970" w:rsidRPr="00470AF6">
        <w:rPr>
          <w:rFonts w:ascii="Arial" w:hAnsi="Arial" w:cs="Arial"/>
          <w:sz w:val="20"/>
        </w:rPr>
        <w:t>Assigned</w:t>
      </w:r>
      <w:r w:rsidR="000C4236" w:rsidRPr="00470AF6">
        <w:rPr>
          <w:rFonts w:ascii="Arial" w:hAnsi="Arial" w:cs="Arial"/>
          <w:sz w:val="20"/>
        </w:rPr>
        <w:t xml:space="preserve"> readings from texts</w:t>
      </w:r>
      <w:r w:rsidR="00CD30E7" w:rsidRPr="00470AF6">
        <w:rPr>
          <w:rFonts w:ascii="Arial" w:hAnsi="Arial" w:cs="Arial"/>
          <w:sz w:val="20"/>
        </w:rPr>
        <w:t>, professional journals,</w:t>
      </w:r>
      <w:r w:rsidR="00011B37" w:rsidRPr="00470AF6">
        <w:rPr>
          <w:rFonts w:ascii="Arial" w:hAnsi="Arial" w:cs="Arial"/>
          <w:sz w:val="20"/>
        </w:rPr>
        <w:t xml:space="preserve"> and material provided by the instructors</w:t>
      </w:r>
      <w:r w:rsidR="00302575" w:rsidRPr="00470AF6">
        <w:rPr>
          <w:rFonts w:ascii="Arial" w:hAnsi="Arial" w:cs="Arial"/>
          <w:sz w:val="20"/>
        </w:rPr>
        <w:t>.</w:t>
      </w:r>
    </w:p>
    <w:p w14:paraId="2F689114" w14:textId="77777777" w:rsidR="00DF165E" w:rsidRPr="00470AF6" w:rsidRDefault="00DF165E" w:rsidP="00470AF6">
      <w:pPr>
        <w:pStyle w:val="ListParagraph"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hanging="36pt"/>
        <w:rPr>
          <w:rFonts w:ascii="Arial" w:hAnsi="Arial" w:cs="Arial"/>
          <w:b/>
          <w:bCs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b.</w:t>
      </w:r>
      <w:r w:rsidRPr="00470AF6">
        <w:rPr>
          <w:rFonts w:ascii="Arial" w:hAnsi="Arial" w:cs="Arial"/>
          <w:sz w:val="20"/>
        </w:rPr>
        <w:tab/>
      </w:r>
      <w:r w:rsidR="0061297A" w:rsidRPr="00470AF6">
        <w:rPr>
          <w:rFonts w:ascii="Arial" w:hAnsi="Arial" w:cs="Arial"/>
          <w:sz w:val="20"/>
        </w:rPr>
        <w:tab/>
      </w:r>
      <w:r w:rsidR="00CD30E7" w:rsidRPr="00470AF6">
        <w:rPr>
          <w:rFonts w:ascii="Arial" w:hAnsi="Arial" w:cs="Arial"/>
          <w:sz w:val="20"/>
        </w:rPr>
        <w:t>Assignments using online measuring and reporting tools.</w:t>
      </w:r>
    </w:p>
    <w:p w14:paraId="599273BF" w14:textId="77777777" w:rsidR="0061297A" w:rsidRPr="00470AF6" w:rsidRDefault="0061297A" w:rsidP="00470AF6">
      <w:pPr>
        <w:pStyle w:val="ListParagraph"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hanging="36pt"/>
        <w:rPr>
          <w:rFonts w:ascii="Arial" w:hAnsi="Arial" w:cs="Arial"/>
          <w:b/>
          <w:bCs/>
          <w:sz w:val="20"/>
        </w:rPr>
      </w:pPr>
      <w:r w:rsidRPr="00470AF6">
        <w:rPr>
          <w:rFonts w:ascii="Arial" w:hAnsi="Arial" w:cs="Arial"/>
          <w:b/>
          <w:bCs/>
          <w:sz w:val="20"/>
        </w:rPr>
        <w:tab/>
      </w:r>
      <w:r w:rsidRPr="00470AF6">
        <w:rPr>
          <w:rFonts w:ascii="Arial" w:hAnsi="Arial" w:cs="Arial"/>
          <w:b/>
          <w:bCs/>
          <w:sz w:val="20"/>
        </w:rPr>
        <w:tab/>
      </w:r>
      <w:r w:rsidRPr="00470AF6">
        <w:rPr>
          <w:rFonts w:ascii="Arial" w:hAnsi="Arial" w:cs="Arial"/>
          <w:sz w:val="20"/>
        </w:rPr>
        <w:t>c</w:t>
      </w:r>
      <w:r w:rsidRPr="00470AF6">
        <w:rPr>
          <w:rFonts w:ascii="Arial" w:hAnsi="Arial" w:cs="Arial"/>
          <w:b/>
          <w:bCs/>
          <w:sz w:val="20"/>
        </w:rPr>
        <w:t>.</w:t>
      </w:r>
      <w:r w:rsidRPr="00470AF6">
        <w:rPr>
          <w:rFonts w:ascii="Arial" w:hAnsi="Arial" w:cs="Arial"/>
          <w:b/>
          <w:bCs/>
          <w:sz w:val="20"/>
        </w:rPr>
        <w:tab/>
      </w:r>
      <w:r w:rsidRPr="00470AF6">
        <w:rPr>
          <w:rFonts w:ascii="Arial" w:hAnsi="Arial" w:cs="Arial"/>
          <w:sz w:val="20"/>
        </w:rPr>
        <w:t>Attend local echo society meetings and provide a written synopsis.</w:t>
      </w:r>
    </w:p>
    <w:p w14:paraId="626F4B2A" w14:textId="77777777" w:rsidR="0061297A" w:rsidRPr="00470AF6" w:rsidRDefault="0061297A" w:rsidP="00470AF6">
      <w:pPr>
        <w:pStyle w:val="ListParagraph"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hanging="36pt"/>
        <w:rPr>
          <w:rFonts w:ascii="Arial" w:hAnsi="Arial" w:cs="Arial"/>
          <w:sz w:val="20"/>
        </w:rPr>
      </w:pPr>
      <w:r w:rsidRPr="00470AF6">
        <w:rPr>
          <w:rFonts w:ascii="Arial" w:hAnsi="Arial" w:cs="Arial"/>
          <w:b/>
          <w:bCs/>
          <w:sz w:val="20"/>
        </w:rPr>
        <w:tab/>
      </w:r>
      <w:r w:rsidRPr="00470AF6">
        <w:rPr>
          <w:rFonts w:ascii="Arial" w:hAnsi="Arial" w:cs="Arial"/>
          <w:b/>
          <w:bCs/>
          <w:sz w:val="20"/>
        </w:rPr>
        <w:tab/>
      </w:r>
      <w:r w:rsidRPr="00470AF6">
        <w:rPr>
          <w:rFonts w:ascii="Arial" w:hAnsi="Arial" w:cs="Arial"/>
          <w:sz w:val="20"/>
        </w:rPr>
        <w:t>d.</w:t>
      </w:r>
      <w:r w:rsidRPr="00470AF6">
        <w:rPr>
          <w:rFonts w:ascii="Arial" w:hAnsi="Arial" w:cs="Arial"/>
          <w:sz w:val="20"/>
        </w:rPr>
        <w:tab/>
        <w:t>Prepare a poster that describes a specific chosen/assigned disease involving the cardiovascular system.</w:t>
      </w:r>
    </w:p>
    <w:p w14:paraId="62A36FDC" w14:textId="77777777" w:rsidR="0061297A" w:rsidRPr="00470AF6" w:rsidRDefault="0061297A" w:rsidP="00470AF6">
      <w:pPr>
        <w:pStyle w:val="ListParagraph"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hanging="36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  <w:t>e.</w:t>
      </w:r>
      <w:r w:rsidRPr="00470AF6">
        <w:rPr>
          <w:rFonts w:ascii="Arial" w:hAnsi="Arial" w:cs="Arial"/>
          <w:sz w:val="20"/>
        </w:rPr>
        <w:tab/>
        <w:t>Students will create a reference “pocket-guide” for their own use when scanning.</w:t>
      </w:r>
    </w:p>
    <w:p w14:paraId="33073073" w14:textId="77777777" w:rsidR="005E2FCC" w:rsidRPr="00470AF6" w:rsidRDefault="00441970" w:rsidP="00470AF6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90pt" w:hanging="52.9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</w:p>
    <w:p w14:paraId="35DA8A56" w14:textId="77777777" w:rsidR="005E2FCC" w:rsidRPr="00470AF6" w:rsidRDefault="005E2FCC" w:rsidP="00D61AC4">
      <w:p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26.4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>11.</w:t>
      </w:r>
      <w:r w:rsidRPr="00470AF6">
        <w:rPr>
          <w:rFonts w:ascii="Arial" w:hAnsi="Arial" w:cs="Arial"/>
          <w:sz w:val="20"/>
        </w:rPr>
        <w:tab/>
      </w:r>
      <w:r w:rsidR="00D61AC4" w:rsidRPr="00D61AC4">
        <w:rPr>
          <w:rFonts w:ascii="Arial" w:hAnsi="Arial" w:cs="Arial"/>
          <w:sz w:val="20"/>
          <w:u w:val="single"/>
        </w:rPr>
        <w:t>Representative</w:t>
      </w:r>
      <w:r w:rsidR="00D61AC4" w:rsidRPr="00D61AC4">
        <w:rPr>
          <w:rFonts w:ascii="Arial" w:hAnsi="Arial" w:cs="Arial"/>
          <w:sz w:val="20"/>
          <w:u w:val="single"/>
        </w:rPr>
        <w:t xml:space="preserve"> </w:t>
      </w:r>
      <w:r w:rsidRPr="00470AF6">
        <w:rPr>
          <w:rFonts w:ascii="Arial" w:hAnsi="Arial" w:cs="Arial"/>
          <w:sz w:val="20"/>
          <w:u w:val="single"/>
        </w:rPr>
        <w:t>Texts</w:t>
      </w:r>
    </w:p>
    <w:p w14:paraId="1BF9E7ED" w14:textId="77777777" w:rsidR="00183DE8" w:rsidRPr="00D61AC4" w:rsidRDefault="005530D6" w:rsidP="00470AF6">
      <w:pPr>
        <w:tabs>
          <w:tab w:val="start" w:pos="18pt"/>
          <w:tab w:val="start" w:pos="36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D61AC4">
        <w:rPr>
          <w:rFonts w:ascii="Arial" w:hAnsi="Arial" w:cs="Arial"/>
          <w:sz w:val="20"/>
        </w:rPr>
        <w:t xml:space="preserve">a. </w:t>
      </w:r>
      <w:r w:rsidRPr="00D61AC4">
        <w:rPr>
          <w:rFonts w:ascii="Arial" w:hAnsi="Arial" w:cs="Arial"/>
          <w:sz w:val="20"/>
        </w:rPr>
        <w:tab/>
      </w:r>
      <w:r w:rsidRPr="00D61AC4">
        <w:rPr>
          <w:rFonts w:ascii="Arial" w:hAnsi="Arial" w:cs="Arial"/>
          <w:sz w:val="20"/>
        </w:rPr>
        <w:tab/>
      </w:r>
      <w:r w:rsidR="00183DE8" w:rsidRPr="00D61AC4">
        <w:rPr>
          <w:rFonts w:ascii="Arial" w:hAnsi="Arial" w:cs="Arial"/>
          <w:sz w:val="20"/>
        </w:rPr>
        <w:t>Re</w:t>
      </w:r>
      <w:r w:rsidR="00242130" w:rsidRPr="00D61AC4">
        <w:rPr>
          <w:rFonts w:ascii="Arial" w:hAnsi="Arial" w:cs="Arial"/>
          <w:sz w:val="20"/>
        </w:rPr>
        <w:t>presentative</w:t>
      </w:r>
      <w:r w:rsidR="00183DE8" w:rsidRPr="00D61AC4">
        <w:rPr>
          <w:rFonts w:ascii="Arial" w:hAnsi="Arial" w:cs="Arial"/>
          <w:sz w:val="20"/>
        </w:rPr>
        <w:t xml:space="preserve"> text(s):</w:t>
      </w:r>
    </w:p>
    <w:p w14:paraId="5D432B0A" w14:textId="77777777" w:rsidR="0061297A" w:rsidRPr="00D61AC4" w:rsidRDefault="00D61AC4" w:rsidP="00D61AC4">
      <w:pPr>
        <w:tabs>
          <w:tab w:val="start" w:pos="7.55pt"/>
          <w:tab w:val="start" w:pos="26.45pt"/>
          <w:tab w:val="start" w:pos="37.80pt"/>
          <w:tab w:val="start" w:pos="54pt"/>
          <w:tab w:val="start" w:pos="58.50pt"/>
        </w:tabs>
        <w:suppressAutoHyphens/>
        <w:ind w:start="37.50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</w:t>
      </w:r>
      <w:r>
        <w:rPr>
          <w:rFonts w:ascii="Arial" w:hAnsi="Arial" w:cs="Arial"/>
          <w:sz w:val="20"/>
        </w:rPr>
        <w:tab/>
      </w:r>
      <w:r w:rsidR="0061297A" w:rsidRPr="00D61AC4">
        <w:rPr>
          <w:rFonts w:ascii="Arial" w:hAnsi="Arial" w:cs="Arial"/>
          <w:sz w:val="20"/>
        </w:rPr>
        <w:t xml:space="preserve">Anderson, Bonita.  </w:t>
      </w:r>
      <w:r w:rsidR="0061297A" w:rsidRPr="00D61AC4">
        <w:rPr>
          <w:rFonts w:ascii="Arial" w:hAnsi="Arial" w:cs="Arial"/>
          <w:i/>
          <w:iCs/>
          <w:sz w:val="20"/>
        </w:rPr>
        <w:t>A Sonographer's Guide to the Assessment of Heart Disease</w:t>
      </w:r>
      <w:r w:rsidR="0061297A" w:rsidRPr="00D61AC4">
        <w:rPr>
          <w:rFonts w:ascii="Arial" w:hAnsi="Arial" w:cs="Arial"/>
          <w:sz w:val="20"/>
        </w:rPr>
        <w:t>. MGA Graphics. 2013.</w:t>
      </w:r>
    </w:p>
    <w:p w14:paraId="74D70475" w14:textId="77777777" w:rsidR="0061297A" w:rsidRPr="00470AF6" w:rsidRDefault="00D61AC4" w:rsidP="00D61AC4">
      <w:pPr>
        <w:tabs>
          <w:tab w:val="start" w:pos="7.55pt"/>
          <w:tab w:val="start" w:pos="26.45pt"/>
          <w:tab w:val="start" w:pos="37.80pt"/>
          <w:tab w:val="start" w:pos="54pt"/>
        </w:tabs>
        <w:suppressAutoHyphens/>
        <w:ind w:start="54pt" w:hanging="18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2) </w:t>
      </w:r>
      <w:r>
        <w:rPr>
          <w:rFonts w:ascii="Arial" w:hAnsi="Arial" w:cs="Arial"/>
          <w:sz w:val="20"/>
        </w:rPr>
        <w:tab/>
      </w:r>
      <w:r w:rsidR="0061297A" w:rsidRPr="00D61AC4">
        <w:rPr>
          <w:rFonts w:ascii="Arial" w:hAnsi="Arial" w:cs="Arial"/>
          <w:sz w:val="20"/>
        </w:rPr>
        <w:t>Anderson, Bonita</w:t>
      </w:r>
      <w:r w:rsidR="0061297A" w:rsidRPr="00D61AC4">
        <w:rPr>
          <w:rFonts w:ascii="Arial" w:hAnsi="Arial" w:cs="Arial"/>
          <w:i/>
          <w:iCs/>
          <w:sz w:val="20"/>
        </w:rPr>
        <w:t>.  Echocardiography: The Normal Examination and Echocardiographic Measurements</w:t>
      </w:r>
      <w:r w:rsidR="0061297A" w:rsidRPr="00D61AC4">
        <w:rPr>
          <w:rFonts w:ascii="Arial" w:hAnsi="Arial" w:cs="Arial"/>
          <w:sz w:val="20"/>
        </w:rPr>
        <w:t>. Cardiotext Pub. 2017.</w:t>
      </w:r>
    </w:p>
    <w:p w14:paraId="77D2F6EF" w14:textId="77777777" w:rsidR="002A336D" w:rsidRPr="00470AF6" w:rsidRDefault="005530D6" w:rsidP="00470AF6">
      <w:pPr>
        <w:tabs>
          <w:tab w:val="start" w:pos="7.55pt"/>
          <w:tab w:val="start" w:pos="26.45pt"/>
          <w:tab w:val="start" w:pos="37.80pt"/>
          <w:tab w:val="start" w:pos="54pt"/>
        </w:tabs>
        <w:suppressAutoHyphens/>
        <w:ind w:start="37.50pt" w:hanging="19.5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>b.</w:t>
      </w:r>
      <w:r w:rsidRPr="00470AF6">
        <w:rPr>
          <w:rFonts w:ascii="Arial" w:hAnsi="Arial" w:cs="Arial"/>
          <w:sz w:val="20"/>
        </w:rPr>
        <w:tab/>
      </w:r>
      <w:r w:rsidR="00D32769"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>Supplementary texts and workbooks</w:t>
      </w:r>
      <w:r w:rsidR="002A336D" w:rsidRPr="00470AF6">
        <w:rPr>
          <w:rFonts w:ascii="Arial" w:hAnsi="Arial" w:cs="Arial"/>
          <w:sz w:val="20"/>
        </w:rPr>
        <w:t>:</w:t>
      </w:r>
    </w:p>
    <w:p w14:paraId="73582788" w14:textId="77777777" w:rsidR="00C97FB2" w:rsidRPr="00470AF6" w:rsidRDefault="002A336D" w:rsidP="00470AF6">
      <w:pPr>
        <w:tabs>
          <w:tab w:val="start" w:pos="18pt"/>
          <w:tab w:val="start" w:pos="37.80pt"/>
          <w:tab w:val="start" w:pos="40.50pt"/>
          <w:tab w:val="start" w:pos="54pt"/>
        </w:tabs>
        <w:suppressAutoHyphens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61297A" w:rsidRPr="00D61AC4">
        <w:rPr>
          <w:rFonts w:ascii="Arial" w:hAnsi="Arial" w:cs="Arial"/>
          <w:sz w:val="20"/>
        </w:rPr>
        <w:t>3-semester online subscription to "Echo Test &amp; Teach"</w:t>
      </w:r>
    </w:p>
    <w:p w14:paraId="17F17E3A" w14:textId="77777777" w:rsidR="0033632B" w:rsidRPr="00470AF6" w:rsidRDefault="00C97FB2" w:rsidP="00470AF6">
      <w:pPr>
        <w:tabs>
          <w:tab w:val="start" w:pos="7.55pt"/>
          <w:tab w:val="start" w:pos="26.45pt"/>
          <w:tab w:val="start" w:pos="37.80pt"/>
          <w:tab w:val="start" w:pos="52.90pt"/>
        </w:tabs>
        <w:suppressAutoHyphens/>
        <w:ind w:start="37.5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</w:p>
    <w:p w14:paraId="26842740" w14:textId="77777777" w:rsidR="00FE1388" w:rsidRPr="00D61AC4" w:rsidRDefault="00FE1388" w:rsidP="00D61AC4">
      <w:pPr>
        <w:tabs>
          <w:tab w:val="start" w:pos="7.55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71.80pt" w:hanging="53.80pt"/>
        <w:rPr>
          <w:rFonts w:ascii="Arial" w:hAnsi="Arial" w:cs="Arial"/>
          <w:sz w:val="20"/>
          <w:u w:val="single"/>
        </w:rPr>
      </w:pPr>
      <w:r w:rsidRPr="00470AF6">
        <w:rPr>
          <w:rFonts w:ascii="Arial" w:hAnsi="Arial" w:cs="Arial"/>
          <w:sz w:val="20"/>
          <w:u w:val="single"/>
        </w:rPr>
        <w:t>Addendum: Student Learning Outcomes</w:t>
      </w:r>
    </w:p>
    <w:p w14:paraId="36E29439" w14:textId="77777777" w:rsidR="00FE1388" w:rsidRPr="00470AF6" w:rsidRDefault="00D32769" w:rsidP="00D61AC4">
      <w:pPr>
        <w:tabs>
          <w:tab w:val="start" w:pos="18pt"/>
        </w:tabs>
        <w:ind w:hanging="53.8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="005B7878" w:rsidRPr="00470AF6">
        <w:rPr>
          <w:rFonts w:ascii="Arial" w:hAnsi="Arial" w:cs="Arial"/>
          <w:sz w:val="20"/>
        </w:rPr>
        <w:t>Upon completion of this course, our students will be able to do the following:</w:t>
      </w:r>
    </w:p>
    <w:p w14:paraId="2D5D1D9C" w14:textId="77777777" w:rsidR="00B96F4C" w:rsidRPr="00D61AC4" w:rsidRDefault="00B96F4C" w:rsidP="00470AF6">
      <w:pPr>
        <w:tabs>
          <w:tab w:val="start" w:pos="7.55pt"/>
          <w:tab w:val="start" w:pos="18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89.80pt"/>
        <w:rPr>
          <w:rFonts w:ascii="Arial" w:hAnsi="Arial" w:cs="Arial"/>
          <w:sz w:val="20"/>
        </w:rPr>
      </w:pPr>
      <w:r w:rsidRPr="00470AF6">
        <w:rPr>
          <w:rFonts w:ascii="Arial" w:hAnsi="Arial" w:cs="Arial"/>
          <w:sz w:val="20"/>
        </w:rPr>
        <w:tab/>
      </w:r>
      <w:r w:rsidRPr="00470AF6">
        <w:rPr>
          <w:rFonts w:ascii="Arial" w:hAnsi="Arial" w:cs="Arial"/>
          <w:sz w:val="20"/>
        </w:rPr>
        <w:tab/>
      </w:r>
      <w:r w:rsidRPr="00D61AC4">
        <w:rPr>
          <w:rFonts w:ascii="Arial" w:hAnsi="Arial" w:cs="Arial"/>
          <w:sz w:val="20"/>
        </w:rPr>
        <w:t>a.</w:t>
      </w:r>
      <w:r w:rsidRPr="00D61AC4">
        <w:rPr>
          <w:rFonts w:ascii="Arial" w:hAnsi="Arial" w:cs="Arial"/>
          <w:sz w:val="20"/>
        </w:rPr>
        <w:tab/>
      </w:r>
      <w:r w:rsidRPr="00D61AC4">
        <w:rPr>
          <w:rFonts w:ascii="Arial" w:hAnsi="Arial" w:cs="Arial"/>
          <w:sz w:val="20"/>
        </w:rPr>
        <w:tab/>
        <w:t>Demonstrate professional, safe, and hygienic practices when using the equipment and working with patients.</w:t>
      </w:r>
    </w:p>
    <w:p w14:paraId="6845A769" w14:textId="77777777" w:rsidR="00B96F4C" w:rsidRPr="00D61AC4" w:rsidRDefault="00B96F4C" w:rsidP="00470AF6">
      <w:pPr>
        <w:tabs>
          <w:tab w:val="start" w:pos="7.55pt"/>
          <w:tab w:val="start" w:pos="18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89.80pt"/>
        <w:rPr>
          <w:rFonts w:ascii="Arial" w:hAnsi="Arial" w:cs="Arial"/>
          <w:sz w:val="20"/>
        </w:rPr>
      </w:pPr>
      <w:r w:rsidRPr="00D61AC4">
        <w:rPr>
          <w:rFonts w:ascii="Arial" w:hAnsi="Arial" w:cs="Arial"/>
          <w:sz w:val="20"/>
        </w:rPr>
        <w:tab/>
      </w:r>
      <w:r w:rsidRPr="00D61AC4">
        <w:rPr>
          <w:rFonts w:ascii="Arial" w:hAnsi="Arial" w:cs="Arial"/>
          <w:sz w:val="20"/>
        </w:rPr>
        <w:tab/>
        <w:t>b.</w:t>
      </w:r>
      <w:r w:rsidRPr="00D61AC4">
        <w:rPr>
          <w:rFonts w:ascii="Arial" w:hAnsi="Arial" w:cs="Arial"/>
          <w:sz w:val="20"/>
        </w:rPr>
        <w:tab/>
      </w:r>
      <w:r w:rsidRPr="00D61AC4">
        <w:rPr>
          <w:rFonts w:ascii="Arial" w:hAnsi="Arial" w:cs="Arial"/>
          <w:sz w:val="20"/>
        </w:rPr>
        <w:tab/>
        <w:t>Obtain, optimize, and record standard parasternal and apical views, following a standardized protocol.</w:t>
      </w:r>
    </w:p>
    <w:p w14:paraId="53345AC2" w14:textId="77777777" w:rsidR="00B96F4C" w:rsidRPr="00D61AC4" w:rsidRDefault="00B96F4C" w:rsidP="00470AF6">
      <w:pPr>
        <w:tabs>
          <w:tab w:val="start" w:pos="7.55pt"/>
          <w:tab w:val="start" w:pos="18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89.80pt"/>
        <w:rPr>
          <w:rFonts w:ascii="Arial" w:hAnsi="Arial" w:cs="Arial"/>
          <w:sz w:val="20"/>
        </w:rPr>
      </w:pPr>
      <w:r w:rsidRPr="00D61AC4">
        <w:rPr>
          <w:rFonts w:ascii="Arial" w:hAnsi="Arial" w:cs="Arial"/>
          <w:sz w:val="20"/>
        </w:rPr>
        <w:tab/>
      </w:r>
      <w:r w:rsidRPr="00D61AC4">
        <w:rPr>
          <w:rFonts w:ascii="Arial" w:hAnsi="Arial" w:cs="Arial"/>
          <w:sz w:val="20"/>
        </w:rPr>
        <w:tab/>
        <w:t>c.</w:t>
      </w:r>
      <w:r w:rsidRPr="00D61AC4">
        <w:rPr>
          <w:rFonts w:ascii="Arial" w:hAnsi="Arial" w:cs="Arial"/>
          <w:sz w:val="20"/>
        </w:rPr>
        <w:tab/>
      </w:r>
      <w:r w:rsidRPr="00D61AC4">
        <w:rPr>
          <w:rFonts w:ascii="Arial" w:hAnsi="Arial" w:cs="Arial"/>
          <w:sz w:val="20"/>
        </w:rPr>
        <w:tab/>
        <w:t>Recognize normal and abnormal cardiac systolic and diastolic function and hemodynamics as measured by echocardiography.</w:t>
      </w:r>
    </w:p>
    <w:p w14:paraId="1A8AA8BC" w14:textId="77777777" w:rsidR="00B96F4C" w:rsidRPr="00470AF6" w:rsidRDefault="00B96F4C" w:rsidP="00470AF6">
      <w:pPr>
        <w:tabs>
          <w:tab w:val="start" w:pos="7.55pt"/>
          <w:tab w:val="start" w:pos="18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36pt" w:hanging="89.80pt"/>
        <w:rPr>
          <w:rFonts w:ascii="Arial" w:hAnsi="Arial" w:cs="Arial"/>
          <w:sz w:val="20"/>
        </w:rPr>
      </w:pPr>
      <w:r w:rsidRPr="00D61AC4">
        <w:rPr>
          <w:rFonts w:ascii="Arial" w:hAnsi="Arial" w:cs="Arial"/>
          <w:sz w:val="20"/>
        </w:rPr>
        <w:tab/>
      </w:r>
      <w:r w:rsidRPr="00D61AC4">
        <w:rPr>
          <w:rFonts w:ascii="Arial" w:hAnsi="Arial" w:cs="Arial"/>
          <w:sz w:val="20"/>
        </w:rPr>
        <w:tab/>
        <w:t>d.</w:t>
      </w:r>
      <w:r w:rsidRPr="00D61AC4">
        <w:rPr>
          <w:rFonts w:ascii="Arial" w:hAnsi="Arial" w:cs="Arial"/>
          <w:sz w:val="20"/>
        </w:rPr>
        <w:tab/>
      </w:r>
      <w:r w:rsidRPr="00D61AC4">
        <w:rPr>
          <w:rFonts w:ascii="Arial" w:hAnsi="Arial" w:cs="Arial"/>
          <w:sz w:val="20"/>
        </w:rPr>
        <w:tab/>
        <w:t>Evaluate measurements and calculations of linear, volumetric, and flow parameters to determine if the measurements are accurate and if chamber size and function are within normal limits.</w:t>
      </w:r>
    </w:p>
    <w:p w14:paraId="5477E91F" w14:textId="77777777" w:rsidR="005E2FCC" w:rsidRPr="00470AF6" w:rsidRDefault="005E2FCC" w:rsidP="00470AF6">
      <w:pPr>
        <w:tabs>
          <w:tab w:val="start" w:pos="7.55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</w:p>
    <w:sectPr w:rsidR="005E2FCC" w:rsidRPr="00470AF6" w:rsidSect="00D61AC4">
      <w:headerReference w:type="default" r:id="rId10"/>
      <w:footerReference w:type="default" r:id="rId11"/>
      <w:endnotePr>
        <w:numFmt w:val="decimal"/>
      </w:endnotePr>
      <w:pgSz w:w="612pt" w:h="792pt"/>
      <w:pgMar w:top="36pt" w:right="36pt" w:bottom="36pt" w:left="36pt" w:header="36pt" w:footer="36pt" w:gutter="0pt"/>
      <w:pgNumType w:start="1"/>
      <w:cols w:space="36pt"/>
      <w:noEndnote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3C9BD35" w14:textId="77777777" w:rsidR="00835265" w:rsidRDefault="00835265">
      <w:pPr>
        <w:spacing w:line="1pt" w:lineRule="exact"/>
      </w:pPr>
    </w:p>
  </w:endnote>
  <w:endnote w:type="continuationSeparator" w:id="0">
    <w:p w14:paraId="6B20843B" w14:textId="77777777" w:rsidR="00835265" w:rsidRDefault="00835265">
      <w:r>
        <w:t xml:space="preserve"> </w:t>
      </w:r>
    </w:p>
  </w:endnote>
  <w:endnote w:type="continuationNotice" w:id="1">
    <w:p w14:paraId="47287E59" w14:textId="77777777" w:rsidR="00835265" w:rsidRDefault="008352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rFonts w:ascii="Arial" w:hAnsi="Arial" w:cs="Arial"/>
        <w:sz w:val="20"/>
      </w:rPr>
      <w:id w:val="-1705238520"/>
      <w:docPartObj>
        <w:docPartGallery w:val="Page Numbers (Top of Page)"/>
        <w:docPartUnique/>
      </w:docPartObj>
    </w:sdtPr>
    <w:sdtContent>
      <w:p w14:paraId="0F2D5E4A" w14:textId="089329BA" w:rsidR="00D61AC4" w:rsidRPr="00D61AC4" w:rsidRDefault="00D61AC4" w:rsidP="00D61AC4">
        <w:pPr>
          <w:pStyle w:val="Footer"/>
          <w:jc w:val="end"/>
          <w:rPr>
            <w:rFonts w:ascii="Arial" w:hAnsi="Arial" w:cs="Arial"/>
            <w:sz w:val="20"/>
          </w:rPr>
        </w:pPr>
        <w:r w:rsidRPr="00D61AC4">
          <w:rPr>
            <w:rFonts w:ascii="Arial" w:hAnsi="Arial" w:cs="Arial"/>
            <w:sz w:val="20"/>
          </w:rPr>
          <w:t xml:space="preserve">Page </w:t>
        </w:r>
        <w:r w:rsidRPr="00D61AC4">
          <w:rPr>
            <w:rFonts w:ascii="Arial" w:hAnsi="Arial" w:cs="Arial"/>
            <w:bCs/>
            <w:sz w:val="20"/>
          </w:rPr>
          <w:fldChar w:fldCharType="begin"/>
        </w:r>
        <w:r w:rsidRPr="00D61AC4">
          <w:rPr>
            <w:rFonts w:ascii="Arial" w:hAnsi="Arial" w:cs="Arial"/>
            <w:bCs/>
            <w:sz w:val="20"/>
          </w:rPr>
          <w:instrText xml:space="preserve"> PAGE </w:instrText>
        </w:r>
        <w:r w:rsidRPr="00D61AC4">
          <w:rPr>
            <w:rFonts w:ascii="Arial" w:hAnsi="Arial" w:cs="Arial"/>
            <w:bCs/>
            <w:sz w:val="20"/>
          </w:rPr>
          <w:fldChar w:fldCharType="separate"/>
        </w:r>
        <w:r>
          <w:rPr>
            <w:rFonts w:ascii="Arial" w:hAnsi="Arial" w:cs="Arial"/>
            <w:bCs/>
            <w:noProof/>
            <w:sz w:val="20"/>
          </w:rPr>
          <w:t>2</w:t>
        </w:r>
        <w:r w:rsidRPr="00D61AC4">
          <w:rPr>
            <w:rFonts w:ascii="Arial" w:hAnsi="Arial" w:cs="Arial"/>
            <w:bCs/>
            <w:sz w:val="20"/>
          </w:rPr>
          <w:fldChar w:fldCharType="end"/>
        </w:r>
        <w:r w:rsidRPr="00D61AC4">
          <w:rPr>
            <w:rFonts w:ascii="Arial" w:hAnsi="Arial" w:cs="Arial"/>
            <w:sz w:val="20"/>
          </w:rPr>
          <w:t xml:space="preserve"> of </w:t>
        </w:r>
        <w:r w:rsidRPr="00D61AC4">
          <w:rPr>
            <w:rFonts w:ascii="Arial" w:hAnsi="Arial" w:cs="Arial"/>
            <w:bCs/>
            <w:sz w:val="20"/>
          </w:rPr>
          <w:fldChar w:fldCharType="begin"/>
        </w:r>
        <w:r w:rsidRPr="00D61AC4">
          <w:rPr>
            <w:rFonts w:ascii="Arial" w:hAnsi="Arial" w:cs="Arial"/>
            <w:bCs/>
            <w:sz w:val="20"/>
          </w:rPr>
          <w:instrText xml:space="preserve"> NUMPAGES  </w:instrText>
        </w:r>
        <w:r w:rsidRPr="00D61AC4">
          <w:rPr>
            <w:rFonts w:ascii="Arial" w:hAnsi="Arial" w:cs="Arial"/>
            <w:bCs/>
            <w:sz w:val="20"/>
          </w:rPr>
          <w:fldChar w:fldCharType="separate"/>
        </w:r>
        <w:r>
          <w:rPr>
            <w:rFonts w:ascii="Arial" w:hAnsi="Arial" w:cs="Arial"/>
            <w:bCs/>
            <w:noProof/>
            <w:sz w:val="20"/>
          </w:rPr>
          <w:t>2</w:t>
        </w:r>
        <w:r w:rsidRPr="00D61AC4">
          <w:rPr>
            <w:rFonts w:ascii="Arial" w:hAnsi="Arial" w:cs="Arial"/>
            <w:bCs/>
            <w:sz w:val="20"/>
          </w:rPr>
          <w:fldChar w:fldCharType="end"/>
        </w:r>
      </w:p>
    </w:sdtContent>
  </w:sdt>
  <w:p w14:paraId="5A86F348" w14:textId="77777777" w:rsidR="00D61AC4" w:rsidRDefault="00D61AC4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FF7B3BF" w14:textId="77777777" w:rsidR="00835265" w:rsidRDefault="00835265">
      <w:r>
        <w:separator/>
      </w:r>
    </w:p>
  </w:footnote>
  <w:footnote w:type="continuationSeparator" w:id="0">
    <w:p w14:paraId="209209E0" w14:textId="77777777" w:rsidR="00835265" w:rsidRDefault="00835265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C3FEAE4" w14:textId="77777777" w:rsidR="00D61AC4" w:rsidRDefault="00D61AC4" w:rsidP="00D61AC4">
    <w:pPr>
      <w:pStyle w:val="Header"/>
      <w:jc w:val="end"/>
    </w:pPr>
    <w:r w:rsidRPr="00470AF6">
      <w:rPr>
        <w:rFonts w:ascii="Arial" w:hAnsi="Arial" w:cs="Arial"/>
        <w:sz w:val="20"/>
      </w:rPr>
      <w:t>CVTE 115</w:t>
    </w:r>
    <w:r>
      <w:rPr>
        <w:rFonts w:ascii="Arial" w:hAnsi="Arial" w:cs="Arial"/>
        <w:sz w:val="20"/>
      </w:rPr>
      <w:t xml:space="preserve"> </w:t>
    </w:r>
    <w:r w:rsidRPr="00470AF6">
      <w:rPr>
        <w:rFonts w:ascii="Arial" w:hAnsi="Arial" w:cs="Arial"/>
        <w:sz w:val="20"/>
      </w:rPr>
      <w:t>Introduction to Adult</w:t>
    </w:r>
    <w:r w:rsidRPr="00D61AC4">
      <w:rPr>
        <w:rFonts w:ascii="Arial" w:hAnsi="Arial" w:cs="Arial"/>
        <w:sz w:val="20"/>
      </w:rPr>
      <w:t xml:space="preserve"> </w:t>
    </w:r>
    <w:r w:rsidRPr="00470AF6">
      <w:rPr>
        <w:rFonts w:ascii="Arial" w:hAnsi="Arial" w:cs="Arial"/>
        <w:sz w:val="20"/>
      </w:rPr>
      <w:t>Echocardiography</w:t>
    </w:r>
  </w:p>
  <w:p w14:paraId="5B22FA3A" w14:textId="77777777" w:rsidR="00D61AC4" w:rsidRDefault="00D61AC4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8A96814"/>
    <w:multiLevelType w:val="hybridMultilevel"/>
    <w:tmpl w:val="219EFD82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00F20AE"/>
    <w:multiLevelType w:val="hybridMultilevel"/>
    <w:tmpl w:val="0DB41DCE"/>
    <w:lvl w:ilvl="0" w:tplc="FF669296">
      <w:start w:val="1"/>
      <w:numFmt w:val="lowerLetter"/>
      <w:lvlText w:val="%1."/>
      <w:lvlJc w:val="start"/>
      <w:pPr>
        <w:ind w:start="55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1.50pt" w:hanging="18pt"/>
      </w:pPr>
    </w:lvl>
    <w:lvl w:ilvl="2" w:tplc="0409001B" w:tentative="1">
      <w:start w:val="1"/>
      <w:numFmt w:val="lowerRoman"/>
      <w:lvlText w:val="%3."/>
      <w:lvlJc w:val="end"/>
      <w:pPr>
        <w:ind w:start="127.50pt" w:hanging="9pt"/>
      </w:pPr>
    </w:lvl>
    <w:lvl w:ilvl="3" w:tplc="0409000F" w:tentative="1">
      <w:start w:val="1"/>
      <w:numFmt w:val="decimal"/>
      <w:lvlText w:val="%4."/>
      <w:lvlJc w:val="start"/>
      <w:pPr>
        <w:ind w:start="163.50pt" w:hanging="18pt"/>
      </w:pPr>
    </w:lvl>
    <w:lvl w:ilvl="4" w:tplc="04090019" w:tentative="1">
      <w:start w:val="1"/>
      <w:numFmt w:val="lowerLetter"/>
      <w:lvlText w:val="%5."/>
      <w:lvlJc w:val="start"/>
      <w:pPr>
        <w:ind w:start="199.50pt" w:hanging="18pt"/>
      </w:pPr>
    </w:lvl>
    <w:lvl w:ilvl="5" w:tplc="0409001B" w:tentative="1">
      <w:start w:val="1"/>
      <w:numFmt w:val="lowerRoman"/>
      <w:lvlText w:val="%6."/>
      <w:lvlJc w:val="end"/>
      <w:pPr>
        <w:ind w:start="235.50pt" w:hanging="9pt"/>
      </w:pPr>
    </w:lvl>
    <w:lvl w:ilvl="6" w:tplc="0409000F" w:tentative="1">
      <w:start w:val="1"/>
      <w:numFmt w:val="decimal"/>
      <w:lvlText w:val="%7."/>
      <w:lvlJc w:val="start"/>
      <w:pPr>
        <w:ind w:start="271.50pt" w:hanging="18pt"/>
      </w:pPr>
    </w:lvl>
    <w:lvl w:ilvl="7" w:tplc="04090019" w:tentative="1">
      <w:start w:val="1"/>
      <w:numFmt w:val="lowerLetter"/>
      <w:lvlText w:val="%8."/>
      <w:lvlJc w:val="start"/>
      <w:pPr>
        <w:ind w:start="307.50pt" w:hanging="18pt"/>
      </w:pPr>
    </w:lvl>
    <w:lvl w:ilvl="8" w:tplc="0409001B" w:tentative="1">
      <w:start w:val="1"/>
      <w:numFmt w:val="lowerRoman"/>
      <w:lvlText w:val="%9."/>
      <w:lvlJc w:val="end"/>
      <w:pPr>
        <w:ind w:start="343.50pt" w:hanging="9pt"/>
      </w:pPr>
    </w:lvl>
  </w:abstractNum>
  <w:abstractNum w:abstractNumId="2" w15:restartNumberingAfterBreak="0">
    <w:nsid w:val="2A44272E"/>
    <w:multiLevelType w:val="hybridMultilevel"/>
    <w:tmpl w:val="4502AF00"/>
    <w:lvl w:ilvl="0" w:tplc="888E3714">
      <w:start w:val="1"/>
      <w:numFmt w:val="lowerLetter"/>
      <w:lvlText w:val="%1."/>
      <w:lvlJc w:val="start"/>
      <w:pPr>
        <w:ind w:start="55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1.50pt" w:hanging="18pt"/>
      </w:pPr>
    </w:lvl>
    <w:lvl w:ilvl="2" w:tplc="0409001B" w:tentative="1">
      <w:start w:val="1"/>
      <w:numFmt w:val="lowerRoman"/>
      <w:lvlText w:val="%3."/>
      <w:lvlJc w:val="end"/>
      <w:pPr>
        <w:ind w:start="127.50pt" w:hanging="9pt"/>
      </w:pPr>
    </w:lvl>
    <w:lvl w:ilvl="3" w:tplc="0409000F" w:tentative="1">
      <w:start w:val="1"/>
      <w:numFmt w:val="decimal"/>
      <w:lvlText w:val="%4."/>
      <w:lvlJc w:val="start"/>
      <w:pPr>
        <w:ind w:start="163.50pt" w:hanging="18pt"/>
      </w:pPr>
    </w:lvl>
    <w:lvl w:ilvl="4" w:tplc="04090019" w:tentative="1">
      <w:start w:val="1"/>
      <w:numFmt w:val="lowerLetter"/>
      <w:lvlText w:val="%5."/>
      <w:lvlJc w:val="start"/>
      <w:pPr>
        <w:ind w:start="199.50pt" w:hanging="18pt"/>
      </w:pPr>
    </w:lvl>
    <w:lvl w:ilvl="5" w:tplc="0409001B" w:tentative="1">
      <w:start w:val="1"/>
      <w:numFmt w:val="lowerRoman"/>
      <w:lvlText w:val="%6."/>
      <w:lvlJc w:val="end"/>
      <w:pPr>
        <w:ind w:start="235.50pt" w:hanging="9pt"/>
      </w:pPr>
    </w:lvl>
    <w:lvl w:ilvl="6" w:tplc="0409000F" w:tentative="1">
      <w:start w:val="1"/>
      <w:numFmt w:val="decimal"/>
      <w:lvlText w:val="%7."/>
      <w:lvlJc w:val="start"/>
      <w:pPr>
        <w:ind w:start="271.50pt" w:hanging="18pt"/>
      </w:pPr>
    </w:lvl>
    <w:lvl w:ilvl="7" w:tplc="04090019" w:tentative="1">
      <w:start w:val="1"/>
      <w:numFmt w:val="lowerLetter"/>
      <w:lvlText w:val="%8."/>
      <w:lvlJc w:val="start"/>
      <w:pPr>
        <w:ind w:start="307.50pt" w:hanging="18pt"/>
      </w:pPr>
    </w:lvl>
    <w:lvl w:ilvl="8" w:tplc="0409001B" w:tentative="1">
      <w:start w:val="1"/>
      <w:numFmt w:val="lowerRoman"/>
      <w:lvlText w:val="%9."/>
      <w:lvlJc w:val="end"/>
      <w:pPr>
        <w:ind w:start="343.50pt" w:hanging="9pt"/>
      </w:pPr>
    </w:lvl>
  </w:abstractNum>
  <w:abstractNum w:abstractNumId="3" w15:restartNumberingAfterBreak="0">
    <w:nsid w:val="3FA7235B"/>
    <w:multiLevelType w:val="hybridMultilevel"/>
    <w:tmpl w:val="02BE826E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4" w15:restartNumberingAfterBreak="0">
    <w:nsid w:val="4ABC629E"/>
    <w:multiLevelType w:val="hybridMultilevel"/>
    <w:tmpl w:val="0520016C"/>
    <w:lvl w:ilvl="0" w:tplc="F062689E">
      <w:start w:val="1"/>
      <w:numFmt w:val="lowerLetter"/>
      <w:lvlText w:val="%1."/>
      <w:lvlJc w:val="start"/>
      <w:pPr>
        <w:ind w:start="55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1.50pt" w:hanging="18pt"/>
      </w:pPr>
    </w:lvl>
    <w:lvl w:ilvl="2" w:tplc="0409001B" w:tentative="1">
      <w:start w:val="1"/>
      <w:numFmt w:val="lowerRoman"/>
      <w:lvlText w:val="%3."/>
      <w:lvlJc w:val="end"/>
      <w:pPr>
        <w:ind w:start="127.50pt" w:hanging="9pt"/>
      </w:pPr>
    </w:lvl>
    <w:lvl w:ilvl="3" w:tplc="0409000F" w:tentative="1">
      <w:start w:val="1"/>
      <w:numFmt w:val="decimal"/>
      <w:lvlText w:val="%4."/>
      <w:lvlJc w:val="start"/>
      <w:pPr>
        <w:ind w:start="163.50pt" w:hanging="18pt"/>
      </w:pPr>
    </w:lvl>
    <w:lvl w:ilvl="4" w:tplc="04090019" w:tentative="1">
      <w:start w:val="1"/>
      <w:numFmt w:val="lowerLetter"/>
      <w:lvlText w:val="%5."/>
      <w:lvlJc w:val="start"/>
      <w:pPr>
        <w:ind w:start="199.50pt" w:hanging="18pt"/>
      </w:pPr>
    </w:lvl>
    <w:lvl w:ilvl="5" w:tplc="0409001B" w:tentative="1">
      <w:start w:val="1"/>
      <w:numFmt w:val="lowerRoman"/>
      <w:lvlText w:val="%6."/>
      <w:lvlJc w:val="end"/>
      <w:pPr>
        <w:ind w:start="235.50pt" w:hanging="9pt"/>
      </w:pPr>
    </w:lvl>
    <w:lvl w:ilvl="6" w:tplc="0409000F" w:tentative="1">
      <w:start w:val="1"/>
      <w:numFmt w:val="decimal"/>
      <w:lvlText w:val="%7."/>
      <w:lvlJc w:val="start"/>
      <w:pPr>
        <w:ind w:start="271.50pt" w:hanging="18pt"/>
      </w:pPr>
    </w:lvl>
    <w:lvl w:ilvl="7" w:tplc="04090019" w:tentative="1">
      <w:start w:val="1"/>
      <w:numFmt w:val="lowerLetter"/>
      <w:lvlText w:val="%8."/>
      <w:lvlJc w:val="start"/>
      <w:pPr>
        <w:ind w:start="307.50pt" w:hanging="18pt"/>
      </w:pPr>
    </w:lvl>
    <w:lvl w:ilvl="8" w:tplc="0409001B" w:tentative="1">
      <w:start w:val="1"/>
      <w:numFmt w:val="lowerRoman"/>
      <w:lvlText w:val="%9."/>
      <w:lvlJc w:val="end"/>
      <w:pPr>
        <w:ind w:start="343.50pt" w:hanging="9pt"/>
      </w:pPr>
    </w:lvl>
  </w:abstractNum>
  <w:abstractNum w:abstractNumId="5" w15:restartNumberingAfterBreak="0">
    <w:nsid w:val="56263E25"/>
    <w:multiLevelType w:val="hybridMultilevel"/>
    <w:tmpl w:val="2BC6A8DC"/>
    <w:lvl w:ilvl="0" w:tplc="3154D1EE">
      <w:start w:val="1"/>
      <w:numFmt w:val="lowerLetter"/>
      <w:lvlText w:val="%1."/>
      <w:lvlJc w:val="start"/>
      <w:pPr>
        <w:ind w:start="55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1.50pt" w:hanging="18pt"/>
      </w:pPr>
    </w:lvl>
    <w:lvl w:ilvl="2" w:tplc="0409001B" w:tentative="1">
      <w:start w:val="1"/>
      <w:numFmt w:val="lowerRoman"/>
      <w:lvlText w:val="%3."/>
      <w:lvlJc w:val="end"/>
      <w:pPr>
        <w:ind w:start="127.50pt" w:hanging="9pt"/>
      </w:pPr>
    </w:lvl>
    <w:lvl w:ilvl="3" w:tplc="0409000F" w:tentative="1">
      <w:start w:val="1"/>
      <w:numFmt w:val="decimal"/>
      <w:lvlText w:val="%4."/>
      <w:lvlJc w:val="start"/>
      <w:pPr>
        <w:ind w:start="163.50pt" w:hanging="18pt"/>
      </w:pPr>
    </w:lvl>
    <w:lvl w:ilvl="4" w:tplc="04090019" w:tentative="1">
      <w:start w:val="1"/>
      <w:numFmt w:val="lowerLetter"/>
      <w:lvlText w:val="%5."/>
      <w:lvlJc w:val="start"/>
      <w:pPr>
        <w:ind w:start="199.50pt" w:hanging="18pt"/>
      </w:pPr>
    </w:lvl>
    <w:lvl w:ilvl="5" w:tplc="0409001B" w:tentative="1">
      <w:start w:val="1"/>
      <w:numFmt w:val="lowerRoman"/>
      <w:lvlText w:val="%6."/>
      <w:lvlJc w:val="end"/>
      <w:pPr>
        <w:ind w:start="235.50pt" w:hanging="9pt"/>
      </w:pPr>
    </w:lvl>
    <w:lvl w:ilvl="6" w:tplc="0409000F" w:tentative="1">
      <w:start w:val="1"/>
      <w:numFmt w:val="decimal"/>
      <w:lvlText w:val="%7."/>
      <w:lvlJc w:val="start"/>
      <w:pPr>
        <w:ind w:start="271.50pt" w:hanging="18pt"/>
      </w:pPr>
    </w:lvl>
    <w:lvl w:ilvl="7" w:tplc="04090019" w:tentative="1">
      <w:start w:val="1"/>
      <w:numFmt w:val="lowerLetter"/>
      <w:lvlText w:val="%8."/>
      <w:lvlJc w:val="start"/>
      <w:pPr>
        <w:ind w:start="307.50pt" w:hanging="18pt"/>
      </w:pPr>
    </w:lvl>
    <w:lvl w:ilvl="8" w:tplc="0409001B" w:tentative="1">
      <w:start w:val="1"/>
      <w:numFmt w:val="lowerRoman"/>
      <w:lvlText w:val="%9."/>
      <w:lvlJc w:val="end"/>
      <w:pPr>
        <w:ind w:start="343.50pt" w:hanging="9pt"/>
      </w:pPr>
    </w:lvl>
  </w:abstractNum>
  <w:abstractNum w:abstractNumId="6" w15:restartNumberingAfterBreak="0">
    <w:nsid w:val="597056BA"/>
    <w:multiLevelType w:val="hybridMultilevel"/>
    <w:tmpl w:val="3272BE9C"/>
    <w:lvl w:ilvl="0" w:tplc="2346A234">
      <w:start w:val="3"/>
      <w:numFmt w:val="lowerLetter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7" w15:restartNumberingAfterBreak="0">
    <w:nsid w:val="6AE34B57"/>
    <w:multiLevelType w:val="hybridMultilevel"/>
    <w:tmpl w:val="1AA4628E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7E462092"/>
    <w:multiLevelType w:val="hybridMultilevel"/>
    <w:tmpl w:val="8542B7DA"/>
    <w:lvl w:ilvl="0" w:tplc="67F47156">
      <w:start w:val="1"/>
      <w:numFmt w:val="lowerLetter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51.15pt"/>
  <w:doNotHyphenateCaps/>
  <w:drawingGridHorizontalSpacing w:val="6pt"/>
  <w:drawingGridVerticalSpacing w:val="6pt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B"/>
    <w:rsid w:val="00011B37"/>
    <w:rsid w:val="0005670F"/>
    <w:rsid w:val="00074958"/>
    <w:rsid w:val="000C16D0"/>
    <w:rsid w:val="000C4236"/>
    <w:rsid w:val="000E4517"/>
    <w:rsid w:val="000F4C75"/>
    <w:rsid w:val="00116FA3"/>
    <w:rsid w:val="00155451"/>
    <w:rsid w:val="00183DE8"/>
    <w:rsid w:val="001D5560"/>
    <w:rsid w:val="001D5663"/>
    <w:rsid w:val="00242130"/>
    <w:rsid w:val="00260896"/>
    <w:rsid w:val="00277F81"/>
    <w:rsid w:val="002A336D"/>
    <w:rsid w:val="002B12D8"/>
    <w:rsid w:val="002D5B7C"/>
    <w:rsid w:val="002E16FB"/>
    <w:rsid w:val="00302575"/>
    <w:rsid w:val="0033632B"/>
    <w:rsid w:val="00386558"/>
    <w:rsid w:val="003867EB"/>
    <w:rsid w:val="003C059C"/>
    <w:rsid w:val="003C0DDB"/>
    <w:rsid w:val="003F430F"/>
    <w:rsid w:val="004378B4"/>
    <w:rsid w:val="004409D3"/>
    <w:rsid w:val="00441970"/>
    <w:rsid w:val="00470AF6"/>
    <w:rsid w:val="004723F7"/>
    <w:rsid w:val="00501072"/>
    <w:rsid w:val="00546593"/>
    <w:rsid w:val="005530D6"/>
    <w:rsid w:val="005757DE"/>
    <w:rsid w:val="005B183E"/>
    <w:rsid w:val="005B7878"/>
    <w:rsid w:val="005E2FCC"/>
    <w:rsid w:val="005F6C66"/>
    <w:rsid w:val="0061297A"/>
    <w:rsid w:val="00613C6C"/>
    <w:rsid w:val="00633DDE"/>
    <w:rsid w:val="006C3B58"/>
    <w:rsid w:val="006D0118"/>
    <w:rsid w:val="007300EC"/>
    <w:rsid w:val="00745A7C"/>
    <w:rsid w:val="00755D2D"/>
    <w:rsid w:val="0079695E"/>
    <w:rsid w:val="007B40FA"/>
    <w:rsid w:val="007D7CE5"/>
    <w:rsid w:val="007F4702"/>
    <w:rsid w:val="00804F3C"/>
    <w:rsid w:val="008137CE"/>
    <w:rsid w:val="008262F3"/>
    <w:rsid w:val="00835265"/>
    <w:rsid w:val="00842065"/>
    <w:rsid w:val="0086463E"/>
    <w:rsid w:val="00867CE4"/>
    <w:rsid w:val="008B6E82"/>
    <w:rsid w:val="00926169"/>
    <w:rsid w:val="009517B6"/>
    <w:rsid w:val="00980C0E"/>
    <w:rsid w:val="0099630C"/>
    <w:rsid w:val="009C1853"/>
    <w:rsid w:val="00A02C65"/>
    <w:rsid w:val="00A36D08"/>
    <w:rsid w:val="00A617D7"/>
    <w:rsid w:val="00A744A2"/>
    <w:rsid w:val="00AC33BA"/>
    <w:rsid w:val="00AE586D"/>
    <w:rsid w:val="00B2542D"/>
    <w:rsid w:val="00B53691"/>
    <w:rsid w:val="00B54E06"/>
    <w:rsid w:val="00B74CDD"/>
    <w:rsid w:val="00B76FF9"/>
    <w:rsid w:val="00B96F4C"/>
    <w:rsid w:val="00BC0DA9"/>
    <w:rsid w:val="00C32B0D"/>
    <w:rsid w:val="00C42EB7"/>
    <w:rsid w:val="00C9667A"/>
    <w:rsid w:val="00C97FB2"/>
    <w:rsid w:val="00CA1D81"/>
    <w:rsid w:val="00CB2112"/>
    <w:rsid w:val="00CD30E7"/>
    <w:rsid w:val="00CE5C92"/>
    <w:rsid w:val="00D26F01"/>
    <w:rsid w:val="00D32769"/>
    <w:rsid w:val="00D61AC4"/>
    <w:rsid w:val="00DF165E"/>
    <w:rsid w:val="00E55381"/>
    <w:rsid w:val="00EA22A8"/>
    <w:rsid w:val="00EA5D26"/>
    <w:rsid w:val="00EC4ACB"/>
    <w:rsid w:val="00EF28FB"/>
    <w:rsid w:val="00EF685F"/>
    <w:rsid w:val="00F57A04"/>
    <w:rsid w:val="00FA6A5E"/>
    <w:rsid w:val="00FE1388"/>
    <w:rsid w:val="00FE3661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75D53C1"/>
  <w15:chartTrackingRefBased/>
  <w15:docId w15:val="{39338BE1-31DA-4208-A983-CC62954415E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C0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61297A"/>
    <w:pPr>
      <w:keepNext/>
      <w:spacing w:before="12pt" w:after="3p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0C0E"/>
  </w:style>
  <w:style w:type="character" w:styleId="EndnoteReference">
    <w:name w:val="endnote reference"/>
    <w:semiHidden/>
    <w:rsid w:val="00980C0E"/>
    <w:rPr>
      <w:vertAlign w:val="superscript"/>
    </w:rPr>
  </w:style>
  <w:style w:type="paragraph" w:styleId="FootnoteText">
    <w:name w:val="footnote text"/>
    <w:basedOn w:val="Normal"/>
    <w:semiHidden/>
    <w:rsid w:val="00980C0E"/>
  </w:style>
  <w:style w:type="character" w:styleId="FootnoteReference">
    <w:name w:val="footnote reference"/>
    <w:semiHidden/>
    <w:rsid w:val="00980C0E"/>
    <w:rPr>
      <w:vertAlign w:val="superscript"/>
    </w:rPr>
  </w:style>
  <w:style w:type="paragraph" w:styleId="TOC1">
    <w:name w:val="toc 1"/>
    <w:basedOn w:val="Normal"/>
    <w:next w:val="Normal"/>
    <w:semiHidden/>
    <w:rsid w:val="00980C0E"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semiHidden/>
    <w:rsid w:val="00980C0E"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semiHidden/>
    <w:rsid w:val="00980C0E"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semiHidden/>
    <w:rsid w:val="00980C0E"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semiHidden/>
    <w:rsid w:val="00980C0E"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semiHidden/>
    <w:rsid w:val="00980C0E"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semiHidden/>
    <w:rsid w:val="00980C0E"/>
    <w:pPr>
      <w:suppressAutoHyphens/>
      <w:ind w:start="36pt" w:hanging="36pt"/>
    </w:pPr>
  </w:style>
  <w:style w:type="paragraph" w:styleId="TOC8">
    <w:name w:val="toc 8"/>
    <w:basedOn w:val="Normal"/>
    <w:next w:val="Normal"/>
    <w:semiHidden/>
    <w:rsid w:val="00980C0E"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semiHidden/>
    <w:rsid w:val="00980C0E"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semiHidden/>
    <w:rsid w:val="00980C0E"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semiHidden/>
    <w:rsid w:val="00980C0E"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rsid w:val="00980C0E"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  <w:rsid w:val="00980C0E"/>
  </w:style>
  <w:style w:type="character" w:customStyle="1" w:styleId="EquationCaption">
    <w:name w:val="_Equation Caption"/>
    <w:rsid w:val="00980C0E"/>
  </w:style>
  <w:style w:type="paragraph" w:styleId="BalloonText">
    <w:name w:val="Balloon Text"/>
    <w:basedOn w:val="Normal"/>
    <w:rsid w:val="00980C0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D7CE5"/>
    <w:pPr>
      <w:ind w:start="36pt"/>
      <w:contextualSpacing/>
    </w:pPr>
  </w:style>
  <w:style w:type="character" w:customStyle="1" w:styleId="Heading1Char">
    <w:name w:val="Heading 1 Char"/>
    <w:link w:val="Heading1"/>
    <w:rsid w:val="006129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D61AC4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AC4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D61AC4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AC4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769055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6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1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41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glossaryDocument" Target="glossary/document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/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7A"/>
    <w:rsid w:val="00B0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55C23D49CB42AC8F223D21F4F3BCD9">
    <w:name w:val="9155C23D49CB42AC8F223D21F4F3BCD9"/>
    <w:rsid w:val="00B04E7A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D07DE93F-BA11-4726-9753-46E274645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CB267C44-9FFB-49A9-B984-FD1E9FE2B92C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955866CA-5718-48EA-90ED-D7AC1C896340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a78034b-63cb-4a0a-b43c-43e4330dc7ca"/>
    <ds:schemaRef ds:uri="1b80911b-71ef-4ff3-b189-2f60f2525452"/>
    <ds:schemaRef ds:uri="http://www.w3.org/XML/1998/namespace"/>
    <ds:schemaRef ds:uri="http://purl.org/dc/terms/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_GROSSMONT COLLEGE</vt:lpstr>
    </vt:vector>
  </TitlesOfParts>
  <Company>GCCCD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_GROSSMONT COLLEGE</dc:title>
  <dc:subject/>
  <dc:creator>GCCCD</dc:creator>
  <cp:keywords/>
  <cp:lastModifiedBy>Barbara Prilaman</cp:lastModifiedBy>
  <cp:revision>2</cp:revision>
  <cp:lastPrinted>2012-06-25T18:08:00Z</cp:lastPrinted>
  <dcterms:created xsi:type="dcterms:W3CDTF">2022-03-23T18:43:00Z</dcterms:created>
  <dcterms:modified xsi:type="dcterms:W3CDTF">2022-03-23T18:43:00Z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