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08305" w14:textId="4F9B99EE" w:rsidR="00F030ED" w:rsidRPr="004077B5" w:rsidRDefault="00F030ED" w:rsidP="004077B5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>GROSSMONT COLLEGE</w:t>
      </w:r>
      <w:r w:rsidRPr="004077B5">
        <w:rPr>
          <w:rFonts w:ascii="Segoe UI" w:hAnsi="Segoe UI" w:cs="Segoe UI"/>
          <w:sz w:val="22"/>
          <w:szCs w:val="22"/>
        </w:rPr>
        <w:fldChar w:fldCharType="begin"/>
      </w:r>
      <w:r w:rsidRPr="004077B5">
        <w:rPr>
          <w:rFonts w:ascii="Segoe UI" w:hAnsi="Segoe UI" w:cs="Segoe UI"/>
          <w:sz w:val="22"/>
          <w:szCs w:val="22"/>
        </w:rPr>
        <w:instrText xml:space="preserve">PRIVATE </w:instrText>
      </w:r>
      <w:r w:rsidRPr="004077B5">
        <w:rPr>
          <w:rFonts w:ascii="Segoe UI" w:hAnsi="Segoe UI" w:cs="Segoe UI"/>
          <w:sz w:val="22"/>
          <w:szCs w:val="22"/>
        </w:rPr>
        <w:fldChar w:fldCharType="end"/>
      </w:r>
    </w:p>
    <w:p w14:paraId="4B6C0B19" w14:textId="4E32DBB0" w:rsidR="00F030ED" w:rsidRPr="004077B5" w:rsidRDefault="004077B5" w:rsidP="004077B5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>COURSE OUTLINE OF RECORD</w:t>
      </w:r>
      <w:r w:rsidR="004241DE" w:rsidRPr="004077B5">
        <w:rPr>
          <w:rFonts w:ascii="Segoe UI" w:hAnsi="Segoe UI" w:cs="Segoe UI"/>
          <w:sz w:val="22"/>
          <w:szCs w:val="22"/>
        </w:rPr>
        <w:t xml:space="preserve"> </w:t>
      </w:r>
    </w:p>
    <w:p w14:paraId="0AF29DEB" w14:textId="1022DE5C" w:rsidR="00F030ED" w:rsidRDefault="00F030ED" w:rsidP="004077B5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8F50DE7" w14:textId="77777777" w:rsidR="004077B5" w:rsidRPr="00196617" w:rsidRDefault="004077B5" w:rsidP="004077B5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4C232D4F" w14:textId="77777777" w:rsidR="004077B5" w:rsidRDefault="004077B5" w:rsidP="004077B5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24B926B9" w14:textId="77777777" w:rsidR="004077B5" w:rsidRPr="004077B5" w:rsidRDefault="004077B5" w:rsidP="004077B5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8A10010" w14:textId="4B50E048" w:rsidR="00F030ED" w:rsidRPr="004B58AA" w:rsidRDefault="004B58AA" w:rsidP="004077B5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COMMUNICATION 240 –</w:t>
      </w:r>
      <w:r w:rsidR="00F030ED" w:rsidRPr="004077B5">
        <w:rPr>
          <w:rFonts w:ascii="Segoe UI" w:hAnsi="Segoe UI" w:cs="Segoe UI"/>
          <w:sz w:val="22"/>
          <w:szCs w:val="22"/>
          <w:u w:val="single"/>
        </w:rPr>
        <w:t xml:space="preserve"> SPEECH AND DEBATE COMPETITION III</w:t>
      </w:r>
    </w:p>
    <w:p w14:paraId="738C286C" w14:textId="77777777" w:rsidR="00F030ED" w:rsidRPr="004077B5" w:rsidRDefault="00F030ED" w:rsidP="004077B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2F7A36E" w14:textId="6A09580D" w:rsidR="00F030ED" w:rsidRPr="004077B5" w:rsidRDefault="00F030ED" w:rsidP="004077B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 1.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Course Number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Course Title</w:t>
      </w:r>
      <w:r w:rsidRPr="004077B5">
        <w:rPr>
          <w:rFonts w:ascii="Segoe UI" w:hAnsi="Segoe UI" w:cs="Segoe UI"/>
          <w:sz w:val="22"/>
          <w:szCs w:val="22"/>
        </w:rPr>
        <w:tab/>
      </w:r>
      <w:r w:rsidR="004077B5" w:rsidRPr="004077B5">
        <w:rPr>
          <w:rFonts w:ascii="Segoe UI" w:hAnsi="Segoe UI" w:cs="Segoe UI"/>
          <w:sz w:val="22"/>
          <w:szCs w:val="22"/>
        </w:rPr>
        <w:tab/>
      </w:r>
      <w:r w:rsidR="004077B5" w:rsidRPr="004077B5">
        <w:rPr>
          <w:rFonts w:ascii="Segoe UI" w:hAnsi="Segoe UI" w:cs="Segoe UI"/>
          <w:sz w:val="22"/>
          <w:szCs w:val="22"/>
        </w:rPr>
        <w:tab/>
      </w:r>
      <w:r w:rsid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Semester Units</w:t>
      </w:r>
      <w:r w:rsidRPr="004077B5">
        <w:rPr>
          <w:rFonts w:ascii="Segoe UI" w:hAnsi="Segoe UI" w:cs="Segoe UI"/>
          <w:sz w:val="22"/>
          <w:szCs w:val="22"/>
        </w:rPr>
        <w:tab/>
      </w:r>
    </w:p>
    <w:p w14:paraId="514597E3" w14:textId="77777777" w:rsidR="00F030ED" w:rsidRPr="004077B5" w:rsidRDefault="00F030ED" w:rsidP="004077B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5E0D300" w14:textId="47F9DD67" w:rsidR="002A2FE0" w:rsidRPr="004077B5" w:rsidRDefault="00F030ED" w:rsidP="004077B5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  <w:tab w:val="left" w:pos="855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 xml:space="preserve">COMM 240                </w:t>
      </w:r>
      <w:r w:rsidR="002A2FE0"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</w:rPr>
        <w:t>Speech and Debate</w:t>
      </w:r>
      <w:r w:rsidR="004077B5" w:rsidRPr="004077B5">
        <w:rPr>
          <w:rFonts w:ascii="Segoe UI" w:hAnsi="Segoe UI" w:cs="Segoe UI"/>
          <w:sz w:val="22"/>
          <w:szCs w:val="22"/>
        </w:rPr>
        <w:t xml:space="preserve"> Competition III</w:t>
      </w:r>
      <w:r w:rsidR="002A2FE0" w:rsidRPr="004077B5">
        <w:rPr>
          <w:rFonts w:ascii="Segoe UI" w:hAnsi="Segoe UI" w:cs="Segoe UI"/>
          <w:sz w:val="22"/>
          <w:szCs w:val="22"/>
        </w:rPr>
        <w:tab/>
      </w:r>
      <w:r w:rsidR="002A2FE0" w:rsidRPr="004077B5">
        <w:rPr>
          <w:rFonts w:ascii="Segoe UI" w:hAnsi="Segoe UI" w:cs="Segoe UI"/>
          <w:sz w:val="22"/>
          <w:szCs w:val="22"/>
        </w:rPr>
        <w:tab/>
      </w:r>
      <w:r w:rsidR="004077B5">
        <w:rPr>
          <w:rFonts w:ascii="Segoe UI" w:hAnsi="Segoe UI" w:cs="Segoe UI"/>
          <w:sz w:val="22"/>
          <w:szCs w:val="22"/>
        </w:rPr>
        <w:tab/>
      </w:r>
      <w:r w:rsidR="002A2FE0" w:rsidRPr="004077B5">
        <w:rPr>
          <w:rFonts w:ascii="Segoe UI" w:hAnsi="Segoe UI" w:cs="Segoe UI"/>
          <w:sz w:val="22"/>
          <w:szCs w:val="22"/>
        </w:rPr>
        <w:t>3</w:t>
      </w:r>
      <w:r w:rsidR="002A2FE0" w:rsidRPr="004077B5">
        <w:rPr>
          <w:rFonts w:ascii="Segoe UI" w:hAnsi="Segoe UI" w:cs="Segoe UI"/>
          <w:sz w:val="22"/>
          <w:szCs w:val="22"/>
        </w:rPr>
        <w:tab/>
      </w:r>
    </w:p>
    <w:p w14:paraId="539E81B0" w14:textId="6D457C0D" w:rsidR="00F030ED" w:rsidRPr="004077B5" w:rsidRDefault="002A2FE0" w:rsidP="004077B5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</w:rPr>
        <w:tab/>
      </w:r>
      <w:r w:rsidR="00F030ED" w:rsidRPr="004077B5">
        <w:rPr>
          <w:rFonts w:ascii="Segoe UI" w:hAnsi="Segoe UI" w:cs="Segoe UI"/>
          <w:sz w:val="22"/>
          <w:szCs w:val="22"/>
        </w:rPr>
        <w:tab/>
        <w:t xml:space="preserve">                   </w:t>
      </w:r>
      <w:r w:rsidRPr="004077B5">
        <w:rPr>
          <w:rFonts w:ascii="Segoe UI" w:hAnsi="Segoe UI" w:cs="Segoe UI"/>
          <w:sz w:val="22"/>
          <w:szCs w:val="22"/>
        </w:rPr>
        <w:tab/>
      </w:r>
      <w:r w:rsidR="00565F00" w:rsidRPr="004077B5">
        <w:rPr>
          <w:rFonts w:ascii="Segoe UI" w:hAnsi="Segoe UI" w:cs="Segoe UI"/>
          <w:sz w:val="22"/>
          <w:szCs w:val="22"/>
        </w:rPr>
        <w:tab/>
      </w:r>
      <w:r w:rsidR="00565F00" w:rsidRPr="004077B5">
        <w:rPr>
          <w:rFonts w:ascii="Segoe UI" w:hAnsi="Segoe UI" w:cs="Segoe UI"/>
          <w:sz w:val="22"/>
          <w:szCs w:val="22"/>
        </w:rPr>
        <w:tab/>
      </w:r>
      <w:r w:rsidR="00565F00" w:rsidRPr="004077B5">
        <w:rPr>
          <w:rFonts w:ascii="Segoe UI" w:hAnsi="Segoe UI" w:cs="Segoe UI"/>
          <w:sz w:val="22"/>
          <w:szCs w:val="22"/>
        </w:rPr>
        <w:tab/>
      </w:r>
      <w:r w:rsidR="00565F00" w:rsidRPr="004077B5">
        <w:rPr>
          <w:rFonts w:ascii="Segoe UI" w:hAnsi="Segoe UI" w:cs="Segoe UI"/>
          <w:sz w:val="22"/>
          <w:szCs w:val="22"/>
        </w:rPr>
        <w:tab/>
      </w:r>
    </w:p>
    <w:p w14:paraId="37F39AE8" w14:textId="79725816" w:rsidR="007E6F66" w:rsidRPr="004077B5" w:rsidRDefault="007E6F66" w:rsidP="004077B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32AA4073" w14:textId="22690643" w:rsidR="007E6F66" w:rsidRPr="004077B5" w:rsidRDefault="007E6F66" w:rsidP="004077B5">
      <w:pPr>
        <w:tabs>
          <w:tab w:val="left" w:pos="0"/>
          <w:tab w:val="left" w:pos="528"/>
          <w:tab w:val="left" w:pos="2964"/>
          <w:tab w:val="left" w:pos="3780"/>
          <w:tab w:val="left" w:pos="5472"/>
          <w:tab w:val="left" w:pos="6264"/>
          <w:tab w:val="left" w:pos="70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 xml:space="preserve">2 hours </w:t>
      </w:r>
      <w:proofErr w:type="gramStart"/>
      <w:r w:rsidRPr="004077B5">
        <w:rPr>
          <w:rFonts w:ascii="Segoe UI" w:hAnsi="Segoe UI" w:cs="Segoe UI"/>
          <w:sz w:val="22"/>
          <w:szCs w:val="22"/>
        </w:rPr>
        <w:t>lecture:</w:t>
      </w:r>
      <w:proofErr w:type="gramEnd"/>
      <w:r w:rsidRPr="004077B5">
        <w:rPr>
          <w:rFonts w:ascii="Segoe UI" w:hAnsi="Segoe UI" w:cs="Segoe UI"/>
          <w:sz w:val="22"/>
          <w:szCs w:val="22"/>
        </w:rPr>
        <w:t xml:space="preserve"> 32-36 hours</w:t>
      </w:r>
      <w:r w:rsidRPr="004077B5">
        <w:rPr>
          <w:rFonts w:ascii="Segoe UI" w:hAnsi="Segoe UI" w:cs="Segoe UI"/>
          <w:sz w:val="22"/>
          <w:szCs w:val="22"/>
        </w:rPr>
        <w:tab/>
        <w:t>64-72 outside of class hours</w:t>
      </w:r>
      <w:r w:rsidRPr="004077B5">
        <w:rPr>
          <w:rFonts w:ascii="Segoe UI" w:hAnsi="Segoe UI" w:cs="Segoe UI"/>
          <w:sz w:val="22"/>
          <w:szCs w:val="22"/>
        </w:rPr>
        <w:tab/>
        <w:t xml:space="preserve">3 hours lab: </w:t>
      </w:r>
      <w:r w:rsidR="004077B5" w:rsidRPr="004077B5">
        <w:rPr>
          <w:rFonts w:ascii="Segoe UI" w:hAnsi="Segoe UI" w:cs="Segoe UI"/>
          <w:sz w:val="22"/>
          <w:szCs w:val="22"/>
        </w:rPr>
        <w:t>48-54 hours</w:t>
      </w:r>
    </w:p>
    <w:p w14:paraId="0FBA9AFE" w14:textId="365A281A" w:rsidR="007E6F66" w:rsidRPr="004077B5" w:rsidRDefault="007E6F66" w:rsidP="004077B5">
      <w:pPr>
        <w:tabs>
          <w:tab w:val="left" w:pos="0"/>
          <w:tab w:val="left" w:pos="528"/>
          <w:tab w:val="left" w:pos="2964"/>
          <w:tab w:val="left" w:pos="3780"/>
          <w:tab w:val="left" w:pos="5472"/>
          <w:tab w:val="left" w:pos="6264"/>
          <w:tab w:val="left" w:pos="70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144-162 total hours</w:t>
      </w:r>
    </w:p>
    <w:p w14:paraId="3AF55BAC" w14:textId="77777777" w:rsidR="007E6F66" w:rsidRPr="004077B5" w:rsidRDefault="007E6F66" w:rsidP="004077B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7E0F2D6" w14:textId="547FF310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 2.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4BD0BF54" w14:textId="460C5272" w:rsidR="00F030ED" w:rsidRPr="004077B5" w:rsidRDefault="004077B5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2248E437" w14:textId="77777777" w:rsidR="00152521" w:rsidRPr="004077B5" w:rsidRDefault="00152521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68D4BFB8" w14:textId="64A27BE2" w:rsidR="00152521" w:rsidRPr="004077B5" w:rsidRDefault="00152521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44CBF200" w14:textId="77777777" w:rsidR="00152521" w:rsidRPr="004077B5" w:rsidRDefault="00152521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None</w:t>
      </w:r>
    </w:p>
    <w:p w14:paraId="5F0FC303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02D7EE3" w14:textId="5A1CE16F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5C6994B8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None</w:t>
      </w:r>
    </w:p>
    <w:p w14:paraId="597B30E8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2E336F4" w14:textId="7E01F303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 3.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31BFD7A1" w14:textId="3DF80A24" w:rsidR="00F030ED" w:rsidRPr="004077B5" w:rsidRDefault="00F030ED" w:rsidP="004B58A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 xml:space="preserve">This course </w:t>
      </w:r>
      <w:proofErr w:type="gramStart"/>
      <w:r w:rsidRPr="004077B5">
        <w:rPr>
          <w:rFonts w:ascii="Segoe UI" w:hAnsi="Segoe UI" w:cs="Segoe UI"/>
          <w:sz w:val="22"/>
          <w:szCs w:val="22"/>
        </w:rPr>
        <w:t>is designed</w:t>
      </w:r>
      <w:proofErr w:type="gramEnd"/>
      <w:r w:rsidRPr="004077B5">
        <w:rPr>
          <w:rFonts w:ascii="Segoe UI" w:hAnsi="Segoe UI" w:cs="Segoe UI"/>
          <w:sz w:val="22"/>
          <w:szCs w:val="22"/>
        </w:rPr>
        <w:t xml:space="preserve"> for students to develop speaking and argumentation skills</w:t>
      </w:r>
      <w:r w:rsidR="00A1470A" w:rsidRPr="004077B5">
        <w:rPr>
          <w:rFonts w:ascii="Segoe UI" w:hAnsi="Segoe UI" w:cs="Segoe UI"/>
          <w:sz w:val="22"/>
          <w:szCs w:val="22"/>
        </w:rPr>
        <w:t xml:space="preserve"> </w:t>
      </w:r>
      <w:r w:rsidRPr="004077B5">
        <w:rPr>
          <w:rFonts w:ascii="Segoe UI" w:hAnsi="Segoe UI" w:cs="Segoe UI"/>
          <w:sz w:val="22"/>
          <w:szCs w:val="22"/>
        </w:rPr>
        <w:t>by competing in multiple intercollegiate speaking competitions, festivals or public events as members o</w:t>
      </w:r>
      <w:r w:rsidR="004B58AA">
        <w:rPr>
          <w:rFonts w:ascii="Segoe UI" w:hAnsi="Segoe UI" w:cs="Segoe UI"/>
          <w:sz w:val="22"/>
          <w:szCs w:val="22"/>
        </w:rPr>
        <w:t>f the Grossmont Forensics team.</w:t>
      </w:r>
      <w:r w:rsidRPr="004077B5">
        <w:rPr>
          <w:rFonts w:ascii="Segoe UI" w:hAnsi="Segoe UI" w:cs="Segoe UI"/>
          <w:sz w:val="22"/>
          <w:szCs w:val="22"/>
        </w:rPr>
        <w:t xml:space="preserve"> Emphasis is on group and oral performance for team competition at </w:t>
      </w:r>
      <w:r w:rsidR="004B58AA">
        <w:rPr>
          <w:rFonts w:ascii="Segoe UI" w:hAnsi="Segoe UI" w:cs="Segoe UI"/>
          <w:sz w:val="22"/>
          <w:szCs w:val="22"/>
        </w:rPr>
        <w:t>state and national tournaments.</w:t>
      </w:r>
      <w:r w:rsidRPr="004077B5">
        <w:rPr>
          <w:rFonts w:ascii="Segoe UI" w:hAnsi="Segoe UI" w:cs="Segoe UI"/>
          <w:sz w:val="22"/>
          <w:szCs w:val="22"/>
        </w:rPr>
        <w:t xml:space="preserve"> Students will focus on multiple events from parliamentary debate, platform speaking, extemporaneous speaking, or oral interpretation events.</w:t>
      </w:r>
      <w:r w:rsidR="00742710" w:rsidRPr="004077B5">
        <w:rPr>
          <w:rFonts w:ascii="Segoe UI" w:hAnsi="Segoe UI" w:cs="Segoe UI"/>
          <w:sz w:val="22"/>
          <w:szCs w:val="22"/>
        </w:rPr>
        <w:t xml:space="preserve"> Competition at two or more tournaments or public speaking activities required.</w:t>
      </w:r>
    </w:p>
    <w:p w14:paraId="0B4D53BD" w14:textId="4A245412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4C03387" w14:textId="0B77C64A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 4.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0C85BBE1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The student will:</w:t>
      </w:r>
    </w:p>
    <w:p w14:paraId="018567B5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a.</w:t>
      </w:r>
      <w:r w:rsidRPr="004077B5">
        <w:rPr>
          <w:rFonts w:ascii="Segoe UI" w:hAnsi="Segoe UI" w:cs="Segoe UI"/>
          <w:sz w:val="22"/>
          <w:szCs w:val="22"/>
        </w:rPr>
        <w:tab/>
        <w:t>Construct and present an effective public speech, and/or prepare and present an oral interpretation, and/or research and deliver a debate, in intercollegiate competition.</w:t>
      </w:r>
    </w:p>
    <w:p w14:paraId="75E82A5F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b.</w:t>
      </w:r>
      <w:r w:rsidRPr="004077B5">
        <w:rPr>
          <w:rFonts w:ascii="Segoe UI" w:hAnsi="Segoe UI" w:cs="Segoe UI"/>
          <w:sz w:val="22"/>
          <w:szCs w:val="22"/>
        </w:rPr>
        <w:tab/>
        <w:t xml:space="preserve">Listen critically to public presentations and provide constructive feedback.  </w:t>
      </w:r>
    </w:p>
    <w:p w14:paraId="66AE7160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c.</w:t>
      </w:r>
      <w:r w:rsidRPr="004077B5">
        <w:rPr>
          <w:rFonts w:ascii="Segoe UI" w:hAnsi="Segoe UI" w:cs="Segoe UI"/>
          <w:sz w:val="22"/>
          <w:szCs w:val="22"/>
        </w:rPr>
        <w:tab/>
        <w:t>Apply the principles of critical thinking to public speaking, debates and oral interpretations.</w:t>
      </w:r>
    </w:p>
    <w:p w14:paraId="4D4066C9" w14:textId="77777777" w:rsidR="006777D9" w:rsidRPr="004077B5" w:rsidRDefault="006777D9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d.</w:t>
      </w:r>
      <w:r w:rsidRPr="004077B5">
        <w:rPr>
          <w:rFonts w:ascii="Segoe UI" w:hAnsi="Segoe UI" w:cs="Segoe UI"/>
          <w:sz w:val="22"/>
          <w:szCs w:val="22"/>
        </w:rPr>
        <w:tab/>
      </w:r>
      <w:r w:rsidR="00C8412F" w:rsidRPr="004077B5">
        <w:rPr>
          <w:rFonts w:ascii="Segoe UI" w:hAnsi="Segoe UI" w:cs="Segoe UI"/>
          <w:sz w:val="22"/>
          <w:szCs w:val="22"/>
        </w:rPr>
        <w:t xml:space="preserve">Participate in the </w:t>
      </w:r>
      <w:r w:rsidRPr="004077B5">
        <w:rPr>
          <w:rFonts w:ascii="Segoe UI" w:hAnsi="Segoe UI" w:cs="Segoe UI"/>
          <w:sz w:val="22"/>
          <w:szCs w:val="22"/>
        </w:rPr>
        <w:t>organization and management of an on-campus tournament or performance.</w:t>
      </w:r>
    </w:p>
    <w:p w14:paraId="3AB410F9" w14:textId="77777777" w:rsidR="00722E4F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 </w:t>
      </w:r>
    </w:p>
    <w:p w14:paraId="678432D8" w14:textId="1C714DA4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>5.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559F8945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a.</w:t>
      </w:r>
      <w:r w:rsidRPr="004077B5">
        <w:rPr>
          <w:rFonts w:ascii="Segoe UI" w:hAnsi="Segoe UI" w:cs="Segoe UI"/>
          <w:sz w:val="22"/>
          <w:szCs w:val="22"/>
        </w:rPr>
        <w:tab/>
        <w:t>Standard classroom.</w:t>
      </w:r>
    </w:p>
    <w:p w14:paraId="6461FF1F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b.</w:t>
      </w:r>
      <w:r w:rsidRPr="004077B5">
        <w:rPr>
          <w:rFonts w:ascii="Segoe UI" w:hAnsi="Segoe UI" w:cs="Segoe UI"/>
          <w:sz w:val="22"/>
          <w:szCs w:val="22"/>
        </w:rPr>
        <w:tab/>
        <w:t>Squad room or office for individual conferences, and the collection and storing of materials.</w:t>
      </w:r>
    </w:p>
    <w:p w14:paraId="7816D212" w14:textId="52327381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</w:p>
    <w:p w14:paraId="1178023A" w14:textId="50146354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 6.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43FA28A9" w14:textId="29E53186" w:rsidR="00F030ED" w:rsidRPr="004077B5" w:rsidRDefault="004077B5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5EBF18D8" w14:textId="0A6A3AB4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21092F1" w14:textId="40969F00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4077B5">
        <w:rPr>
          <w:rFonts w:ascii="Segoe UI" w:hAnsi="Segoe UI" w:cs="Segoe UI"/>
          <w:sz w:val="22"/>
          <w:szCs w:val="22"/>
        </w:rPr>
        <w:t xml:space="preserve"> 7.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20E1ED50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888" w:hanging="4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a.    </w:t>
      </w:r>
      <w:r w:rsidRPr="004077B5">
        <w:rPr>
          <w:rFonts w:ascii="Segoe UI" w:hAnsi="Segoe UI" w:cs="Segoe UI"/>
          <w:sz w:val="22"/>
          <w:szCs w:val="22"/>
        </w:rPr>
        <w:tab/>
      </w:r>
      <w:r w:rsidR="003A47D0" w:rsidRPr="004077B5">
        <w:rPr>
          <w:rFonts w:ascii="Segoe UI" w:hAnsi="Segoe UI" w:cs="Segoe UI"/>
          <w:sz w:val="22"/>
          <w:szCs w:val="22"/>
        </w:rPr>
        <w:t xml:space="preserve">Participation at a competition in </w:t>
      </w:r>
      <w:r w:rsidRPr="004077B5">
        <w:rPr>
          <w:rFonts w:ascii="Segoe UI" w:hAnsi="Segoe UI" w:cs="Segoe UI"/>
          <w:sz w:val="22"/>
          <w:szCs w:val="22"/>
        </w:rPr>
        <w:t>one or more of the thirteen national competitive speaking events;</w:t>
      </w:r>
      <w:r w:rsidR="00FC3FD8" w:rsidRPr="004077B5">
        <w:rPr>
          <w:rFonts w:ascii="Segoe UI" w:hAnsi="Segoe UI" w:cs="Segoe UI"/>
          <w:sz w:val="22"/>
          <w:szCs w:val="22"/>
        </w:rPr>
        <w:t xml:space="preserve"> </w:t>
      </w:r>
      <w:r w:rsidRPr="004077B5">
        <w:rPr>
          <w:rFonts w:ascii="Segoe UI" w:hAnsi="Segoe UI" w:cs="Segoe UI"/>
          <w:sz w:val="22"/>
          <w:szCs w:val="22"/>
        </w:rPr>
        <w:t>prose, poetry, drama, program oral interpretation, dramatic duo, informative speaking, persuasive speaking, communication analysis, after dinner speaking, impromptu speaking, extemporaneous speaking, parliamentary debate, and readers theatre.</w:t>
      </w:r>
    </w:p>
    <w:p w14:paraId="1659CDAA" w14:textId="77777777" w:rsidR="00F030ED" w:rsidRPr="004077B5" w:rsidRDefault="00A677A9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="00F030ED" w:rsidRPr="004077B5">
        <w:rPr>
          <w:rFonts w:ascii="Segoe UI" w:hAnsi="Segoe UI" w:cs="Segoe UI"/>
          <w:sz w:val="22"/>
          <w:szCs w:val="22"/>
        </w:rPr>
        <w:t>b.     Participa</w:t>
      </w:r>
      <w:r w:rsidR="003A47D0" w:rsidRPr="004077B5">
        <w:rPr>
          <w:rFonts w:ascii="Segoe UI" w:hAnsi="Segoe UI" w:cs="Segoe UI"/>
          <w:sz w:val="22"/>
          <w:szCs w:val="22"/>
        </w:rPr>
        <w:t>tion</w:t>
      </w:r>
      <w:r w:rsidR="00F030ED" w:rsidRPr="004077B5">
        <w:rPr>
          <w:rFonts w:ascii="Segoe UI" w:hAnsi="Segoe UI" w:cs="Segoe UI"/>
          <w:sz w:val="22"/>
          <w:szCs w:val="22"/>
        </w:rPr>
        <w:t xml:space="preserve"> in at least two tournaments.</w:t>
      </w:r>
    </w:p>
    <w:p w14:paraId="0E339DB2" w14:textId="77777777" w:rsidR="00F030ED" w:rsidRPr="004077B5" w:rsidRDefault="00A677A9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="00F030ED" w:rsidRPr="004077B5">
        <w:rPr>
          <w:rFonts w:ascii="Segoe UI" w:hAnsi="Segoe UI" w:cs="Segoe UI"/>
          <w:sz w:val="22"/>
          <w:szCs w:val="22"/>
        </w:rPr>
        <w:t>c.     Prepar</w:t>
      </w:r>
      <w:r w:rsidR="003A47D0" w:rsidRPr="004077B5">
        <w:rPr>
          <w:rFonts w:ascii="Segoe UI" w:hAnsi="Segoe UI" w:cs="Segoe UI"/>
          <w:sz w:val="22"/>
          <w:szCs w:val="22"/>
        </w:rPr>
        <w:t>ation of</w:t>
      </w:r>
      <w:r w:rsidR="00F030ED" w:rsidRPr="004077B5">
        <w:rPr>
          <w:rFonts w:ascii="Segoe UI" w:hAnsi="Segoe UI" w:cs="Segoe UI"/>
          <w:sz w:val="22"/>
          <w:szCs w:val="22"/>
        </w:rPr>
        <w:t xml:space="preserve"> a minimum of two events for public presentation or competition</w:t>
      </w:r>
      <w:r w:rsidR="006777D9" w:rsidRPr="004077B5">
        <w:rPr>
          <w:rFonts w:ascii="Segoe UI" w:hAnsi="Segoe UI" w:cs="Segoe UI"/>
          <w:sz w:val="22"/>
          <w:szCs w:val="22"/>
        </w:rPr>
        <w:t>.</w:t>
      </w:r>
    </w:p>
    <w:p w14:paraId="6D356C36" w14:textId="77777777" w:rsidR="00F030ED" w:rsidRPr="004077B5" w:rsidRDefault="00A677A9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="00F030ED" w:rsidRPr="004077B5">
        <w:rPr>
          <w:rFonts w:ascii="Segoe UI" w:hAnsi="Segoe UI" w:cs="Segoe UI"/>
          <w:sz w:val="22"/>
          <w:szCs w:val="22"/>
        </w:rPr>
        <w:t xml:space="preserve">d.  </w:t>
      </w:r>
      <w:r w:rsidR="00F030ED" w:rsidRPr="004077B5">
        <w:rPr>
          <w:rFonts w:ascii="Segoe UI" w:hAnsi="Segoe UI" w:cs="Segoe UI"/>
          <w:sz w:val="22"/>
          <w:szCs w:val="22"/>
        </w:rPr>
        <w:tab/>
        <w:t>Evaluat</w:t>
      </w:r>
      <w:r w:rsidR="00A25911" w:rsidRPr="004077B5">
        <w:rPr>
          <w:rFonts w:ascii="Segoe UI" w:hAnsi="Segoe UI" w:cs="Segoe UI"/>
          <w:sz w:val="22"/>
          <w:szCs w:val="22"/>
        </w:rPr>
        <w:t>e</w:t>
      </w:r>
      <w:r w:rsidR="00F030ED" w:rsidRPr="004077B5">
        <w:rPr>
          <w:rFonts w:ascii="Segoe UI" w:hAnsi="Segoe UI" w:cs="Segoe UI"/>
          <w:sz w:val="22"/>
          <w:szCs w:val="22"/>
        </w:rPr>
        <w:t xml:space="preserve"> and </w:t>
      </w:r>
      <w:proofErr w:type="gramStart"/>
      <w:r w:rsidR="00F030ED" w:rsidRPr="004077B5">
        <w:rPr>
          <w:rFonts w:ascii="Segoe UI" w:hAnsi="Segoe UI" w:cs="Segoe UI"/>
          <w:sz w:val="22"/>
          <w:szCs w:val="22"/>
        </w:rPr>
        <w:t>critique</w:t>
      </w:r>
      <w:proofErr w:type="gramEnd"/>
      <w:r w:rsidR="00F030ED" w:rsidRPr="004077B5">
        <w:rPr>
          <w:rFonts w:ascii="Segoe UI" w:hAnsi="Segoe UI" w:cs="Segoe UI"/>
          <w:sz w:val="22"/>
          <w:szCs w:val="22"/>
        </w:rPr>
        <w:t xml:space="preserve"> live performances</w:t>
      </w:r>
      <w:r w:rsidR="006777D9" w:rsidRPr="004077B5">
        <w:rPr>
          <w:rFonts w:ascii="Segoe UI" w:hAnsi="Segoe UI" w:cs="Segoe UI"/>
          <w:sz w:val="22"/>
          <w:szCs w:val="22"/>
        </w:rPr>
        <w:t>.</w:t>
      </w:r>
      <w:r w:rsidR="00F030ED" w:rsidRPr="004077B5">
        <w:rPr>
          <w:rFonts w:ascii="Segoe UI" w:hAnsi="Segoe UI" w:cs="Segoe UI"/>
          <w:sz w:val="22"/>
          <w:szCs w:val="22"/>
        </w:rPr>
        <w:t xml:space="preserve"> </w:t>
      </w:r>
    </w:p>
    <w:p w14:paraId="35853673" w14:textId="77777777" w:rsidR="00F030ED" w:rsidRPr="004077B5" w:rsidRDefault="00A677A9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="00F030ED" w:rsidRPr="004077B5">
        <w:rPr>
          <w:rFonts w:ascii="Segoe UI" w:hAnsi="Segoe UI" w:cs="Segoe UI"/>
          <w:sz w:val="22"/>
          <w:szCs w:val="22"/>
        </w:rPr>
        <w:t xml:space="preserve">e.     </w:t>
      </w:r>
      <w:r w:rsidR="00C8412F" w:rsidRPr="004077B5">
        <w:rPr>
          <w:rFonts w:ascii="Segoe UI" w:hAnsi="Segoe UI" w:cs="Segoe UI"/>
          <w:sz w:val="22"/>
          <w:szCs w:val="22"/>
        </w:rPr>
        <w:t>P</w:t>
      </w:r>
      <w:r w:rsidR="003A47D0" w:rsidRPr="004077B5">
        <w:rPr>
          <w:rFonts w:ascii="Segoe UI" w:hAnsi="Segoe UI" w:cs="Segoe UI"/>
          <w:sz w:val="22"/>
          <w:szCs w:val="22"/>
        </w:rPr>
        <w:t xml:space="preserve">articipation </w:t>
      </w:r>
      <w:r w:rsidR="00F030ED" w:rsidRPr="004077B5">
        <w:rPr>
          <w:rFonts w:ascii="Segoe UI" w:hAnsi="Segoe UI" w:cs="Segoe UI"/>
          <w:sz w:val="22"/>
          <w:szCs w:val="22"/>
        </w:rPr>
        <w:t>in the organization and management of an on-campus tournament or performance.</w:t>
      </w:r>
    </w:p>
    <w:p w14:paraId="5286A3BB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AC5891B" w14:textId="3C0AFDD6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 8.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6729C2B3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a.</w:t>
      </w:r>
      <w:r w:rsidRPr="004077B5">
        <w:rPr>
          <w:rFonts w:ascii="Segoe UI" w:hAnsi="Segoe UI" w:cs="Segoe UI"/>
          <w:sz w:val="22"/>
          <w:szCs w:val="22"/>
        </w:rPr>
        <w:tab/>
        <w:t>One-on-one instruction of speech preparation and delivery skills.</w:t>
      </w:r>
    </w:p>
    <w:p w14:paraId="481F2A76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b.</w:t>
      </w:r>
      <w:r w:rsidRPr="004077B5">
        <w:rPr>
          <w:rFonts w:ascii="Segoe UI" w:hAnsi="Segoe UI" w:cs="Segoe UI"/>
          <w:sz w:val="22"/>
          <w:szCs w:val="22"/>
        </w:rPr>
        <w:tab/>
        <w:t>Class/team instruction including lecture, text, and critique of other students and speakers.</w:t>
      </w:r>
    </w:p>
    <w:p w14:paraId="6EACDE1C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c.</w:t>
      </w:r>
      <w:r w:rsidRPr="004077B5">
        <w:rPr>
          <w:rFonts w:ascii="Segoe UI" w:hAnsi="Segoe UI" w:cs="Segoe UI"/>
          <w:sz w:val="22"/>
          <w:szCs w:val="22"/>
        </w:rPr>
        <w:tab/>
        <w:t>Presentation of speeches at tournaments and other public performances.</w:t>
      </w:r>
    </w:p>
    <w:p w14:paraId="78D1D1ED" w14:textId="4765A9F5" w:rsidR="00F030ED" w:rsidRPr="004077B5" w:rsidRDefault="004B58AA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</w:p>
    <w:p w14:paraId="63519D98" w14:textId="116F8144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lastRenderedPageBreak/>
        <w:t xml:space="preserve"> 9.</w:t>
      </w: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4D17CDCC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a.</w:t>
      </w:r>
      <w:r w:rsidRPr="004077B5">
        <w:rPr>
          <w:rFonts w:ascii="Segoe UI" w:hAnsi="Segoe UI" w:cs="Segoe UI"/>
          <w:sz w:val="22"/>
          <w:szCs w:val="22"/>
        </w:rPr>
        <w:tab/>
        <w:t>Evaluation of written speeches, debates, or analysis of text.</w:t>
      </w:r>
    </w:p>
    <w:p w14:paraId="253EF56F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b.</w:t>
      </w:r>
      <w:r w:rsidRPr="004077B5">
        <w:rPr>
          <w:rFonts w:ascii="Segoe UI" w:hAnsi="Segoe UI" w:cs="Segoe UI"/>
          <w:sz w:val="22"/>
          <w:szCs w:val="22"/>
        </w:rPr>
        <w:tab/>
        <w:t>Evaluation of oral presentations.</w:t>
      </w:r>
    </w:p>
    <w:p w14:paraId="7B5A737F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c.</w:t>
      </w:r>
      <w:r w:rsidRPr="004077B5">
        <w:rPr>
          <w:rFonts w:ascii="Segoe UI" w:hAnsi="Segoe UI" w:cs="Segoe UI"/>
          <w:sz w:val="22"/>
          <w:szCs w:val="22"/>
        </w:rPr>
        <w:tab/>
        <w:t>Tests on lectures and forensic events</w:t>
      </w:r>
      <w:r w:rsidR="00CF798A" w:rsidRPr="004077B5">
        <w:rPr>
          <w:rFonts w:ascii="Segoe UI" w:hAnsi="Segoe UI" w:cs="Segoe UI"/>
          <w:sz w:val="22"/>
          <w:szCs w:val="22"/>
        </w:rPr>
        <w:t xml:space="preserve"> including a final</w:t>
      </w:r>
      <w:r w:rsidRPr="004077B5">
        <w:rPr>
          <w:rFonts w:ascii="Segoe UI" w:hAnsi="Segoe UI" w:cs="Segoe UI"/>
          <w:sz w:val="22"/>
          <w:szCs w:val="22"/>
        </w:rPr>
        <w:t>.</w:t>
      </w:r>
    </w:p>
    <w:p w14:paraId="580DB69D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d.</w:t>
      </w:r>
      <w:r w:rsidRPr="004077B5">
        <w:rPr>
          <w:rFonts w:ascii="Segoe UI" w:hAnsi="Segoe UI" w:cs="Segoe UI"/>
          <w:sz w:val="22"/>
          <w:szCs w:val="22"/>
        </w:rPr>
        <w:tab/>
        <w:t>Student and coach analysis of judges’ written critiques.</w:t>
      </w:r>
    </w:p>
    <w:p w14:paraId="21237908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F0A4746" w14:textId="7BCBEDA4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>10.</w:t>
      </w:r>
      <w:r w:rsidRPr="004077B5">
        <w:rPr>
          <w:rFonts w:ascii="Segoe UI" w:hAnsi="Segoe UI" w:cs="Segoe UI"/>
          <w:sz w:val="22"/>
          <w:szCs w:val="22"/>
        </w:rPr>
        <w:tab/>
      </w:r>
      <w:proofErr w:type="gramStart"/>
      <w:r w:rsidRPr="004077B5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4077B5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485D4629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a.</w:t>
      </w:r>
      <w:r w:rsidRPr="004077B5">
        <w:rPr>
          <w:rFonts w:ascii="Segoe UI" w:hAnsi="Segoe UI" w:cs="Segoe UI"/>
          <w:sz w:val="22"/>
          <w:szCs w:val="22"/>
        </w:rPr>
        <w:tab/>
        <w:t>Research on topics for public speaking performances.</w:t>
      </w:r>
    </w:p>
    <w:p w14:paraId="3D5964F1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b.</w:t>
      </w:r>
      <w:r w:rsidRPr="004077B5">
        <w:rPr>
          <w:rFonts w:ascii="Segoe UI" w:hAnsi="Segoe UI" w:cs="Segoe UI"/>
          <w:sz w:val="22"/>
          <w:szCs w:val="22"/>
        </w:rPr>
        <w:tab/>
        <w:t>Research on issues for debate topics.</w:t>
      </w:r>
    </w:p>
    <w:p w14:paraId="2982476C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c.</w:t>
      </w:r>
      <w:r w:rsidRPr="004077B5">
        <w:rPr>
          <w:rFonts w:ascii="Segoe UI" w:hAnsi="Segoe UI" w:cs="Segoe UI"/>
          <w:sz w:val="22"/>
          <w:szCs w:val="22"/>
        </w:rPr>
        <w:tab/>
        <w:t>Compilation and research of literature for oral interpretations.</w:t>
      </w:r>
    </w:p>
    <w:p w14:paraId="05FAB3DC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d.</w:t>
      </w:r>
      <w:r w:rsidRPr="004077B5">
        <w:rPr>
          <w:rFonts w:ascii="Segoe UI" w:hAnsi="Segoe UI" w:cs="Segoe UI"/>
          <w:sz w:val="22"/>
          <w:szCs w:val="22"/>
        </w:rPr>
        <w:tab/>
        <w:t>Write outlines, introductions, complete manuscripts for each speech.</w:t>
      </w:r>
    </w:p>
    <w:p w14:paraId="7DD2A62E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e.</w:t>
      </w:r>
      <w:r w:rsidRPr="004077B5">
        <w:rPr>
          <w:rFonts w:ascii="Segoe UI" w:hAnsi="Segoe UI" w:cs="Segoe UI"/>
          <w:sz w:val="22"/>
          <w:szCs w:val="22"/>
        </w:rPr>
        <w:tab/>
        <w:t xml:space="preserve">Study of other speakers, through </w:t>
      </w:r>
      <w:proofErr w:type="gramStart"/>
      <w:r w:rsidRPr="004077B5">
        <w:rPr>
          <w:rFonts w:ascii="Segoe UI" w:hAnsi="Segoe UI" w:cs="Segoe UI"/>
          <w:sz w:val="22"/>
          <w:szCs w:val="22"/>
        </w:rPr>
        <w:t>DVD’s</w:t>
      </w:r>
      <w:proofErr w:type="gramEnd"/>
      <w:r w:rsidRPr="004077B5">
        <w:rPr>
          <w:rFonts w:ascii="Segoe UI" w:hAnsi="Segoe UI" w:cs="Segoe UI"/>
          <w:sz w:val="22"/>
          <w:szCs w:val="22"/>
        </w:rPr>
        <w:t xml:space="preserve"> or liv</w:t>
      </w:r>
      <w:bookmarkStart w:id="0" w:name="_GoBack"/>
      <w:bookmarkEnd w:id="0"/>
      <w:r w:rsidRPr="004077B5">
        <w:rPr>
          <w:rFonts w:ascii="Segoe UI" w:hAnsi="Segoe UI" w:cs="Segoe UI"/>
          <w:sz w:val="22"/>
          <w:szCs w:val="22"/>
        </w:rPr>
        <w:t>e performances.</w:t>
      </w:r>
    </w:p>
    <w:p w14:paraId="153E39CF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f.</w:t>
      </w:r>
      <w:r w:rsidRPr="004077B5">
        <w:rPr>
          <w:rFonts w:ascii="Segoe UI" w:hAnsi="Segoe UI" w:cs="Segoe UI"/>
          <w:sz w:val="22"/>
          <w:szCs w:val="22"/>
        </w:rPr>
        <w:tab/>
        <w:t>Exercises to improve base knowledge for impromptu speaking, parliamentary debate.</w:t>
      </w:r>
    </w:p>
    <w:p w14:paraId="0F3C80DC" w14:textId="7777777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28366A" w14:textId="7BED4717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>11.</w:t>
      </w:r>
      <w:r w:rsidRPr="004077B5">
        <w:rPr>
          <w:rFonts w:ascii="Segoe UI" w:hAnsi="Segoe UI" w:cs="Segoe UI"/>
          <w:sz w:val="22"/>
          <w:szCs w:val="22"/>
        </w:rPr>
        <w:tab/>
      </w:r>
      <w:r w:rsidR="00786A88" w:rsidRPr="004077B5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4077B5">
        <w:rPr>
          <w:rFonts w:ascii="Segoe UI" w:hAnsi="Segoe UI" w:cs="Segoe UI"/>
          <w:sz w:val="22"/>
          <w:szCs w:val="22"/>
          <w:u w:val="single"/>
        </w:rPr>
        <w:t>Texts</w:t>
      </w:r>
    </w:p>
    <w:p w14:paraId="64BC46B7" w14:textId="363E97AB" w:rsidR="00F030ED" w:rsidRPr="004077B5" w:rsidRDefault="004077B5" w:rsidP="004077B5">
      <w:pPr>
        <w:widowControl/>
        <w:numPr>
          <w:ilvl w:val="0"/>
          <w:numId w:val="2"/>
        </w:numPr>
        <w:tabs>
          <w:tab w:val="left" w:pos="444"/>
          <w:tab w:val="left" w:pos="912"/>
        </w:tabs>
        <w:spacing w:line="220" w:lineRule="exact"/>
        <w:ind w:hanging="630"/>
        <w:rPr>
          <w:rFonts w:ascii="Segoe UI" w:hAnsi="Segoe UI" w:cs="Segoe UI"/>
          <w:color w:val="000000" w:themeColor="text1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>Representative Texts:</w:t>
      </w:r>
    </w:p>
    <w:p w14:paraId="588198CB" w14:textId="1802694C" w:rsidR="006A26E0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912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="00786A88" w:rsidRPr="004077B5">
        <w:rPr>
          <w:rFonts w:ascii="Segoe UI" w:hAnsi="Segoe UI" w:cs="Segoe UI"/>
          <w:sz w:val="22"/>
          <w:szCs w:val="22"/>
        </w:rPr>
        <w:t xml:space="preserve"> </w:t>
      </w:r>
      <w:r w:rsidR="006A26E0" w:rsidRPr="004077B5">
        <w:rPr>
          <w:rFonts w:ascii="Segoe UI" w:hAnsi="Segoe UI" w:cs="Segoe UI"/>
          <w:b/>
          <w:bCs/>
          <w:sz w:val="22"/>
          <w:szCs w:val="22"/>
        </w:rPr>
        <w:tab/>
      </w:r>
      <w:r w:rsidR="006A26E0" w:rsidRPr="004077B5">
        <w:rPr>
          <w:rFonts w:ascii="Segoe UI" w:hAnsi="Segoe UI" w:cs="Segoe UI"/>
          <w:sz w:val="22"/>
          <w:szCs w:val="22"/>
        </w:rPr>
        <w:t xml:space="preserve">1)   Open Textbook Library: </w:t>
      </w:r>
      <w:r w:rsidR="006A26E0" w:rsidRPr="004077B5">
        <w:rPr>
          <w:rFonts w:ascii="Segoe UI" w:hAnsi="Segoe UI" w:cs="Segoe UI"/>
          <w:i/>
          <w:sz w:val="22"/>
          <w:szCs w:val="22"/>
        </w:rPr>
        <w:t>Communication in the Real World</w:t>
      </w:r>
      <w:r w:rsidR="006A26E0" w:rsidRPr="004077B5">
        <w:rPr>
          <w:rFonts w:ascii="Segoe UI" w:hAnsi="Segoe UI" w:cs="Segoe UI"/>
          <w:sz w:val="22"/>
          <w:szCs w:val="22"/>
        </w:rPr>
        <w:t>. University of Minnesota Libraries Publishing, 2016</w:t>
      </w:r>
    </w:p>
    <w:p w14:paraId="7ECF9496" w14:textId="44296E62" w:rsidR="006A26E0" w:rsidRPr="004077B5" w:rsidRDefault="004077B5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color w:val="111111"/>
          <w:kern w:val="36"/>
          <w:sz w:val="22"/>
          <w:szCs w:val="22"/>
        </w:rPr>
      </w:pPr>
      <w:r w:rsidRPr="004077B5">
        <w:rPr>
          <w:rFonts w:ascii="Segoe UI" w:hAnsi="Segoe UI" w:cs="Segoe UI"/>
          <w:color w:val="111111"/>
          <w:kern w:val="36"/>
          <w:sz w:val="22"/>
          <w:szCs w:val="22"/>
        </w:rPr>
        <w:tab/>
      </w:r>
      <w:r w:rsidRPr="004077B5">
        <w:rPr>
          <w:rFonts w:ascii="Segoe UI" w:hAnsi="Segoe UI" w:cs="Segoe UI"/>
          <w:color w:val="111111"/>
          <w:kern w:val="36"/>
          <w:sz w:val="22"/>
          <w:szCs w:val="22"/>
        </w:rPr>
        <w:tab/>
      </w:r>
      <w:r w:rsidR="006A26E0" w:rsidRPr="004077B5">
        <w:rPr>
          <w:rFonts w:ascii="Segoe UI" w:hAnsi="Segoe UI" w:cs="Segoe UI"/>
          <w:color w:val="111111"/>
          <w:kern w:val="36"/>
          <w:sz w:val="22"/>
          <w:szCs w:val="22"/>
        </w:rPr>
        <w:t xml:space="preserve">2)   </w:t>
      </w:r>
      <w:proofErr w:type="gramStart"/>
      <w:r w:rsidR="006A26E0" w:rsidRPr="004077B5">
        <w:rPr>
          <w:rFonts w:ascii="Segoe UI" w:hAnsi="Segoe UI" w:cs="Segoe UI"/>
          <w:color w:val="111111"/>
          <w:kern w:val="36"/>
          <w:sz w:val="22"/>
          <w:szCs w:val="22"/>
        </w:rPr>
        <w:t>Robertson ,Eric</w:t>
      </w:r>
      <w:proofErr w:type="gramEnd"/>
      <w:r w:rsidR="006A26E0" w:rsidRPr="004077B5">
        <w:rPr>
          <w:rFonts w:ascii="Segoe UI" w:hAnsi="Segoe UI" w:cs="Segoe UI"/>
          <w:color w:val="111111"/>
          <w:kern w:val="36"/>
          <w:sz w:val="22"/>
          <w:szCs w:val="22"/>
        </w:rPr>
        <w:t xml:space="preserve">. </w:t>
      </w:r>
      <w:r w:rsidR="006A26E0" w:rsidRPr="004077B5">
        <w:rPr>
          <w:rFonts w:ascii="Segoe UI" w:hAnsi="Segoe UI" w:cs="Segoe UI"/>
          <w:i/>
          <w:color w:val="111111"/>
          <w:kern w:val="36"/>
          <w:sz w:val="22"/>
          <w:szCs w:val="22"/>
        </w:rPr>
        <w:t>Strategic Argumentation in Parliamentary Debate,</w:t>
      </w:r>
      <w:r w:rsidR="006A26E0" w:rsidRPr="004077B5">
        <w:rPr>
          <w:rFonts w:ascii="Segoe UI" w:hAnsi="Segoe UI" w:cs="Segoe UI"/>
          <w:color w:val="111111"/>
          <w:kern w:val="36"/>
          <w:sz w:val="22"/>
          <w:szCs w:val="22"/>
        </w:rPr>
        <w:t xml:space="preserve"> 2</w:t>
      </w:r>
      <w:r w:rsidR="006A26E0" w:rsidRPr="004077B5">
        <w:rPr>
          <w:rFonts w:ascii="Segoe UI" w:hAnsi="Segoe UI" w:cs="Segoe UI"/>
          <w:color w:val="111111"/>
          <w:kern w:val="36"/>
          <w:sz w:val="22"/>
          <w:szCs w:val="22"/>
          <w:vertAlign w:val="superscript"/>
        </w:rPr>
        <w:t>nd</w:t>
      </w:r>
      <w:r w:rsidR="006A26E0" w:rsidRPr="004077B5">
        <w:rPr>
          <w:rFonts w:ascii="Segoe UI" w:hAnsi="Segoe UI" w:cs="Segoe UI"/>
          <w:color w:val="111111"/>
          <w:kern w:val="36"/>
          <w:sz w:val="22"/>
          <w:szCs w:val="22"/>
        </w:rPr>
        <w:t xml:space="preserve"> ed. 2014.</w:t>
      </w:r>
    </w:p>
    <w:p w14:paraId="7C842D75" w14:textId="2151BA57" w:rsidR="006A26E0" w:rsidRPr="004077B5" w:rsidRDefault="004077B5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1344" w:hanging="1344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Pr="004077B5">
        <w:rPr>
          <w:rFonts w:ascii="Segoe UI" w:hAnsi="Segoe UI" w:cs="Segoe UI"/>
          <w:sz w:val="22"/>
          <w:szCs w:val="22"/>
        </w:rPr>
        <w:tab/>
      </w:r>
      <w:r w:rsidR="006A26E0" w:rsidRPr="004077B5">
        <w:rPr>
          <w:rFonts w:ascii="Segoe UI" w:hAnsi="Segoe UI" w:cs="Segoe UI"/>
          <w:sz w:val="22"/>
          <w:szCs w:val="22"/>
        </w:rPr>
        <w:t xml:space="preserve">3)   Jaffe, </w:t>
      </w:r>
      <w:proofErr w:type="spellStart"/>
      <w:r w:rsidR="006A26E0" w:rsidRPr="004077B5">
        <w:rPr>
          <w:rFonts w:ascii="Segoe UI" w:hAnsi="Segoe UI" w:cs="Segoe UI"/>
          <w:sz w:val="22"/>
          <w:szCs w:val="22"/>
        </w:rPr>
        <w:t>Clella</w:t>
      </w:r>
      <w:proofErr w:type="spellEnd"/>
      <w:r w:rsidR="006A26E0" w:rsidRPr="004077B5">
        <w:rPr>
          <w:rFonts w:ascii="Segoe UI" w:hAnsi="Segoe UI" w:cs="Segoe UI"/>
          <w:sz w:val="22"/>
          <w:szCs w:val="22"/>
        </w:rPr>
        <w:t xml:space="preserve">.  </w:t>
      </w:r>
      <w:r w:rsidR="006A26E0" w:rsidRPr="004077B5">
        <w:rPr>
          <w:rFonts w:ascii="Segoe UI" w:hAnsi="Segoe UI" w:cs="Segoe UI"/>
          <w:i/>
          <w:sz w:val="22"/>
          <w:szCs w:val="22"/>
        </w:rPr>
        <w:t>Performing Literary Texts: Concepts and Skills.</w:t>
      </w:r>
      <w:r w:rsidR="006A26E0" w:rsidRPr="004077B5">
        <w:rPr>
          <w:rFonts w:ascii="Segoe UI" w:hAnsi="Segoe UI" w:cs="Segoe UI"/>
          <w:sz w:val="22"/>
          <w:szCs w:val="22"/>
        </w:rPr>
        <w:t xml:space="preserve">  Belmont, CA:  Thomson-Wadsworth, 2006.</w:t>
      </w:r>
    </w:p>
    <w:p w14:paraId="6F7CA7D4" w14:textId="77777777" w:rsidR="004077B5" w:rsidRPr="004077B5" w:rsidRDefault="004077B5" w:rsidP="004077B5">
      <w:pPr>
        <w:pStyle w:val="ListParagraph"/>
        <w:widowControl/>
        <w:numPr>
          <w:ilvl w:val="0"/>
          <w:numId w:val="2"/>
        </w:numPr>
        <w:tabs>
          <w:tab w:val="left" w:pos="450"/>
          <w:tab w:val="left" w:pos="900"/>
          <w:tab w:val="left" w:pos="1350"/>
        </w:tabs>
        <w:spacing w:line="220" w:lineRule="exact"/>
        <w:ind w:hanging="630"/>
        <w:rPr>
          <w:rFonts w:ascii="Segoe UI" w:hAnsi="Segoe UI" w:cs="Segoe UI"/>
          <w:color w:val="000000" w:themeColor="text1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Supplementary texts: </w:t>
      </w:r>
    </w:p>
    <w:p w14:paraId="5355BC6A" w14:textId="0D02A53D" w:rsidR="004077B5" w:rsidRPr="004077B5" w:rsidRDefault="004077B5" w:rsidP="004077B5">
      <w:pPr>
        <w:pStyle w:val="ListParagraph"/>
        <w:widowControl/>
        <w:tabs>
          <w:tab w:val="left" w:pos="450"/>
          <w:tab w:val="left" w:pos="900"/>
          <w:tab w:val="left" w:pos="1350"/>
        </w:tabs>
        <w:spacing w:line="220" w:lineRule="exact"/>
        <w:ind w:left="1080" w:hanging="180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  <w:r w:rsidRPr="004077B5">
        <w:rPr>
          <w:rFonts w:ascii="Segoe UI" w:hAnsi="Segoe UI" w:cs="Segoe UI"/>
          <w:sz w:val="22"/>
          <w:szCs w:val="22"/>
        </w:rPr>
        <w:t xml:space="preserve">  </w:t>
      </w:r>
    </w:p>
    <w:p w14:paraId="75987F83" w14:textId="6DEDA8C1" w:rsidR="00F030E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97E90A9" w14:textId="2521CB05" w:rsidR="00F030ED" w:rsidRPr="004077B5" w:rsidRDefault="003A47D0" w:rsidP="004077B5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4077B5">
        <w:rPr>
          <w:rFonts w:ascii="Segoe UI" w:hAnsi="Segoe UI" w:cs="Segoe UI"/>
          <w:sz w:val="22"/>
          <w:szCs w:val="22"/>
        </w:rPr>
        <w:tab/>
      </w:r>
      <w:r w:rsidR="00F030ED" w:rsidRPr="004077B5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07809451" w14:textId="77777777" w:rsidR="00F030ED" w:rsidRPr="004077B5" w:rsidRDefault="00F030ED" w:rsidP="004077B5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6AC690B6" w14:textId="77777777" w:rsidR="00F030ED" w:rsidRPr="004077B5" w:rsidRDefault="00F030ED" w:rsidP="004077B5">
      <w:pPr>
        <w:tabs>
          <w:tab w:val="left" w:pos="900"/>
          <w:tab w:val="left" w:pos="126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ab/>
        <w:t>Compare and contrast a platform speech to a limited preparation speech.</w:t>
      </w:r>
    </w:p>
    <w:p w14:paraId="5EAA732D" w14:textId="77777777" w:rsidR="00D159EA" w:rsidRPr="004077B5" w:rsidRDefault="00D159EA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4F2DE47" w14:textId="1B89F935" w:rsidR="00EF65FD" w:rsidRPr="004077B5" w:rsidRDefault="00F030ED" w:rsidP="004077B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077B5">
        <w:rPr>
          <w:rFonts w:ascii="Segoe UI" w:hAnsi="Segoe UI" w:cs="Segoe UI"/>
          <w:sz w:val="22"/>
          <w:szCs w:val="22"/>
        </w:rPr>
        <w:t xml:space="preserve"> </w:t>
      </w:r>
    </w:p>
    <w:sectPr w:rsidR="00EF65FD" w:rsidRPr="004077B5" w:rsidSect="004077B5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C7881" w14:textId="77777777" w:rsidR="006D10F3" w:rsidRDefault="006D10F3" w:rsidP="004077B5">
      <w:r>
        <w:separator/>
      </w:r>
    </w:p>
  </w:endnote>
  <w:endnote w:type="continuationSeparator" w:id="0">
    <w:p w14:paraId="0DF75287" w14:textId="77777777" w:rsidR="006D10F3" w:rsidRDefault="006D10F3" w:rsidP="0040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203541080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BBE7EF4" w14:textId="4C9D1EE6" w:rsidR="004077B5" w:rsidRPr="004077B5" w:rsidRDefault="004077B5" w:rsidP="004077B5">
            <w:pPr>
              <w:pStyle w:val="Footer"/>
              <w:jc w:val="right"/>
              <w:rPr>
                <w:rFonts w:ascii="Segoe UI" w:hAnsi="Segoe UI" w:cs="Segoe UI"/>
              </w:rPr>
            </w:pPr>
            <w:r w:rsidRPr="004077B5">
              <w:rPr>
                <w:rFonts w:ascii="Segoe UI" w:hAnsi="Segoe UI" w:cs="Segoe UI"/>
              </w:rPr>
              <w:t xml:space="preserve">Page </w:t>
            </w:r>
            <w:r w:rsidRPr="004077B5">
              <w:rPr>
                <w:rFonts w:ascii="Segoe UI" w:hAnsi="Segoe UI" w:cs="Segoe UI"/>
                <w:bCs/>
              </w:rPr>
              <w:fldChar w:fldCharType="begin"/>
            </w:r>
            <w:r w:rsidRPr="004077B5">
              <w:rPr>
                <w:rFonts w:ascii="Segoe UI" w:hAnsi="Segoe UI" w:cs="Segoe UI"/>
                <w:bCs/>
              </w:rPr>
              <w:instrText xml:space="preserve"> PAGE </w:instrText>
            </w:r>
            <w:r w:rsidRPr="004077B5">
              <w:rPr>
                <w:rFonts w:ascii="Segoe UI" w:hAnsi="Segoe UI" w:cs="Segoe UI"/>
                <w:bCs/>
              </w:rPr>
              <w:fldChar w:fldCharType="separate"/>
            </w:r>
            <w:r w:rsidR="004B58AA">
              <w:rPr>
                <w:rFonts w:ascii="Segoe UI" w:hAnsi="Segoe UI" w:cs="Segoe UI"/>
                <w:bCs/>
                <w:noProof/>
              </w:rPr>
              <w:t>2</w:t>
            </w:r>
            <w:r w:rsidRPr="004077B5">
              <w:rPr>
                <w:rFonts w:ascii="Segoe UI" w:hAnsi="Segoe UI" w:cs="Segoe UI"/>
                <w:bCs/>
              </w:rPr>
              <w:fldChar w:fldCharType="end"/>
            </w:r>
            <w:r w:rsidRPr="004077B5">
              <w:rPr>
                <w:rFonts w:ascii="Segoe UI" w:hAnsi="Segoe UI" w:cs="Segoe UI"/>
              </w:rPr>
              <w:t xml:space="preserve"> of </w:t>
            </w:r>
            <w:r w:rsidRPr="004077B5">
              <w:rPr>
                <w:rFonts w:ascii="Segoe UI" w:hAnsi="Segoe UI" w:cs="Segoe UI"/>
                <w:bCs/>
              </w:rPr>
              <w:fldChar w:fldCharType="begin"/>
            </w:r>
            <w:r w:rsidRPr="004077B5">
              <w:rPr>
                <w:rFonts w:ascii="Segoe UI" w:hAnsi="Segoe UI" w:cs="Segoe UI"/>
                <w:bCs/>
              </w:rPr>
              <w:instrText xml:space="preserve"> NUMPAGES  </w:instrText>
            </w:r>
            <w:r w:rsidRPr="004077B5">
              <w:rPr>
                <w:rFonts w:ascii="Segoe UI" w:hAnsi="Segoe UI" w:cs="Segoe UI"/>
                <w:bCs/>
              </w:rPr>
              <w:fldChar w:fldCharType="separate"/>
            </w:r>
            <w:r w:rsidR="004B58AA">
              <w:rPr>
                <w:rFonts w:ascii="Segoe UI" w:hAnsi="Segoe UI" w:cs="Segoe UI"/>
                <w:bCs/>
                <w:noProof/>
              </w:rPr>
              <w:t>2</w:t>
            </w:r>
            <w:r w:rsidRPr="004077B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4008E74B" w14:textId="77777777" w:rsidR="004077B5" w:rsidRDefault="00407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786956262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532465537"/>
          <w:docPartObj>
            <w:docPartGallery w:val="Page Numbers (Top of Page)"/>
            <w:docPartUnique/>
          </w:docPartObj>
        </w:sdtPr>
        <w:sdtContent>
          <w:p w14:paraId="407283C3" w14:textId="1675996D" w:rsidR="004B58AA" w:rsidRPr="004B58AA" w:rsidRDefault="004B58AA" w:rsidP="004B58AA">
            <w:pPr>
              <w:pStyle w:val="Footer"/>
              <w:jc w:val="right"/>
              <w:rPr>
                <w:rFonts w:ascii="Segoe UI" w:hAnsi="Segoe UI" w:cs="Segoe UI"/>
              </w:rPr>
            </w:pPr>
            <w:r w:rsidRPr="004077B5">
              <w:rPr>
                <w:rFonts w:ascii="Segoe UI" w:hAnsi="Segoe UI" w:cs="Segoe UI"/>
              </w:rPr>
              <w:t xml:space="preserve">Page </w:t>
            </w:r>
            <w:r w:rsidRPr="004077B5">
              <w:rPr>
                <w:rFonts w:ascii="Segoe UI" w:hAnsi="Segoe UI" w:cs="Segoe UI"/>
                <w:bCs/>
              </w:rPr>
              <w:fldChar w:fldCharType="begin"/>
            </w:r>
            <w:r w:rsidRPr="004077B5">
              <w:rPr>
                <w:rFonts w:ascii="Segoe UI" w:hAnsi="Segoe UI" w:cs="Segoe UI"/>
                <w:bCs/>
              </w:rPr>
              <w:instrText xml:space="preserve"> PAGE </w:instrText>
            </w:r>
            <w:r w:rsidRPr="004077B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4077B5">
              <w:rPr>
                <w:rFonts w:ascii="Segoe UI" w:hAnsi="Segoe UI" w:cs="Segoe UI"/>
                <w:bCs/>
              </w:rPr>
              <w:fldChar w:fldCharType="end"/>
            </w:r>
            <w:r w:rsidRPr="004077B5">
              <w:rPr>
                <w:rFonts w:ascii="Segoe UI" w:hAnsi="Segoe UI" w:cs="Segoe UI"/>
              </w:rPr>
              <w:t xml:space="preserve"> of </w:t>
            </w:r>
            <w:r w:rsidRPr="004077B5">
              <w:rPr>
                <w:rFonts w:ascii="Segoe UI" w:hAnsi="Segoe UI" w:cs="Segoe UI"/>
                <w:bCs/>
              </w:rPr>
              <w:fldChar w:fldCharType="begin"/>
            </w:r>
            <w:r w:rsidRPr="004077B5">
              <w:rPr>
                <w:rFonts w:ascii="Segoe UI" w:hAnsi="Segoe UI" w:cs="Segoe UI"/>
                <w:bCs/>
              </w:rPr>
              <w:instrText xml:space="preserve"> NUMPAGES  </w:instrText>
            </w:r>
            <w:r w:rsidRPr="004077B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4077B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1B499" w14:textId="77777777" w:rsidR="006D10F3" w:rsidRDefault="006D10F3" w:rsidP="004077B5">
      <w:r>
        <w:separator/>
      </w:r>
    </w:p>
  </w:footnote>
  <w:footnote w:type="continuationSeparator" w:id="0">
    <w:p w14:paraId="41BA1D52" w14:textId="77777777" w:rsidR="006D10F3" w:rsidRDefault="006D10F3" w:rsidP="0040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965C4" w14:textId="5679BB22" w:rsidR="004077B5" w:rsidRPr="004B58AA" w:rsidRDefault="004077B5" w:rsidP="004B58AA">
    <w:pPr>
      <w:pStyle w:val="Header"/>
      <w:jc w:val="right"/>
      <w:rPr>
        <w:rFonts w:ascii="Segoe UI" w:hAnsi="Segoe UI" w:cs="Segoe UI"/>
      </w:rPr>
    </w:pPr>
    <w:r w:rsidRPr="004077B5">
      <w:rPr>
        <w:rFonts w:ascii="Segoe UI" w:hAnsi="Segoe UI" w:cs="Segoe UI"/>
      </w:rPr>
      <w:t>COMM 240</w:t>
    </w:r>
    <w:r w:rsidR="004B58AA">
      <w:rPr>
        <w:rFonts w:ascii="Segoe UI" w:hAnsi="Segoe UI" w:cs="Segoe UI"/>
      </w:rPr>
      <w:t xml:space="preserve"> –</w:t>
    </w:r>
    <w:r w:rsidRPr="004077B5">
      <w:rPr>
        <w:rFonts w:ascii="Segoe UI" w:hAnsi="Segoe UI" w:cs="Segoe UI"/>
      </w:rPr>
      <w:t xml:space="preserve"> Speech and Debate Competition III</w:t>
    </w:r>
  </w:p>
  <w:p w14:paraId="69F7436E" w14:textId="77777777" w:rsidR="004077B5" w:rsidRDefault="00407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3A40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76E5374"/>
    <w:multiLevelType w:val="hybridMultilevel"/>
    <w:tmpl w:val="83A02948"/>
    <w:lvl w:ilvl="0" w:tplc="3120ED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7CB60DF"/>
    <w:multiLevelType w:val="hybridMultilevel"/>
    <w:tmpl w:val="3A924384"/>
    <w:lvl w:ilvl="0" w:tplc="0CC414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ED"/>
    <w:rsid w:val="0014724C"/>
    <w:rsid w:val="00152521"/>
    <w:rsid w:val="00256139"/>
    <w:rsid w:val="002A2FE0"/>
    <w:rsid w:val="003458CF"/>
    <w:rsid w:val="003A47D0"/>
    <w:rsid w:val="004077B5"/>
    <w:rsid w:val="004241DE"/>
    <w:rsid w:val="0043690F"/>
    <w:rsid w:val="004B58AA"/>
    <w:rsid w:val="004D64FB"/>
    <w:rsid w:val="00565F00"/>
    <w:rsid w:val="006777D9"/>
    <w:rsid w:val="006A26E0"/>
    <w:rsid w:val="006D10F3"/>
    <w:rsid w:val="00722E4F"/>
    <w:rsid w:val="00742710"/>
    <w:rsid w:val="00786A88"/>
    <w:rsid w:val="007E6F66"/>
    <w:rsid w:val="007F11C7"/>
    <w:rsid w:val="00920521"/>
    <w:rsid w:val="00964196"/>
    <w:rsid w:val="00A1470A"/>
    <w:rsid w:val="00A25911"/>
    <w:rsid w:val="00A677A9"/>
    <w:rsid w:val="00C8412F"/>
    <w:rsid w:val="00CF798A"/>
    <w:rsid w:val="00D159EA"/>
    <w:rsid w:val="00EF65FD"/>
    <w:rsid w:val="00F030ED"/>
    <w:rsid w:val="00F35141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215FE"/>
  <w15:docId w15:val="{7070B717-DA2C-407D-87DA-C759E345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0ED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0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77B5"/>
    <w:pPr>
      <w:widowControl/>
    </w:pPr>
    <w:rPr>
      <w:rFonts w:ascii="Times New Roman" w:eastAsiaTheme="minorHAns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7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7B5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7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7B5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7EA3B-9597-498E-AEEB-581158E04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8E99D1-6115-40F2-AE29-7B4DE9FBA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8B181-712B-4E41-8F0B-6E995C1C0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RoxRTusca</dc:creator>
  <cp:keywords/>
  <dc:description/>
  <cp:lastModifiedBy>Windows User</cp:lastModifiedBy>
  <cp:revision>3</cp:revision>
  <dcterms:created xsi:type="dcterms:W3CDTF">2021-07-29T23:56:00Z</dcterms:created>
  <dcterms:modified xsi:type="dcterms:W3CDTF">2021-08-05T02:07:00Z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