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91476" w14:textId="7A955F99" w:rsidR="00EC6A88" w:rsidRPr="00802AD8" w:rsidRDefault="00EC6A88" w:rsidP="00802AD8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802AD8">
        <w:rPr>
          <w:rFonts w:ascii="Segoe UI" w:hAnsi="Segoe UI" w:cs="Segoe UI"/>
          <w:b/>
          <w:sz w:val="22"/>
          <w:szCs w:val="22"/>
        </w:rPr>
        <w:t>GROSSMONT COLLEGE</w:t>
      </w:r>
    </w:p>
    <w:p w14:paraId="7022CBF4" w14:textId="2497B931" w:rsidR="00EC6A88" w:rsidRPr="00802AD8" w:rsidRDefault="00802AD8" w:rsidP="00802AD8">
      <w:pPr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802AD8">
        <w:rPr>
          <w:rFonts w:ascii="Segoe UI" w:hAnsi="Segoe UI" w:cs="Segoe UI"/>
          <w:b/>
          <w:sz w:val="22"/>
          <w:szCs w:val="22"/>
        </w:rPr>
        <w:t>COURSE OUTLINE</w:t>
      </w:r>
      <w:r w:rsidR="00CC08EE">
        <w:rPr>
          <w:rFonts w:ascii="Segoe UI" w:hAnsi="Segoe UI" w:cs="Segoe UI"/>
          <w:b/>
          <w:sz w:val="22"/>
          <w:szCs w:val="22"/>
        </w:rPr>
        <w:t xml:space="preserve"> OF RECORD</w:t>
      </w:r>
    </w:p>
    <w:p w14:paraId="01F74EB9" w14:textId="67BD409A" w:rsidR="00EC6A88" w:rsidRDefault="00EC6A88" w:rsidP="00802AD8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B959877" w14:textId="77777777" w:rsidR="00802AD8" w:rsidRPr="00196617" w:rsidRDefault="00802AD8" w:rsidP="00802AD8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14:paraId="5506C8B9" w14:textId="77777777" w:rsidR="00802AD8" w:rsidRDefault="00802AD8" w:rsidP="00802AD8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0793C516" w14:textId="221DB2FE" w:rsidR="00EC6A88" w:rsidRPr="00802AD8" w:rsidRDefault="00EC6A88" w:rsidP="00792053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AFC811C" w14:textId="589CC8DB" w:rsidR="00EC6A88" w:rsidRPr="00802AD8" w:rsidRDefault="003A451C" w:rsidP="00802AD8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802AD8">
        <w:rPr>
          <w:rFonts w:ascii="Segoe UI" w:hAnsi="Segoe UI" w:cs="Segoe UI"/>
          <w:b/>
          <w:sz w:val="22"/>
          <w:szCs w:val="22"/>
          <w:u w:val="single"/>
        </w:rPr>
        <w:t xml:space="preserve">CULINARY ARTS </w:t>
      </w:r>
      <w:r w:rsidR="005528CD" w:rsidRPr="00802AD8">
        <w:rPr>
          <w:rFonts w:ascii="Segoe UI" w:hAnsi="Segoe UI" w:cs="Segoe UI"/>
          <w:b/>
          <w:sz w:val="22"/>
          <w:szCs w:val="22"/>
          <w:u w:val="single"/>
        </w:rPr>
        <w:t>105</w:t>
      </w:r>
      <w:r w:rsidR="00802AD8" w:rsidRPr="00802AD8">
        <w:rPr>
          <w:rFonts w:ascii="Segoe UI" w:hAnsi="Segoe UI" w:cs="Segoe UI"/>
          <w:b/>
          <w:sz w:val="22"/>
          <w:szCs w:val="22"/>
          <w:u w:val="single"/>
        </w:rPr>
        <w:t xml:space="preserve"> - HOME COOKING ESSENTIALS</w:t>
      </w:r>
    </w:p>
    <w:p w14:paraId="53F1EEC5" w14:textId="77777777" w:rsidR="00EC6A88" w:rsidRPr="00802AD8" w:rsidRDefault="00EC6A88" w:rsidP="00802AD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D6CAF9F" w14:textId="1F136A20" w:rsidR="00EC6A88" w:rsidRPr="00802AD8" w:rsidRDefault="00EC6A88" w:rsidP="00802AD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 xml:space="preserve"> 1.</w:t>
      </w:r>
      <w:r w:rsidRPr="00802AD8">
        <w:rPr>
          <w:rFonts w:ascii="Segoe UI" w:hAnsi="Segoe UI" w:cs="Segoe UI"/>
          <w:sz w:val="22"/>
          <w:szCs w:val="22"/>
        </w:rPr>
        <w:tab/>
      </w:r>
      <w:r w:rsidRPr="00802AD8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802AD8">
        <w:rPr>
          <w:rFonts w:ascii="Segoe UI" w:hAnsi="Segoe UI" w:cs="Segoe UI"/>
          <w:b/>
          <w:sz w:val="22"/>
          <w:szCs w:val="22"/>
        </w:rPr>
        <w:tab/>
      </w:r>
      <w:r w:rsidRPr="00802AD8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802AD8">
        <w:rPr>
          <w:rFonts w:ascii="Segoe UI" w:hAnsi="Segoe UI" w:cs="Segoe UI"/>
          <w:b/>
          <w:sz w:val="22"/>
          <w:szCs w:val="22"/>
        </w:rPr>
        <w:tab/>
      </w:r>
      <w:r w:rsidR="00802AD8" w:rsidRPr="00802AD8">
        <w:rPr>
          <w:rFonts w:ascii="Segoe UI" w:hAnsi="Segoe UI" w:cs="Segoe UI"/>
          <w:b/>
          <w:sz w:val="22"/>
          <w:szCs w:val="22"/>
        </w:rPr>
        <w:tab/>
      </w:r>
      <w:r w:rsidR="00802AD8" w:rsidRPr="00802AD8">
        <w:rPr>
          <w:rFonts w:ascii="Segoe UI" w:hAnsi="Segoe UI" w:cs="Segoe UI"/>
          <w:b/>
          <w:sz w:val="22"/>
          <w:szCs w:val="22"/>
        </w:rPr>
        <w:tab/>
      </w:r>
      <w:r w:rsidRPr="00802AD8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802AD8">
        <w:rPr>
          <w:rFonts w:ascii="Segoe UI" w:hAnsi="Segoe UI" w:cs="Segoe UI"/>
          <w:b/>
          <w:sz w:val="22"/>
          <w:szCs w:val="22"/>
        </w:rPr>
        <w:tab/>
      </w:r>
    </w:p>
    <w:p w14:paraId="1D5D6FEE" w14:textId="77777777" w:rsidR="00792053" w:rsidRDefault="0070063B" w:rsidP="00802AD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</w:r>
    </w:p>
    <w:p w14:paraId="2D9A4E8A" w14:textId="04B8BF19" w:rsidR="00EC6A88" w:rsidRPr="00802AD8" w:rsidRDefault="00792053" w:rsidP="00802AD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70063B" w:rsidRPr="00802AD8">
        <w:rPr>
          <w:rFonts w:ascii="Segoe UI" w:hAnsi="Segoe UI" w:cs="Segoe UI"/>
          <w:sz w:val="22"/>
          <w:szCs w:val="22"/>
        </w:rPr>
        <w:t>CA</w:t>
      </w:r>
      <w:r>
        <w:rPr>
          <w:rFonts w:ascii="Segoe UI" w:hAnsi="Segoe UI" w:cs="Segoe UI"/>
          <w:sz w:val="22"/>
          <w:szCs w:val="22"/>
        </w:rPr>
        <w:t xml:space="preserve"> </w:t>
      </w:r>
      <w:r w:rsidR="005528CD" w:rsidRPr="00802AD8">
        <w:rPr>
          <w:rFonts w:ascii="Segoe UI" w:hAnsi="Segoe UI" w:cs="Segoe UI"/>
          <w:sz w:val="22"/>
          <w:szCs w:val="22"/>
        </w:rPr>
        <w:t>105</w:t>
      </w:r>
      <w:r w:rsidR="00EC6A88" w:rsidRPr="00802AD8">
        <w:rPr>
          <w:rFonts w:ascii="Segoe UI" w:hAnsi="Segoe UI" w:cs="Segoe UI"/>
          <w:sz w:val="22"/>
          <w:szCs w:val="22"/>
        </w:rPr>
        <w:tab/>
      </w:r>
      <w:r w:rsidR="003A451C" w:rsidRPr="00802AD8">
        <w:rPr>
          <w:rFonts w:ascii="Segoe UI" w:hAnsi="Segoe UI" w:cs="Segoe UI"/>
          <w:sz w:val="22"/>
          <w:szCs w:val="22"/>
        </w:rPr>
        <w:t>Home Cooking Essentials</w:t>
      </w:r>
      <w:r w:rsidR="00994207" w:rsidRPr="00802AD8">
        <w:rPr>
          <w:rFonts w:ascii="Segoe UI" w:hAnsi="Segoe UI" w:cs="Segoe UI"/>
          <w:sz w:val="22"/>
          <w:szCs w:val="22"/>
        </w:rPr>
        <w:tab/>
      </w:r>
      <w:r w:rsidR="00994207" w:rsidRPr="00802AD8">
        <w:rPr>
          <w:rFonts w:ascii="Segoe UI" w:hAnsi="Segoe UI" w:cs="Segoe UI"/>
          <w:sz w:val="22"/>
          <w:szCs w:val="22"/>
        </w:rPr>
        <w:tab/>
      </w:r>
      <w:r w:rsidR="00802AD8">
        <w:rPr>
          <w:rFonts w:ascii="Segoe UI" w:hAnsi="Segoe UI" w:cs="Segoe UI"/>
          <w:sz w:val="22"/>
          <w:szCs w:val="22"/>
        </w:rPr>
        <w:tab/>
      </w:r>
      <w:r w:rsidR="00802AD8">
        <w:rPr>
          <w:rFonts w:ascii="Segoe UI" w:hAnsi="Segoe UI" w:cs="Segoe UI"/>
          <w:sz w:val="22"/>
          <w:szCs w:val="22"/>
        </w:rPr>
        <w:tab/>
      </w:r>
      <w:r w:rsidR="00802AD8">
        <w:rPr>
          <w:rFonts w:ascii="Segoe UI" w:hAnsi="Segoe UI" w:cs="Segoe UI"/>
          <w:sz w:val="22"/>
          <w:szCs w:val="22"/>
        </w:rPr>
        <w:tab/>
      </w:r>
      <w:r w:rsidR="00994207" w:rsidRPr="00802AD8">
        <w:rPr>
          <w:rFonts w:ascii="Segoe UI" w:hAnsi="Segoe UI" w:cs="Segoe UI"/>
          <w:sz w:val="22"/>
          <w:szCs w:val="22"/>
        </w:rPr>
        <w:t>2</w:t>
      </w:r>
      <w:r w:rsidR="00EC6A88" w:rsidRPr="00802AD8">
        <w:rPr>
          <w:rFonts w:ascii="Segoe UI" w:hAnsi="Segoe UI" w:cs="Segoe UI"/>
          <w:sz w:val="22"/>
          <w:szCs w:val="22"/>
        </w:rPr>
        <w:tab/>
      </w:r>
    </w:p>
    <w:p w14:paraId="59B1E773" w14:textId="36440115" w:rsidR="00EC6A88" w:rsidRPr="00802AD8" w:rsidRDefault="00A03FCF" w:rsidP="00802AD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  <w:r w:rsidRPr="00802AD8">
        <w:rPr>
          <w:rFonts w:ascii="Segoe UI" w:hAnsi="Segoe UI" w:cs="Segoe U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EC6A88" w:rsidRPr="00802AD8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EC6A88" w:rsidRPr="00802AD8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EC6A88" w:rsidRPr="00802AD8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EC6A88" w:rsidRPr="00802AD8">
        <w:rPr>
          <w:rFonts w:ascii="Segoe UI" w:hAnsi="Segoe UI" w:cs="Segoe UI"/>
          <w:color w:val="000000" w:themeColor="text1"/>
          <w:sz w:val="22"/>
          <w:szCs w:val="22"/>
        </w:rPr>
        <w:tab/>
      </w:r>
    </w:p>
    <w:p w14:paraId="0C902C3F" w14:textId="77777777" w:rsidR="00802AD8" w:rsidRPr="000D215C" w:rsidRDefault="0070063B" w:rsidP="00802AD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802AD8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802AD8" w:rsidRPr="000D215C">
        <w:rPr>
          <w:rFonts w:ascii="Segoe UI" w:hAnsi="Segoe UI" w:cs="Segoe UI"/>
          <w:b/>
          <w:sz w:val="22"/>
          <w:szCs w:val="22"/>
          <w:u w:val="single"/>
        </w:rPr>
        <w:t>Semester Hours</w:t>
      </w:r>
    </w:p>
    <w:p w14:paraId="4BEF4648" w14:textId="4199280F" w:rsidR="00802AD8" w:rsidRDefault="00802AD8" w:rsidP="00792053">
      <w:pPr>
        <w:tabs>
          <w:tab w:val="left" w:pos="0"/>
          <w:tab w:val="left" w:pos="450"/>
          <w:tab w:val="left" w:pos="2964"/>
          <w:tab w:val="left" w:pos="3780"/>
          <w:tab w:val="left" w:pos="5472"/>
          <w:tab w:val="left" w:pos="6264"/>
          <w:tab w:val="left" w:pos="6750"/>
          <w:tab w:val="left" w:pos="7920"/>
        </w:tabs>
        <w:suppressAutoHyphens/>
        <w:spacing w:line="220" w:lineRule="exact"/>
        <w:ind w:left="528" w:hanging="528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proofErr w:type="gramStart"/>
      <w:r w:rsidRPr="000D215C">
        <w:rPr>
          <w:rFonts w:ascii="Segoe UI" w:hAnsi="Segoe UI" w:cs="Segoe UI"/>
          <w:sz w:val="22"/>
          <w:szCs w:val="22"/>
        </w:rPr>
        <w:t>1 hour</w:t>
      </w:r>
      <w:proofErr w:type="gramEnd"/>
      <w:r w:rsidRPr="000D215C">
        <w:rPr>
          <w:rFonts w:ascii="Segoe UI" w:hAnsi="Segoe UI" w:cs="Segoe UI"/>
          <w:sz w:val="22"/>
          <w:szCs w:val="22"/>
        </w:rPr>
        <w:t xml:space="preserve"> lecture</w:t>
      </w:r>
      <w:r>
        <w:rPr>
          <w:rFonts w:ascii="Segoe UI" w:hAnsi="Segoe UI" w:cs="Segoe UI"/>
          <w:sz w:val="22"/>
          <w:szCs w:val="22"/>
        </w:rPr>
        <w:t>:</w:t>
      </w:r>
      <w:r w:rsidRPr="000D215C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D215C">
        <w:rPr>
          <w:rFonts w:ascii="Segoe UI" w:hAnsi="Segoe UI" w:cs="Segoe UI"/>
          <w:sz w:val="22"/>
          <w:szCs w:val="22"/>
        </w:rPr>
        <w:t>16-18 total hours</w:t>
      </w:r>
      <w:r w:rsidR="00792053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32-35 outside of class hours</w:t>
      </w:r>
      <w:r w:rsidR="0070063B" w:rsidRPr="00802AD8">
        <w:rPr>
          <w:rFonts w:ascii="Segoe UI" w:hAnsi="Segoe UI" w:cs="Segoe UI"/>
          <w:color w:val="000000" w:themeColor="text1"/>
          <w:sz w:val="22"/>
          <w:szCs w:val="22"/>
        </w:rPr>
        <w:tab/>
      </w:r>
      <w:r w:rsidRPr="00802AD8">
        <w:rPr>
          <w:rFonts w:ascii="Segoe UI" w:hAnsi="Segoe UI" w:cs="Segoe UI"/>
          <w:color w:val="000000" w:themeColor="text1"/>
          <w:sz w:val="22"/>
          <w:szCs w:val="22"/>
        </w:rPr>
        <w:t>3 hours laboratory</w:t>
      </w:r>
      <w:r w:rsidR="00792053">
        <w:rPr>
          <w:rFonts w:ascii="Segoe UI" w:hAnsi="Segoe UI" w:cs="Segoe UI"/>
          <w:color w:val="000000" w:themeColor="text1"/>
          <w:sz w:val="22"/>
          <w:szCs w:val="22"/>
        </w:rPr>
        <w:t>:</w:t>
      </w:r>
      <w:r>
        <w:rPr>
          <w:rFonts w:ascii="Segoe UI" w:hAnsi="Segoe UI" w:cs="Segoe UI"/>
          <w:color w:val="000000" w:themeColor="text1"/>
          <w:sz w:val="22"/>
          <w:szCs w:val="22"/>
        </w:rPr>
        <w:t xml:space="preserve"> 48-54 hours</w:t>
      </w:r>
      <w:r>
        <w:rPr>
          <w:rFonts w:ascii="Segoe UI" w:hAnsi="Segoe UI" w:cs="Segoe UI"/>
          <w:color w:val="000000" w:themeColor="text1"/>
          <w:sz w:val="22"/>
          <w:szCs w:val="22"/>
        </w:rPr>
        <w:tab/>
      </w:r>
    </w:p>
    <w:p w14:paraId="0C5D7D10" w14:textId="35680C3A" w:rsidR="00EC6A88" w:rsidRPr="00802AD8" w:rsidRDefault="00802AD8" w:rsidP="00802AD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6750"/>
          <w:tab w:val="left" w:pos="7920"/>
        </w:tabs>
        <w:suppressAutoHyphens/>
        <w:spacing w:line="220" w:lineRule="exact"/>
        <w:ind w:left="528" w:hanging="528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color w:val="000000" w:themeColor="text1"/>
          <w:sz w:val="22"/>
          <w:szCs w:val="22"/>
        </w:rPr>
        <w:tab/>
        <w:t xml:space="preserve">96-108 </w:t>
      </w:r>
      <w:r w:rsidR="00592AED" w:rsidRPr="00802AD8">
        <w:rPr>
          <w:rFonts w:ascii="Segoe UI" w:hAnsi="Segoe UI" w:cs="Segoe UI"/>
          <w:color w:val="000000" w:themeColor="text1"/>
          <w:sz w:val="22"/>
          <w:szCs w:val="22"/>
        </w:rPr>
        <w:t>Total hours</w:t>
      </w:r>
    </w:p>
    <w:p w14:paraId="7993782B" w14:textId="77777777" w:rsidR="00EC6A88" w:rsidRPr="00802AD8" w:rsidRDefault="00EC6A88" w:rsidP="00802AD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</w:p>
    <w:p w14:paraId="31EAA3D0" w14:textId="0B981E3D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 xml:space="preserve"> 2.</w:t>
      </w:r>
      <w:r w:rsidRPr="00802AD8">
        <w:rPr>
          <w:rFonts w:ascii="Segoe UI" w:hAnsi="Segoe UI" w:cs="Segoe UI"/>
          <w:sz w:val="22"/>
          <w:szCs w:val="22"/>
        </w:rPr>
        <w:tab/>
      </w:r>
      <w:r w:rsidRPr="00802AD8">
        <w:rPr>
          <w:rFonts w:ascii="Segoe UI" w:hAnsi="Segoe UI" w:cs="Segoe UI"/>
          <w:b/>
          <w:sz w:val="22"/>
          <w:szCs w:val="22"/>
          <w:u w:val="single"/>
        </w:rPr>
        <w:t>Prerequisites</w:t>
      </w:r>
    </w:p>
    <w:p w14:paraId="119B2B8C" w14:textId="4FA7032E" w:rsidR="00EC6A88" w:rsidRPr="00802AD8" w:rsidRDefault="00802AD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</w:t>
      </w:r>
      <w:r w:rsidR="0070063B" w:rsidRPr="00802AD8">
        <w:rPr>
          <w:rFonts w:ascii="Segoe UI" w:hAnsi="Segoe UI" w:cs="Segoe UI"/>
          <w:sz w:val="22"/>
          <w:szCs w:val="22"/>
        </w:rPr>
        <w:t>one</w:t>
      </w:r>
    </w:p>
    <w:p w14:paraId="08E24A31" w14:textId="77777777" w:rsidR="00EC6A88" w:rsidRPr="00802AD8" w:rsidRDefault="00EC6A88" w:rsidP="00802AD8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C3863FE" w14:textId="520A7B48" w:rsidR="00EC6A88" w:rsidRPr="00802AD8" w:rsidRDefault="00EC6A88" w:rsidP="00802AD8">
      <w:pPr>
        <w:pStyle w:val="Heading9"/>
        <w:tabs>
          <w:tab w:val="clear" w:pos="360"/>
          <w:tab w:val="left" w:pos="450"/>
        </w:tabs>
        <w:spacing w:line="220" w:lineRule="exact"/>
        <w:ind w:left="450"/>
        <w:rPr>
          <w:rFonts w:ascii="Segoe UI" w:hAnsi="Segoe UI" w:cs="Segoe UI"/>
          <w:b/>
          <w:sz w:val="22"/>
          <w:szCs w:val="22"/>
        </w:rPr>
      </w:pPr>
      <w:r w:rsidRPr="00802AD8">
        <w:rPr>
          <w:rFonts w:ascii="Segoe UI" w:hAnsi="Segoe UI" w:cs="Segoe UI"/>
          <w:b/>
          <w:sz w:val="22"/>
          <w:szCs w:val="22"/>
        </w:rPr>
        <w:t>Corequisite</w:t>
      </w:r>
    </w:p>
    <w:p w14:paraId="0A60C5D8" w14:textId="4C154E0C" w:rsidR="00EC6A88" w:rsidRPr="00802AD8" w:rsidRDefault="00EC6A88" w:rsidP="00802AD8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</w:r>
      <w:r w:rsidR="00802AD8">
        <w:rPr>
          <w:rFonts w:ascii="Segoe UI" w:hAnsi="Segoe UI" w:cs="Segoe UI"/>
          <w:sz w:val="22"/>
          <w:szCs w:val="22"/>
        </w:rPr>
        <w:t>None</w:t>
      </w:r>
    </w:p>
    <w:p w14:paraId="3D929648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0553F5B" w14:textId="4DF3AA53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</w:r>
      <w:r w:rsidRPr="00802AD8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116C8810" w14:textId="59717E3C" w:rsidR="00EC6A88" w:rsidRPr="00802AD8" w:rsidRDefault="00802AD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0BAC86FC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0D721AC" w14:textId="69A041D4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 xml:space="preserve"> 3.</w:t>
      </w:r>
      <w:r w:rsidRPr="00802AD8">
        <w:rPr>
          <w:rFonts w:ascii="Segoe UI" w:hAnsi="Segoe UI" w:cs="Segoe UI"/>
          <w:sz w:val="22"/>
          <w:szCs w:val="22"/>
        </w:rPr>
        <w:tab/>
      </w:r>
      <w:r w:rsidRPr="00802AD8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58336188" w14:textId="3FC2AFE8" w:rsidR="00EC6A88" w:rsidRPr="00802AD8" w:rsidRDefault="00EC6A88" w:rsidP="0039101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</w:r>
      <w:r w:rsidR="005528CD" w:rsidRPr="00802AD8">
        <w:rPr>
          <w:rFonts w:ascii="Segoe UI" w:hAnsi="Segoe UI" w:cs="Segoe UI"/>
          <w:sz w:val="22"/>
          <w:szCs w:val="22"/>
        </w:rPr>
        <w:t>A course for the home cooking enthusiast who wants to learn and apply scratch cooking to various breakfast/brunch items, appetizers, entrées and desserts. Includes proper sanitation, knife skills, seasonal meal planning</w:t>
      </w:r>
      <w:r w:rsidR="00E2119B" w:rsidRPr="00802AD8">
        <w:rPr>
          <w:rFonts w:ascii="Segoe UI" w:hAnsi="Segoe UI" w:cs="Segoe UI"/>
          <w:sz w:val="22"/>
          <w:szCs w:val="22"/>
        </w:rPr>
        <w:t xml:space="preserve">, cultural food diversity </w:t>
      </w:r>
      <w:r w:rsidR="005528CD" w:rsidRPr="00802AD8">
        <w:rPr>
          <w:rFonts w:ascii="Segoe UI" w:hAnsi="Segoe UI" w:cs="Segoe UI"/>
          <w:sz w:val="22"/>
          <w:szCs w:val="22"/>
        </w:rPr>
        <w:t xml:space="preserve">and costing. </w:t>
      </w:r>
      <w:r w:rsidR="00087F82" w:rsidRPr="00802AD8">
        <w:rPr>
          <w:rFonts w:ascii="Segoe UI" w:hAnsi="Segoe UI" w:cs="Segoe UI"/>
          <w:sz w:val="22"/>
          <w:szCs w:val="22"/>
        </w:rPr>
        <w:t xml:space="preserve">This course </w:t>
      </w:r>
      <w:proofErr w:type="gramStart"/>
      <w:r w:rsidR="00087F82" w:rsidRPr="00802AD8">
        <w:rPr>
          <w:rFonts w:ascii="Segoe UI" w:hAnsi="Segoe UI" w:cs="Segoe UI"/>
          <w:sz w:val="22"/>
          <w:szCs w:val="22"/>
        </w:rPr>
        <w:t>is offered</w:t>
      </w:r>
      <w:proofErr w:type="gramEnd"/>
      <w:r w:rsidR="00087F82" w:rsidRPr="00802AD8">
        <w:rPr>
          <w:rFonts w:ascii="Segoe UI" w:hAnsi="Segoe UI" w:cs="Segoe UI"/>
          <w:sz w:val="22"/>
          <w:szCs w:val="22"/>
        </w:rPr>
        <w:t xml:space="preserve"> on a Pass/No Pass basis only.</w:t>
      </w:r>
    </w:p>
    <w:p w14:paraId="46317207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2B56F0A1" w14:textId="3D48836F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 xml:space="preserve"> 4.</w:t>
      </w:r>
      <w:r w:rsidRPr="00802AD8">
        <w:rPr>
          <w:rFonts w:ascii="Segoe UI" w:hAnsi="Segoe UI" w:cs="Segoe UI"/>
          <w:sz w:val="22"/>
          <w:szCs w:val="22"/>
        </w:rPr>
        <w:tab/>
      </w:r>
      <w:r w:rsidRPr="00802AD8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415A1559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The student will:</w:t>
      </w:r>
    </w:p>
    <w:p w14:paraId="37F1CE66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a.</w:t>
      </w:r>
      <w:r w:rsidRPr="00802AD8">
        <w:rPr>
          <w:rFonts w:ascii="Segoe UI" w:hAnsi="Segoe UI" w:cs="Segoe UI"/>
          <w:sz w:val="22"/>
          <w:szCs w:val="22"/>
        </w:rPr>
        <w:tab/>
        <w:t>Demonstrate sanitation and safety techniques in the use of food service equipment.</w:t>
      </w:r>
    </w:p>
    <w:p w14:paraId="5287FB71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b.</w:t>
      </w:r>
      <w:r w:rsidRPr="00802AD8">
        <w:rPr>
          <w:rFonts w:ascii="Segoe UI" w:hAnsi="Segoe UI" w:cs="Segoe UI"/>
          <w:sz w:val="22"/>
          <w:szCs w:val="22"/>
        </w:rPr>
        <w:tab/>
        <w:t>Demonstrate ability to use and care for professional kitchen equipment.</w:t>
      </w:r>
    </w:p>
    <w:p w14:paraId="45C5F677" w14:textId="77777777" w:rsidR="00EC6A88" w:rsidRPr="00802AD8" w:rsidRDefault="0070063B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c.</w:t>
      </w:r>
      <w:r w:rsidRPr="00802AD8">
        <w:rPr>
          <w:rFonts w:ascii="Segoe UI" w:hAnsi="Segoe UI" w:cs="Segoe UI"/>
          <w:sz w:val="22"/>
          <w:szCs w:val="22"/>
        </w:rPr>
        <w:tab/>
        <w:t>Examine</w:t>
      </w:r>
      <w:r w:rsidR="00EC6A88" w:rsidRPr="00802AD8">
        <w:rPr>
          <w:rFonts w:ascii="Segoe UI" w:hAnsi="Segoe UI" w:cs="Segoe UI"/>
          <w:sz w:val="22"/>
          <w:szCs w:val="22"/>
        </w:rPr>
        <w:t xml:space="preserve"> food production techniques, ingredients, cost and conditions for production.</w:t>
      </w:r>
    </w:p>
    <w:p w14:paraId="568D19F5" w14:textId="3FBC07C9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d.</w:t>
      </w:r>
      <w:r w:rsidRPr="00802AD8">
        <w:rPr>
          <w:rFonts w:ascii="Segoe UI" w:hAnsi="Segoe UI" w:cs="Segoe UI"/>
          <w:sz w:val="22"/>
          <w:szCs w:val="22"/>
        </w:rPr>
        <w:tab/>
        <w:t xml:space="preserve">Plan menus in relation to </w:t>
      </w:r>
      <w:r w:rsidR="00E2119B" w:rsidRPr="00802AD8">
        <w:rPr>
          <w:rFonts w:ascii="Segoe UI" w:hAnsi="Segoe UI" w:cs="Segoe UI"/>
          <w:sz w:val="22"/>
          <w:szCs w:val="22"/>
        </w:rPr>
        <w:t>region</w:t>
      </w:r>
      <w:r w:rsidR="0086211E" w:rsidRPr="00802AD8">
        <w:rPr>
          <w:rFonts w:ascii="Segoe UI" w:hAnsi="Segoe UI" w:cs="Segoe UI"/>
          <w:sz w:val="22"/>
          <w:szCs w:val="22"/>
        </w:rPr>
        <w:t xml:space="preserve">, </w:t>
      </w:r>
      <w:r w:rsidRPr="00802AD8">
        <w:rPr>
          <w:rFonts w:ascii="Segoe UI" w:hAnsi="Segoe UI" w:cs="Segoe UI"/>
          <w:sz w:val="22"/>
          <w:szCs w:val="22"/>
        </w:rPr>
        <w:t>nutrition, season, product availability</w:t>
      </w:r>
      <w:r w:rsidR="0086211E" w:rsidRPr="00802AD8">
        <w:rPr>
          <w:rFonts w:ascii="Segoe UI" w:hAnsi="Segoe UI" w:cs="Segoe UI"/>
          <w:sz w:val="22"/>
          <w:szCs w:val="22"/>
        </w:rPr>
        <w:t xml:space="preserve">, product cost </w:t>
      </w:r>
      <w:r w:rsidRPr="00802AD8">
        <w:rPr>
          <w:rFonts w:ascii="Segoe UI" w:hAnsi="Segoe UI" w:cs="Segoe UI"/>
          <w:sz w:val="22"/>
          <w:szCs w:val="22"/>
        </w:rPr>
        <w:t>and type of commercial operation.</w:t>
      </w:r>
    </w:p>
    <w:p w14:paraId="7E29A6F7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e.</w:t>
      </w:r>
      <w:r w:rsidRPr="00802AD8">
        <w:rPr>
          <w:rFonts w:ascii="Segoe UI" w:hAnsi="Segoe UI" w:cs="Segoe UI"/>
          <w:sz w:val="22"/>
          <w:szCs w:val="22"/>
        </w:rPr>
        <w:tab/>
        <w:t>Plan, o</w:t>
      </w:r>
      <w:r w:rsidR="0070063B" w:rsidRPr="00802AD8">
        <w:rPr>
          <w:rFonts w:ascii="Segoe UI" w:hAnsi="Segoe UI" w:cs="Segoe UI"/>
          <w:sz w:val="22"/>
          <w:szCs w:val="22"/>
        </w:rPr>
        <w:t>rganize and carry out</w:t>
      </w:r>
      <w:r w:rsidRPr="00802AD8">
        <w:rPr>
          <w:rFonts w:ascii="Segoe UI" w:hAnsi="Segoe UI" w:cs="Segoe UI"/>
          <w:sz w:val="22"/>
          <w:szCs w:val="22"/>
        </w:rPr>
        <w:t xml:space="preserve"> recipe preparation </w:t>
      </w:r>
      <w:r w:rsidR="0070063B" w:rsidRPr="00802AD8">
        <w:rPr>
          <w:rFonts w:ascii="Segoe UI" w:hAnsi="Segoe UI" w:cs="Segoe UI"/>
          <w:sz w:val="22"/>
          <w:szCs w:val="22"/>
        </w:rPr>
        <w:t>according to the home kitchen.</w:t>
      </w:r>
    </w:p>
    <w:p w14:paraId="1EF73F34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f.</w:t>
      </w:r>
      <w:r w:rsidRPr="00802AD8">
        <w:rPr>
          <w:rFonts w:ascii="Segoe UI" w:hAnsi="Segoe UI" w:cs="Segoe UI"/>
          <w:sz w:val="22"/>
          <w:szCs w:val="22"/>
        </w:rPr>
        <w:tab/>
        <w:t>E</w:t>
      </w:r>
      <w:r w:rsidR="0070063B" w:rsidRPr="00802AD8">
        <w:rPr>
          <w:rFonts w:ascii="Segoe UI" w:hAnsi="Segoe UI" w:cs="Segoe UI"/>
          <w:sz w:val="22"/>
          <w:szCs w:val="22"/>
        </w:rPr>
        <w:t>valuate finished food products</w:t>
      </w:r>
    </w:p>
    <w:p w14:paraId="0E406FE8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1AC1A478" w14:textId="40AE8B63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 xml:space="preserve"> 5.</w:t>
      </w:r>
      <w:r w:rsidRPr="00802AD8">
        <w:rPr>
          <w:rFonts w:ascii="Segoe UI" w:hAnsi="Segoe UI" w:cs="Segoe UI"/>
          <w:sz w:val="22"/>
          <w:szCs w:val="22"/>
        </w:rPr>
        <w:tab/>
      </w:r>
      <w:r w:rsidRPr="00802AD8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11CF59C7" w14:textId="59695CE1" w:rsidR="00EC6A88" w:rsidRPr="00802AD8" w:rsidRDefault="00391019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Standard Classroom</w:t>
      </w:r>
    </w:p>
    <w:p w14:paraId="5AB3D406" w14:textId="03B17D57" w:rsidR="00EC6A88" w:rsidRPr="00802AD8" w:rsidRDefault="00391019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  <w:t>Culinary Food Laboratory</w:t>
      </w:r>
    </w:p>
    <w:p w14:paraId="3FD9D4E1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2253734" w14:textId="3F5613F6" w:rsidR="003A451C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802AD8">
        <w:rPr>
          <w:rFonts w:ascii="Segoe UI" w:hAnsi="Segoe UI" w:cs="Segoe UI"/>
          <w:sz w:val="22"/>
          <w:szCs w:val="22"/>
        </w:rPr>
        <w:t xml:space="preserve"> 6.</w:t>
      </w:r>
      <w:r w:rsidRPr="00802AD8">
        <w:rPr>
          <w:rFonts w:ascii="Segoe UI" w:hAnsi="Segoe UI" w:cs="Segoe UI"/>
          <w:sz w:val="22"/>
          <w:szCs w:val="22"/>
        </w:rPr>
        <w:tab/>
      </w:r>
      <w:r w:rsidRPr="00802AD8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68C37551" w14:textId="1BF9881A" w:rsidR="00EC6A88" w:rsidRPr="00802AD8" w:rsidRDefault="0070063B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</w:r>
      <w:r w:rsidR="003A451C" w:rsidRPr="00802AD8">
        <w:rPr>
          <w:rFonts w:ascii="Segoe UI" w:hAnsi="Segoe UI" w:cs="Segoe UI"/>
          <w:sz w:val="22"/>
          <w:szCs w:val="22"/>
        </w:rPr>
        <w:t>a</w:t>
      </w:r>
      <w:r w:rsidRPr="00802AD8">
        <w:rPr>
          <w:rFonts w:ascii="Segoe UI" w:hAnsi="Segoe UI" w:cs="Segoe UI"/>
          <w:sz w:val="22"/>
          <w:szCs w:val="22"/>
        </w:rPr>
        <w:t>.</w:t>
      </w:r>
      <w:r w:rsidRPr="00802AD8">
        <w:rPr>
          <w:rFonts w:ascii="Segoe UI" w:hAnsi="Segoe UI" w:cs="Segoe UI"/>
          <w:sz w:val="22"/>
          <w:szCs w:val="22"/>
        </w:rPr>
        <w:tab/>
        <w:t>Non-slip closed shoes</w:t>
      </w:r>
    </w:p>
    <w:p w14:paraId="2D78A3CF" w14:textId="39795738" w:rsidR="00EC6A88" w:rsidRPr="00802AD8" w:rsidRDefault="0070063B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</w:r>
      <w:r w:rsidR="003A451C" w:rsidRPr="00802AD8">
        <w:rPr>
          <w:rFonts w:ascii="Segoe UI" w:hAnsi="Segoe UI" w:cs="Segoe UI"/>
          <w:sz w:val="22"/>
          <w:szCs w:val="22"/>
        </w:rPr>
        <w:t>b</w:t>
      </w:r>
      <w:r w:rsidRPr="00802AD8">
        <w:rPr>
          <w:rFonts w:ascii="Segoe UI" w:hAnsi="Segoe UI" w:cs="Segoe UI"/>
          <w:sz w:val="22"/>
          <w:szCs w:val="22"/>
        </w:rPr>
        <w:t>.</w:t>
      </w:r>
      <w:r w:rsidRPr="00802AD8">
        <w:rPr>
          <w:rFonts w:ascii="Segoe UI" w:hAnsi="Segoe UI" w:cs="Segoe UI"/>
          <w:sz w:val="22"/>
          <w:szCs w:val="22"/>
        </w:rPr>
        <w:tab/>
        <w:t>Long pants</w:t>
      </w:r>
    </w:p>
    <w:p w14:paraId="0830FE97" w14:textId="6E56644D" w:rsidR="00EC6A88" w:rsidRPr="00802AD8" w:rsidRDefault="00EE0B91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</w:r>
      <w:r w:rsidR="003A451C" w:rsidRPr="00802AD8">
        <w:rPr>
          <w:rFonts w:ascii="Segoe UI" w:hAnsi="Segoe UI" w:cs="Segoe UI"/>
          <w:sz w:val="22"/>
          <w:szCs w:val="22"/>
        </w:rPr>
        <w:t>c</w:t>
      </w:r>
      <w:r w:rsidRPr="00802AD8">
        <w:rPr>
          <w:rFonts w:ascii="Segoe UI" w:hAnsi="Segoe UI" w:cs="Segoe UI"/>
          <w:sz w:val="22"/>
          <w:szCs w:val="22"/>
        </w:rPr>
        <w:t xml:space="preserve">. </w:t>
      </w:r>
      <w:r w:rsidRPr="00802AD8">
        <w:rPr>
          <w:rFonts w:ascii="Segoe UI" w:hAnsi="Segoe UI" w:cs="Segoe UI"/>
          <w:sz w:val="22"/>
          <w:szCs w:val="22"/>
        </w:rPr>
        <w:tab/>
        <w:t>Hat</w:t>
      </w:r>
    </w:p>
    <w:p w14:paraId="5AA397C8" w14:textId="210AA41F" w:rsidR="00592AED" w:rsidRPr="00802AD8" w:rsidRDefault="003A451C" w:rsidP="0079205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44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>d</w:t>
      </w:r>
      <w:r w:rsidR="00792053">
        <w:rPr>
          <w:rFonts w:ascii="Segoe UI" w:hAnsi="Segoe UI" w:cs="Segoe UI"/>
          <w:sz w:val="22"/>
          <w:szCs w:val="22"/>
        </w:rPr>
        <w:t>.</w:t>
      </w:r>
      <w:r w:rsidR="00792053">
        <w:rPr>
          <w:rFonts w:ascii="Segoe UI" w:hAnsi="Segoe UI" w:cs="Segoe UI"/>
          <w:sz w:val="22"/>
          <w:szCs w:val="22"/>
        </w:rPr>
        <w:tab/>
      </w:r>
      <w:r w:rsidR="00592AED" w:rsidRPr="00802AD8">
        <w:rPr>
          <w:rFonts w:ascii="Segoe UI" w:hAnsi="Segoe UI" w:cs="Segoe UI"/>
          <w:sz w:val="22"/>
          <w:szCs w:val="22"/>
        </w:rPr>
        <w:t>Apron (supplied by Instructor)</w:t>
      </w:r>
      <w:bookmarkStart w:id="0" w:name="_GoBack"/>
      <w:bookmarkEnd w:id="0"/>
    </w:p>
    <w:p w14:paraId="724A6A54" w14:textId="77777777" w:rsidR="00EC6A88" w:rsidRPr="00802AD8" w:rsidRDefault="00EC6A88" w:rsidP="00802AD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C0E6B1" w14:textId="3F8B7853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>7.</w:t>
      </w:r>
      <w:r w:rsidRPr="00802AD8">
        <w:rPr>
          <w:rFonts w:ascii="Segoe UI" w:hAnsi="Segoe UI" w:cs="Segoe UI"/>
          <w:sz w:val="22"/>
          <w:szCs w:val="22"/>
        </w:rPr>
        <w:tab/>
      </w:r>
      <w:r w:rsidRPr="00802AD8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495F1E9E" w14:textId="4CC26DAD" w:rsidR="00EC6A88" w:rsidRPr="00802AD8" w:rsidRDefault="003A451C" w:rsidP="00802AD8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>Menu planning/costs evaluation/seasonality</w:t>
      </w:r>
      <w:r w:rsidR="0086211E" w:rsidRPr="00802AD8">
        <w:rPr>
          <w:rFonts w:ascii="Segoe UI" w:hAnsi="Segoe UI" w:cs="Segoe UI"/>
          <w:sz w:val="22"/>
          <w:szCs w:val="22"/>
        </w:rPr>
        <w:t>/cultural significance</w:t>
      </w:r>
      <w:r w:rsidR="00D00114" w:rsidRPr="00802AD8">
        <w:rPr>
          <w:rFonts w:ascii="Segoe UI" w:hAnsi="Segoe UI" w:cs="Segoe UI"/>
          <w:sz w:val="22"/>
          <w:szCs w:val="22"/>
        </w:rPr>
        <w:t>.</w:t>
      </w:r>
    </w:p>
    <w:p w14:paraId="61267939" w14:textId="4197221E" w:rsidR="003A451C" w:rsidRPr="00802AD8" w:rsidRDefault="003A451C" w:rsidP="00802AD8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 xml:space="preserve">Basic safety and </w:t>
      </w:r>
      <w:r w:rsidR="00D00114" w:rsidRPr="00802AD8">
        <w:rPr>
          <w:rFonts w:ascii="Segoe UI" w:hAnsi="Segoe UI" w:cs="Segoe UI"/>
          <w:sz w:val="22"/>
          <w:szCs w:val="22"/>
        </w:rPr>
        <w:t>sanitation.</w:t>
      </w:r>
    </w:p>
    <w:p w14:paraId="1C057A24" w14:textId="5E04A9E5" w:rsidR="00EC6A88" w:rsidRPr="00802AD8" w:rsidRDefault="003A451C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>c</w:t>
      </w:r>
      <w:r w:rsidR="00EC6A88" w:rsidRPr="00802AD8">
        <w:rPr>
          <w:rFonts w:ascii="Segoe UI" w:hAnsi="Segoe UI" w:cs="Segoe UI"/>
          <w:sz w:val="22"/>
          <w:szCs w:val="22"/>
        </w:rPr>
        <w:t>.</w:t>
      </w:r>
      <w:r w:rsidR="00EC6A88" w:rsidRPr="00802AD8">
        <w:rPr>
          <w:rFonts w:ascii="Segoe UI" w:hAnsi="Segoe UI" w:cs="Segoe UI"/>
          <w:sz w:val="22"/>
          <w:szCs w:val="22"/>
        </w:rPr>
        <w:tab/>
      </w:r>
      <w:r w:rsidRPr="00802AD8">
        <w:rPr>
          <w:rFonts w:ascii="Segoe UI" w:hAnsi="Segoe UI" w:cs="Segoe UI"/>
          <w:sz w:val="22"/>
          <w:szCs w:val="22"/>
        </w:rPr>
        <w:t>Small quantity food preparation for appetizers, entrees, salads, soups, desserts</w:t>
      </w:r>
      <w:r w:rsidR="00D00114" w:rsidRPr="00802AD8">
        <w:rPr>
          <w:rFonts w:ascii="Segoe UI" w:hAnsi="Segoe UI" w:cs="Segoe UI"/>
          <w:sz w:val="22"/>
          <w:szCs w:val="22"/>
        </w:rPr>
        <w:t>.</w:t>
      </w:r>
    </w:p>
    <w:p w14:paraId="192B8947" w14:textId="73F69D97" w:rsidR="00EC6A88" w:rsidRPr="00802AD8" w:rsidRDefault="003A451C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>d.</w:t>
      </w:r>
      <w:r w:rsidRPr="00802AD8">
        <w:rPr>
          <w:rFonts w:ascii="Segoe UI" w:hAnsi="Segoe UI" w:cs="Segoe UI"/>
          <w:sz w:val="22"/>
          <w:szCs w:val="22"/>
        </w:rPr>
        <w:tab/>
        <w:t>Lab evaluation of flavors, textures, proper temperatures</w:t>
      </w:r>
      <w:r w:rsidR="00D00114" w:rsidRPr="00802AD8">
        <w:rPr>
          <w:rFonts w:ascii="Segoe UI" w:hAnsi="Segoe UI" w:cs="Segoe UI"/>
          <w:sz w:val="22"/>
          <w:szCs w:val="22"/>
        </w:rPr>
        <w:t>.</w:t>
      </w:r>
    </w:p>
    <w:p w14:paraId="363E263C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14:paraId="0287B383" w14:textId="55500F8B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>8.</w:t>
      </w:r>
      <w:r w:rsidRPr="00802AD8">
        <w:rPr>
          <w:rFonts w:ascii="Segoe UI" w:hAnsi="Segoe UI" w:cs="Segoe UI"/>
          <w:sz w:val="22"/>
          <w:szCs w:val="22"/>
        </w:rPr>
        <w:tab/>
      </w:r>
      <w:r w:rsidRPr="00802AD8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2AFE5BEB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a.</w:t>
      </w:r>
      <w:r w:rsidRPr="00802AD8">
        <w:rPr>
          <w:rFonts w:ascii="Segoe UI" w:hAnsi="Segoe UI" w:cs="Segoe UI"/>
          <w:sz w:val="22"/>
          <w:szCs w:val="22"/>
        </w:rPr>
        <w:tab/>
        <w:t>Lecture and group discussion.</w:t>
      </w:r>
    </w:p>
    <w:p w14:paraId="7B190A1B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b.</w:t>
      </w:r>
      <w:r w:rsidRPr="00802AD8">
        <w:rPr>
          <w:rFonts w:ascii="Segoe UI" w:hAnsi="Segoe UI" w:cs="Segoe UI"/>
          <w:sz w:val="22"/>
          <w:szCs w:val="22"/>
        </w:rPr>
        <w:tab/>
        <w:t>Multimedia presentations to demonstrate specific procedures and techniques.</w:t>
      </w:r>
    </w:p>
    <w:p w14:paraId="0AA5A672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c.</w:t>
      </w:r>
      <w:r w:rsidRPr="00802AD8">
        <w:rPr>
          <w:rFonts w:ascii="Segoe UI" w:hAnsi="Segoe UI" w:cs="Segoe UI"/>
          <w:sz w:val="22"/>
          <w:szCs w:val="22"/>
        </w:rPr>
        <w:tab/>
        <w:t xml:space="preserve">Practical laboratory experiences involving the production of food products from planning through preparation, service, </w:t>
      </w:r>
      <w:proofErr w:type="gramStart"/>
      <w:r w:rsidRPr="00802AD8">
        <w:rPr>
          <w:rFonts w:ascii="Segoe UI" w:hAnsi="Segoe UI" w:cs="Segoe UI"/>
          <w:sz w:val="22"/>
          <w:szCs w:val="22"/>
        </w:rPr>
        <w:t>clean-up</w:t>
      </w:r>
      <w:proofErr w:type="gramEnd"/>
      <w:r w:rsidRPr="00802AD8">
        <w:rPr>
          <w:rFonts w:ascii="Segoe UI" w:hAnsi="Segoe UI" w:cs="Segoe UI"/>
          <w:sz w:val="22"/>
          <w:szCs w:val="22"/>
        </w:rPr>
        <w:t xml:space="preserve"> and evaluation.</w:t>
      </w:r>
    </w:p>
    <w:p w14:paraId="0FEF27FA" w14:textId="3054EADF" w:rsidR="00EC6A88" w:rsidRPr="00802AD8" w:rsidRDefault="00391019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14:paraId="1B4628F7" w14:textId="7608EF32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lastRenderedPageBreak/>
        <w:t xml:space="preserve"> 9.</w:t>
      </w:r>
      <w:r w:rsidRPr="00802AD8">
        <w:rPr>
          <w:rFonts w:ascii="Segoe UI" w:hAnsi="Segoe UI" w:cs="Segoe UI"/>
          <w:sz w:val="22"/>
          <w:szCs w:val="22"/>
        </w:rPr>
        <w:tab/>
      </w:r>
      <w:r w:rsidRPr="00802AD8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2F71D6EA" w14:textId="359A67F9" w:rsidR="00792053" w:rsidRPr="00802AD8" w:rsidRDefault="00EE0B91" w:rsidP="0039101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a.</w:t>
      </w:r>
      <w:r w:rsidR="00EC6A88" w:rsidRPr="00802AD8">
        <w:rPr>
          <w:rFonts w:ascii="Segoe UI" w:hAnsi="Segoe UI" w:cs="Segoe UI"/>
          <w:sz w:val="22"/>
          <w:szCs w:val="22"/>
        </w:rPr>
        <w:tab/>
        <w:t>Evalu</w:t>
      </w:r>
      <w:r w:rsidR="003A451C" w:rsidRPr="00802AD8">
        <w:rPr>
          <w:rFonts w:ascii="Segoe UI" w:hAnsi="Segoe UI" w:cs="Segoe UI"/>
          <w:sz w:val="22"/>
          <w:szCs w:val="22"/>
        </w:rPr>
        <w:t xml:space="preserve">ation of laboratory assignments </w:t>
      </w:r>
      <w:r w:rsidR="00A03FCF" w:rsidRPr="00802AD8">
        <w:rPr>
          <w:rFonts w:ascii="Segoe UI" w:hAnsi="Segoe UI" w:cs="Segoe UI"/>
          <w:sz w:val="22"/>
          <w:szCs w:val="22"/>
        </w:rPr>
        <w:t>such as appetizers, salads, soups, entrees, desserts</w:t>
      </w:r>
      <w:r w:rsidR="00D00114" w:rsidRPr="00802AD8">
        <w:rPr>
          <w:rFonts w:ascii="Segoe UI" w:hAnsi="Segoe UI" w:cs="Segoe UI"/>
          <w:sz w:val="22"/>
          <w:szCs w:val="22"/>
        </w:rPr>
        <w:t>.</w:t>
      </w:r>
    </w:p>
    <w:p w14:paraId="6A7B8AF8" w14:textId="34C8633D" w:rsidR="00EC6A88" w:rsidRPr="00802AD8" w:rsidRDefault="00EE0B91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b.</w:t>
      </w:r>
      <w:r w:rsidRPr="00802AD8">
        <w:rPr>
          <w:rFonts w:ascii="Segoe UI" w:hAnsi="Segoe UI" w:cs="Segoe UI"/>
          <w:sz w:val="22"/>
          <w:szCs w:val="22"/>
        </w:rPr>
        <w:tab/>
        <w:t>Final practical examination</w:t>
      </w:r>
      <w:r w:rsidR="008373AD" w:rsidRPr="00802AD8">
        <w:rPr>
          <w:rFonts w:ascii="Segoe UI" w:hAnsi="Segoe UI" w:cs="Segoe UI"/>
          <w:sz w:val="22"/>
          <w:szCs w:val="22"/>
        </w:rPr>
        <w:t xml:space="preserve"> </w:t>
      </w:r>
      <w:r w:rsidR="00D00114" w:rsidRPr="00802AD8">
        <w:rPr>
          <w:rFonts w:ascii="Segoe UI" w:hAnsi="Segoe UI" w:cs="Segoe UI"/>
          <w:sz w:val="22"/>
          <w:szCs w:val="22"/>
        </w:rPr>
        <w:t xml:space="preserve">where </w:t>
      </w:r>
      <w:r w:rsidR="008373AD" w:rsidRPr="00802AD8">
        <w:rPr>
          <w:rFonts w:ascii="Segoe UI" w:hAnsi="Segoe UI" w:cs="Segoe UI"/>
          <w:sz w:val="22"/>
          <w:szCs w:val="22"/>
        </w:rPr>
        <w:t>students prepare course as a group chosen by instructor based on competen</w:t>
      </w:r>
      <w:r w:rsidR="00391019">
        <w:rPr>
          <w:rFonts w:ascii="Segoe UI" w:hAnsi="Segoe UI" w:cs="Segoe UI"/>
          <w:sz w:val="22"/>
          <w:szCs w:val="22"/>
        </w:rPr>
        <w:t>cy rubric</w:t>
      </w:r>
      <w:r w:rsidR="00D00114" w:rsidRPr="00802AD8">
        <w:rPr>
          <w:rFonts w:ascii="Segoe UI" w:hAnsi="Segoe UI" w:cs="Segoe UI"/>
          <w:sz w:val="22"/>
          <w:szCs w:val="22"/>
        </w:rPr>
        <w:t>.</w:t>
      </w:r>
    </w:p>
    <w:p w14:paraId="208F2CD4" w14:textId="5399540F" w:rsidR="00A03FCF" w:rsidRPr="00802AD8" w:rsidRDefault="00802AD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c.</w:t>
      </w:r>
      <w:r>
        <w:rPr>
          <w:rFonts w:ascii="Segoe UI" w:hAnsi="Segoe UI" w:cs="Segoe UI"/>
          <w:sz w:val="22"/>
          <w:szCs w:val="22"/>
        </w:rPr>
        <w:tab/>
      </w:r>
      <w:r w:rsidR="00A03FCF" w:rsidRPr="00802AD8">
        <w:rPr>
          <w:rFonts w:ascii="Segoe UI" w:hAnsi="Segoe UI" w:cs="Segoe UI"/>
          <w:sz w:val="22"/>
          <w:szCs w:val="22"/>
        </w:rPr>
        <w:t>Homework assignment</w:t>
      </w:r>
      <w:r w:rsidR="008373AD" w:rsidRPr="00802AD8">
        <w:rPr>
          <w:rFonts w:ascii="Segoe UI" w:hAnsi="Segoe UI" w:cs="Segoe UI"/>
          <w:sz w:val="22"/>
          <w:szCs w:val="22"/>
        </w:rPr>
        <w:t xml:space="preserve"> </w:t>
      </w:r>
      <w:r w:rsidR="00D00114" w:rsidRPr="00802AD8">
        <w:rPr>
          <w:rFonts w:ascii="Segoe UI" w:hAnsi="Segoe UI" w:cs="Segoe UI"/>
          <w:sz w:val="22"/>
          <w:szCs w:val="22"/>
        </w:rPr>
        <w:t xml:space="preserve">to </w:t>
      </w:r>
      <w:r w:rsidR="008373AD" w:rsidRPr="00802AD8">
        <w:rPr>
          <w:rFonts w:ascii="Segoe UI" w:hAnsi="Segoe UI" w:cs="Segoe UI"/>
          <w:sz w:val="22"/>
          <w:szCs w:val="22"/>
        </w:rPr>
        <w:t>research origin, history and ingredient list for specific upcoming recipes</w:t>
      </w:r>
      <w:r w:rsidR="00D00114" w:rsidRPr="00802AD8">
        <w:rPr>
          <w:rFonts w:ascii="Segoe UI" w:hAnsi="Segoe UI" w:cs="Segoe UI"/>
          <w:sz w:val="22"/>
          <w:szCs w:val="22"/>
        </w:rPr>
        <w:t>.</w:t>
      </w:r>
    </w:p>
    <w:p w14:paraId="2FB78799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60583EB" w14:textId="5B0B169B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>10.</w:t>
      </w:r>
      <w:r w:rsidRPr="00802AD8">
        <w:rPr>
          <w:rFonts w:ascii="Segoe UI" w:hAnsi="Segoe UI" w:cs="Segoe UI"/>
          <w:sz w:val="22"/>
          <w:szCs w:val="22"/>
        </w:rPr>
        <w:tab/>
      </w:r>
      <w:proofErr w:type="gramStart"/>
      <w:r w:rsidRPr="00802AD8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802AD8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4CA2D5C4" w14:textId="00694EDA" w:rsidR="00EC6A88" w:rsidRPr="00802AD8" w:rsidRDefault="00A03FCF" w:rsidP="00802AD8">
      <w:pPr>
        <w:tabs>
          <w:tab w:val="left" w:pos="0"/>
          <w:tab w:val="left" w:pos="450"/>
          <w:tab w:val="left" w:pos="1344"/>
          <w:tab w:val="left" w:pos="1776"/>
          <w:tab w:val="left" w:pos="2160"/>
        </w:tabs>
        <w:suppressAutoHyphens/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</w:r>
      <w:r w:rsidR="00624D3D" w:rsidRPr="00802AD8">
        <w:rPr>
          <w:rFonts w:ascii="Segoe UI" w:hAnsi="Segoe UI" w:cs="Segoe UI"/>
          <w:sz w:val="22"/>
          <w:szCs w:val="22"/>
        </w:rPr>
        <w:t xml:space="preserve">Menu development research projects according to course, season and budget </w:t>
      </w:r>
      <w:r w:rsidR="00D00114" w:rsidRPr="00802AD8">
        <w:rPr>
          <w:rFonts w:ascii="Segoe UI" w:hAnsi="Segoe UI" w:cs="Segoe UI"/>
          <w:sz w:val="22"/>
          <w:szCs w:val="22"/>
        </w:rPr>
        <w:t>for</w:t>
      </w:r>
      <w:r w:rsidR="00802AD8" w:rsidRPr="00802AD8">
        <w:rPr>
          <w:rFonts w:ascii="Segoe UI" w:hAnsi="Segoe UI" w:cs="Segoe UI"/>
          <w:sz w:val="22"/>
          <w:szCs w:val="22"/>
        </w:rPr>
        <w:t xml:space="preserve"> </w:t>
      </w:r>
      <w:r w:rsidR="00624D3D" w:rsidRPr="00802AD8">
        <w:rPr>
          <w:rFonts w:ascii="Segoe UI" w:hAnsi="Segoe UI" w:cs="Segoe UI"/>
          <w:sz w:val="22"/>
          <w:szCs w:val="22"/>
        </w:rPr>
        <w:t>Breakfast/Brunch/Lunch/Dinner)</w:t>
      </w:r>
      <w:r w:rsidR="00D00114" w:rsidRPr="00802AD8">
        <w:rPr>
          <w:rFonts w:ascii="Segoe UI" w:hAnsi="Segoe UI" w:cs="Segoe UI"/>
          <w:sz w:val="22"/>
          <w:szCs w:val="22"/>
        </w:rPr>
        <w:t>.</w:t>
      </w:r>
    </w:p>
    <w:p w14:paraId="1DEFA2BC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D42DAAB" w14:textId="6BEC2776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>11.</w:t>
      </w:r>
      <w:r w:rsidRPr="00802AD8">
        <w:rPr>
          <w:rFonts w:ascii="Segoe UI" w:hAnsi="Segoe UI" w:cs="Segoe UI"/>
          <w:sz w:val="22"/>
          <w:szCs w:val="22"/>
        </w:rPr>
        <w:tab/>
      </w:r>
      <w:r w:rsidR="00A12752" w:rsidRPr="00792053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792053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14:paraId="58CB99D4" w14:textId="04355552" w:rsidR="00EC6A88" w:rsidRPr="00802AD8" w:rsidRDefault="00792053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Fonts w:ascii="Segoe UI" w:hAnsi="Segoe UI" w:cs="Segoe UI"/>
          <w:sz w:val="22"/>
          <w:szCs w:val="22"/>
        </w:rPr>
        <w:t>a</w:t>
      </w:r>
      <w:proofErr w:type="gramEnd"/>
      <w:r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ab/>
      </w:r>
      <w:r w:rsidRPr="00792053">
        <w:rPr>
          <w:rFonts w:ascii="Segoe UI" w:hAnsi="Segoe UI" w:cs="Segoe UI"/>
          <w:sz w:val="22"/>
          <w:szCs w:val="22"/>
        </w:rPr>
        <w:t>Representative Texts</w:t>
      </w:r>
      <w:r>
        <w:rPr>
          <w:rFonts w:ascii="Segoe UI" w:hAnsi="Segoe UI" w:cs="Segoe UI"/>
          <w:sz w:val="22"/>
          <w:szCs w:val="22"/>
        </w:rPr>
        <w:t>:</w:t>
      </w:r>
    </w:p>
    <w:p w14:paraId="15D92D57" w14:textId="0A0F7E19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</w:r>
      <w:r w:rsidR="00792053">
        <w:rPr>
          <w:rFonts w:ascii="Segoe UI" w:hAnsi="Segoe UI" w:cs="Segoe UI"/>
          <w:sz w:val="22"/>
          <w:szCs w:val="22"/>
        </w:rPr>
        <w:tab/>
      </w:r>
      <w:r w:rsidR="00624D3D" w:rsidRPr="00792053">
        <w:rPr>
          <w:rFonts w:ascii="Segoe UI" w:hAnsi="Segoe UI" w:cs="Segoe UI"/>
          <w:i/>
          <w:sz w:val="22"/>
          <w:szCs w:val="22"/>
        </w:rPr>
        <w:t>Artisan: The Haven’s Kitchen Cooking School</w:t>
      </w:r>
      <w:r w:rsidR="00624D3D" w:rsidRPr="00792053">
        <w:rPr>
          <w:rFonts w:ascii="Segoe UI" w:hAnsi="Segoe UI" w:cs="Segoe UI"/>
          <w:sz w:val="22"/>
          <w:szCs w:val="22"/>
        </w:rPr>
        <w:t xml:space="preserve"> (April 4, 2017)</w:t>
      </w:r>
    </w:p>
    <w:p w14:paraId="684A7804" w14:textId="77777777" w:rsidR="00792053" w:rsidRPr="000D215C" w:rsidRDefault="00792053" w:rsidP="0079205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0D215C">
        <w:rPr>
          <w:rFonts w:ascii="Segoe UI" w:hAnsi="Segoe UI" w:cs="Segoe UI"/>
          <w:sz w:val="22"/>
          <w:szCs w:val="22"/>
        </w:rPr>
        <w:t>b.</w:t>
      </w:r>
      <w:r w:rsidRPr="000D215C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0BEB1F87" w14:textId="77777777" w:rsidR="00792053" w:rsidRPr="000D215C" w:rsidRDefault="00792053" w:rsidP="0079205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47AD157B" w14:textId="6AEF783D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680153C" w14:textId="72E5D8C6" w:rsidR="00EC6A88" w:rsidRPr="00792053" w:rsidRDefault="00EC6A88" w:rsidP="00792053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802AD8">
        <w:rPr>
          <w:rFonts w:ascii="Segoe UI" w:hAnsi="Segoe UI" w:cs="Segoe UI"/>
          <w:sz w:val="22"/>
          <w:szCs w:val="22"/>
        </w:rPr>
        <w:tab/>
      </w:r>
      <w:r w:rsidRPr="00792053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0ABB9064" w14:textId="77777777" w:rsidR="00EC6A88" w:rsidRPr="00802AD8" w:rsidRDefault="00EC6A88" w:rsidP="00802AD8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589F0DE4" w14:textId="77777777" w:rsidR="00EC6A88" w:rsidRPr="00802AD8" w:rsidRDefault="00EC6A88" w:rsidP="00802AD8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>Demonstrate sanitation and safety techniques in the use of food service equipment.</w:t>
      </w:r>
    </w:p>
    <w:p w14:paraId="68E4BB31" w14:textId="77777777" w:rsidR="00EC6A88" w:rsidRPr="00802AD8" w:rsidRDefault="00EE0B91" w:rsidP="00802AD8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>Examine</w:t>
      </w:r>
      <w:r w:rsidR="00EC6A88" w:rsidRPr="00802AD8">
        <w:rPr>
          <w:rFonts w:ascii="Segoe UI" w:hAnsi="Segoe UI" w:cs="Segoe UI"/>
          <w:sz w:val="22"/>
          <w:szCs w:val="22"/>
        </w:rPr>
        <w:t xml:space="preserve"> food production techniques, ingredients, cost and conditions for production.</w:t>
      </w:r>
    </w:p>
    <w:p w14:paraId="29EE3F10" w14:textId="77777777" w:rsidR="00EC6A88" w:rsidRPr="00802AD8" w:rsidRDefault="00EC6A88" w:rsidP="00802AD8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>Plan, o</w:t>
      </w:r>
      <w:r w:rsidR="00EE0B91" w:rsidRPr="00802AD8">
        <w:rPr>
          <w:rFonts w:ascii="Segoe UI" w:hAnsi="Segoe UI" w:cs="Segoe UI"/>
          <w:sz w:val="22"/>
          <w:szCs w:val="22"/>
        </w:rPr>
        <w:t>rganize and carry out</w:t>
      </w:r>
      <w:r w:rsidRPr="00802AD8">
        <w:rPr>
          <w:rFonts w:ascii="Segoe UI" w:hAnsi="Segoe UI" w:cs="Segoe UI"/>
          <w:sz w:val="22"/>
          <w:szCs w:val="22"/>
        </w:rPr>
        <w:t xml:space="preserve"> recipe preparation </w:t>
      </w:r>
      <w:r w:rsidR="00A03FCF" w:rsidRPr="00802AD8">
        <w:rPr>
          <w:rFonts w:ascii="Segoe UI" w:hAnsi="Segoe UI" w:cs="Segoe UI"/>
          <w:sz w:val="22"/>
          <w:szCs w:val="22"/>
        </w:rPr>
        <w:t>menus in relation to nutrition, season, product availability</w:t>
      </w:r>
    </w:p>
    <w:p w14:paraId="33F610BF" w14:textId="77777777" w:rsidR="00EC6A88" w:rsidRPr="00802AD8" w:rsidRDefault="00EC6A88" w:rsidP="00802AD8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802AD8">
        <w:rPr>
          <w:rFonts w:ascii="Segoe UI" w:hAnsi="Segoe UI" w:cs="Segoe UI"/>
          <w:sz w:val="22"/>
          <w:szCs w:val="22"/>
        </w:rPr>
        <w:t>Evaluate finished food products.</w:t>
      </w:r>
    </w:p>
    <w:p w14:paraId="01ED3141" w14:textId="77777777" w:rsidR="00EC6A88" w:rsidRPr="00802AD8" w:rsidRDefault="00EC6A88" w:rsidP="00802AD8">
      <w:pPr>
        <w:widowControl/>
        <w:tabs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</w:p>
    <w:p w14:paraId="03873121" w14:textId="77777777" w:rsidR="00EC6A88" w:rsidRPr="00802AD8" w:rsidRDefault="00EC6A88" w:rsidP="00802AD8">
      <w:pPr>
        <w:widowControl/>
        <w:tabs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74748066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46ECFD8" w14:textId="77777777" w:rsidR="00EC6A88" w:rsidRPr="00802AD8" w:rsidRDefault="00EC6A88" w:rsidP="00802AD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811B0C2" w14:textId="77777777" w:rsidR="0030534D" w:rsidRPr="00802AD8" w:rsidRDefault="00C55E41" w:rsidP="00802AD8">
      <w:pPr>
        <w:spacing w:line="220" w:lineRule="exact"/>
        <w:rPr>
          <w:rFonts w:ascii="Segoe UI" w:hAnsi="Segoe UI" w:cs="Segoe UI"/>
          <w:sz w:val="22"/>
          <w:szCs w:val="22"/>
        </w:rPr>
      </w:pPr>
    </w:p>
    <w:sectPr w:rsidR="0030534D" w:rsidRPr="00802AD8" w:rsidSect="00792053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41463" w14:textId="77777777" w:rsidR="00C55E41" w:rsidRDefault="00C55E41" w:rsidP="00792053">
      <w:r>
        <w:separator/>
      </w:r>
    </w:p>
  </w:endnote>
  <w:endnote w:type="continuationSeparator" w:id="0">
    <w:p w14:paraId="4FAA6157" w14:textId="77777777" w:rsidR="00C55E41" w:rsidRDefault="00C55E41" w:rsidP="0079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54256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27D6F387" w14:textId="46CD8057" w:rsidR="00792053" w:rsidRPr="00792053" w:rsidRDefault="00792053" w:rsidP="00792053">
            <w:pPr>
              <w:pStyle w:val="Footer"/>
              <w:jc w:val="right"/>
              <w:rPr>
                <w:rFonts w:ascii="Segoe UI" w:hAnsi="Segoe UI" w:cs="Segoe UI"/>
              </w:rPr>
            </w:pPr>
            <w:r w:rsidRPr="00792053">
              <w:rPr>
                <w:rFonts w:ascii="Segoe UI" w:hAnsi="Segoe UI" w:cs="Segoe UI"/>
              </w:rPr>
              <w:t xml:space="preserve">Page </w:t>
            </w:r>
            <w:r w:rsidRPr="00792053">
              <w:rPr>
                <w:rFonts w:ascii="Segoe UI" w:hAnsi="Segoe UI" w:cs="Segoe UI"/>
                <w:bCs/>
              </w:rPr>
              <w:fldChar w:fldCharType="begin"/>
            </w:r>
            <w:r w:rsidRPr="00792053">
              <w:rPr>
                <w:rFonts w:ascii="Segoe UI" w:hAnsi="Segoe UI" w:cs="Segoe UI"/>
                <w:bCs/>
              </w:rPr>
              <w:instrText xml:space="preserve"> PAGE </w:instrText>
            </w:r>
            <w:r w:rsidRPr="00792053">
              <w:rPr>
                <w:rFonts w:ascii="Segoe UI" w:hAnsi="Segoe UI" w:cs="Segoe UI"/>
                <w:bCs/>
              </w:rPr>
              <w:fldChar w:fldCharType="separate"/>
            </w:r>
            <w:r w:rsidR="00391019">
              <w:rPr>
                <w:rFonts w:ascii="Segoe UI" w:hAnsi="Segoe UI" w:cs="Segoe UI"/>
                <w:bCs/>
                <w:noProof/>
              </w:rPr>
              <w:t>2</w:t>
            </w:r>
            <w:r w:rsidRPr="00792053">
              <w:rPr>
                <w:rFonts w:ascii="Segoe UI" w:hAnsi="Segoe UI" w:cs="Segoe UI"/>
                <w:bCs/>
              </w:rPr>
              <w:fldChar w:fldCharType="end"/>
            </w:r>
            <w:r w:rsidRPr="00792053">
              <w:rPr>
                <w:rFonts w:ascii="Segoe UI" w:hAnsi="Segoe UI" w:cs="Segoe UI"/>
              </w:rPr>
              <w:t xml:space="preserve"> of </w:t>
            </w:r>
            <w:r w:rsidRPr="00792053">
              <w:rPr>
                <w:rFonts w:ascii="Segoe UI" w:hAnsi="Segoe UI" w:cs="Segoe UI"/>
                <w:bCs/>
              </w:rPr>
              <w:fldChar w:fldCharType="begin"/>
            </w:r>
            <w:r w:rsidRPr="00792053">
              <w:rPr>
                <w:rFonts w:ascii="Segoe UI" w:hAnsi="Segoe UI" w:cs="Segoe UI"/>
                <w:bCs/>
              </w:rPr>
              <w:instrText xml:space="preserve"> NUMPAGES  </w:instrText>
            </w:r>
            <w:r w:rsidRPr="00792053">
              <w:rPr>
                <w:rFonts w:ascii="Segoe UI" w:hAnsi="Segoe UI" w:cs="Segoe UI"/>
                <w:bCs/>
              </w:rPr>
              <w:fldChar w:fldCharType="separate"/>
            </w:r>
            <w:r w:rsidR="00391019">
              <w:rPr>
                <w:rFonts w:ascii="Segoe UI" w:hAnsi="Segoe UI" w:cs="Segoe UI"/>
                <w:bCs/>
                <w:noProof/>
              </w:rPr>
              <w:t>2</w:t>
            </w:r>
            <w:r w:rsidRPr="00792053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657D49C7" w14:textId="77777777" w:rsidR="00792053" w:rsidRDefault="00792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66705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317110055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510A6DD2" w14:textId="5CCFDB15" w:rsidR="00391019" w:rsidRPr="00391019" w:rsidRDefault="00391019" w:rsidP="00391019">
            <w:pPr>
              <w:pStyle w:val="Footer"/>
              <w:jc w:val="right"/>
              <w:rPr>
                <w:rFonts w:ascii="Segoe UI" w:hAnsi="Segoe UI" w:cs="Segoe UI"/>
              </w:rPr>
            </w:pPr>
            <w:r w:rsidRPr="00792053">
              <w:rPr>
                <w:rFonts w:ascii="Segoe UI" w:hAnsi="Segoe UI" w:cs="Segoe UI"/>
              </w:rPr>
              <w:t xml:space="preserve">Page </w:t>
            </w:r>
            <w:r w:rsidRPr="00792053">
              <w:rPr>
                <w:rFonts w:ascii="Segoe UI" w:hAnsi="Segoe UI" w:cs="Segoe UI"/>
                <w:bCs/>
              </w:rPr>
              <w:fldChar w:fldCharType="begin"/>
            </w:r>
            <w:r w:rsidRPr="00792053">
              <w:rPr>
                <w:rFonts w:ascii="Segoe UI" w:hAnsi="Segoe UI" w:cs="Segoe UI"/>
                <w:bCs/>
              </w:rPr>
              <w:instrText xml:space="preserve"> PAGE </w:instrText>
            </w:r>
            <w:r w:rsidRPr="00792053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792053">
              <w:rPr>
                <w:rFonts w:ascii="Segoe UI" w:hAnsi="Segoe UI" w:cs="Segoe UI"/>
                <w:bCs/>
              </w:rPr>
              <w:fldChar w:fldCharType="end"/>
            </w:r>
            <w:r w:rsidRPr="00792053">
              <w:rPr>
                <w:rFonts w:ascii="Segoe UI" w:hAnsi="Segoe UI" w:cs="Segoe UI"/>
              </w:rPr>
              <w:t xml:space="preserve"> of </w:t>
            </w:r>
            <w:r w:rsidRPr="00792053">
              <w:rPr>
                <w:rFonts w:ascii="Segoe UI" w:hAnsi="Segoe UI" w:cs="Segoe UI"/>
                <w:bCs/>
              </w:rPr>
              <w:fldChar w:fldCharType="begin"/>
            </w:r>
            <w:r w:rsidRPr="00792053">
              <w:rPr>
                <w:rFonts w:ascii="Segoe UI" w:hAnsi="Segoe UI" w:cs="Segoe UI"/>
                <w:bCs/>
              </w:rPr>
              <w:instrText xml:space="preserve"> NUMPAGES  </w:instrText>
            </w:r>
            <w:r w:rsidRPr="00792053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792053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5537B" w14:textId="77777777" w:rsidR="00C55E41" w:rsidRDefault="00C55E41" w:rsidP="00792053">
      <w:r>
        <w:separator/>
      </w:r>
    </w:p>
  </w:footnote>
  <w:footnote w:type="continuationSeparator" w:id="0">
    <w:p w14:paraId="56A46805" w14:textId="77777777" w:rsidR="00C55E41" w:rsidRDefault="00C55E41" w:rsidP="0079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B107" w14:textId="0561AB12" w:rsidR="00792053" w:rsidRPr="00391019" w:rsidRDefault="00792053" w:rsidP="00391019">
    <w:pPr>
      <w:pStyle w:val="Header"/>
      <w:tabs>
        <w:tab w:val="clear" w:pos="9360"/>
        <w:tab w:val="right" w:pos="10620"/>
      </w:tabs>
      <w:jc w:val="right"/>
      <w:rPr>
        <w:rFonts w:ascii="Segoe UI" w:hAnsi="Segoe UI" w:cs="Segoe UI"/>
      </w:rPr>
    </w:pP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r w:rsidRPr="00792053">
      <w:rPr>
        <w:rFonts w:ascii="Segoe UI" w:hAnsi="Segoe UI" w:cs="Segoe UI"/>
      </w:rPr>
      <w:t>CA 105</w:t>
    </w:r>
    <w:r w:rsidR="00391019">
      <w:rPr>
        <w:rFonts w:ascii="Segoe UI" w:hAnsi="Segoe UI" w:cs="Segoe UI"/>
      </w:rPr>
      <w:t xml:space="preserve"> –</w:t>
    </w:r>
    <w:r w:rsidRPr="00792053">
      <w:rPr>
        <w:rFonts w:ascii="Segoe UI" w:hAnsi="Segoe UI" w:cs="Segoe UI"/>
      </w:rPr>
      <w:t xml:space="preserve"> Home Cooking Essentials</w:t>
    </w:r>
    <w:r w:rsidRPr="00792053">
      <w:rPr>
        <w:rFonts w:ascii="Segoe UI" w:hAnsi="Segoe UI" w:cs="Segoe UI"/>
      </w:rPr>
      <w:tab/>
    </w:r>
  </w:p>
  <w:p w14:paraId="166CEE75" w14:textId="77777777" w:rsidR="00792053" w:rsidRDefault="00792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5EB4"/>
    <w:multiLevelType w:val="hybridMultilevel"/>
    <w:tmpl w:val="EC5AF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E39F9"/>
    <w:multiLevelType w:val="hybridMultilevel"/>
    <w:tmpl w:val="A6CED4DC"/>
    <w:lvl w:ilvl="0" w:tplc="FCCA7262">
      <w:start w:val="1"/>
      <w:numFmt w:val="lowerLetter"/>
      <w:lvlText w:val="%1."/>
      <w:lvlJc w:val="left"/>
      <w:pPr>
        <w:ind w:left="909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88"/>
    <w:rsid w:val="00087F82"/>
    <w:rsid w:val="00391019"/>
    <w:rsid w:val="003A451C"/>
    <w:rsid w:val="003E5690"/>
    <w:rsid w:val="004B7B0A"/>
    <w:rsid w:val="005361D5"/>
    <w:rsid w:val="005528CD"/>
    <w:rsid w:val="00592AED"/>
    <w:rsid w:val="00624000"/>
    <w:rsid w:val="0062438A"/>
    <w:rsid w:val="00624D3D"/>
    <w:rsid w:val="0070063B"/>
    <w:rsid w:val="00792053"/>
    <w:rsid w:val="00802AD8"/>
    <w:rsid w:val="00805CF0"/>
    <w:rsid w:val="008373AD"/>
    <w:rsid w:val="0086211E"/>
    <w:rsid w:val="00991D40"/>
    <w:rsid w:val="00994207"/>
    <w:rsid w:val="00A03FCF"/>
    <w:rsid w:val="00A12752"/>
    <w:rsid w:val="00AC6409"/>
    <w:rsid w:val="00C55E41"/>
    <w:rsid w:val="00CC08EE"/>
    <w:rsid w:val="00D00114"/>
    <w:rsid w:val="00E2119B"/>
    <w:rsid w:val="00E750F8"/>
    <w:rsid w:val="00EC6A88"/>
    <w:rsid w:val="00E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CB41"/>
  <w15:chartTrackingRefBased/>
  <w15:docId w15:val="{831C7E95-F26D-4470-9AC2-E226AB04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A88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EC6A88"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EC6A88"/>
    <w:rPr>
      <w:rFonts w:ascii="Arial" w:eastAsia="Times New Roman" w:hAnsi="Arial" w:cs="Times New Roman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AE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5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2AD8"/>
    <w:pPr>
      <w:widowControl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2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053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2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053"/>
    <w:rPr>
      <w:rFonts w:ascii="Courier" w:eastAsia="Times New Roman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80108-0F7F-4A49-B6D0-1D7C77F889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9A37B-7E3C-4D8B-AB2E-D33D629A2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55726-9355-4A61-9DCD-3B5D26804D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Foran</dc:creator>
  <cp:keywords/>
  <dc:description/>
  <cp:lastModifiedBy>Windows User</cp:lastModifiedBy>
  <cp:revision>4</cp:revision>
  <cp:lastPrinted>2016-10-18T19:08:00Z</cp:lastPrinted>
  <dcterms:created xsi:type="dcterms:W3CDTF">2021-07-14T17:54:00Z</dcterms:created>
  <dcterms:modified xsi:type="dcterms:W3CDTF">2021-07-20T14:19:00Z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