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5E3" w:rsidRPr="00DA37BF" w:rsidRDefault="00E355E3" w:rsidP="00047A13">
      <w:pPr>
        <w:tabs>
          <w:tab w:val="center" w:pos="5040"/>
        </w:tabs>
        <w:suppressAutoHyphens/>
        <w:spacing w:line="233" w:lineRule="auto"/>
        <w:jc w:val="center"/>
        <w:rPr>
          <w:rFonts w:ascii="Arial" w:hAnsi="Arial"/>
        </w:rPr>
      </w:pPr>
      <w:r w:rsidRPr="00907216">
        <w:rPr>
          <w:rFonts w:ascii="Arial" w:hAnsi="Arial"/>
        </w:rPr>
        <w:t>GROSSMONT COLLEGE</w:t>
      </w:r>
      <w:r w:rsidR="00907216">
        <w:rPr>
          <w:rFonts w:ascii="Arial" w:hAnsi="Arial"/>
        </w:rPr>
        <w:t xml:space="preserve"> </w:t>
      </w:r>
    </w:p>
    <w:p w:rsidR="00E355E3" w:rsidRPr="00DA37BF" w:rsidRDefault="00E355E3" w:rsidP="00FF78CF">
      <w:pPr>
        <w:tabs>
          <w:tab w:val="left" w:pos="0"/>
        </w:tabs>
        <w:suppressAutoHyphens/>
        <w:spacing w:line="233" w:lineRule="auto"/>
        <w:rPr>
          <w:rFonts w:ascii="Arial" w:hAnsi="Arial"/>
        </w:rPr>
      </w:pPr>
    </w:p>
    <w:p w:rsidR="00E355E3" w:rsidRPr="00DA37BF" w:rsidRDefault="00DA37BF" w:rsidP="00047A13">
      <w:pPr>
        <w:tabs>
          <w:tab w:val="center" w:pos="5040"/>
        </w:tabs>
        <w:suppressAutoHyphens/>
        <w:spacing w:line="233" w:lineRule="auto"/>
        <w:jc w:val="center"/>
        <w:rPr>
          <w:rFonts w:ascii="Arial" w:hAnsi="Arial"/>
        </w:rPr>
      </w:pPr>
      <w:r w:rsidRPr="00DA37BF">
        <w:rPr>
          <w:rFonts w:ascii="Arial" w:hAnsi="Arial"/>
          <w:u w:val="single"/>
        </w:rPr>
        <w:t>Official</w:t>
      </w:r>
      <w:r w:rsidR="00E355E3" w:rsidRPr="00DA37BF">
        <w:rPr>
          <w:rFonts w:ascii="Arial" w:hAnsi="Arial"/>
          <w:u w:val="single"/>
        </w:rPr>
        <w:t xml:space="preserve"> Course Outline</w:t>
      </w:r>
    </w:p>
    <w:p w:rsidR="00E355E3" w:rsidRDefault="00E355E3" w:rsidP="00FF78CF">
      <w:pPr>
        <w:tabs>
          <w:tab w:val="left" w:pos="0"/>
        </w:tabs>
        <w:suppressAutoHyphens/>
        <w:spacing w:line="233" w:lineRule="auto"/>
        <w:rPr>
          <w:rFonts w:ascii="Arial" w:hAnsi="Arial"/>
        </w:rPr>
      </w:pPr>
    </w:p>
    <w:p w:rsidR="00E355E3" w:rsidRPr="00907216" w:rsidRDefault="00D75F42" w:rsidP="00FF78CF">
      <w:pPr>
        <w:tabs>
          <w:tab w:val="left" w:pos="0"/>
        </w:tabs>
        <w:suppressAutoHyphens/>
        <w:spacing w:line="233" w:lineRule="auto"/>
        <w:rPr>
          <w:rFonts w:ascii="Arial" w:hAnsi="Arial"/>
          <w:b/>
        </w:rPr>
      </w:pPr>
      <w:r w:rsidRPr="00DA37BF">
        <w:rPr>
          <w:rFonts w:ascii="Arial" w:hAnsi="Arial"/>
          <w:u w:val="single"/>
        </w:rPr>
        <w:t xml:space="preserve">BUSINESS 195 </w:t>
      </w:r>
      <w:r w:rsidR="0096601F" w:rsidRPr="00DA37BF">
        <w:rPr>
          <w:rFonts w:ascii="Arial" w:hAnsi="Arial"/>
          <w:u w:val="single"/>
        </w:rPr>
        <w:t>–</w:t>
      </w:r>
      <w:r w:rsidR="006C02CA">
        <w:rPr>
          <w:rFonts w:ascii="Arial" w:hAnsi="Arial"/>
          <w:u w:val="single"/>
        </w:rPr>
        <w:t xml:space="preserve"> </w:t>
      </w:r>
      <w:r w:rsidR="00907216" w:rsidRPr="006C02CA">
        <w:rPr>
          <w:rFonts w:ascii="Arial" w:hAnsi="Arial"/>
          <w:u w:val="single"/>
        </w:rPr>
        <w:t>PRINCIPLES OF MONEY MANAGEMENT FOR SUCCESS</w:t>
      </w:r>
    </w:p>
    <w:p w:rsidR="00E355E3" w:rsidRPr="00DA37BF" w:rsidRDefault="00E355E3" w:rsidP="00FF78CF">
      <w:pPr>
        <w:tabs>
          <w:tab w:val="left" w:pos="0"/>
          <w:tab w:val="left" w:pos="528"/>
          <w:tab w:val="left" w:pos="2964"/>
          <w:tab w:val="left" w:pos="5472"/>
          <w:tab w:val="left" w:pos="6264"/>
          <w:tab w:val="left" w:pos="7716"/>
          <w:tab w:val="left" w:pos="7920"/>
        </w:tabs>
        <w:suppressAutoHyphens/>
        <w:spacing w:line="233" w:lineRule="auto"/>
        <w:rPr>
          <w:rFonts w:ascii="Arial" w:hAnsi="Arial"/>
        </w:rPr>
      </w:pPr>
    </w:p>
    <w:p w:rsidR="00E355E3" w:rsidRPr="00DA37BF" w:rsidRDefault="00E355E3" w:rsidP="00FF78CF">
      <w:pPr>
        <w:tabs>
          <w:tab w:val="left" w:pos="0"/>
          <w:tab w:val="left" w:pos="528"/>
          <w:tab w:val="left" w:pos="2964"/>
          <w:tab w:val="left" w:pos="5472"/>
          <w:tab w:val="left" w:pos="6264"/>
          <w:tab w:val="left" w:pos="7716"/>
          <w:tab w:val="left" w:pos="7920"/>
        </w:tabs>
        <w:suppressAutoHyphens/>
        <w:spacing w:line="233" w:lineRule="auto"/>
        <w:rPr>
          <w:rFonts w:ascii="Arial" w:hAnsi="Arial"/>
        </w:rPr>
      </w:pPr>
      <w:r w:rsidRPr="00DA37BF">
        <w:rPr>
          <w:rFonts w:ascii="Arial" w:hAnsi="Arial"/>
        </w:rPr>
        <w:t xml:space="preserve"> 1.</w:t>
      </w:r>
      <w:r w:rsidRPr="00DA37BF">
        <w:rPr>
          <w:rFonts w:ascii="Arial" w:hAnsi="Arial"/>
        </w:rPr>
        <w:tab/>
      </w:r>
      <w:r w:rsidRPr="00DA37BF">
        <w:rPr>
          <w:rFonts w:ascii="Arial" w:hAnsi="Arial"/>
          <w:u w:val="single"/>
        </w:rPr>
        <w:t>Course Number</w:t>
      </w:r>
      <w:r w:rsidRPr="00DA37BF">
        <w:rPr>
          <w:rFonts w:ascii="Arial" w:hAnsi="Arial"/>
        </w:rPr>
        <w:tab/>
      </w:r>
      <w:r w:rsidRPr="00DA37BF">
        <w:rPr>
          <w:rFonts w:ascii="Arial" w:hAnsi="Arial"/>
          <w:u w:val="single"/>
        </w:rPr>
        <w:t>Course Title</w:t>
      </w:r>
      <w:r w:rsidRPr="00DA37BF">
        <w:rPr>
          <w:rFonts w:ascii="Arial" w:hAnsi="Arial"/>
        </w:rPr>
        <w:tab/>
      </w:r>
      <w:r w:rsidRPr="00DA37BF">
        <w:rPr>
          <w:rFonts w:ascii="Arial" w:hAnsi="Arial"/>
          <w:u w:val="single"/>
        </w:rPr>
        <w:t>Semester Units</w:t>
      </w:r>
      <w:r w:rsidRPr="00DA37BF">
        <w:rPr>
          <w:rFonts w:ascii="Arial" w:hAnsi="Arial"/>
        </w:rPr>
        <w:tab/>
      </w:r>
      <w:r w:rsidR="0056143E">
        <w:rPr>
          <w:rFonts w:ascii="Arial" w:hAnsi="Arial"/>
          <w:u w:val="single"/>
        </w:rPr>
        <w:t xml:space="preserve">Semester </w:t>
      </w:r>
      <w:r w:rsidRPr="00DA37BF">
        <w:rPr>
          <w:rFonts w:ascii="Arial" w:hAnsi="Arial"/>
          <w:u w:val="single"/>
        </w:rPr>
        <w:t>Hours</w:t>
      </w:r>
    </w:p>
    <w:p w:rsidR="00E355E3" w:rsidRPr="0056143E" w:rsidRDefault="0056143E" w:rsidP="00FF78CF">
      <w:pPr>
        <w:tabs>
          <w:tab w:val="left" w:pos="0"/>
          <w:tab w:val="left" w:pos="528"/>
          <w:tab w:val="left" w:pos="2964"/>
          <w:tab w:val="left" w:pos="5472"/>
          <w:tab w:val="left" w:pos="6264"/>
          <w:tab w:val="left" w:pos="7716"/>
          <w:tab w:val="left" w:pos="7920"/>
        </w:tabs>
        <w:suppressAutoHyphens/>
        <w:spacing w:line="233" w:lineRule="auto"/>
        <w:rPr>
          <w:rFonts w:ascii="Arial" w:hAnsi="Arial"/>
          <w:i/>
          <w:sz w:val="18"/>
          <w:szCs w:val="18"/>
        </w:rPr>
      </w:pP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p>
    <w:p w:rsidR="00E355E3" w:rsidRPr="006C02CA" w:rsidRDefault="00E355E3" w:rsidP="00FF78CF">
      <w:pPr>
        <w:tabs>
          <w:tab w:val="left" w:pos="0"/>
          <w:tab w:val="left" w:pos="528"/>
          <w:tab w:val="left" w:pos="2964"/>
          <w:tab w:val="left" w:pos="5472"/>
          <w:tab w:val="left" w:pos="6120"/>
          <w:tab w:val="left" w:pos="7716"/>
          <w:tab w:val="left" w:pos="7920"/>
        </w:tabs>
        <w:suppressAutoHyphens/>
        <w:spacing w:line="233" w:lineRule="auto"/>
        <w:rPr>
          <w:rFonts w:ascii="Arial" w:hAnsi="Arial"/>
        </w:rPr>
      </w:pPr>
      <w:r w:rsidRPr="00DA37BF">
        <w:rPr>
          <w:rFonts w:ascii="Arial" w:hAnsi="Arial"/>
        </w:rPr>
        <w:tab/>
        <w:t>BUS 195</w:t>
      </w:r>
      <w:r w:rsidRPr="00DA37BF">
        <w:rPr>
          <w:rFonts w:ascii="Arial" w:hAnsi="Arial"/>
        </w:rPr>
        <w:tab/>
      </w:r>
      <w:r w:rsidR="006C02CA" w:rsidRPr="006C02CA">
        <w:rPr>
          <w:rFonts w:ascii="Arial" w:hAnsi="Arial"/>
        </w:rPr>
        <w:t>Principles of Money</w:t>
      </w:r>
      <w:r w:rsidR="00D75F42" w:rsidRPr="006C02CA">
        <w:rPr>
          <w:rFonts w:ascii="Arial" w:hAnsi="Arial"/>
        </w:rPr>
        <w:tab/>
      </w:r>
      <w:r w:rsidR="00DA37BF" w:rsidRPr="006C02CA">
        <w:rPr>
          <w:rFonts w:ascii="Arial" w:hAnsi="Arial"/>
        </w:rPr>
        <w:tab/>
      </w:r>
      <w:r w:rsidR="00D75F42" w:rsidRPr="006C02CA">
        <w:rPr>
          <w:rFonts w:ascii="Arial" w:hAnsi="Arial"/>
        </w:rPr>
        <w:t>3</w:t>
      </w:r>
      <w:r w:rsidR="00D75F42" w:rsidRPr="006C02CA">
        <w:rPr>
          <w:rFonts w:ascii="Arial" w:hAnsi="Arial"/>
        </w:rPr>
        <w:tab/>
      </w:r>
      <w:r w:rsidR="00172AE4" w:rsidRPr="006C02CA">
        <w:rPr>
          <w:rFonts w:ascii="Arial" w:hAnsi="Arial"/>
        </w:rPr>
        <w:t>3 hours lecture</w:t>
      </w:r>
      <w:r w:rsidR="0056143E" w:rsidRPr="006C02CA">
        <w:rPr>
          <w:rFonts w:ascii="Arial" w:hAnsi="Arial"/>
        </w:rPr>
        <w:t>: 48-54 hours</w:t>
      </w:r>
    </w:p>
    <w:p w:rsidR="0056143E" w:rsidRDefault="0056143E" w:rsidP="00FF78CF">
      <w:pPr>
        <w:tabs>
          <w:tab w:val="left" w:pos="0"/>
          <w:tab w:val="left" w:pos="528"/>
          <w:tab w:val="left" w:pos="2964"/>
          <w:tab w:val="left" w:pos="5472"/>
          <w:tab w:val="left" w:pos="6120"/>
          <w:tab w:val="left" w:pos="7716"/>
          <w:tab w:val="left" w:pos="7920"/>
        </w:tabs>
        <w:suppressAutoHyphens/>
        <w:spacing w:line="233" w:lineRule="auto"/>
        <w:rPr>
          <w:rFonts w:ascii="Arial" w:hAnsi="Arial"/>
        </w:rPr>
      </w:pPr>
      <w:r w:rsidRPr="006C02CA">
        <w:rPr>
          <w:rFonts w:ascii="Arial" w:hAnsi="Arial"/>
        </w:rPr>
        <w:tab/>
      </w:r>
      <w:r w:rsidRPr="006C02CA">
        <w:rPr>
          <w:rFonts w:ascii="Arial" w:hAnsi="Arial"/>
        </w:rPr>
        <w:tab/>
      </w:r>
      <w:r w:rsidR="006C02CA" w:rsidRPr="006C02CA">
        <w:rPr>
          <w:rFonts w:ascii="Arial" w:hAnsi="Arial"/>
        </w:rPr>
        <w:t>Management for Success</w:t>
      </w:r>
      <w:r>
        <w:rPr>
          <w:rFonts w:ascii="Arial" w:hAnsi="Arial"/>
        </w:rPr>
        <w:tab/>
      </w:r>
      <w:r>
        <w:rPr>
          <w:rFonts w:ascii="Arial" w:hAnsi="Arial"/>
        </w:rPr>
        <w:tab/>
      </w:r>
      <w:r>
        <w:rPr>
          <w:rFonts w:ascii="Arial" w:hAnsi="Arial"/>
        </w:rPr>
        <w:tab/>
        <w:t>96-108 outside-of-class hours</w:t>
      </w:r>
    </w:p>
    <w:p w:rsidR="00E355E3" w:rsidRDefault="0056143E" w:rsidP="0056143E">
      <w:pPr>
        <w:tabs>
          <w:tab w:val="left" w:pos="0"/>
          <w:tab w:val="left" w:pos="528"/>
          <w:tab w:val="left" w:pos="2964"/>
          <w:tab w:val="left" w:pos="5472"/>
          <w:tab w:val="left" w:pos="6120"/>
          <w:tab w:val="left" w:pos="7716"/>
          <w:tab w:val="left" w:pos="7920"/>
        </w:tabs>
        <w:suppressAutoHyphens/>
        <w:spacing w:line="233"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144-162 total hours</w:t>
      </w:r>
    </w:p>
    <w:p w:rsidR="00E355E3" w:rsidRPr="00DA37BF" w:rsidRDefault="00E355E3" w:rsidP="00FF78CF">
      <w:pPr>
        <w:tabs>
          <w:tab w:val="left" w:pos="0"/>
          <w:tab w:val="left" w:pos="444"/>
          <w:tab w:val="left" w:pos="912"/>
          <w:tab w:val="left" w:pos="1344"/>
          <w:tab w:val="left" w:pos="1776"/>
          <w:tab w:val="left" w:pos="2160"/>
        </w:tabs>
        <w:suppressAutoHyphens/>
        <w:spacing w:line="233" w:lineRule="auto"/>
        <w:rPr>
          <w:rFonts w:ascii="Arial" w:hAnsi="Arial"/>
        </w:rPr>
      </w:pPr>
      <w:r w:rsidRPr="00DA37BF">
        <w:rPr>
          <w:rFonts w:ascii="Arial" w:hAnsi="Arial"/>
        </w:rPr>
        <w:t xml:space="preserve"> 2.</w:t>
      </w:r>
      <w:r w:rsidRPr="00DA37BF">
        <w:rPr>
          <w:rFonts w:ascii="Arial" w:hAnsi="Arial"/>
        </w:rPr>
        <w:tab/>
      </w:r>
      <w:r w:rsidRPr="00DA37BF">
        <w:rPr>
          <w:rFonts w:ascii="Arial" w:hAnsi="Arial"/>
          <w:u w:val="single"/>
        </w:rPr>
        <w:t>Prerequisites</w:t>
      </w:r>
    </w:p>
    <w:p w:rsidR="00E355E3" w:rsidRPr="00DA37BF" w:rsidRDefault="00CF64F0" w:rsidP="00CF64F0">
      <w:pPr>
        <w:tabs>
          <w:tab w:val="left" w:pos="0"/>
          <w:tab w:val="left" w:pos="7860"/>
        </w:tabs>
        <w:suppressAutoHyphens/>
        <w:spacing w:line="233" w:lineRule="auto"/>
        <w:rPr>
          <w:rFonts w:ascii="Arial" w:hAnsi="Arial"/>
        </w:rPr>
      </w:pPr>
      <w:r>
        <w:rPr>
          <w:rFonts w:ascii="Arial" w:hAnsi="Arial"/>
        </w:rPr>
        <w:tab/>
      </w:r>
    </w:p>
    <w:p w:rsidR="00E355E3" w:rsidRPr="00DA37BF" w:rsidRDefault="00E355E3" w:rsidP="00FF78CF">
      <w:pPr>
        <w:tabs>
          <w:tab w:val="left" w:pos="0"/>
          <w:tab w:val="left" w:pos="444"/>
          <w:tab w:val="left" w:pos="912"/>
          <w:tab w:val="left" w:pos="1344"/>
          <w:tab w:val="left" w:pos="1776"/>
          <w:tab w:val="left" w:pos="2160"/>
        </w:tabs>
        <w:suppressAutoHyphens/>
        <w:spacing w:line="233" w:lineRule="auto"/>
        <w:ind w:left="444" w:hanging="444"/>
        <w:rPr>
          <w:rFonts w:ascii="Arial" w:hAnsi="Arial"/>
        </w:rPr>
      </w:pPr>
      <w:r w:rsidRPr="00DA37BF">
        <w:rPr>
          <w:rFonts w:ascii="Arial" w:hAnsi="Arial"/>
        </w:rPr>
        <w:tab/>
        <w:t>None.</w:t>
      </w:r>
    </w:p>
    <w:p w:rsidR="00E355E3" w:rsidRPr="00DA37BF" w:rsidRDefault="00E355E3" w:rsidP="00FF78CF">
      <w:pPr>
        <w:tabs>
          <w:tab w:val="left" w:pos="0"/>
          <w:tab w:val="left" w:pos="444"/>
          <w:tab w:val="left" w:pos="912"/>
          <w:tab w:val="left" w:pos="1344"/>
          <w:tab w:val="left" w:pos="1776"/>
          <w:tab w:val="left" w:pos="2160"/>
        </w:tabs>
        <w:suppressAutoHyphens/>
        <w:spacing w:line="233" w:lineRule="auto"/>
        <w:rPr>
          <w:rFonts w:ascii="Arial" w:hAnsi="Arial"/>
        </w:rPr>
      </w:pPr>
    </w:p>
    <w:p w:rsidR="000903C3" w:rsidRPr="00DA37BF" w:rsidRDefault="000903C3" w:rsidP="00FF78CF">
      <w:pPr>
        <w:pStyle w:val="Heading9"/>
        <w:tabs>
          <w:tab w:val="clear" w:pos="360"/>
          <w:tab w:val="left" w:pos="450"/>
        </w:tabs>
        <w:spacing w:line="233" w:lineRule="auto"/>
        <w:ind w:left="450"/>
      </w:pPr>
      <w:r w:rsidRPr="00DA37BF">
        <w:t>Corequisite</w:t>
      </w:r>
    </w:p>
    <w:p w:rsidR="000903C3" w:rsidRPr="00DA37BF" w:rsidRDefault="000903C3" w:rsidP="00FF78CF">
      <w:pPr>
        <w:tabs>
          <w:tab w:val="left" w:pos="0"/>
          <w:tab w:val="left" w:pos="444"/>
          <w:tab w:val="left" w:pos="912"/>
          <w:tab w:val="left" w:pos="1344"/>
          <w:tab w:val="left" w:pos="1776"/>
          <w:tab w:val="left" w:pos="2160"/>
        </w:tabs>
        <w:suppressAutoHyphens/>
        <w:spacing w:line="233" w:lineRule="auto"/>
        <w:rPr>
          <w:rFonts w:ascii="Arial" w:hAnsi="Arial"/>
        </w:rPr>
      </w:pPr>
    </w:p>
    <w:p w:rsidR="000903C3" w:rsidRPr="00DA37BF" w:rsidRDefault="000903C3" w:rsidP="0033096D">
      <w:pPr>
        <w:tabs>
          <w:tab w:val="left" w:pos="0"/>
          <w:tab w:val="left" w:pos="444"/>
          <w:tab w:val="left" w:pos="912"/>
          <w:tab w:val="left" w:pos="9630"/>
        </w:tabs>
        <w:suppressAutoHyphens/>
        <w:spacing w:line="233" w:lineRule="auto"/>
        <w:rPr>
          <w:rFonts w:ascii="Arial" w:hAnsi="Arial"/>
        </w:rPr>
      </w:pPr>
      <w:r w:rsidRPr="00DA37BF">
        <w:rPr>
          <w:rFonts w:ascii="Arial" w:hAnsi="Arial"/>
        </w:rPr>
        <w:tab/>
        <w:t>None.</w:t>
      </w:r>
      <w:r w:rsidR="0033096D">
        <w:rPr>
          <w:rFonts w:ascii="Arial" w:hAnsi="Arial"/>
        </w:rPr>
        <w:tab/>
      </w:r>
    </w:p>
    <w:p w:rsidR="000903C3" w:rsidRPr="00DA37BF" w:rsidRDefault="000903C3" w:rsidP="00FF78CF">
      <w:pPr>
        <w:tabs>
          <w:tab w:val="left" w:pos="0"/>
          <w:tab w:val="left" w:pos="444"/>
          <w:tab w:val="left" w:pos="912"/>
          <w:tab w:val="left" w:pos="1344"/>
          <w:tab w:val="left" w:pos="1776"/>
          <w:tab w:val="left" w:pos="2160"/>
        </w:tabs>
        <w:suppressAutoHyphens/>
        <w:spacing w:line="233" w:lineRule="auto"/>
        <w:rPr>
          <w:rFonts w:ascii="Arial" w:hAnsi="Arial"/>
        </w:rPr>
      </w:pPr>
    </w:p>
    <w:p w:rsidR="00E355E3" w:rsidRPr="00DA37BF" w:rsidRDefault="00E355E3" w:rsidP="00FF78CF">
      <w:pPr>
        <w:tabs>
          <w:tab w:val="left" w:pos="0"/>
          <w:tab w:val="left" w:pos="444"/>
          <w:tab w:val="left" w:pos="912"/>
          <w:tab w:val="left" w:pos="1344"/>
          <w:tab w:val="left" w:pos="1776"/>
          <w:tab w:val="left" w:pos="2160"/>
        </w:tabs>
        <w:suppressAutoHyphens/>
        <w:spacing w:line="233" w:lineRule="auto"/>
        <w:rPr>
          <w:rFonts w:ascii="Arial" w:hAnsi="Arial"/>
        </w:rPr>
      </w:pPr>
      <w:r w:rsidRPr="00DA37BF">
        <w:rPr>
          <w:rFonts w:ascii="Arial" w:hAnsi="Arial"/>
        </w:rPr>
        <w:tab/>
      </w:r>
      <w:r w:rsidRPr="00DA37BF">
        <w:rPr>
          <w:rFonts w:ascii="Arial" w:hAnsi="Arial"/>
          <w:u w:val="single"/>
        </w:rPr>
        <w:t>Recommended Preparation</w:t>
      </w:r>
    </w:p>
    <w:p w:rsidR="00E355E3" w:rsidRPr="00DA37BF" w:rsidRDefault="00E355E3" w:rsidP="00FF78CF">
      <w:pPr>
        <w:tabs>
          <w:tab w:val="left" w:pos="0"/>
          <w:tab w:val="left" w:pos="444"/>
          <w:tab w:val="left" w:pos="912"/>
          <w:tab w:val="left" w:pos="1344"/>
          <w:tab w:val="left" w:pos="1776"/>
          <w:tab w:val="left" w:pos="2160"/>
        </w:tabs>
        <w:suppressAutoHyphens/>
        <w:spacing w:line="233" w:lineRule="auto"/>
        <w:rPr>
          <w:rFonts w:ascii="Arial" w:hAnsi="Arial"/>
        </w:rPr>
      </w:pPr>
    </w:p>
    <w:p w:rsidR="00E355E3" w:rsidRPr="00DA37BF" w:rsidRDefault="00E355E3" w:rsidP="00FF78CF">
      <w:pPr>
        <w:tabs>
          <w:tab w:val="left" w:pos="0"/>
          <w:tab w:val="left" w:pos="444"/>
          <w:tab w:val="left" w:pos="912"/>
          <w:tab w:val="left" w:pos="1344"/>
          <w:tab w:val="left" w:pos="1776"/>
          <w:tab w:val="left" w:pos="2160"/>
        </w:tabs>
        <w:suppressAutoHyphens/>
        <w:spacing w:line="233" w:lineRule="auto"/>
        <w:ind w:left="444" w:hanging="444"/>
        <w:rPr>
          <w:rFonts w:ascii="Arial" w:hAnsi="Arial"/>
        </w:rPr>
      </w:pPr>
      <w:r w:rsidRPr="00DA37BF">
        <w:rPr>
          <w:rFonts w:ascii="Arial" w:hAnsi="Arial"/>
        </w:rPr>
        <w:tab/>
        <w:t>None.</w:t>
      </w:r>
    </w:p>
    <w:p w:rsidR="00E355E3" w:rsidRPr="00DA37BF" w:rsidRDefault="00E355E3" w:rsidP="00FF78CF">
      <w:pPr>
        <w:tabs>
          <w:tab w:val="left" w:pos="0"/>
          <w:tab w:val="left" w:pos="444"/>
          <w:tab w:val="left" w:pos="912"/>
          <w:tab w:val="left" w:pos="1344"/>
          <w:tab w:val="left" w:pos="1776"/>
          <w:tab w:val="left" w:pos="2160"/>
        </w:tabs>
        <w:suppressAutoHyphens/>
        <w:spacing w:line="233" w:lineRule="auto"/>
        <w:rPr>
          <w:rFonts w:ascii="Arial" w:hAnsi="Arial"/>
        </w:rPr>
      </w:pPr>
    </w:p>
    <w:p w:rsidR="00E355E3" w:rsidRPr="00DA37BF" w:rsidRDefault="00E355E3" w:rsidP="00FF78CF">
      <w:pPr>
        <w:tabs>
          <w:tab w:val="left" w:pos="0"/>
          <w:tab w:val="left" w:pos="444"/>
          <w:tab w:val="left" w:pos="912"/>
          <w:tab w:val="left" w:pos="1344"/>
          <w:tab w:val="left" w:pos="1776"/>
          <w:tab w:val="left" w:pos="2160"/>
        </w:tabs>
        <w:suppressAutoHyphens/>
        <w:spacing w:line="233" w:lineRule="auto"/>
        <w:rPr>
          <w:rFonts w:ascii="Arial" w:hAnsi="Arial"/>
        </w:rPr>
      </w:pPr>
      <w:r w:rsidRPr="00DA37BF">
        <w:rPr>
          <w:rFonts w:ascii="Arial" w:hAnsi="Arial"/>
        </w:rPr>
        <w:t xml:space="preserve"> 3.</w:t>
      </w:r>
      <w:r w:rsidRPr="00DA37BF">
        <w:rPr>
          <w:rFonts w:ascii="Arial" w:hAnsi="Arial"/>
        </w:rPr>
        <w:tab/>
      </w:r>
      <w:r w:rsidRPr="00DA37BF">
        <w:rPr>
          <w:rFonts w:ascii="Arial" w:hAnsi="Arial"/>
          <w:u w:val="single"/>
        </w:rPr>
        <w:t>Catalog Description</w:t>
      </w:r>
    </w:p>
    <w:p w:rsidR="002F09AC" w:rsidRPr="00DA37BF" w:rsidRDefault="002F09AC" w:rsidP="00FF78CF">
      <w:pPr>
        <w:tabs>
          <w:tab w:val="left" w:pos="0"/>
          <w:tab w:val="left" w:pos="444"/>
          <w:tab w:val="left" w:pos="912"/>
          <w:tab w:val="left" w:pos="1344"/>
          <w:tab w:val="left" w:pos="1776"/>
          <w:tab w:val="left" w:pos="2160"/>
        </w:tabs>
        <w:suppressAutoHyphens/>
        <w:spacing w:line="233" w:lineRule="auto"/>
        <w:rPr>
          <w:rFonts w:ascii="Arial" w:hAnsi="Arial"/>
        </w:rPr>
      </w:pPr>
    </w:p>
    <w:p w:rsidR="0074366F" w:rsidRPr="00DA37BF" w:rsidRDefault="0074366F" w:rsidP="00FF78CF">
      <w:pPr>
        <w:tabs>
          <w:tab w:val="left" w:pos="0"/>
          <w:tab w:val="left" w:pos="444"/>
          <w:tab w:val="left" w:pos="912"/>
          <w:tab w:val="left" w:pos="1344"/>
          <w:tab w:val="left" w:pos="1776"/>
          <w:tab w:val="left" w:pos="2160"/>
        </w:tabs>
        <w:suppressAutoHyphens/>
        <w:spacing w:line="233" w:lineRule="auto"/>
        <w:ind w:left="444" w:hanging="444"/>
        <w:rPr>
          <w:rFonts w:ascii="OfficinaSans-Book" w:hAnsi="OfficinaSans-Book" w:cs="OfficinaSans-Book"/>
        </w:rPr>
      </w:pPr>
      <w:r w:rsidRPr="00DA37BF">
        <w:rPr>
          <w:rFonts w:ascii="OfficinaSans-Book" w:hAnsi="OfficinaSans-Book" w:cs="OfficinaSans-Book"/>
        </w:rPr>
        <w:tab/>
        <w:t xml:space="preserve">This course explores the theories and techniques of managing personal income by setting goals, which will culminate in the development of a personal plan to manage their financial lives.  Topics include financial planning, </w:t>
      </w:r>
      <w:r w:rsidR="00835647" w:rsidRPr="00DA37BF">
        <w:rPr>
          <w:rFonts w:ascii="OfficinaSans-Book" w:hAnsi="OfficinaSans-Book" w:cs="OfficinaSans-Book"/>
        </w:rPr>
        <w:t xml:space="preserve">budgeting, </w:t>
      </w:r>
      <w:r w:rsidR="00835647" w:rsidRPr="00DA37BF">
        <w:rPr>
          <w:rFonts w:ascii="Arial" w:hAnsi="Arial"/>
        </w:rPr>
        <w:t>institutional savings and checking services</w:t>
      </w:r>
      <w:r w:rsidRPr="00DA37BF">
        <w:rPr>
          <w:rFonts w:ascii="OfficinaSans-Book" w:hAnsi="OfficinaSans-Book" w:cs="OfficinaSans-Book"/>
        </w:rPr>
        <w:t>, investment analysis, retirement planning, consumerism, insurance, home ownership</w:t>
      </w:r>
      <w:r w:rsidR="00835647" w:rsidRPr="00DA37BF">
        <w:rPr>
          <w:rFonts w:ascii="OfficinaSans-Book" w:hAnsi="OfficinaSans-Book" w:cs="OfficinaSans-Book"/>
        </w:rPr>
        <w:t xml:space="preserve">, </w:t>
      </w:r>
      <w:r w:rsidRPr="00DA37BF">
        <w:rPr>
          <w:rFonts w:ascii="OfficinaSans-Book" w:hAnsi="OfficinaSans-Book" w:cs="OfficinaSans-Book"/>
        </w:rPr>
        <w:t>credit managemen</w:t>
      </w:r>
      <w:r w:rsidR="00835647" w:rsidRPr="00DA37BF">
        <w:rPr>
          <w:rFonts w:ascii="OfficinaSans-Book" w:hAnsi="OfficinaSans-Book" w:cs="OfficinaSans-Book"/>
        </w:rPr>
        <w:t>t,</w:t>
      </w:r>
      <w:r w:rsidRPr="00DA37BF">
        <w:rPr>
          <w:rFonts w:ascii="Arial" w:hAnsi="Arial"/>
        </w:rPr>
        <w:t xml:space="preserve"> taxes and estate planning</w:t>
      </w:r>
      <w:r w:rsidRPr="00DA37BF">
        <w:rPr>
          <w:rFonts w:ascii="OfficinaSans-Book" w:hAnsi="OfficinaSans-Book" w:cs="OfficinaSans-Book"/>
        </w:rPr>
        <w:t>.</w:t>
      </w:r>
    </w:p>
    <w:p w:rsidR="00F23F18" w:rsidRPr="00DA37BF" w:rsidRDefault="00F23F18" w:rsidP="00FF78CF">
      <w:pPr>
        <w:tabs>
          <w:tab w:val="left" w:pos="0"/>
          <w:tab w:val="left" w:pos="444"/>
          <w:tab w:val="left" w:pos="912"/>
          <w:tab w:val="left" w:pos="1344"/>
          <w:tab w:val="left" w:pos="1776"/>
          <w:tab w:val="left" w:pos="2160"/>
        </w:tabs>
        <w:suppressAutoHyphens/>
        <w:spacing w:line="233" w:lineRule="auto"/>
        <w:ind w:left="444" w:hanging="444"/>
        <w:rPr>
          <w:rFonts w:ascii="OfficinaSans-Book" w:hAnsi="OfficinaSans-Book" w:cs="OfficinaSans-Book"/>
        </w:rPr>
      </w:pPr>
    </w:p>
    <w:p w:rsidR="00E355E3" w:rsidRPr="00DA37BF" w:rsidRDefault="00E355E3" w:rsidP="00FF78CF">
      <w:pPr>
        <w:tabs>
          <w:tab w:val="left" w:pos="0"/>
          <w:tab w:val="left" w:pos="444"/>
          <w:tab w:val="left" w:pos="912"/>
          <w:tab w:val="left" w:pos="1344"/>
          <w:tab w:val="left" w:pos="1776"/>
          <w:tab w:val="left" w:pos="2160"/>
        </w:tabs>
        <w:suppressAutoHyphens/>
        <w:spacing w:line="233" w:lineRule="auto"/>
        <w:rPr>
          <w:rFonts w:ascii="Arial" w:hAnsi="Arial"/>
        </w:rPr>
      </w:pPr>
      <w:r w:rsidRPr="00DA37BF">
        <w:rPr>
          <w:rFonts w:ascii="Arial" w:hAnsi="Arial"/>
        </w:rPr>
        <w:t>4.</w:t>
      </w:r>
      <w:r w:rsidRPr="00DA37BF">
        <w:rPr>
          <w:rFonts w:ascii="Arial" w:hAnsi="Arial"/>
        </w:rPr>
        <w:tab/>
      </w:r>
      <w:r w:rsidRPr="00DA37BF">
        <w:rPr>
          <w:rFonts w:ascii="Arial" w:hAnsi="Arial"/>
          <w:u w:val="single"/>
        </w:rPr>
        <w:t>Course Objectives</w:t>
      </w:r>
    </w:p>
    <w:p w:rsidR="00E355E3" w:rsidRPr="00DA37BF" w:rsidRDefault="00E355E3" w:rsidP="00FF78CF">
      <w:pPr>
        <w:tabs>
          <w:tab w:val="left" w:pos="0"/>
          <w:tab w:val="left" w:pos="444"/>
          <w:tab w:val="left" w:pos="912"/>
          <w:tab w:val="left" w:pos="1344"/>
          <w:tab w:val="left" w:pos="1776"/>
          <w:tab w:val="left" w:pos="2160"/>
        </w:tabs>
        <w:suppressAutoHyphens/>
        <w:spacing w:line="233" w:lineRule="auto"/>
        <w:rPr>
          <w:rFonts w:ascii="Arial" w:hAnsi="Arial"/>
        </w:rPr>
      </w:pPr>
    </w:p>
    <w:p w:rsidR="00E355E3" w:rsidRPr="00DA37BF" w:rsidRDefault="00E355E3" w:rsidP="00FF78CF">
      <w:pPr>
        <w:tabs>
          <w:tab w:val="left" w:pos="0"/>
          <w:tab w:val="left" w:pos="444"/>
          <w:tab w:val="left" w:pos="912"/>
          <w:tab w:val="left" w:pos="1344"/>
          <w:tab w:val="left" w:pos="1776"/>
          <w:tab w:val="left" w:pos="2160"/>
        </w:tabs>
        <w:suppressAutoHyphens/>
        <w:spacing w:line="233" w:lineRule="auto"/>
        <w:rPr>
          <w:rFonts w:ascii="Arial" w:hAnsi="Arial"/>
        </w:rPr>
      </w:pPr>
      <w:r w:rsidRPr="00DA37BF">
        <w:rPr>
          <w:rFonts w:ascii="Arial" w:hAnsi="Arial"/>
        </w:rPr>
        <w:tab/>
        <w:t>The student will:</w:t>
      </w:r>
    </w:p>
    <w:p w:rsidR="00E355E3" w:rsidRPr="00DA37BF" w:rsidRDefault="00E355E3" w:rsidP="00FF78CF">
      <w:pPr>
        <w:tabs>
          <w:tab w:val="left" w:pos="0"/>
          <w:tab w:val="left" w:pos="444"/>
          <w:tab w:val="left" w:pos="912"/>
          <w:tab w:val="left" w:pos="1344"/>
          <w:tab w:val="left" w:pos="1776"/>
          <w:tab w:val="left" w:pos="2160"/>
        </w:tabs>
        <w:suppressAutoHyphens/>
        <w:spacing w:line="233" w:lineRule="auto"/>
        <w:ind w:left="912" w:hanging="912"/>
        <w:rPr>
          <w:rFonts w:ascii="Arial" w:hAnsi="Arial"/>
        </w:rPr>
      </w:pPr>
      <w:r w:rsidRPr="00DA37BF">
        <w:rPr>
          <w:rFonts w:ascii="Arial" w:hAnsi="Arial"/>
        </w:rPr>
        <w:tab/>
        <w:t>a.</w:t>
      </w:r>
      <w:r w:rsidRPr="00DA37BF">
        <w:rPr>
          <w:rFonts w:ascii="Arial" w:hAnsi="Arial"/>
        </w:rPr>
        <w:tab/>
        <w:t>Identify life management skills; values</w:t>
      </w:r>
      <w:r w:rsidR="00D504BB" w:rsidRPr="00DA37BF">
        <w:rPr>
          <w:rFonts w:ascii="Arial" w:hAnsi="Arial"/>
        </w:rPr>
        <w:t xml:space="preserve"> and goals</w:t>
      </w:r>
      <w:r w:rsidRPr="00DA37BF">
        <w:rPr>
          <w:rFonts w:ascii="Arial" w:hAnsi="Arial"/>
        </w:rPr>
        <w:t xml:space="preserve"> at different stages of the life cycle.</w:t>
      </w:r>
    </w:p>
    <w:p w:rsidR="00E355E3" w:rsidRPr="00DA37BF" w:rsidRDefault="00E355E3" w:rsidP="00FF78CF">
      <w:pPr>
        <w:tabs>
          <w:tab w:val="left" w:pos="0"/>
          <w:tab w:val="left" w:pos="444"/>
          <w:tab w:val="left" w:pos="912"/>
          <w:tab w:val="left" w:pos="1344"/>
          <w:tab w:val="left" w:pos="1776"/>
          <w:tab w:val="left" w:pos="2160"/>
        </w:tabs>
        <w:suppressAutoHyphens/>
        <w:spacing w:line="233" w:lineRule="auto"/>
        <w:ind w:left="912" w:hanging="912"/>
        <w:rPr>
          <w:rFonts w:ascii="Arial" w:hAnsi="Arial"/>
        </w:rPr>
      </w:pPr>
      <w:r w:rsidRPr="00DA37BF">
        <w:rPr>
          <w:rFonts w:ascii="Arial" w:hAnsi="Arial"/>
        </w:rPr>
        <w:tab/>
        <w:t>b.</w:t>
      </w:r>
      <w:r w:rsidRPr="00DA37BF">
        <w:rPr>
          <w:rFonts w:ascii="Arial" w:hAnsi="Arial"/>
        </w:rPr>
        <w:tab/>
        <w:t>Interpret the impact of economic situations on the consumer issues of housing, credit, transportation, insurance, taxes, money management, and financial planning.</w:t>
      </w:r>
    </w:p>
    <w:p w:rsidR="00E355E3" w:rsidRPr="00DA37BF" w:rsidRDefault="00E355E3" w:rsidP="00FF78CF">
      <w:pPr>
        <w:tabs>
          <w:tab w:val="left" w:pos="0"/>
          <w:tab w:val="left" w:pos="444"/>
          <w:tab w:val="left" w:pos="912"/>
          <w:tab w:val="left" w:pos="1344"/>
          <w:tab w:val="left" w:pos="1776"/>
          <w:tab w:val="left" w:pos="2160"/>
        </w:tabs>
        <w:suppressAutoHyphens/>
        <w:spacing w:line="233" w:lineRule="auto"/>
        <w:ind w:left="912" w:hanging="912"/>
        <w:rPr>
          <w:rFonts w:ascii="Arial" w:hAnsi="Arial"/>
        </w:rPr>
      </w:pPr>
      <w:r w:rsidRPr="00DA37BF">
        <w:rPr>
          <w:rFonts w:ascii="Arial" w:hAnsi="Arial"/>
        </w:rPr>
        <w:tab/>
        <w:t>c.</w:t>
      </w:r>
      <w:r w:rsidRPr="00DA37BF">
        <w:rPr>
          <w:rFonts w:ascii="Arial" w:hAnsi="Arial"/>
        </w:rPr>
        <w:tab/>
        <w:t>Compare and analyze the different costs of forms of housing, credit, transportation, insurance, food clothing, investments, and financial services.</w:t>
      </w:r>
    </w:p>
    <w:p w:rsidR="00E355E3" w:rsidRPr="00DA37BF" w:rsidRDefault="00E355E3" w:rsidP="00FF78CF">
      <w:pPr>
        <w:tabs>
          <w:tab w:val="left" w:pos="0"/>
          <w:tab w:val="left" w:pos="444"/>
          <w:tab w:val="left" w:pos="912"/>
          <w:tab w:val="left" w:pos="1344"/>
          <w:tab w:val="left" w:pos="1776"/>
          <w:tab w:val="left" w:pos="2160"/>
        </w:tabs>
        <w:suppressAutoHyphens/>
        <w:spacing w:line="233" w:lineRule="auto"/>
        <w:ind w:left="912" w:hanging="912"/>
        <w:rPr>
          <w:rFonts w:ascii="Arial" w:hAnsi="Arial"/>
        </w:rPr>
      </w:pPr>
      <w:r w:rsidRPr="00DA37BF">
        <w:rPr>
          <w:rFonts w:ascii="Arial" w:hAnsi="Arial"/>
        </w:rPr>
        <w:tab/>
        <w:t>d.</w:t>
      </w:r>
      <w:r w:rsidRPr="00DA37BF">
        <w:rPr>
          <w:rFonts w:ascii="Arial" w:hAnsi="Arial"/>
        </w:rPr>
        <w:tab/>
        <w:t>Prepare an individualized budget, financial statement and financial plan.</w:t>
      </w:r>
    </w:p>
    <w:p w:rsidR="00E355E3" w:rsidRPr="00DA37BF" w:rsidRDefault="00E355E3" w:rsidP="00FF78CF">
      <w:pPr>
        <w:tabs>
          <w:tab w:val="left" w:pos="0"/>
          <w:tab w:val="left" w:pos="444"/>
          <w:tab w:val="left" w:pos="912"/>
          <w:tab w:val="left" w:pos="1344"/>
          <w:tab w:val="left" w:pos="1776"/>
          <w:tab w:val="left" w:pos="2160"/>
        </w:tabs>
        <w:suppressAutoHyphens/>
        <w:spacing w:line="233" w:lineRule="auto"/>
        <w:ind w:left="912" w:hanging="912"/>
        <w:rPr>
          <w:rFonts w:ascii="Arial" w:hAnsi="Arial"/>
        </w:rPr>
      </w:pPr>
      <w:r w:rsidRPr="00DA37BF">
        <w:rPr>
          <w:rFonts w:ascii="Arial" w:hAnsi="Arial"/>
        </w:rPr>
        <w:tab/>
        <w:t>e.</w:t>
      </w:r>
      <w:r w:rsidRPr="00DA37BF">
        <w:rPr>
          <w:rFonts w:ascii="Arial" w:hAnsi="Arial"/>
        </w:rPr>
        <w:tab/>
        <w:t>Appraise the taxes due in different financial situations.</w:t>
      </w:r>
    </w:p>
    <w:p w:rsidR="00E355E3" w:rsidRPr="00DA37BF" w:rsidRDefault="00E355E3" w:rsidP="00FF78CF">
      <w:pPr>
        <w:tabs>
          <w:tab w:val="left" w:pos="0"/>
          <w:tab w:val="left" w:pos="444"/>
          <w:tab w:val="left" w:pos="912"/>
          <w:tab w:val="left" w:pos="1344"/>
          <w:tab w:val="left" w:pos="1776"/>
          <w:tab w:val="left" w:pos="2160"/>
        </w:tabs>
        <w:suppressAutoHyphens/>
        <w:spacing w:line="233" w:lineRule="auto"/>
        <w:ind w:left="912" w:hanging="912"/>
        <w:rPr>
          <w:rFonts w:ascii="Arial" w:hAnsi="Arial"/>
        </w:rPr>
      </w:pPr>
      <w:r w:rsidRPr="00DA37BF">
        <w:rPr>
          <w:rFonts w:ascii="Arial" w:hAnsi="Arial"/>
        </w:rPr>
        <w:tab/>
        <w:t>f.</w:t>
      </w:r>
      <w:r w:rsidRPr="00DA37BF">
        <w:rPr>
          <w:rFonts w:ascii="Arial" w:hAnsi="Arial"/>
        </w:rPr>
        <w:tab/>
        <w:t>Review the essentials of an estate plan.</w:t>
      </w:r>
    </w:p>
    <w:p w:rsidR="00E355E3" w:rsidRPr="00DA37BF" w:rsidRDefault="00E355E3" w:rsidP="00FF78CF">
      <w:pPr>
        <w:tabs>
          <w:tab w:val="left" w:pos="0"/>
          <w:tab w:val="left" w:pos="444"/>
          <w:tab w:val="left" w:pos="912"/>
          <w:tab w:val="left" w:pos="1344"/>
          <w:tab w:val="left" w:pos="1776"/>
          <w:tab w:val="left" w:pos="2160"/>
        </w:tabs>
        <w:suppressAutoHyphens/>
        <w:spacing w:line="233" w:lineRule="auto"/>
        <w:ind w:left="912" w:hanging="912"/>
        <w:rPr>
          <w:rFonts w:ascii="Arial" w:hAnsi="Arial"/>
        </w:rPr>
      </w:pPr>
      <w:r w:rsidRPr="00DA37BF">
        <w:rPr>
          <w:rFonts w:ascii="Arial" w:hAnsi="Arial"/>
        </w:rPr>
        <w:tab/>
        <w:t>g.</w:t>
      </w:r>
      <w:r w:rsidRPr="00DA37BF">
        <w:rPr>
          <w:rFonts w:ascii="Arial" w:hAnsi="Arial"/>
        </w:rPr>
        <w:tab/>
        <w:t>Contrast the purpose, cost, selection, potential risks and return on specific forms of investments.</w:t>
      </w:r>
    </w:p>
    <w:p w:rsidR="00E355E3" w:rsidRPr="00DA37BF" w:rsidRDefault="00E355E3" w:rsidP="00FF78CF">
      <w:pPr>
        <w:tabs>
          <w:tab w:val="left" w:pos="0"/>
          <w:tab w:val="left" w:pos="444"/>
          <w:tab w:val="left" w:pos="912"/>
          <w:tab w:val="left" w:pos="1344"/>
          <w:tab w:val="left" w:pos="1776"/>
          <w:tab w:val="left" w:pos="2160"/>
        </w:tabs>
        <w:suppressAutoHyphens/>
        <w:spacing w:line="233" w:lineRule="auto"/>
        <w:ind w:left="912" w:hanging="912"/>
        <w:rPr>
          <w:rFonts w:ascii="Arial" w:hAnsi="Arial"/>
        </w:rPr>
      </w:pPr>
      <w:r w:rsidRPr="00DA37BF">
        <w:rPr>
          <w:rFonts w:ascii="Arial" w:hAnsi="Arial"/>
        </w:rPr>
        <w:tab/>
        <w:t>h.</w:t>
      </w:r>
      <w:r w:rsidRPr="00DA37BF">
        <w:rPr>
          <w:rFonts w:ascii="Arial" w:hAnsi="Arial"/>
        </w:rPr>
        <w:tab/>
        <w:t>Review sources of specialized information and assistance on purchasing, consumer protection, money management, banking services, investments, financial planning, taxes, and estate planning.</w:t>
      </w:r>
    </w:p>
    <w:p w:rsidR="00E355E3" w:rsidRPr="00DA37BF" w:rsidRDefault="00E355E3" w:rsidP="00FF78CF">
      <w:pPr>
        <w:tabs>
          <w:tab w:val="left" w:pos="0"/>
          <w:tab w:val="left" w:pos="444"/>
          <w:tab w:val="left" w:pos="912"/>
          <w:tab w:val="left" w:pos="1344"/>
          <w:tab w:val="left" w:pos="1776"/>
          <w:tab w:val="left" w:pos="2160"/>
        </w:tabs>
        <w:suppressAutoHyphens/>
        <w:spacing w:line="233" w:lineRule="auto"/>
        <w:ind w:left="912" w:hanging="912"/>
        <w:rPr>
          <w:rFonts w:ascii="Arial" w:hAnsi="Arial"/>
        </w:rPr>
      </w:pPr>
      <w:r w:rsidRPr="00DA37BF">
        <w:rPr>
          <w:rFonts w:ascii="Arial" w:hAnsi="Arial"/>
        </w:rPr>
        <w:tab/>
        <w:t>i.</w:t>
      </w:r>
      <w:r w:rsidRPr="00DA37BF">
        <w:rPr>
          <w:rFonts w:ascii="Arial" w:hAnsi="Arial"/>
        </w:rPr>
        <w:tab/>
        <w:t>Evaluate internet and computer usage in financial planning.</w:t>
      </w:r>
    </w:p>
    <w:p w:rsidR="00E355E3" w:rsidRPr="00DA37BF" w:rsidRDefault="00E355E3" w:rsidP="00FF78CF">
      <w:pPr>
        <w:tabs>
          <w:tab w:val="left" w:pos="0"/>
          <w:tab w:val="left" w:pos="444"/>
          <w:tab w:val="left" w:pos="912"/>
          <w:tab w:val="left" w:pos="1344"/>
          <w:tab w:val="left" w:pos="1776"/>
          <w:tab w:val="left" w:pos="2160"/>
        </w:tabs>
        <w:suppressAutoHyphens/>
        <w:spacing w:line="233" w:lineRule="auto"/>
        <w:rPr>
          <w:rFonts w:ascii="Arial" w:hAnsi="Arial"/>
        </w:rPr>
      </w:pPr>
    </w:p>
    <w:p w:rsidR="00E355E3" w:rsidRDefault="00E355E3" w:rsidP="00FF78CF">
      <w:pPr>
        <w:tabs>
          <w:tab w:val="left" w:pos="0"/>
          <w:tab w:val="left" w:pos="444"/>
          <w:tab w:val="left" w:pos="912"/>
          <w:tab w:val="left" w:pos="1344"/>
          <w:tab w:val="left" w:pos="1776"/>
          <w:tab w:val="left" w:pos="2160"/>
        </w:tabs>
        <w:suppressAutoHyphens/>
        <w:spacing w:line="233" w:lineRule="auto"/>
        <w:rPr>
          <w:rFonts w:ascii="Arial" w:hAnsi="Arial"/>
          <w:u w:val="single"/>
        </w:rPr>
      </w:pPr>
      <w:r w:rsidRPr="00DA37BF">
        <w:rPr>
          <w:rFonts w:ascii="Arial" w:hAnsi="Arial"/>
        </w:rPr>
        <w:t xml:space="preserve"> 5.</w:t>
      </w:r>
      <w:r w:rsidRPr="00DA37BF">
        <w:rPr>
          <w:rFonts w:ascii="Arial" w:hAnsi="Arial"/>
        </w:rPr>
        <w:tab/>
      </w:r>
      <w:r w:rsidRPr="00DA37BF">
        <w:rPr>
          <w:rFonts w:ascii="Arial" w:hAnsi="Arial"/>
          <w:u w:val="single"/>
        </w:rPr>
        <w:t>Instructional Facilities</w:t>
      </w:r>
    </w:p>
    <w:p w:rsidR="0056143E" w:rsidRDefault="0056143E" w:rsidP="00FF78CF">
      <w:pPr>
        <w:tabs>
          <w:tab w:val="left" w:pos="0"/>
          <w:tab w:val="left" w:pos="444"/>
          <w:tab w:val="left" w:pos="912"/>
          <w:tab w:val="left" w:pos="1344"/>
          <w:tab w:val="left" w:pos="1776"/>
          <w:tab w:val="left" w:pos="2160"/>
        </w:tabs>
        <w:suppressAutoHyphens/>
        <w:spacing w:line="233" w:lineRule="auto"/>
        <w:rPr>
          <w:rFonts w:ascii="Arial" w:hAnsi="Arial"/>
          <w:u w:val="single"/>
        </w:rPr>
      </w:pPr>
    </w:p>
    <w:p w:rsidR="00E355E3" w:rsidRPr="006C02CA" w:rsidRDefault="0056143E" w:rsidP="00FF78CF">
      <w:pPr>
        <w:tabs>
          <w:tab w:val="left" w:pos="0"/>
          <w:tab w:val="left" w:pos="444"/>
          <w:tab w:val="left" w:pos="912"/>
          <w:tab w:val="left" w:pos="1344"/>
          <w:tab w:val="left" w:pos="1776"/>
          <w:tab w:val="left" w:pos="2160"/>
        </w:tabs>
        <w:suppressAutoHyphens/>
        <w:spacing w:line="233" w:lineRule="auto"/>
        <w:rPr>
          <w:rFonts w:ascii="Arial" w:hAnsi="Arial"/>
          <w:color w:val="000000"/>
        </w:rPr>
      </w:pPr>
      <w:r>
        <w:rPr>
          <w:rFonts w:ascii="Arial" w:hAnsi="Arial"/>
        </w:rPr>
        <w:tab/>
      </w:r>
      <w:r w:rsidRPr="006C02CA">
        <w:rPr>
          <w:rFonts w:ascii="Arial" w:hAnsi="Arial"/>
          <w:color w:val="000000"/>
        </w:rPr>
        <w:t xml:space="preserve">Standard </w:t>
      </w:r>
      <w:r w:rsidR="00AF51D1" w:rsidRPr="006C02CA">
        <w:rPr>
          <w:rFonts w:ascii="Arial" w:hAnsi="Arial"/>
          <w:color w:val="000000"/>
        </w:rPr>
        <w:t xml:space="preserve">lecture </w:t>
      </w:r>
      <w:r w:rsidRPr="006C02CA">
        <w:rPr>
          <w:rFonts w:ascii="Arial" w:hAnsi="Arial"/>
          <w:color w:val="000000"/>
        </w:rPr>
        <w:t xml:space="preserve">classroom </w:t>
      </w:r>
    </w:p>
    <w:p w:rsidR="009318AA" w:rsidRPr="004D0800" w:rsidRDefault="00E355E3" w:rsidP="00FF78CF">
      <w:pPr>
        <w:tabs>
          <w:tab w:val="left" w:pos="0"/>
          <w:tab w:val="left" w:pos="450"/>
          <w:tab w:val="left" w:pos="900"/>
          <w:tab w:val="left" w:pos="1200"/>
          <w:tab w:val="left" w:pos="1800"/>
        </w:tabs>
        <w:suppressAutoHyphens/>
        <w:spacing w:line="233" w:lineRule="auto"/>
        <w:ind w:left="1200" w:hanging="1200"/>
        <w:rPr>
          <w:rFonts w:ascii="Arial" w:hAnsi="Arial" w:cs="Arial"/>
          <w:strike/>
        </w:rPr>
      </w:pPr>
      <w:r w:rsidRPr="00DA37BF">
        <w:rPr>
          <w:rFonts w:ascii="Arial" w:hAnsi="Arial"/>
        </w:rPr>
        <w:tab/>
      </w:r>
    </w:p>
    <w:p w:rsidR="00E355E3" w:rsidRPr="00DA37BF" w:rsidRDefault="00E355E3" w:rsidP="00FF78CF">
      <w:pPr>
        <w:tabs>
          <w:tab w:val="left" w:pos="0"/>
          <w:tab w:val="left" w:pos="444"/>
          <w:tab w:val="left" w:pos="912"/>
          <w:tab w:val="left" w:pos="1344"/>
          <w:tab w:val="left" w:pos="1776"/>
          <w:tab w:val="left" w:pos="2160"/>
        </w:tabs>
        <w:suppressAutoHyphens/>
        <w:spacing w:line="233" w:lineRule="auto"/>
        <w:rPr>
          <w:rFonts w:ascii="Arial" w:hAnsi="Arial"/>
        </w:rPr>
      </w:pPr>
      <w:r w:rsidRPr="00DA37BF">
        <w:rPr>
          <w:rFonts w:ascii="Arial" w:hAnsi="Arial"/>
        </w:rPr>
        <w:t xml:space="preserve"> 6.</w:t>
      </w:r>
      <w:r w:rsidRPr="00DA37BF">
        <w:rPr>
          <w:rFonts w:ascii="Arial" w:hAnsi="Arial"/>
        </w:rPr>
        <w:tab/>
      </w:r>
      <w:r w:rsidRPr="00DA37BF">
        <w:rPr>
          <w:rFonts w:ascii="Arial" w:hAnsi="Arial"/>
          <w:u w:val="single"/>
        </w:rPr>
        <w:t>Special Materials Required of Student</w:t>
      </w:r>
    </w:p>
    <w:p w:rsidR="00E355E3" w:rsidRPr="00DA37BF" w:rsidRDefault="00E355E3" w:rsidP="00FF78CF">
      <w:pPr>
        <w:tabs>
          <w:tab w:val="left" w:pos="0"/>
          <w:tab w:val="left" w:pos="444"/>
          <w:tab w:val="left" w:pos="912"/>
          <w:tab w:val="left" w:pos="1344"/>
          <w:tab w:val="left" w:pos="1776"/>
          <w:tab w:val="left" w:pos="2160"/>
        </w:tabs>
        <w:suppressAutoHyphens/>
        <w:spacing w:line="233" w:lineRule="auto"/>
        <w:rPr>
          <w:rFonts w:ascii="Arial" w:hAnsi="Arial"/>
        </w:rPr>
      </w:pPr>
    </w:p>
    <w:p w:rsidR="000903C3" w:rsidRPr="00DA37BF" w:rsidRDefault="000903C3" w:rsidP="00FF78CF">
      <w:pPr>
        <w:numPr>
          <w:ilvl w:val="0"/>
          <w:numId w:val="1"/>
        </w:numPr>
        <w:tabs>
          <w:tab w:val="left" w:pos="0"/>
          <w:tab w:val="left" w:pos="444"/>
          <w:tab w:val="left" w:pos="912"/>
          <w:tab w:val="left" w:pos="1344"/>
          <w:tab w:val="left" w:pos="1776"/>
          <w:tab w:val="left" w:pos="2160"/>
        </w:tabs>
        <w:suppressAutoHyphens/>
        <w:spacing w:line="233" w:lineRule="auto"/>
        <w:rPr>
          <w:rFonts w:ascii="Arial" w:hAnsi="Arial"/>
        </w:rPr>
      </w:pPr>
      <w:r w:rsidRPr="00DA37BF">
        <w:rPr>
          <w:rFonts w:ascii="Arial" w:hAnsi="Arial"/>
        </w:rPr>
        <w:t>Electronic storage media.</w:t>
      </w:r>
    </w:p>
    <w:p w:rsidR="009318AA" w:rsidRPr="00DA37BF" w:rsidRDefault="009318AA" w:rsidP="00FF78CF">
      <w:pPr>
        <w:numPr>
          <w:ilvl w:val="0"/>
          <w:numId w:val="1"/>
        </w:numPr>
        <w:tabs>
          <w:tab w:val="left" w:pos="0"/>
          <w:tab w:val="left" w:pos="444"/>
          <w:tab w:val="left" w:pos="912"/>
          <w:tab w:val="left" w:pos="1344"/>
          <w:tab w:val="left" w:pos="1776"/>
          <w:tab w:val="left" w:pos="2160"/>
        </w:tabs>
        <w:suppressAutoHyphens/>
        <w:spacing w:line="233" w:lineRule="auto"/>
        <w:rPr>
          <w:rFonts w:ascii="Arial" w:hAnsi="Arial"/>
        </w:rPr>
      </w:pPr>
      <w:r w:rsidRPr="00DA37BF">
        <w:rPr>
          <w:rFonts w:ascii="Arial" w:hAnsi="Arial"/>
        </w:rPr>
        <w:t>Computer with Internet access</w:t>
      </w:r>
      <w:r w:rsidR="00FF78CF" w:rsidRPr="00DA37BF">
        <w:rPr>
          <w:rFonts w:ascii="Arial" w:hAnsi="Arial"/>
        </w:rPr>
        <w:t>.</w:t>
      </w:r>
    </w:p>
    <w:p w:rsidR="00E355E3" w:rsidRPr="00DA37BF" w:rsidRDefault="00E355E3" w:rsidP="00FF78CF">
      <w:pPr>
        <w:numPr>
          <w:ilvl w:val="0"/>
          <w:numId w:val="1"/>
        </w:numPr>
        <w:tabs>
          <w:tab w:val="left" w:pos="0"/>
          <w:tab w:val="left" w:pos="444"/>
          <w:tab w:val="left" w:pos="912"/>
          <w:tab w:val="left" w:pos="1344"/>
          <w:tab w:val="left" w:pos="1776"/>
          <w:tab w:val="left" w:pos="2160"/>
        </w:tabs>
        <w:suppressAutoHyphens/>
        <w:spacing w:line="233" w:lineRule="auto"/>
        <w:rPr>
          <w:rFonts w:ascii="Arial" w:hAnsi="Arial"/>
        </w:rPr>
      </w:pPr>
      <w:r w:rsidRPr="00DA37BF">
        <w:rPr>
          <w:rFonts w:ascii="Arial" w:hAnsi="Arial"/>
        </w:rPr>
        <w:t>Calculator.</w:t>
      </w:r>
    </w:p>
    <w:p w:rsidR="00E355E3" w:rsidRPr="00DA37BF" w:rsidRDefault="00FF6F16" w:rsidP="00F33448">
      <w:pPr>
        <w:tabs>
          <w:tab w:val="left" w:pos="0"/>
          <w:tab w:val="right" w:pos="10080"/>
        </w:tabs>
        <w:suppressAutoHyphens/>
        <w:spacing w:line="228" w:lineRule="auto"/>
        <w:rPr>
          <w:rFonts w:ascii="Arial" w:hAnsi="Arial"/>
        </w:rPr>
      </w:pPr>
      <w:r w:rsidRPr="0033096D">
        <w:rPr>
          <w:rFonts w:ascii="Arial" w:hAnsi="Arial"/>
        </w:rPr>
        <w:br w:type="page"/>
      </w:r>
      <w:r w:rsidR="00D75F42" w:rsidRPr="00DA37BF">
        <w:rPr>
          <w:rFonts w:ascii="Arial" w:hAnsi="Arial"/>
          <w:u w:val="single"/>
        </w:rPr>
        <w:lastRenderedPageBreak/>
        <w:t xml:space="preserve">BUSINESS 195 </w:t>
      </w:r>
      <w:r w:rsidR="006F17B3" w:rsidRPr="00DA37BF">
        <w:rPr>
          <w:rFonts w:ascii="Arial" w:hAnsi="Arial"/>
          <w:u w:val="single"/>
        </w:rPr>
        <w:t>–</w:t>
      </w:r>
      <w:r w:rsidR="006C02CA">
        <w:rPr>
          <w:rFonts w:ascii="Arial" w:hAnsi="Arial"/>
          <w:u w:val="single"/>
        </w:rPr>
        <w:t xml:space="preserve"> </w:t>
      </w:r>
      <w:r w:rsidR="00907216" w:rsidRPr="006C02CA">
        <w:rPr>
          <w:rFonts w:ascii="Arial" w:hAnsi="Arial"/>
          <w:u w:val="single"/>
        </w:rPr>
        <w:t>PRINCIPLES OF MONEY MANAGEMENT FOR SUCCESS</w:t>
      </w:r>
      <w:r w:rsidR="00E355E3" w:rsidRPr="00DA37BF">
        <w:rPr>
          <w:rFonts w:ascii="Arial" w:hAnsi="Arial"/>
        </w:rPr>
        <w:tab/>
        <w:t>page 2</w:t>
      </w:r>
    </w:p>
    <w:p w:rsidR="00E355E3" w:rsidRPr="00DA37BF" w:rsidRDefault="00E355E3" w:rsidP="00F33448">
      <w:pPr>
        <w:tabs>
          <w:tab w:val="left" w:pos="0"/>
          <w:tab w:val="left" w:pos="444"/>
          <w:tab w:val="left" w:pos="912"/>
          <w:tab w:val="left" w:pos="1344"/>
          <w:tab w:val="left" w:pos="1776"/>
          <w:tab w:val="left" w:pos="2160"/>
        </w:tabs>
        <w:suppressAutoHyphens/>
        <w:spacing w:line="228" w:lineRule="auto"/>
        <w:rPr>
          <w:rFonts w:ascii="Arial" w:hAnsi="Arial"/>
        </w:rPr>
      </w:pPr>
    </w:p>
    <w:p w:rsidR="00E355E3" w:rsidRPr="00DA37BF" w:rsidRDefault="00E355E3" w:rsidP="00F33448">
      <w:pPr>
        <w:tabs>
          <w:tab w:val="left" w:pos="0"/>
          <w:tab w:val="left" w:pos="444"/>
          <w:tab w:val="left" w:pos="912"/>
          <w:tab w:val="left" w:pos="1344"/>
          <w:tab w:val="left" w:pos="1776"/>
          <w:tab w:val="left" w:pos="2160"/>
        </w:tabs>
        <w:suppressAutoHyphens/>
        <w:spacing w:line="228" w:lineRule="auto"/>
        <w:rPr>
          <w:rFonts w:ascii="Arial" w:hAnsi="Arial"/>
        </w:rPr>
      </w:pPr>
      <w:r w:rsidRPr="00DA37BF">
        <w:rPr>
          <w:rFonts w:ascii="Arial" w:hAnsi="Arial"/>
        </w:rPr>
        <w:t xml:space="preserve"> 7.</w:t>
      </w:r>
      <w:r w:rsidRPr="00DA37BF">
        <w:rPr>
          <w:rFonts w:ascii="Arial" w:hAnsi="Arial"/>
        </w:rPr>
        <w:tab/>
      </w:r>
      <w:r w:rsidRPr="00DA37BF">
        <w:rPr>
          <w:rFonts w:ascii="Arial" w:hAnsi="Arial"/>
          <w:u w:val="single"/>
        </w:rPr>
        <w:t>Course Content</w:t>
      </w:r>
    </w:p>
    <w:p w:rsidR="00E355E3" w:rsidRPr="00DA37BF" w:rsidRDefault="00E355E3" w:rsidP="00F33448">
      <w:pPr>
        <w:tabs>
          <w:tab w:val="left" w:pos="0"/>
          <w:tab w:val="left" w:pos="444"/>
          <w:tab w:val="left" w:pos="912"/>
          <w:tab w:val="left" w:pos="1344"/>
          <w:tab w:val="left" w:pos="1776"/>
          <w:tab w:val="left" w:pos="2160"/>
        </w:tabs>
        <w:suppressAutoHyphens/>
        <w:spacing w:line="228" w:lineRule="auto"/>
        <w:rPr>
          <w:rFonts w:ascii="Arial" w:hAnsi="Arial"/>
        </w:rPr>
      </w:pPr>
    </w:p>
    <w:p w:rsidR="00E355E3" w:rsidRPr="00DA37BF" w:rsidRDefault="00E355E3" w:rsidP="00F33448">
      <w:pPr>
        <w:tabs>
          <w:tab w:val="left" w:pos="0"/>
          <w:tab w:val="left" w:pos="444"/>
          <w:tab w:val="left" w:pos="912"/>
          <w:tab w:val="left" w:pos="1344"/>
          <w:tab w:val="left" w:pos="1776"/>
          <w:tab w:val="left" w:pos="2160"/>
        </w:tabs>
        <w:suppressAutoHyphens/>
        <w:spacing w:line="228" w:lineRule="auto"/>
        <w:rPr>
          <w:rFonts w:ascii="Arial" w:hAnsi="Arial"/>
        </w:rPr>
      </w:pPr>
      <w:r w:rsidRPr="00DA37BF">
        <w:rPr>
          <w:rFonts w:ascii="Arial" w:hAnsi="Arial"/>
        </w:rPr>
        <w:tab/>
        <w:t>a.</w:t>
      </w:r>
      <w:r w:rsidRPr="00DA37BF">
        <w:rPr>
          <w:rFonts w:ascii="Arial" w:hAnsi="Arial"/>
        </w:rPr>
        <w:tab/>
      </w:r>
      <w:r w:rsidR="00354CDD" w:rsidRPr="00DA37BF">
        <w:rPr>
          <w:rFonts w:ascii="Arial" w:hAnsi="Arial"/>
        </w:rPr>
        <w:t>Financial Planning – elements of a successful plan, balance sheet and cash-flow statement</w:t>
      </w:r>
    </w:p>
    <w:p w:rsidR="00E355E3" w:rsidRPr="00DA37BF" w:rsidRDefault="00E355E3" w:rsidP="00F33448">
      <w:pPr>
        <w:tabs>
          <w:tab w:val="left" w:pos="0"/>
          <w:tab w:val="left" w:pos="444"/>
          <w:tab w:val="left" w:pos="912"/>
          <w:tab w:val="left" w:pos="1344"/>
          <w:tab w:val="left" w:pos="1776"/>
          <w:tab w:val="left" w:pos="2160"/>
        </w:tabs>
        <w:suppressAutoHyphens/>
        <w:spacing w:line="228" w:lineRule="auto"/>
        <w:rPr>
          <w:rFonts w:ascii="Arial" w:hAnsi="Arial"/>
        </w:rPr>
      </w:pPr>
      <w:r w:rsidRPr="00DA37BF">
        <w:rPr>
          <w:rFonts w:ascii="Arial" w:hAnsi="Arial"/>
        </w:rPr>
        <w:tab/>
        <w:t>b.</w:t>
      </w:r>
      <w:r w:rsidRPr="00DA37BF">
        <w:rPr>
          <w:rFonts w:ascii="Arial" w:hAnsi="Arial"/>
        </w:rPr>
        <w:tab/>
      </w:r>
      <w:r w:rsidR="00085AB1" w:rsidRPr="00DA37BF">
        <w:rPr>
          <w:rFonts w:ascii="Arial" w:hAnsi="Arial"/>
        </w:rPr>
        <w:t>Budgeting and Cash-Flow management</w:t>
      </w:r>
      <w:r w:rsidR="00F33448" w:rsidRPr="00DA37BF">
        <w:rPr>
          <w:rFonts w:ascii="Arial" w:hAnsi="Arial"/>
        </w:rPr>
        <w:t>.</w:t>
      </w:r>
    </w:p>
    <w:p w:rsidR="00E355E3" w:rsidRPr="00DA37BF" w:rsidRDefault="00E355E3" w:rsidP="00F33448">
      <w:pPr>
        <w:tabs>
          <w:tab w:val="left" w:pos="0"/>
          <w:tab w:val="left" w:pos="444"/>
          <w:tab w:val="left" w:pos="912"/>
          <w:tab w:val="left" w:pos="1344"/>
          <w:tab w:val="left" w:pos="1776"/>
          <w:tab w:val="left" w:pos="2160"/>
        </w:tabs>
        <w:suppressAutoHyphens/>
        <w:spacing w:line="228" w:lineRule="auto"/>
        <w:rPr>
          <w:rFonts w:ascii="Arial" w:hAnsi="Arial"/>
        </w:rPr>
      </w:pPr>
      <w:r w:rsidRPr="00DA37BF">
        <w:rPr>
          <w:rFonts w:ascii="Arial" w:hAnsi="Arial"/>
        </w:rPr>
        <w:tab/>
        <w:t>c.</w:t>
      </w:r>
      <w:r w:rsidRPr="00DA37BF">
        <w:rPr>
          <w:rFonts w:ascii="Arial" w:hAnsi="Arial"/>
        </w:rPr>
        <w:tab/>
      </w:r>
      <w:r w:rsidR="00085AB1" w:rsidRPr="00DA37BF">
        <w:rPr>
          <w:rFonts w:ascii="Arial" w:hAnsi="Arial"/>
        </w:rPr>
        <w:t>Managing Income Taxes – filing a return, steps in calculating income taxes</w:t>
      </w:r>
      <w:r w:rsidR="007E2F08" w:rsidRPr="00DA37BF">
        <w:rPr>
          <w:rFonts w:ascii="Arial" w:hAnsi="Arial"/>
        </w:rPr>
        <w:t>, reducing taxes</w:t>
      </w:r>
      <w:r w:rsidR="00F33448" w:rsidRPr="00DA37BF">
        <w:rPr>
          <w:rFonts w:ascii="Arial" w:hAnsi="Arial"/>
        </w:rPr>
        <w:t>.</w:t>
      </w:r>
    </w:p>
    <w:p w:rsidR="00E355E3" w:rsidRPr="00DA37BF" w:rsidRDefault="00E355E3" w:rsidP="00F33448">
      <w:pPr>
        <w:tabs>
          <w:tab w:val="left" w:pos="0"/>
          <w:tab w:val="left" w:pos="444"/>
          <w:tab w:val="left" w:pos="912"/>
          <w:tab w:val="left" w:pos="1344"/>
          <w:tab w:val="left" w:pos="1776"/>
          <w:tab w:val="left" w:pos="2160"/>
        </w:tabs>
        <w:suppressAutoHyphens/>
        <w:spacing w:line="228" w:lineRule="auto"/>
        <w:ind w:left="912" w:hanging="912"/>
        <w:rPr>
          <w:rFonts w:ascii="Arial" w:hAnsi="Arial"/>
        </w:rPr>
      </w:pPr>
      <w:r w:rsidRPr="00DA37BF">
        <w:rPr>
          <w:rFonts w:ascii="Arial" w:hAnsi="Arial"/>
        </w:rPr>
        <w:tab/>
        <w:t>d.</w:t>
      </w:r>
      <w:r w:rsidRPr="00DA37BF">
        <w:rPr>
          <w:rFonts w:ascii="Arial" w:hAnsi="Arial"/>
        </w:rPr>
        <w:tab/>
      </w:r>
      <w:r w:rsidR="00085AB1" w:rsidRPr="00DA37BF">
        <w:rPr>
          <w:rFonts w:ascii="Arial" w:hAnsi="Arial"/>
        </w:rPr>
        <w:t>Management of Monetary Assets – interest earning checking accounts, money market accounts, long-term savings instruments</w:t>
      </w:r>
      <w:r w:rsidR="00F33448" w:rsidRPr="00DA37BF">
        <w:rPr>
          <w:rFonts w:ascii="Arial" w:hAnsi="Arial"/>
        </w:rPr>
        <w:t>.</w:t>
      </w:r>
    </w:p>
    <w:p w:rsidR="00E355E3" w:rsidRPr="00DA37BF" w:rsidRDefault="00E355E3" w:rsidP="00F33448">
      <w:pPr>
        <w:tabs>
          <w:tab w:val="left" w:pos="0"/>
          <w:tab w:val="left" w:pos="444"/>
          <w:tab w:val="left" w:pos="912"/>
          <w:tab w:val="left" w:pos="1344"/>
          <w:tab w:val="left" w:pos="1776"/>
          <w:tab w:val="left" w:pos="2160"/>
        </w:tabs>
        <w:suppressAutoHyphens/>
        <w:spacing w:line="228" w:lineRule="auto"/>
        <w:ind w:left="912" w:hanging="912"/>
        <w:rPr>
          <w:rFonts w:ascii="Arial" w:hAnsi="Arial"/>
        </w:rPr>
      </w:pPr>
      <w:r w:rsidRPr="00DA37BF">
        <w:rPr>
          <w:rFonts w:ascii="Arial" w:hAnsi="Arial"/>
        </w:rPr>
        <w:tab/>
        <w:t>e.</w:t>
      </w:r>
      <w:r w:rsidRPr="00DA37BF">
        <w:rPr>
          <w:rFonts w:ascii="Arial" w:hAnsi="Arial"/>
        </w:rPr>
        <w:tab/>
      </w:r>
      <w:r w:rsidR="00085AB1" w:rsidRPr="00DA37BF">
        <w:rPr>
          <w:rFonts w:ascii="Arial" w:hAnsi="Arial"/>
        </w:rPr>
        <w:t>Credit Use and Credit Cards – obtaining credit and building good credit, types of consumer credit</w:t>
      </w:r>
      <w:r w:rsidRPr="00DA37BF">
        <w:rPr>
          <w:rFonts w:ascii="Arial" w:hAnsi="Arial"/>
        </w:rPr>
        <w:t>.</w:t>
      </w:r>
    </w:p>
    <w:p w:rsidR="00E355E3" w:rsidRPr="00DA37BF" w:rsidRDefault="00E355E3" w:rsidP="00F33448">
      <w:pPr>
        <w:tabs>
          <w:tab w:val="left" w:pos="0"/>
          <w:tab w:val="left" w:pos="444"/>
          <w:tab w:val="left" w:pos="912"/>
          <w:tab w:val="left" w:pos="1344"/>
          <w:tab w:val="left" w:pos="1776"/>
          <w:tab w:val="left" w:pos="2160"/>
        </w:tabs>
        <w:suppressAutoHyphens/>
        <w:spacing w:line="228" w:lineRule="auto"/>
        <w:ind w:left="912" w:hanging="912"/>
        <w:rPr>
          <w:rFonts w:ascii="Arial" w:hAnsi="Arial"/>
        </w:rPr>
      </w:pPr>
      <w:r w:rsidRPr="00DA37BF">
        <w:rPr>
          <w:rFonts w:ascii="Arial" w:hAnsi="Arial"/>
        </w:rPr>
        <w:tab/>
        <w:t>f.</w:t>
      </w:r>
      <w:r w:rsidRPr="00DA37BF">
        <w:rPr>
          <w:rFonts w:ascii="Arial" w:hAnsi="Arial"/>
        </w:rPr>
        <w:tab/>
      </w:r>
      <w:r w:rsidR="00085AB1" w:rsidRPr="00DA37BF">
        <w:rPr>
          <w:rFonts w:ascii="Arial" w:hAnsi="Arial"/>
        </w:rPr>
        <w:t>Installment Credit – understanding consumer loans, sources of consumer loans</w:t>
      </w:r>
      <w:r w:rsidR="00F33448" w:rsidRPr="00DA37BF">
        <w:rPr>
          <w:rFonts w:ascii="Arial" w:hAnsi="Arial"/>
        </w:rPr>
        <w:t>.</w:t>
      </w:r>
    </w:p>
    <w:p w:rsidR="00085AB1" w:rsidRPr="00DA37BF" w:rsidRDefault="00E355E3" w:rsidP="00F33448">
      <w:pPr>
        <w:tabs>
          <w:tab w:val="left" w:pos="0"/>
          <w:tab w:val="left" w:pos="444"/>
          <w:tab w:val="left" w:pos="912"/>
          <w:tab w:val="left" w:pos="1344"/>
          <w:tab w:val="left" w:pos="1776"/>
          <w:tab w:val="left" w:pos="2160"/>
        </w:tabs>
        <w:suppressAutoHyphens/>
        <w:spacing w:line="228" w:lineRule="auto"/>
        <w:ind w:left="912" w:hanging="912"/>
        <w:rPr>
          <w:rFonts w:ascii="Arial" w:hAnsi="Arial"/>
        </w:rPr>
      </w:pPr>
      <w:r w:rsidRPr="00DA37BF">
        <w:rPr>
          <w:rFonts w:ascii="Arial" w:hAnsi="Arial"/>
        </w:rPr>
        <w:tab/>
        <w:t>g.</w:t>
      </w:r>
      <w:r w:rsidRPr="00DA37BF">
        <w:rPr>
          <w:rFonts w:ascii="Arial" w:hAnsi="Arial"/>
        </w:rPr>
        <w:tab/>
      </w:r>
      <w:r w:rsidR="00085AB1" w:rsidRPr="00DA37BF">
        <w:rPr>
          <w:rFonts w:ascii="Arial" w:hAnsi="Arial"/>
        </w:rPr>
        <w:t>Automo</w:t>
      </w:r>
      <w:r w:rsidR="007E2F08" w:rsidRPr="00DA37BF">
        <w:rPr>
          <w:rFonts w:ascii="Arial" w:hAnsi="Arial"/>
        </w:rPr>
        <w:t>biles and Other Major Purchases – guidelines for buying, comparison shopping</w:t>
      </w:r>
      <w:r w:rsidR="00F33448" w:rsidRPr="00DA37BF">
        <w:rPr>
          <w:rFonts w:ascii="Arial" w:hAnsi="Arial"/>
        </w:rPr>
        <w:t>.</w:t>
      </w:r>
    </w:p>
    <w:p w:rsidR="00E355E3" w:rsidRPr="00DA37BF" w:rsidRDefault="00E355E3" w:rsidP="00F33448">
      <w:pPr>
        <w:tabs>
          <w:tab w:val="left" w:pos="0"/>
          <w:tab w:val="left" w:pos="444"/>
          <w:tab w:val="left" w:pos="912"/>
          <w:tab w:val="left" w:pos="1344"/>
          <w:tab w:val="left" w:pos="1776"/>
          <w:tab w:val="left" w:pos="2160"/>
        </w:tabs>
        <w:suppressAutoHyphens/>
        <w:spacing w:line="228" w:lineRule="auto"/>
        <w:ind w:left="912" w:hanging="912"/>
        <w:rPr>
          <w:rFonts w:ascii="Arial" w:hAnsi="Arial"/>
        </w:rPr>
      </w:pPr>
      <w:r w:rsidRPr="00DA37BF">
        <w:rPr>
          <w:rFonts w:ascii="Arial" w:hAnsi="Arial"/>
        </w:rPr>
        <w:tab/>
        <w:t>h.</w:t>
      </w:r>
      <w:r w:rsidRPr="00DA37BF">
        <w:rPr>
          <w:rFonts w:ascii="Arial" w:hAnsi="Arial"/>
        </w:rPr>
        <w:tab/>
      </w:r>
      <w:r w:rsidR="007E2F08" w:rsidRPr="00DA37BF">
        <w:rPr>
          <w:rFonts w:ascii="Arial" w:hAnsi="Arial"/>
        </w:rPr>
        <w:t>The Housing Expenditure – the steps of home buying, financing a home</w:t>
      </w:r>
      <w:r w:rsidR="00F33448" w:rsidRPr="00DA37BF">
        <w:rPr>
          <w:rFonts w:ascii="Arial" w:hAnsi="Arial"/>
        </w:rPr>
        <w:t>.</w:t>
      </w:r>
    </w:p>
    <w:p w:rsidR="00E355E3" w:rsidRPr="00DA37BF" w:rsidRDefault="00E355E3" w:rsidP="00F33448">
      <w:pPr>
        <w:tabs>
          <w:tab w:val="left" w:pos="0"/>
          <w:tab w:val="left" w:pos="444"/>
          <w:tab w:val="left" w:pos="912"/>
          <w:tab w:val="left" w:pos="1344"/>
          <w:tab w:val="left" w:pos="1776"/>
          <w:tab w:val="left" w:pos="2160"/>
        </w:tabs>
        <w:suppressAutoHyphens/>
        <w:spacing w:line="228" w:lineRule="auto"/>
        <w:ind w:left="912" w:hanging="912"/>
        <w:rPr>
          <w:rFonts w:ascii="Arial" w:hAnsi="Arial"/>
        </w:rPr>
      </w:pPr>
      <w:r w:rsidRPr="00DA37BF">
        <w:rPr>
          <w:rFonts w:ascii="Arial" w:hAnsi="Arial"/>
        </w:rPr>
        <w:tab/>
        <w:t>i.</w:t>
      </w:r>
      <w:r w:rsidRPr="00DA37BF">
        <w:rPr>
          <w:rFonts w:ascii="Arial" w:hAnsi="Arial"/>
        </w:rPr>
        <w:tab/>
      </w:r>
      <w:r w:rsidR="007E2F08" w:rsidRPr="00DA37BF">
        <w:rPr>
          <w:rFonts w:ascii="Arial" w:hAnsi="Arial"/>
        </w:rPr>
        <w:t>Risk Management and Property/Liability insurance – understanding how insurance works, homeowner’s insurance, automobile insurance, property and liability insurance</w:t>
      </w:r>
      <w:r w:rsidR="00F33448" w:rsidRPr="00DA37BF">
        <w:rPr>
          <w:rFonts w:ascii="Arial" w:hAnsi="Arial"/>
        </w:rPr>
        <w:t>.</w:t>
      </w:r>
    </w:p>
    <w:p w:rsidR="00E355E3" w:rsidRPr="00DA37BF" w:rsidRDefault="00E355E3" w:rsidP="00F33448">
      <w:pPr>
        <w:tabs>
          <w:tab w:val="left" w:pos="0"/>
          <w:tab w:val="left" w:pos="444"/>
          <w:tab w:val="left" w:pos="912"/>
          <w:tab w:val="left" w:pos="1344"/>
          <w:tab w:val="left" w:pos="1776"/>
          <w:tab w:val="left" w:pos="2160"/>
        </w:tabs>
        <w:suppressAutoHyphens/>
        <w:spacing w:line="228" w:lineRule="auto"/>
        <w:ind w:left="912" w:hanging="912"/>
        <w:rPr>
          <w:rFonts w:ascii="Arial" w:hAnsi="Arial"/>
        </w:rPr>
      </w:pPr>
      <w:r w:rsidRPr="00DA37BF">
        <w:rPr>
          <w:rFonts w:ascii="Arial" w:hAnsi="Arial"/>
        </w:rPr>
        <w:tab/>
        <w:t>h.</w:t>
      </w:r>
      <w:r w:rsidRPr="00DA37BF">
        <w:rPr>
          <w:rFonts w:ascii="Arial" w:hAnsi="Arial"/>
        </w:rPr>
        <w:tab/>
      </w:r>
      <w:r w:rsidR="007E2F08" w:rsidRPr="00DA37BF">
        <w:rPr>
          <w:rFonts w:ascii="Arial" w:hAnsi="Arial"/>
        </w:rPr>
        <w:t>Health Care Planning – sources of health care benefits, making sense of your health care benefits, what costs are covered, long-term health insurance</w:t>
      </w:r>
      <w:r w:rsidRPr="00DA37BF">
        <w:rPr>
          <w:rFonts w:ascii="Arial" w:hAnsi="Arial"/>
        </w:rPr>
        <w:t>.</w:t>
      </w:r>
    </w:p>
    <w:p w:rsidR="00E355E3" w:rsidRPr="00DA37BF" w:rsidRDefault="00E355E3" w:rsidP="00F33448">
      <w:pPr>
        <w:tabs>
          <w:tab w:val="left" w:pos="0"/>
          <w:tab w:val="left" w:pos="444"/>
          <w:tab w:val="left" w:pos="912"/>
          <w:tab w:val="left" w:pos="1344"/>
          <w:tab w:val="left" w:pos="1776"/>
          <w:tab w:val="left" w:pos="2160"/>
        </w:tabs>
        <w:suppressAutoHyphens/>
        <w:spacing w:line="228" w:lineRule="auto"/>
        <w:ind w:left="912" w:hanging="912"/>
        <w:rPr>
          <w:rFonts w:ascii="Arial" w:hAnsi="Arial"/>
        </w:rPr>
      </w:pPr>
      <w:r w:rsidRPr="00DA37BF">
        <w:rPr>
          <w:rFonts w:ascii="Arial" w:hAnsi="Arial"/>
        </w:rPr>
        <w:tab/>
        <w:t>k.</w:t>
      </w:r>
      <w:r w:rsidRPr="00DA37BF">
        <w:rPr>
          <w:rFonts w:ascii="Arial" w:hAnsi="Arial"/>
        </w:rPr>
        <w:tab/>
      </w:r>
      <w:r w:rsidR="007E2F08" w:rsidRPr="00DA37BF">
        <w:rPr>
          <w:rFonts w:ascii="Arial" w:hAnsi="Arial"/>
        </w:rPr>
        <w:t xml:space="preserve">Life Insurance Planning – calculating your need for life insurance, </w:t>
      </w:r>
      <w:r w:rsidR="007A46F6" w:rsidRPr="00DA37BF">
        <w:rPr>
          <w:rFonts w:ascii="Arial" w:hAnsi="Arial"/>
        </w:rPr>
        <w:t>strategies for buying</w:t>
      </w:r>
      <w:r w:rsidR="00F33448" w:rsidRPr="00DA37BF">
        <w:rPr>
          <w:rFonts w:ascii="Arial" w:hAnsi="Arial"/>
        </w:rPr>
        <w:t>.</w:t>
      </w:r>
    </w:p>
    <w:p w:rsidR="007A46F6" w:rsidRPr="00DA37BF" w:rsidRDefault="007A46F6" w:rsidP="00F33448">
      <w:pPr>
        <w:tabs>
          <w:tab w:val="left" w:pos="0"/>
          <w:tab w:val="left" w:pos="444"/>
          <w:tab w:val="left" w:pos="912"/>
          <w:tab w:val="left" w:pos="1344"/>
          <w:tab w:val="left" w:pos="1776"/>
          <w:tab w:val="left" w:pos="2160"/>
        </w:tabs>
        <w:suppressAutoHyphens/>
        <w:spacing w:line="228" w:lineRule="auto"/>
        <w:ind w:left="912" w:hanging="912"/>
        <w:rPr>
          <w:rFonts w:ascii="Arial" w:hAnsi="Arial"/>
        </w:rPr>
      </w:pPr>
      <w:r w:rsidRPr="00DA37BF">
        <w:rPr>
          <w:rFonts w:ascii="Arial" w:hAnsi="Arial"/>
        </w:rPr>
        <w:tab/>
        <w:t>l.</w:t>
      </w:r>
      <w:r w:rsidRPr="00DA37BF">
        <w:rPr>
          <w:rFonts w:ascii="Arial" w:hAnsi="Arial"/>
        </w:rPr>
        <w:tab/>
        <w:t>Investing in Stocks and Bonds – understanding numeric measures, classification of stock, bond characteristics</w:t>
      </w:r>
      <w:r w:rsidR="00F33448" w:rsidRPr="00DA37BF">
        <w:rPr>
          <w:rFonts w:ascii="Arial" w:hAnsi="Arial"/>
        </w:rPr>
        <w:t>.</w:t>
      </w:r>
    </w:p>
    <w:p w:rsidR="007A46F6" w:rsidRPr="00DA37BF" w:rsidRDefault="007A46F6" w:rsidP="00F33448">
      <w:pPr>
        <w:tabs>
          <w:tab w:val="left" w:pos="0"/>
          <w:tab w:val="left" w:pos="444"/>
          <w:tab w:val="left" w:pos="912"/>
          <w:tab w:val="left" w:pos="1344"/>
          <w:tab w:val="left" w:pos="1776"/>
          <w:tab w:val="left" w:pos="2160"/>
        </w:tabs>
        <w:suppressAutoHyphens/>
        <w:spacing w:line="228" w:lineRule="auto"/>
        <w:ind w:left="912" w:hanging="912"/>
        <w:rPr>
          <w:rFonts w:ascii="Arial" w:hAnsi="Arial"/>
        </w:rPr>
      </w:pPr>
      <w:r w:rsidRPr="00DA37BF">
        <w:rPr>
          <w:rFonts w:ascii="Arial" w:hAnsi="Arial"/>
        </w:rPr>
        <w:tab/>
        <w:t>m.</w:t>
      </w:r>
      <w:r w:rsidRPr="00DA37BF">
        <w:rPr>
          <w:rFonts w:ascii="Arial" w:hAnsi="Arial"/>
        </w:rPr>
        <w:tab/>
        <w:t>Investing through Mutual Funds – unique features, mutual fund fees</w:t>
      </w:r>
      <w:r w:rsidR="00F33448" w:rsidRPr="00DA37BF">
        <w:rPr>
          <w:rFonts w:ascii="Arial" w:hAnsi="Arial"/>
        </w:rPr>
        <w:t>.</w:t>
      </w:r>
    </w:p>
    <w:p w:rsidR="007A46F6" w:rsidRPr="00DA37BF" w:rsidRDefault="007A46F6" w:rsidP="00F33448">
      <w:pPr>
        <w:tabs>
          <w:tab w:val="left" w:pos="0"/>
          <w:tab w:val="left" w:pos="444"/>
          <w:tab w:val="left" w:pos="912"/>
          <w:tab w:val="left" w:pos="1344"/>
          <w:tab w:val="left" w:pos="1776"/>
          <w:tab w:val="left" w:pos="2160"/>
        </w:tabs>
        <w:suppressAutoHyphens/>
        <w:spacing w:line="228" w:lineRule="auto"/>
        <w:ind w:left="912" w:hanging="912"/>
        <w:rPr>
          <w:rFonts w:ascii="Arial" w:hAnsi="Arial"/>
        </w:rPr>
      </w:pPr>
      <w:r w:rsidRPr="00DA37BF">
        <w:rPr>
          <w:rFonts w:ascii="Arial" w:hAnsi="Arial"/>
        </w:rPr>
        <w:tab/>
        <w:t>n.</w:t>
      </w:r>
      <w:r w:rsidRPr="00DA37BF">
        <w:rPr>
          <w:rFonts w:ascii="Arial" w:hAnsi="Arial"/>
        </w:rPr>
        <w:tab/>
        <w:t>Retirement Planning – understanding social security, calculating retirement needs, employer-sponsored retirement plans</w:t>
      </w:r>
      <w:r w:rsidR="00F33448" w:rsidRPr="00DA37BF">
        <w:rPr>
          <w:rFonts w:ascii="Arial" w:hAnsi="Arial"/>
        </w:rPr>
        <w:t>.</w:t>
      </w:r>
    </w:p>
    <w:p w:rsidR="007A46F6" w:rsidRPr="00DA37BF" w:rsidRDefault="007E6A1F" w:rsidP="00F33448">
      <w:pPr>
        <w:tabs>
          <w:tab w:val="left" w:pos="0"/>
          <w:tab w:val="left" w:pos="444"/>
          <w:tab w:val="left" w:pos="912"/>
          <w:tab w:val="left" w:pos="1344"/>
          <w:tab w:val="left" w:pos="1776"/>
          <w:tab w:val="left" w:pos="2160"/>
        </w:tabs>
        <w:suppressAutoHyphens/>
        <w:spacing w:line="228" w:lineRule="auto"/>
        <w:ind w:left="912" w:hanging="912"/>
        <w:rPr>
          <w:rFonts w:ascii="Arial" w:hAnsi="Arial"/>
        </w:rPr>
      </w:pPr>
      <w:r w:rsidRPr="00DA37BF">
        <w:rPr>
          <w:rFonts w:ascii="Arial" w:hAnsi="Arial"/>
        </w:rPr>
        <w:tab/>
        <w:t>o</w:t>
      </w:r>
      <w:r w:rsidR="007A46F6" w:rsidRPr="00DA37BF">
        <w:rPr>
          <w:rFonts w:ascii="Arial" w:hAnsi="Arial"/>
        </w:rPr>
        <w:t>.</w:t>
      </w:r>
      <w:r w:rsidR="007A46F6" w:rsidRPr="00DA37BF">
        <w:rPr>
          <w:rFonts w:ascii="Arial" w:hAnsi="Arial"/>
        </w:rPr>
        <w:tab/>
        <w:t>Estate Planning – ways to transfer estate, use of trusts, estate and inheritance taxes.</w:t>
      </w:r>
    </w:p>
    <w:p w:rsidR="00E355E3" w:rsidRPr="00DA37BF" w:rsidRDefault="00E355E3" w:rsidP="00F33448">
      <w:pPr>
        <w:tabs>
          <w:tab w:val="left" w:pos="0"/>
          <w:tab w:val="left" w:pos="444"/>
          <w:tab w:val="left" w:pos="912"/>
          <w:tab w:val="left" w:pos="1344"/>
          <w:tab w:val="left" w:pos="1776"/>
          <w:tab w:val="left" w:pos="2160"/>
        </w:tabs>
        <w:suppressAutoHyphens/>
        <w:spacing w:line="228" w:lineRule="auto"/>
        <w:ind w:left="912" w:hanging="912"/>
        <w:rPr>
          <w:rFonts w:ascii="Arial" w:hAnsi="Arial"/>
        </w:rPr>
      </w:pPr>
    </w:p>
    <w:p w:rsidR="00E355E3" w:rsidRPr="00DA37BF" w:rsidRDefault="00E355E3" w:rsidP="00F33448">
      <w:pPr>
        <w:tabs>
          <w:tab w:val="left" w:pos="0"/>
          <w:tab w:val="left" w:pos="444"/>
          <w:tab w:val="left" w:pos="912"/>
          <w:tab w:val="left" w:pos="1344"/>
          <w:tab w:val="left" w:pos="1776"/>
          <w:tab w:val="left" w:pos="2160"/>
        </w:tabs>
        <w:suppressAutoHyphens/>
        <w:spacing w:line="228" w:lineRule="auto"/>
        <w:rPr>
          <w:rFonts w:ascii="Arial" w:hAnsi="Arial"/>
        </w:rPr>
      </w:pPr>
      <w:r w:rsidRPr="00DA37BF">
        <w:rPr>
          <w:rFonts w:ascii="Arial" w:hAnsi="Arial"/>
        </w:rPr>
        <w:t xml:space="preserve"> 8.</w:t>
      </w:r>
      <w:r w:rsidRPr="00DA37BF">
        <w:rPr>
          <w:rFonts w:ascii="Arial" w:hAnsi="Arial"/>
        </w:rPr>
        <w:tab/>
      </w:r>
      <w:r w:rsidRPr="00DA37BF">
        <w:rPr>
          <w:rFonts w:ascii="Arial" w:hAnsi="Arial"/>
          <w:u w:val="single"/>
        </w:rPr>
        <w:t>Method of Instruction</w:t>
      </w:r>
    </w:p>
    <w:p w:rsidR="00E355E3" w:rsidRPr="00DA37BF" w:rsidRDefault="00E355E3" w:rsidP="00F33448">
      <w:pPr>
        <w:tabs>
          <w:tab w:val="left" w:pos="0"/>
          <w:tab w:val="left" w:pos="444"/>
          <w:tab w:val="left" w:pos="912"/>
          <w:tab w:val="left" w:pos="1344"/>
          <w:tab w:val="left" w:pos="1776"/>
          <w:tab w:val="left" w:pos="2160"/>
        </w:tabs>
        <w:suppressAutoHyphens/>
        <w:spacing w:line="228" w:lineRule="auto"/>
        <w:rPr>
          <w:rFonts w:ascii="Arial" w:hAnsi="Arial"/>
        </w:rPr>
      </w:pPr>
    </w:p>
    <w:p w:rsidR="00E355E3" w:rsidRPr="00DA37BF" w:rsidRDefault="00E355E3" w:rsidP="00F33448">
      <w:pPr>
        <w:tabs>
          <w:tab w:val="left" w:pos="0"/>
          <w:tab w:val="left" w:pos="444"/>
          <w:tab w:val="left" w:pos="912"/>
          <w:tab w:val="left" w:pos="1344"/>
          <w:tab w:val="left" w:pos="1776"/>
          <w:tab w:val="left" w:pos="2160"/>
        </w:tabs>
        <w:suppressAutoHyphens/>
        <w:spacing w:line="228" w:lineRule="auto"/>
        <w:ind w:left="912" w:hanging="912"/>
        <w:rPr>
          <w:rFonts w:ascii="Arial" w:hAnsi="Arial"/>
        </w:rPr>
      </w:pPr>
      <w:r w:rsidRPr="00DA37BF">
        <w:rPr>
          <w:rFonts w:ascii="Arial" w:hAnsi="Arial"/>
        </w:rPr>
        <w:tab/>
        <w:t>a.</w:t>
      </w:r>
      <w:r w:rsidRPr="00DA37BF">
        <w:rPr>
          <w:rFonts w:ascii="Arial" w:hAnsi="Arial"/>
        </w:rPr>
        <w:tab/>
        <w:t>Lecture.</w:t>
      </w:r>
    </w:p>
    <w:p w:rsidR="00E355E3" w:rsidRPr="00DA37BF" w:rsidRDefault="00E355E3" w:rsidP="00F33448">
      <w:pPr>
        <w:tabs>
          <w:tab w:val="left" w:pos="0"/>
          <w:tab w:val="left" w:pos="444"/>
          <w:tab w:val="left" w:pos="912"/>
          <w:tab w:val="left" w:pos="1344"/>
          <w:tab w:val="left" w:pos="1776"/>
          <w:tab w:val="left" w:pos="2160"/>
        </w:tabs>
        <w:suppressAutoHyphens/>
        <w:spacing w:line="228" w:lineRule="auto"/>
        <w:ind w:left="912" w:hanging="912"/>
        <w:rPr>
          <w:rFonts w:ascii="Arial" w:hAnsi="Arial"/>
        </w:rPr>
      </w:pPr>
      <w:r w:rsidRPr="00DA37BF">
        <w:rPr>
          <w:rFonts w:ascii="Arial" w:hAnsi="Arial"/>
        </w:rPr>
        <w:tab/>
        <w:t>b.</w:t>
      </w:r>
      <w:r w:rsidRPr="00DA37BF">
        <w:rPr>
          <w:rFonts w:ascii="Arial" w:hAnsi="Arial"/>
        </w:rPr>
        <w:tab/>
        <w:t>Group discussion.</w:t>
      </w:r>
    </w:p>
    <w:p w:rsidR="00E355E3" w:rsidRPr="00DA37BF" w:rsidRDefault="00E355E3" w:rsidP="00F33448">
      <w:pPr>
        <w:tabs>
          <w:tab w:val="left" w:pos="0"/>
          <w:tab w:val="left" w:pos="444"/>
          <w:tab w:val="left" w:pos="912"/>
          <w:tab w:val="left" w:pos="1344"/>
          <w:tab w:val="left" w:pos="1776"/>
          <w:tab w:val="left" w:pos="2160"/>
        </w:tabs>
        <w:suppressAutoHyphens/>
        <w:spacing w:line="228" w:lineRule="auto"/>
        <w:ind w:left="912" w:hanging="912"/>
        <w:rPr>
          <w:rFonts w:ascii="Arial" w:hAnsi="Arial"/>
        </w:rPr>
      </w:pPr>
      <w:r w:rsidRPr="00DA37BF">
        <w:rPr>
          <w:rFonts w:ascii="Arial" w:hAnsi="Arial"/>
        </w:rPr>
        <w:tab/>
        <w:t>c.</w:t>
      </w:r>
      <w:r w:rsidRPr="00DA37BF">
        <w:rPr>
          <w:rFonts w:ascii="Arial" w:hAnsi="Arial"/>
        </w:rPr>
        <w:tab/>
      </w:r>
      <w:r w:rsidRPr="004D0800">
        <w:rPr>
          <w:rFonts w:ascii="Arial" w:hAnsi="Arial"/>
        </w:rPr>
        <w:t>Video</w:t>
      </w:r>
      <w:r w:rsidR="001605FD">
        <w:rPr>
          <w:rFonts w:ascii="Arial" w:hAnsi="Arial"/>
        </w:rPr>
        <w:t>s</w:t>
      </w:r>
      <w:r w:rsidRPr="004D0800">
        <w:rPr>
          <w:rFonts w:ascii="Arial" w:hAnsi="Arial"/>
        </w:rPr>
        <w:t xml:space="preserve"> </w:t>
      </w:r>
    </w:p>
    <w:p w:rsidR="00E355E3" w:rsidRPr="00DA37BF" w:rsidRDefault="00E355E3" w:rsidP="00F33448">
      <w:pPr>
        <w:tabs>
          <w:tab w:val="left" w:pos="0"/>
          <w:tab w:val="left" w:pos="444"/>
          <w:tab w:val="left" w:pos="912"/>
          <w:tab w:val="left" w:pos="1344"/>
          <w:tab w:val="left" w:pos="1776"/>
          <w:tab w:val="left" w:pos="2160"/>
        </w:tabs>
        <w:suppressAutoHyphens/>
        <w:spacing w:line="228" w:lineRule="auto"/>
        <w:rPr>
          <w:rFonts w:ascii="Arial" w:hAnsi="Arial"/>
        </w:rPr>
      </w:pPr>
    </w:p>
    <w:p w:rsidR="00E355E3" w:rsidRPr="00DA37BF" w:rsidRDefault="00E355E3" w:rsidP="00F33448">
      <w:pPr>
        <w:tabs>
          <w:tab w:val="left" w:pos="0"/>
          <w:tab w:val="left" w:pos="444"/>
          <w:tab w:val="left" w:pos="912"/>
          <w:tab w:val="left" w:pos="1344"/>
          <w:tab w:val="left" w:pos="1776"/>
          <w:tab w:val="left" w:pos="2160"/>
        </w:tabs>
        <w:suppressAutoHyphens/>
        <w:spacing w:line="228" w:lineRule="auto"/>
        <w:rPr>
          <w:rFonts w:ascii="Arial" w:hAnsi="Arial"/>
        </w:rPr>
      </w:pPr>
      <w:r w:rsidRPr="00DA37BF">
        <w:rPr>
          <w:rFonts w:ascii="Arial" w:hAnsi="Arial"/>
        </w:rPr>
        <w:t xml:space="preserve"> 9.</w:t>
      </w:r>
      <w:r w:rsidRPr="00DA37BF">
        <w:rPr>
          <w:rFonts w:ascii="Arial" w:hAnsi="Arial"/>
        </w:rPr>
        <w:tab/>
      </w:r>
      <w:r w:rsidRPr="00DA37BF">
        <w:rPr>
          <w:rFonts w:ascii="Arial" w:hAnsi="Arial"/>
          <w:u w:val="single"/>
        </w:rPr>
        <w:t>Methods of Evaluating Student Performance</w:t>
      </w:r>
    </w:p>
    <w:p w:rsidR="00E355E3" w:rsidRPr="00DA37BF" w:rsidRDefault="00E355E3" w:rsidP="00F33448">
      <w:pPr>
        <w:tabs>
          <w:tab w:val="left" w:pos="0"/>
          <w:tab w:val="left" w:pos="444"/>
          <w:tab w:val="left" w:pos="912"/>
          <w:tab w:val="left" w:pos="1344"/>
          <w:tab w:val="left" w:pos="1776"/>
          <w:tab w:val="left" w:pos="2160"/>
        </w:tabs>
        <w:suppressAutoHyphens/>
        <w:spacing w:line="228" w:lineRule="auto"/>
        <w:rPr>
          <w:rFonts w:ascii="Arial" w:hAnsi="Arial"/>
        </w:rPr>
      </w:pPr>
    </w:p>
    <w:p w:rsidR="00E355E3" w:rsidRPr="00DA37BF" w:rsidRDefault="00E355E3" w:rsidP="00F33448">
      <w:pPr>
        <w:tabs>
          <w:tab w:val="left" w:pos="0"/>
          <w:tab w:val="left" w:pos="444"/>
          <w:tab w:val="left" w:pos="912"/>
          <w:tab w:val="left" w:pos="1344"/>
          <w:tab w:val="left" w:pos="1776"/>
          <w:tab w:val="left" w:pos="2160"/>
        </w:tabs>
        <w:suppressAutoHyphens/>
        <w:spacing w:line="228" w:lineRule="auto"/>
        <w:ind w:left="912" w:hanging="912"/>
        <w:rPr>
          <w:rFonts w:ascii="Arial" w:hAnsi="Arial"/>
        </w:rPr>
      </w:pPr>
      <w:r w:rsidRPr="00DA37BF">
        <w:rPr>
          <w:rFonts w:ascii="Arial" w:hAnsi="Arial"/>
        </w:rPr>
        <w:tab/>
        <w:t>a.</w:t>
      </w:r>
      <w:r w:rsidRPr="00DA37BF">
        <w:rPr>
          <w:rFonts w:ascii="Arial" w:hAnsi="Arial"/>
        </w:rPr>
        <w:tab/>
        <w:t>Term paper to include topics on:</w:t>
      </w:r>
    </w:p>
    <w:p w:rsidR="00E355E3" w:rsidRPr="00DA37BF" w:rsidRDefault="00E355E3" w:rsidP="00F33448">
      <w:pPr>
        <w:tabs>
          <w:tab w:val="left" w:pos="0"/>
          <w:tab w:val="left" w:pos="444"/>
          <w:tab w:val="left" w:pos="912"/>
          <w:tab w:val="left" w:pos="1344"/>
          <w:tab w:val="left" w:pos="1776"/>
          <w:tab w:val="left" w:pos="2160"/>
        </w:tabs>
        <w:suppressAutoHyphens/>
        <w:spacing w:line="228" w:lineRule="auto"/>
        <w:ind w:left="912" w:hanging="912"/>
        <w:rPr>
          <w:rFonts w:ascii="Arial" w:hAnsi="Arial"/>
        </w:rPr>
      </w:pPr>
      <w:r w:rsidRPr="00DA37BF">
        <w:rPr>
          <w:rFonts w:ascii="Arial" w:hAnsi="Arial"/>
        </w:rPr>
        <w:tab/>
      </w:r>
      <w:r w:rsidRPr="00DA37BF">
        <w:rPr>
          <w:rFonts w:ascii="Arial" w:hAnsi="Arial"/>
        </w:rPr>
        <w:tab/>
        <w:t>(1)</w:t>
      </w:r>
      <w:r w:rsidRPr="00DA37BF">
        <w:rPr>
          <w:rFonts w:ascii="Arial" w:hAnsi="Arial"/>
        </w:rPr>
        <w:tab/>
        <w:t>Written analysis of an individual budget, financial statement.</w:t>
      </w:r>
    </w:p>
    <w:p w:rsidR="00E355E3" w:rsidRPr="00DA37BF" w:rsidRDefault="00E355E3" w:rsidP="00F33448">
      <w:pPr>
        <w:tabs>
          <w:tab w:val="left" w:pos="0"/>
          <w:tab w:val="left" w:pos="444"/>
          <w:tab w:val="left" w:pos="912"/>
          <w:tab w:val="left" w:pos="1344"/>
          <w:tab w:val="left" w:pos="1776"/>
          <w:tab w:val="left" w:pos="2160"/>
        </w:tabs>
        <w:suppressAutoHyphens/>
        <w:spacing w:line="228" w:lineRule="auto"/>
        <w:ind w:left="912" w:hanging="912"/>
        <w:rPr>
          <w:rFonts w:ascii="Arial" w:hAnsi="Arial"/>
        </w:rPr>
      </w:pPr>
      <w:r w:rsidRPr="00DA37BF">
        <w:rPr>
          <w:rFonts w:ascii="Arial" w:hAnsi="Arial"/>
        </w:rPr>
        <w:tab/>
      </w:r>
      <w:r w:rsidRPr="00DA37BF">
        <w:rPr>
          <w:rFonts w:ascii="Arial" w:hAnsi="Arial"/>
        </w:rPr>
        <w:tab/>
        <w:t>(2)</w:t>
      </w:r>
      <w:r w:rsidRPr="00DA37BF">
        <w:rPr>
          <w:rFonts w:ascii="Arial" w:hAnsi="Arial"/>
        </w:rPr>
        <w:tab/>
        <w:t>Retirement plan.</w:t>
      </w:r>
    </w:p>
    <w:p w:rsidR="00E355E3" w:rsidRPr="00DA37BF" w:rsidRDefault="00E355E3" w:rsidP="00F33448">
      <w:pPr>
        <w:tabs>
          <w:tab w:val="left" w:pos="0"/>
          <w:tab w:val="left" w:pos="444"/>
          <w:tab w:val="left" w:pos="912"/>
          <w:tab w:val="left" w:pos="1344"/>
          <w:tab w:val="left" w:pos="1776"/>
          <w:tab w:val="left" w:pos="2160"/>
        </w:tabs>
        <w:suppressAutoHyphens/>
        <w:spacing w:line="228" w:lineRule="auto"/>
        <w:ind w:left="912" w:hanging="912"/>
        <w:rPr>
          <w:rFonts w:ascii="Arial" w:hAnsi="Arial"/>
        </w:rPr>
      </w:pPr>
      <w:r w:rsidRPr="00DA37BF">
        <w:rPr>
          <w:rFonts w:ascii="Arial" w:hAnsi="Arial"/>
        </w:rPr>
        <w:tab/>
      </w:r>
      <w:r w:rsidRPr="00DA37BF">
        <w:rPr>
          <w:rFonts w:ascii="Arial" w:hAnsi="Arial"/>
        </w:rPr>
        <w:tab/>
        <w:t>(3)</w:t>
      </w:r>
      <w:r w:rsidRPr="00DA37BF">
        <w:rPr>
          <w:rFonts w:ascii="Arial" w:hAnsi="Arial"/>
        </w:rPr>
        <w:tab/>
        <w:t>Major purchase.</w:t>
      </w:r>
    </w:p>
    <w:p w:rsidR="00E355E3" w:rsidRPr="00DA37BF" w:rsidRDefault="00E355E3" w:rsidP="00F33448">
      <w:pPr>
        <w:tabs>
          <w:tab w:val="left" w:pos="0"/>
          <w:tab w:val="left" w:pos="444"/>
          <w:tab w:val="left" w:pos="912"/>
          <w:tab w:val="left" w:pos="1344"/>
          <w:tab w:val="left" w:pos="1776"/>
          <w:tab w:val="left" w:pos="2160"/>
        </w:tabs>
        <w:suppressAutoHyphens/>
        <w:spacing w:line="228" w:lineRule="auto"/>
        <w:ind w:left="912" w:hanging="912"/>
        <w:rPr>
          <w:rFonts w:ascii="Arial" w:hAnsi="Arial"/>
        </w:rPr>
      </w:pPr>
      <w:r w:rsidRPr="00DA37BF">
        <w:rPr>
          <w:rFonts w:ascii="Arial" w:hAnsi="Arial"/>
        </w:rPr>
        <w:tab/>
      </w:r>
      <w:r w:rsidRPr="00DA37BF">
        <w:rPr>
          <w:rFonts w:ascii="Arial" w:hAnsi="Arial"/>
        </w:rPr>
        <w:tab/>
        <w:t>(4)</w:t>
      </w:r>
      <w:r w:rsidRPr="00DA37BF">
        <w:rPr>
          <w:rFonts w:ascii="Arial" w:hAnsi="Arial"/>
        </w:rPr>
        <w:tab/>
        <w:t>Housing.</w:t>
      </w:r>
    </w:p>
    <w:p w:rsidR="00E355E3" w:rsidRPr="00DA37BF" w:rsidRDefault="00E355E3" w:rsidP="00F33448">
      <w:pPr>
        <w:tabs>
          <w:tab w:val="left" w:pos="0"/>
          <w:tab w:val="left" w:pos="444"/>
          <w:tab w:val="left" w:pos="912"/>
          <w:tab w:val="left" w:pos="1344"/>
          <w:tab w:val="left" w:pos="1776"/>
          <w:tab w:val="left" w:pos="2160"/>
        </w:tabs>
        <w:suppressAutoHyphens/>
        <w:spacing w:line="228" w:lineRule="auto"/>
        <w:ind w:left="912" w:hanging="912"/>
        <w:rPr>
          <w:rFonts w:ascii="Arial" w:hAnsi="Arial"/>
        </w:rPr>
      </w:pPr>
      <w:r w:rsidRPr="00DA37BF">
        <w:rPr>
          <w:rFonts w:ascii="Arial" w:hAnsi="Arial"/>
        </w:rPr>
        <w:tab/>
      </w:r>
      <w:r w:rsidRPr="00DA37BF">
        <w:rPr>
          <w:rFonts w:ascii="Arial" w:hAnsi="Arial"/>
        </w:rPr>
        <w:tab/>
        <w:t>(5)</w:t>
      </w:r>
      <w:r w:rsidRPr="00DA37BF">
        <w:rPr>
          <w:rFonts w:ascii="Arial" w:hAnsi="Arial"/>
        </w:rPr>
        <w:tab/>
        <w:t>Insurance planning.</w:t>
      </w:r>
    </w:p>
    <w:p w:rsidR="00E355E3" w:rsidRPr="00DA37BF" w:rsidRDefault="00E355E3" w:rsidP="00F33448">
      <w:pPr>
        <w:tabs>
          <w:tab w:val="left" w:pos="0"/>
          <w:tab w:val="left" w:pos="444"/>
          <w:tab w:val="left" w:pos="912"/>
          <w:tab w:val="left" w:pos="1344"/>
          <w:tab w:val="left" w:pos="1776"/>
          <w:tab w:val="left" w:pos="2160"/>
        </w:tabs>
        <w:suppressAutoHyphens/>
        <w:spacing w:line="228" w:lineRule="auto"/>
        <w:ind w:left="912" w:hanging="912"/>
        <w:rPr>
          <w:rFonts w:ascii="Arial" w:hAnsi="Arial"/>
        </w:rPr>
      </w:pPr>
      <w:r w:rsidRPr="00DA37BF">
        <w:rPr>
          <w:rFonts w:ascii="Arial" w:hAnsi="Arial"/>
        </w:rPr>
        <w:tab/>
      </w:r>
      <w:r w:rsidRPr="00DA37BF">
        <w:rPr>
          <w:rFonts w:ascii="Arial" w:hAnsi="Arial"/>
        </w:rPr>
        <w:tab/>
        <w:t>(6)</w:t>
      </w:r>
      <w:r w:rsidRPr="00DA37BF">
        <w:rPr>
          <w:rFonts w:ascii="Arial" w:hAnsi="Arial"/>
        </w:rPr>
        <w:tab/>
      </w:r>
      <w:r w:rsidR="00607E7F" w:rsidRPr="00DA37BF">
        <w:rPr>
          <w:rFonts w:ascii="Arial" w:hAnsi="Arial"/>
        </w:rPr>
        <w:t>F</w:t>
      </w:r>
      <w:r w:rsidRPr="00DA37BF">
        <w:rPr>
          <w:rFonts w:ascii="Arial" w:hAnsi="Arial"/>
        </w:rPr>
        <w:t>inancial goals.</w:t>
      </w:r>
    </w:p>
    <w:p w:rsidR="00607E7F" w:rsidRPr="00DA37BF" w:rsidRDefault="00607E7F" w:rsidP="00F33448">
      <w:pPr>
        <w:tabs>
          <w:tab w:val="left" w:pos="0"/>
          <w:tab w:val="left" w:pos="444"/>
          <w:tab w:val="left" w:pos="912"/>
          <w:tab w:val="left" w:pos="1344"/>
          <w:tab w:val="left" w:pos="1776"/>
          <w:tab w:val="left" w:pos="2160"/>
        </w:tabs>
        <w:suppressAutoHyphens/>
        <w:spacing w:line="228" w:lineRule="auto"/>
        <w:ind w:left="912" w:hanging="912"/>
        <w:rPr>
          <w:rFonts w:ascii="Arial" w:hAnsi="Arial"/>
        </w:rPr>
      </w:pPr>
      <w:r w:rsidRPr="00DA37BF">
        <w:rPr>
          <w:rFonts w:ascii="Arial" w:hAnsi="Arial"/>
        </w:rPr>
        <w:tab/>
        <w:t xml:space="preserve">b. </w:t>
      </w:r>
      <w:r w:rsidRPr="00DA37BF">
        <w:rPr>
          <w:rFonts w:ascii="Arial" w:hAnsi="Arial"/>
        </w:rPr>
        <w:tab/>
        <w:t>Assigned problems and exercises</w:t>
      </w:r>
      <w:r w:rsidR="00F33448" w:rsidRPr="00DA37BF">
        <w:rPr>
          <w:rFonts w:ascii="Arial" w:hAnsi="Arial"/>
        </w:rPr>
        <w:t>.</w:t>
      </w:r>
    </w:p>
    <w:p w:rsidR="00E355E3" w:rsidRPr="00DA37BF" w:rsidRDefault="00E355E3" w:rsidP="00F33448">
      <w:pPr>
        <w:tabs>
          <w:tab w:val="left" w:pos="0"/>
          <w:tab w:val="left" w:pos="444"/>
          <w:tab w:val="left" w:pos="912"/>
          <w:tab w:val="left" w:pos="1344"/>
          <w:tab w:val="left" w:pos="1776"/>
          <w:tab w:val="left" w:pos="2160"/>
        </w:tabs>
        <w:suppressAutoHyphens/>
        <w:spacing w:line="228" w:lineRule="auto"/>
        <w:ind w:left="912" w:hanging="912"/>
        <w:rPr>
          <w:rFonts w:ascii="Arial" w:hAnsi="Arial"/>
        </w:rPr>
      </w:pPr>
      <w:r w:rsidRPr="00DA37BF">
        <w:rPr>
          <w:rFonts w:ascii="Arial" w:hAnsi="Arial"/>
        </w:rPr>
        <w:tab/>
      </w:r>
      <w:r w:rsidR="00607E7F" w:rsidRPr="00DA37BF">
        <w:rPr>
          <w:rFonts w:ascii="Arial" w:hAnsi="Arial"/>
        </w:rPr>
        <w:t>c</w:t>
      </w:r>
      <w:r w:rsidRPr="00DA37BF">
        <w:rPr>
          <w:rFonts w:ascii="Arial" w:hAnsi="Arial"/>
        </w:rPr>
        <w:t>.</w:t>
      </w:r>
      <w:r w:rsidRPr="00DA37BF">
        <w:rPr>
          <w:rFonts w:ascii="Arial" w:hAnsi="Arial"/>
        </w:rPr>
        <w:tab/>
        <w:t>Three tests and a final exam to include essay questions.</w:t>
      </w:r>
    </w:p>
    <w:p w:rsidR="00E355E3" w:rsidRPr="00DA37BF" w:rsidRDefault="00E355E3" w:rsidP="00F33448">
      <w:pPr>
        <w:tabs>
          <w:tab w:val="left" w:pos="0"/>
          <w:tab w:val="left" w:pos="444"/>
          <w:tab w:val="left" w:pos="912"/>
          <w:tab w:val="left" w:pos="1344"/>
          <w:tab w:val="left" w:pos="1776"/>
          <w:tab w:val="left" w:pos="2160"/>
        </w:tabs>
        <w:suppressAutoHyphens/>
        <w:spacing w:line="228" w:lineRule="auto"/>
        <w:rPr>
          <w:rFonts w:ascii="Arial" w:hAnsi="Arial"/>
        </w:rPr>
      </w:pPr>
    </w:p>
    <w:p w:rsidR="00E355E3" w:rsidRPr="00DA37BF" w:rsidRDefault="00E355E3" w:rsidP="00F33448">
      <w:pPr>
        <w:tabs>
          <w:tab w:val="left" w:pos="0"/>
          <w:tab w:val="left" w:pos="444"/>
          <w:tab w:val="left" w:pos="912"/>
          <w:tab w:val="left" w:pos="1344"/>
          <w:tab w:val="left" w:pos="1776"/>
          <w:tab w:val="left" w:pos="2160"/>
        </w:tabs>
        <w:suppressAutoHyphens/>
        <w:spacing w:line="228" w:lineRule="auto"/>
        <w:rPr>
          <w:rFonts w:ascii="Arial" w:hAnsi="Arial"/>
        </w:rPr>
      </w:pPr>
      <w:r w:rsidRPr="00DA37BF">
        <w:rPr>
          <w:rFonts w:ascii="Arial" w:hAnsi="Arial"/>
        </w:rPr>
        <w:t>10.</w:t>
      </w:r>
      <w:r w:rsidRPr="00DA37BF">
        <w:rPr>
          <w:rFonts w:ascii="Arial" w:hAnsi="Arial"/>
        </w:rPr>
        <w:tab/>
      </w:r>
      <w:r w:rsidRPr="00DA37BF">
        <w:rPr>
          <w:rFonts w:ascii="Arial" w:hAnsi="Arial"/>
          <w:u w:val="single"/>
        </w:rPr>
        <w:t>Outside Class Assignments</w:t>
      </w:r>
    </w:p>
    <w:p w:rsidR="00E355E3" w:rsidRPr="00DA37BF" w:rsidRDefault="00E355E3" w:rsidP="00F33448">
      <w:pPr>
        <w:tabs>
          <w:tab w:val="left" w:pos="0"/>
          <w:tab w:val="left" w:pos="444"/>
          <w:tab w:val="left" w:pos="912"/>
          <w:tab w:val="left" w:pos="1344"/>
          <w:tab w:val="left" w:pos="1776"/>
          <w:tab w:val="left" w:pos="2160"/>
        </w:tabs>
        <w:suppressAutoHyphens/>
        <w:spacing w:line="228" w:lineRule="auto"/>
        <w:rPr>
          <w:rFonts w:ascii="Arial" w:hAnsi="Arial"/>
        </w:rPr>
      </w:pPr>
    </w:p>
    <w:p w:rsidR="00D504BB" w:rsidRPr="006C02CA" w:rsidRDefault="00E355E3" w:rsidP="00F33448">
      <w:pPr>
        <w:tabs>
          <w:tab w:val="left" w:pos="0"/>
          <w:tab w:val="left" w:pos="444"/>
          <w:tab w:val="left" w:pos="912"/>
          <w:tab w:val="left" w:pos="1344"/>
          <w:tab w:val="left" w:pos="1776"/>
          <w:tab w:val="left" w:pos="2160"/>
        </w:tabs>
        <w:suppressAutoHyphens/>
        <w:spacing w:line="228" w:lineRule="auto"/>
        <w:ind w:left="912" w:hanging="912"/>
        <w:rPr>
          <w:rFonts w:ascii="Arial" w:hAnsi="Arial"/>
        </w:rPr>
      </w:pPr>
      <w:r w:rsidRPr="00DA37BF">
        <w:rPr>
          <w:rFonts w:ascii="Arial" w:hAnsi="Arial"/>
        </w:rPr>
        <w:tab/>
        <w:t>a.</w:t>
      </w:r>
      <w:r w:rsidRPr="00DA37BF">
        <w:rPr>
          <w:rFonts w:ascii="Arial" w:hAnsi="Arial"/>
        </w:rPr>
        <w:tab/>
      </w:r>
      <w:r w:rsidRPr="006C02CA">
        <w:rPr>
          <w:rFonts w:ascii="Arial" w:hAnsi="Arial"/>
        </w:rPr>
        <w:t>Reading assignments in text.</w:t>
      </w:r>
    </w:p>
    <w:p w:rsidR="00D504BB" w:rsidRPr="006C02CA" w:rsidRDefault="00D504BB" w:rsidP="00F33448">
      <w:pPr>
        <w:tabs>
          <w:tab w:val="left" w:pos="0"/>
          <w:tab w:val="left" w:pos="444"/>
          <w:tab w:val="left" w:pos="912"/>
          <w:tab w:val="left" w:pos="1344"/>
          <w:tab w:val="left" w:pos="1776"/>
          <w:tab w:val="left" w:pos="2160"/>
        </w:tabs>
        <w:suppressAutoHyphens/>
        <w:spacing w:line="228" w:lineRule="auto"/>
        <w:ind w:left="912" w:hanging="912"/>
        <w:rPr>
          <w:rFonts w:ascii="Arial" w:hAnsi="Arial"/>
          <w:u w:val="single"/>
        </w:rPr>
      </w:pPr>
      <w:r w:rsidRPr="006C02CA">
        <w:rPr>
          <w:rFonts w:ascii="Arial" w:hAnsi="Arial"/>
        </w:rPr>
        <w:tab/>
        <w:t xml:space="preserve">b. </w:t>
      </w:r>
      <w:r w:rsidRPr="006C02CA">
        <w:rPr>
          <w:rFonts w:ascii="Arial" w:hAnsi="Arial"/>
        </w:rPr>
        <w:tab/>
        <w:t>Internet Research</w:t>
      </w:r>
      <w:r w:rsidR="004D0800" w:rsidRPr="006C02CA">
        <w:rPr>
          <w:rFonts w:ascii="Arial" w:hAnsi="Arial"/>
        </w:rPr>
        <w:t xml:space="preserve"> such as comparing interest rates and misc. expenses for consumer loans and selecting best credit cards for individual consumer needs.</w:t>
      </w:r>
      <w:r w:rsidR="004D0800" w:rsidRPr="006C02CA">
        <w:rPr>
          <w:rFonts w:ascii="Arial" w:hAnsi="Arial"/>
          <w:u w:val="single"/>
        </w:rPr>
        <w:t xml:space="preserve"> </w:t>
      </w:r>
    </w:p>
    <w:p w:rsidR="00E355E3" w:rsidRPr="006C02CA" w:rsidRDefault="00E355E3" w:rsidP="004D0800">
      <w:pPr>
        <w:tabs>
          <w:tab w:val="left" w:pos="0"/>
          <w:tab w:val="left" w:pos="444"/>
          <w:tab w:val="left" w:pos="912"/>
          <w:tab w:val="left" w:pos="1344"/>
          <w:tab w:val="left" w:pos="1776"/>
          <w:tab w:val="left" w:pos="2160"/>
        </w:tabs>
        <w:suppressAutoHyphens/>
        <w:spacing w:line="228" w:lineRule="auto"/>
        <w:ind w:left="912" w:hanging="912"/>
        <w:rPr>
          <w:rFonts w:ascii="Arial" w:hAnsi="Arial"/>
          <w:color w:val="FF0000"/>
          <w:u w:val="single"/>
        </w:rPr>
      </w:pPr>
      <w:r w:rsidRPr="006C02CA">
        <w:rPr>
          <w:rFonts w:ascii="Arial" w:hAnsi="Arial"/>
        </w:rPr>
        <w:tab/>
      </w:r>
      <w:r w:rsidR="00D504BB" w:rsidRPr="006C02CA">
        <w:rPr>
          <w:rFonts w:ascii="Arial" w:hAnsi="Arial"/>
        </w:rPr>
        <w:t>c</w:t>
      </w:r>
      <w:r w:rsidRPr="006C02CA">
        <w:rPr>
          <w:rFonts w:ascii="Arial" w:hAnsi="Arial"/>
        </w:rPr>
        <w:t>.</w:t>
      </w:r>
      <w:r w:rsidRPr="006C02CA">
        <w:rPr>
          <w:rFonts w:ascii="Arial" w:hAnsi="Arial"/>
        </w:rPr>
        <w:tab/>
        <w:t>Research and write a term paper</w:t>
      </w:r>
      <w:r w:rsidR="004D0800" w:rsidRPr="006C02CA">
        <w:rPr>
          <w:rFonts w:ascii="Arial" w:hAnsi="Arial"/>
        </w:rPr>
        <w:t xml:space="preserve"> on topics such as home buying projects</w:t>
      </w:r>
      <w:r w:rsidR="001605FD" w:rsidRPr="006C02CA">
        <w:rPr>
          <w:rFonts w:ascii="Arial" w:hAnsi="Arial"/>
        </w:rPr>
        <w:t>, car leasing vs purchasing</w:t>
      </w:r>
      <w:r w:rsidR="004D0800" w:rsidRPr="006C02CA">
        <w:rPr>
          <w:rFonts w:ascii="Arial" w:hAnsi="Arial"/>
        </w:rPr>
        <w:t>, whole life vs. term insurance, and retirement planning options</w:t>
      </w:r>
    </w:p>
    <w:p w:rsidR="00E355E3" w:rsidRPr="006C02CA" w:rsidRDefault="00E355E3" w:rsidP="00F33448">
      <w:pPr>
        <w:tabs>
          <w:tab w:val="left" w:pos="0"/>
          <w:tab w:val="left" w:pos="444"/>
          <w:tab w:val="left" w:pos="912"/>
          <w:tab w:val="left" w:pos="1344"/>
          <w:tab w:val="left" w:pos="1776"/>
          <w:tab w:val="left" w:pos="2160"/>
        </w:tabs>
        <w:suppressAutoHyphens/>
        <w:spacing w:line="228" w:lineRule="auto"/>
        <w:rPr>
          <w:rFonts w:ascii="Arial" w:hAnsi="Arial"/>
        </w:rPr>
      </w:pPr>
      <w:r w:rsidRPr="006C02CA">
        <w:rPr>
          <w:rFonts w:ascii="Arial" w:hAnsi="Arial"/>
        </w:rPr>
        <w:t>11.</w:t>
      </w:r>
      <w:r w:rsidRPr="006C02CA">
        <w:rPr>
          <w:rFonts w:ascii="Arial" w:hAnsi="Arial"/>
        </w:rPr>
        <w:tab/>
      </w:r>
      <w:r w:rsidRPr="006C02CA">
        <w:rPr>
          <w:rFonts w:ascii="Arial" w:hAnsi="Arial"/>
          <w:u w:val="single"/>
        </w:rPr>
        <w:t>Texts</w:t>
      </w:r>
    </w:p>
    <w:p w:rsidR="00E355E3" w:rsidRPr="006C02CA" w:rsidRDefault="00E355E3" w:rsidP="00F33448">
      <w:pPr>
        <w:tabs>
          <w:tab w:val="left" w:pos="0"/>
          <w:tab w:val="left" w:pos="444"/>
          <w:tab w:val="left" w:pos="912"/>
          <w:tab w:val="left" w:pos="1344"/>
          <w:tab w:val="left" w:pos="1776"/>
          <w:tab w:val="left" w:pos="2160"/>
        </w:tabs>
        <w:suppressAutoHyphens/>
        <w:spacing w:line="228" w:lineRule="auto"/>
        <w:rPr>
          <w:rFonts w:ascii="Arial" w:hAnsi="Arial"/>
        </w:rPr>
      </w:pPr>
    </w:p>
    <w:p w:rsidR="00E355E3" w:rsidRPr="006C02CA" w:rsidRDefault="00E355E3" w:rsidP="00F33448">
      <w:pPr>
        <w:tabs>
          <w:tab w:val="left" w:pos="0"/>
          <w:tab w:val="left" w:pos="444"/>
          <w:tab w:val="left" w:pos="912"/>
          <w:tab w:val="left" w:pos="1344"/>
          <w:tab w:val="left" w:pos="1776"/>
          <w:tab w:val="left" w:pos="2160"/>
        </w:tabs>
        <w:suppressAutoHyphens/>
        <w:spacing w:line="228" w:lineRule="auto"/>
        <w:rPr>
          <w:rFonts w:ascii="Arial" w:hAnsi="Arial"/>
        </w:rPr>
      </w:pPr>
      <w:r w:rsidRPr="006C02CA">
        <w:rPr>
          <w:rFonts w:ascii="Arial" w:hAnsi="Arial"/>
        </w:rPr>
        <w:tab/>
        <w:t>a.</w:t>
      </w:r>
      <w:r w:rsidRPr="006C02CA">
        <w:rPr>
          <w:rFonts w:ascii="Arial" w:hAnsi="Arial"/>
        </w:rPr>
        <w:tab/>
        <w:t>Required Text(s):</w:t>
      </w:r>
    </w:p>
    <w:p w:rsidR="00607E7F" w:rsidRPr="006C02CA" w:rsidRDefault="00F33448" w:rsidP="00D2239D">
      <w:pPr>
        <w:tabs>
          <w:tab w:val="left" w:pos="0"/>
          <w:tab w:val="left" w:pos="444"/>
          <w:tab w:val="left" w:pos="912"/>
          <w:tab w:val="left" w:pos="1776"/>
          <w:tab w:val="left" w:pos="2160"/>
        </w:tabs>
        <w:suppressAutoHyphens/>
        <w:spacing w:line="228" w:lineRule="auto"/>
        <w:ind w:left="900" w:hanging="900"/>
        <w:rPr>
          <w:rFonts w:ascii="Arial" w:hAnsi="Arial"/>
          <w:color w:val="FF0000"/>
        </w:rPr>
      </w:pPr>
      <w:r w:rsidRPr="006C02CA">
        <w:rPr>
          <w:rFonts w:ascii="Arial" w:hAnsi="Arial"/>
        </w:rPr>
        <w:tab/>
      </w:r>
      <w:r w:rsidRPr="006C02CA">
        <w:rPr>
          <w:rFonts w:ascii="Arial" w:hAnsi="Arial"/>
        </w:rPr>
        <w:tab/>
      </w:r>
      <w:r w:rsidR="00485403" w:rsidRPr="006C02CA">
        <w:rPr>
          <w:rFonts w:ascii="Arial" w:hAnsi="Arial"/>
        </w:rPr>
        <w:t>Kapoor, Dlabay, Hughes and Melissa Hart.</w:t>
      </w:r>
      <w:r w:rsidR="00E355E3" w:rsidRPr="006C02CA">
        <w:rPr>
          <w:rFonts w:ascii="Arial" w:hAnsi="Arial"/>
        </w:rPr>
        <w:t xml:space="preserve">  </w:t>
      </w:r>
      <w:r w:rsidR="00485403" w:rsidRPr="006C02CA">
        <w:rPr>
          <w:rFonts w:ascii="Arial" w:hAnsi="Arial"/>
          <w:i/>
        </w:rPr>
        <w:t xml:space="preserve">Focus on </w:t>
      </w:r>
      <w:r w:rsidR="00E355E3" w:rsidRPr="006C02CA">
        <w:rPr>
          <w:rFonts w:ascii="Arial" w:hAnsi="Arial"/>
          <w:i/>
        </w:rPr>
        <w:t>Personal Finance</w:t>
      </w:r>
      <w:r w:rsidR="00E355E3" w:rsidRPr="006C02CA">
        <w:rPr>
          <w:rFonts w:ascii="Arial" w:hAnsi="Arial"/>
        </w:rPr>
        <w:t xml:space="preserve">.  New York, NY: </w:t>
      </w:r>
      <w:r w:rsidR="00485403" w:rsidRPr="006C02CA">
        <w:rPr>
          <w:rFonts w:ascii="Arial" w:hAnsi="Arial"/>
        </w:rPr>
        <w:t>McGraw-Hill Education, Fifth Edition, 2016</w:t>
      </w:r>
    </w:p>
    <w:p w:rsidR="00E355E3" w:rsidRPr="00DA37BF" w:rsidRDefault="00607E7F" w:rsidP="00F33448">
      <w:pPr>
        <w:tabs>
          <w:tab w:val="left" w:pos="0"/>
          <w:tab w:val="left" w:pos="444"/>
          <w:tab w:val="left" w:pos="912"/>
          <w:tab w:val="left" w:pos="1344"/>
          <w:tab w:val="left" w:pos="1776"/>
          <w:tab w:val="left" w:pos="2160"/>
        </w:tabs>
        <w:suppressAutoHyphens/>
        <w:spacing w:line="228" w:lineRule="auto"/>
        <w:rPr>
          <w:rFonts w:ascii="Arial" w:hAnsi="Arial"/>
        </w:rPr>
      </w:pPr>
      <w:r w:rsidRPr="00DA37BF">
        <w:rPr>
          <w:rFonts w:ascii="Arial" w:hAnsi="Arial"/>
        </w:rPr>
        <w:tab/>
      </w:r>
      <w:r w:rsidR="00E355E3" w:rsidRPr="00DA37BF">
        <w:rPr>
          <w:rFonts w:ascii="Arial" w:hAnsi="Arial"/>
        </w:rPr>
        <w:t>b.</w:t>
      </w:r>
      <w:r w:rsidR="00E355E3" w:rsidRPr="00DA37BF">
        <w:rPr>
          <w:rFonts w:ascii="Arial" w:hAnsi="Arial"/>
        </w:rPr>
        <w:tab/>
        <w:t>Supplementary texts and workbooks:</w:t>
      </w:r>
    </w:p>
    <w:p w:rsidR="00E355E3" w:rsidRPr="00DA37BF" w:rsidRDefault="00E355E3" w:rsidP="00F33448">
      <w:pPr>
        <w:tabs>
          <w:tab w:val="left" w:pos="0"/>
          <w:tab w:val="left" w:pos="444"/>
          <w:tab w:val="left" w:pos="912"/>
          <w:tab w:val="left" w:pos="1344"/>
          <w:tab w:val="left" w:pos="1776"/>
          <w:tab w:val="left" w:pos="2160"/>
        </w:tabs>
        <w:suppressAutoHyphens/>
        <w:spacing w:line="228" w:lineRule="auto"/>
        <w:rPr>
          <w:rFonts w:ascii="Arial" w:hAnsi="Arial"/>
        </w:rPr>
      </w:pPr>
      <w:r w:rsidRPr="00DA37BF">
        <w:rPr>
          <w:rFonts w:ascii="Arial" w:hAnsi="Arial"/>
        </w:rPr>
        <w:tab/>
      </w:r>
      <w:r w:rsidRPr="00DA37BF">
        <w:rPr>
          <w:rFonts w:ascii="Arial" w:hAnsi="Arial"/>
        </w:rPr>
        <w:tab/>
        <w:t>To be assigned.</w:t>
      </w:r>
    </w:p>
    <w:p w:rsidR="00E355E3" w:rsidRDefault="00E355E3" w:rsidP="00F33448">
      <w:pPr>
        <w:tabs>
          <w:tab w:val="left" w:pos="0"/>
          <w:tab w:val="left" w:pos="444"/>
          <w:tab w:val="left" w:pos="912"/>
          <w:tab w:val="left" w:pos="1344"/>
          <w:tab w:val="left" w:pos="1776"/>
          <w:tab w:val="left" w:pos="2160"/>
        </w:tabs>
        <w:suppressAutoHyphens/>
        <w:spacing w:line="228" w:lineRule="auto"/>
        <w:rPr>
          <w:rFonts w:ascii="Arial" w:hAnsi="Arial"/>
        </w:rPr>
      </w:pPr>
    </w:p>
    <w:p w:rsidR="008E2F29" w:rsidRPr="00DA37BF" w:rsidRDefault="008E2F29" w:rsidP="008E2F29">
      <w:pPr>
        <w:tabs>
          <w:tab w:val="left" w:pos="0"/>
          <w:tab w:val="right" w:pos="10080"/>
        </w:tabs>
        <w:suppressAutoHyphens/>
        <w:spacing w:line="228" w:lineRule="auto"/>
        <w:rPr>
          <w:rFonts w:ascii="Arial" w:hAnsi="Arial"/>
        </w:rPr>
      </w:pPr>
      <w:r>
        <w:rPr>
          <w:rFonts w:ascii="Arial" w:hAnsi="Arial"/>
        </w:rPr>
        <w:br w:type="page"/>
      </w:r>
      <w:r w:rsidRPr="00DA37BF">
        <w:rPr>
          <w:rFonts w:ascii="Arial" w:hAnsi="Arial"/>
          <w:u w:val="single"/>
        </w:rPr>
        <w:lastRenderedPageBreak/>
        <w:t>BUSINESS 195 –</w:t>
      </w:r>
      <w:r w:rsidR="006C02CA">
        <w:rPr>
          <w:rFonts w:ascii="Arial" w:hAnsi="Arial"/>
          <w:u w:val="single"/>
        </w:rPr>
        <w:t xml:space="preserve"> </w:t>
      </w:r>
      <w:r w:rsidR="00A5635B" w:rsidRPr="006C02CA">
        <w:rPr>
          <w:rFonts w:ascii="Arial" w:hAnsi="Arial"/>
          <w:u w:val="single"/>
        </w:rPr>
        <w:t>PRINCIPLES OF MONEY MANAGEMENT FOR SUCCESS</w:t>
      </w:r>
      <w:r>
        <w:rPr>
          <w:rFonts w:ascii="Arial" w:hAnsi="Arial"/>
        </w:rPr>
        <w:tab/>
        <w:t>page 3</w:t>
      </w:r>
    </w:p>
    <w:p w:rsidR="008E2F29" w:rsidRPr="00DA37BF" w:rsidRDefault="008E2F29" w:rsidP="008E2F29">
      <w:pPr>
        <w:tabs>
          <w:tab w:val="left" w:pos="0"/>
          <w:tab w:val="left" w:pos="444"/>
          <w:tab w:val="left" w:pos="912"/>
          <w:tab w:val="left" w:pos="1344"/>
          <w:tab w:val="left" w:pos="1776"/>
          <w:tab w:val="left" w:pos="2160"/>
        </w:tabs>
        <w:suppressAutoHyphens/>
        <w:spacing w:line="228" w:lineRule="auto"/>
        <w:rPr>
          <w:rFonts w:ascii="Arial" w:hAnsi="Arial"/>
        </w:rPr>
      </w:pPr>
    </w:p>
    <w:p w:rsidR="008E2F29" w:rsidRDefault="008E2F29" w:rsidP="00F33448">
      <w:pPr>
        <w:tabs>
          <w:tab w:val="left" w:pos="0"/>
          <w:tab w:val="left" w:pos="444"/>
          <w:tab w:val="left" w:pos="912"/>
          <w:tab w:val="left" w:pos="1344"/>
          <w:tab w:val="left" w:pos="1776"/>
          <w:tab w:val="left" w:pos="2160"/>
        </w:tabs>
        <w:suppressAutoHyphens/>
        <w:spacing w:line="228" w:lineRule="auto"/>
        <w:rPr>
          <w:rFonts w:ascii="Arial" w:hAnsi="Arial"/>
        </w:rPr>
      </w:pPr>
    </w:p>
    <w:p w:rsidR="008E2F29" w:rsidRPr="00B02B8F" w:rsidRDefault="008E2F29" w:rsidP="008E2F29">
      <w:pPr>
        <w:tabs>
          <w:tab w:val="left" w:pos="0"/>
          <w:tab w:val="left" w:pos="720"/>
          <w:tab w:val="left" w:pos="900"/>
          <w:tab w:val="left" w:pos="1260"/>
          <w:tab w:val="left" w:pos="1620"/>
          <w:tab w:val="left" w:pos="1980"/>
        </w:tabs>
        <w:suppressAutoHyphens/>
        <w:spacing w:line="240" w:lineRule="atLeast"/>
        <w:ind w:left="900" w:hanging="450"/>
        <w:rPr>
          <w:rFonts w:ascii="Arial" w:hAnsi="Arial"/>
          <w:u w:val="single"/>
        </w:rPr>
      </w:pPr>
      <w:r w:rsidRPr="00B02B8F">
        <w:rPr>
          <w:rFonts w:ascii="Arial" w:hAnsi="Arial"/>
          <w:u w:val="single"/>
        </w:rPr>
        <w:t>Addendum: Student Learning Outcomes</w:t>
      </w:r>
    </w:p>
    <w:p w:rsidR="008E2F29" w:rsidRDefault="008E2F29" w:rsidP="008E2F29">
      <w:pPr>
        <w:rPr>
          <w:rFonts w:ascii="Arial" w:hAnsi="Arial" w:cs="Arial"/>
        </w:rPr>
      </w:pPr>
    </w:p>
    <w:p w:rsidR="008E2F29" w:rsidRDefault="008E2F29" w:rsidP="008E2F29">
      <w:pPr>
        <w:ind w:firstLine="450"/>
        <w:rPr>
          <w:rFonts w:ascii="Arial" w:hAnsi="Arial" w:cs="Arial"/>
        </w:rPr>
      </w:pPr>
      <w:r w:rsidRPr="003D7369">
        <w:rPr>
          <w:rFonts w:ascii="Arial" w:hAnsi="Arial" w:cs="Arial"/>
        </w:rPr>
        <w:t>Upon completion of this course, our students will be able to do the following:</w:t>
      </w:r>
    </w:p>
    <w:p w:rsidR="008E2F29" w:rsidRPr="00182E2A" w:rsidRDefault="008E2F29" w:rsidP="008E2F29">
      <w:pPr>
        <w:widowControl/>
        <w:numPr>
          <w:ilvl w:val="1"/>
          <w:numId w:val="2"/>
        </w:numPr>
        <w:tabs>
          <w:tab w:val="clear" w:pos="1440"/>
          <w:tab w:val="num" w:pos="810"/>
        </w:tabs>
        <w:ind w:left="810"/>
        <w:rPr>
          <w:rFonts w:ascii="Arial" w:hAnsi="Arial" w:cs="Arial"/>
        </w:rPr>
      </w:pPr>
      <w:r w:rsidRPr="00182E2A">
        <w:rPr>
          <w:rFonts w:ascii="Arial" w:hAnsi="Arial" w:cs="Arial"/>
        </w:rPr>
        <w:t>Identify key characteristics and benefits to personal financial planning and budgeting, and apply appropriate techniques to optimize the development of an effective Personal Financial Plan.</w:t>
      </w:r>
    </w:p>
    <w:p w:rsidR="008E2F29" w:rsidRPr="00182E2A" w:rsidRDefault="008E2F29" w:rsidP="008E2F29">
      <w:pPr>
        <w:widowControl/>
        <w:numPr>
          <w:ilvl w:val="1"/>
          <w:numId w:val="2"/>
        </w:numPr>
        <w:tabs>
          <w:tab w:val="clear" w:pos="1440"/>
          <w:tab w:val="num" w:pos="810"/>
        </w:tabs>
        <w:ind w:left="810"/>
        <w:rPr>
          <w:rFonts w:ascii="Arial" w:hAnsi="Arial" w:cs="Arial"/>
        </w:rPr>
      </w:pPr>
      <w:r w:rsidRPr="00182E2A">
        <w:rPr>
          <w:rFonts w:ascii="Arial" w:hAnsi="Arial" w:cs="Arial"/>
        </w:rPr>
        <w:t>Identify key characteristics and benefits to appropriate liquidity, long-term liability, investment, and risk management techniques.</w:t>
      </w:r>
    </w:p>
    <w:p w:rsidR="008E2F29" w:rsidRPr="00182E2A" w:rsidRDefault="008E2F29" w:rsidP="008E2F29">
      <w:pPr>
        <w:widowControl/>
        <w:numPr>
          <w:ilvl w:val="1"/>
          <w:numId w:val="2"/>
        </w:numPr>
        <w:tabs>
          <w:tab w:val="clear" w:pos="1440"/>
          <w:tab w:val="num" w:pos="810"/>
        </w:tabs>
        <w:ind w:left="810"/>
        <w:rPr>
          <w:rFonts w:ascii="Arial" w:hAnsi="Arial" w:cs="Arial"/>
        </w:rPr>
      </w:pPr>
      <w:r w:rsidRPr="00182E2A">
        <w:rPr>
          <w:rFonts w:ascii="Arial" w:hAnsi="Arial" w:cs="Arial"/>
        </w:rPr>
        <w:t>Compare and contrast the various financial, banking, insurance, and investment institutions, analyze the differences in their products, and effectively utilize these products to assist in the attainment of specific financial and non-financial goals relative to personal financial planning</w:t>
      </w:r>
      <w:r>
        <w:rPr>
          <w:rFonts w:ascii="Arial" w:hAnsi="Arial" w:cs="Arial"/>
        </w:rPr>
        <w:t>.</w:t>
      </w:r>
    </w:p>
    <w:p w:rsidR="008E2F29" w:rsidRDefault="008E2F29" w:rsidP="00F33448">
      <w:pPr>
        <w:tabs>
          <w:tab w:val="left" w:pos="0"/>
          <w:tab w:val="left" w:pos="444"/>
          <w:tab w:val="left" w:pos="912"/>
          <w:tab w:val="left" w:pos="1344"/>
          <w:tab w:val="left" w:pos="1776"/>
          <w:tab w:val="left" w:pos="2160"/>
        </w:tabs>
        <w:suppressAutoHyphens/>
        <w:spacing w:line="228" w:lineRule="auto"/>
        <w:rPr>
          <w:rFonts w:ascii="Arial" w:hAnsi="Arial"/>
        </w:rPr>
      </w:pPr>
    </w:p>
    <w:p w:rsidR="008E2F29" w:rsidRPr="00DA37BF" w:rsidRDefault="008E2F29" w:rsidP="00F33448">
      <w:pPr>
        <w:tabs>
          <w:tab w:val="left" w:pos="0"/>
          <w:tab w:val="left" w:pos="444"/>
          <w:tab w:val="left" w:pos="912"/>
          <w:tab w:val="left" w:pos="1344"/>
          <w:tab w:val="left" w:pos="1776"/>
          <w:tab w:val="left" w:pos="2160"/>
        </w:tabs>
        <w:suppressAutoHyphens/>
        <w:spacing w:line="228" w:lineRule="auto"/>
        <w:rPr>
          <w:rFonts w:ascii="Arial" w:hAnsi="Arial"/>
        </w:rPr>
      </w:pPr>
    </w:p>
    <w:p w:rsidR="00E355E3" w:rsidRPr="00DA37BF" w:rsidRDefault="00E355E3" w:rsidP="00F33448">
      <w:pPr>
        <w:tabs>
          <w:tab w:val="left" w:pos="0"/>
          <w:tab w:val="left" w:pos="444"/>
          <w:tab w:val="left" w:pos="912"/>
          <w:tab w:val="left" w:pos="1344"/>
          <w:tab w:val="left" w:pos="1776"/>
          <w:tab w:val="left" w:pos="2160"/>
        </w:tabs>
        <w:suppressAutoHyphens/>
        <w:spacing w:line="228" w:lineRule="auto"/>
        <w:rPr>
          <w:rFonts w:ascii="Arial" w:hAnsi="Arial"/>
        </w:rPr>
      </w:pPr>
      <w:r w:rsidRPr="00DA37BF">
        <w:rPr>
          <w:rFonts w:ascii="Arial" w:hAnsi="Arial"/>
        </w:rPr>
        <w:t>Date ap</w:t>
      </w:r>
      <w:r w:rsidR="00DA37BF">
        <w:rPr>
          <w:rFonts w:ascii="Arial" w:hAnsi="Arial"/>
        </w:rPr>
        <w:t xml:space="preserve">proved by the Governing Board: </w:t>
      </w:r>
      <w:r w:rsidR="006C02CA">
        <w:rPr>
          <w:rFonts w:ascii="Arial" w:hAnsi="Arial"/>
        </w:rPr>
        <w:t>May 15, 2018</w:t>
      </w:r>
      <w:bookmarkStart w:id="0" w:name="_GoBack"/>
      <w:bookmarkEnd w:id="0"/>
    </w:p>
    <w:sectPr w:rsidR="00E355E3" w:rsidRPr="00DA37BF" w:rsidSect="001E6FA5">
      <w:endnotePr>
        <w:numFmt w:val="decimal"/>
      </w:endnotePr>
      <w:pgSz w:w="12240" w:h="15840"/>
      <w:pgMar w:top="1008" w:right="864" w:bottom="1008" w:left="864" w:header="1008" w:footer="1008"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9DB" w:rsidRDefault="006109DB">
      <w:pPr>
        <w:spacing w:line="20" w:lineRule="exact"/>
        <w:rPr>
          <w:sz w:val="24"/>
        </w:rPr>
      </w:pPr>
    </w:p>
  </w:endnote>
  <w:endnote w:type="continuationSeparator" w:id="0">
    <w:p w:rsidR="006109DB" w:rsidRDefault="006109DB">
      <w:r>
        <w:rPr>
          <w:sz w:val="24"/>
        </w:rPr>
        <w:t xml:space="preserve"> </w:t>
      </w:r>
    </w:p>
  </w:endnote>
  <w:endnote w:type="continuationNotice" w:id="1">
    <w:p w:rsidR="006109DB" w:rsidRDefault="006109D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fficinaSans-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9DB" w:rsidRDefault="006109DB">
      <w:r>
        <w:rPr>
          <w:sz w:val="24"/>
        </w:rPr>
        <w:separator/>
      </w:r>
    </w:p>
  </w:footnote>
  <w:footnote w:type="continuationSeparator" w:id="0">
    <w:p w:rsidR="006109DB" w:rsidRDefault="006109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F3EEE"/>
    <w:multiLevelType w:val="hybridMultilevel"/>
    <w:tmpl w:val="D430EACE"/>
    <w:lvl w:ilvl="0" w:tplc="9B1E7ACE">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313699"/>
    <w:multiLevelType w:val="hybridMultilevel"/>
    <w:tmpl w:val="6AE8C518"/>
    <w:lvl w:ilvl="0" w:tplc="537E689A">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F42"/>
    <w:rsid w:val="00047A13"/>
    <w:rsid w:val="00053E77"/>
    <w:rsid w:val="00085AB1"/>
    <w:rsid w:val="000903C3"/>
    <w:rsid w:val="00096F93"/>
    <w:rsid w:val="000E404A"/>
    <w:rsid w:val="0015715D"/>
    <w:rsid w:val="001605FD"/>
    <w:rsid w:val="001722CF"/>
    <w:rsid w:val="00172AE4"/>
    <w:rsid w:val="001E6FA5"/>
    <w:rsid w:val="002A5566"/>
    <w:rsid w:val="002F09AC"/>
    <w:rsid w:val="002F7F2C"/>
    <w:rsid w:val="0033096D"/>
    <w:rsid w:val="00354CDD"/>
    <w:rsid w:val="00357889"/>
    <w:rsid w:val="00380D50"/>
    <w:rsid w:val="0041008A"/>
    <w:rsid w:val="00447DD7"/>
    <w:rsid w:val="00485403"/>
    <w:rsid w:val="004A3994"/>
    <w:rsid w:val="004D0800"/>
    <w:rsid w:val="0056143E"/>
    <w:rsid w:val="00562862"/>
    <w:rsid w:val="005A7D79"/>
    <w:rsid w:val="00607E7F"/>
    <w:rsid w:val="006109DB"/>
    <w:rsid w:val="006C02CA"/>
    <w:rsid w:val="006F17B3"/>
    <w:rsid w:val="0074366F"/>
    <w:rsid w:val="007A46F6"/>
    <w:rsid w:val="007E2F08"/>
    <w:rsid w:val="007E6A1F"/>
    <w:rsid w:val="00835647"/>
    <w:rsid w:val="00884A4D"/>
    <w:rsid w:val="008E2F29"/>
    <w:rsid w:val="00907216"/>
    <w:rsid w:val="009108E6"/>
    <w:rsid w:val="009318AA"/>
    <w:rsid w:val="009350F0"/>
    <w:rsid w:val="00955F63"/>
    <w:rsid w:val="0096601F"/>
    <w:rsid w:val="009A5B9D"/>
    <w:rsid w:val="009F5F1F"/>
    <w:rsid w:val="009F7CD2"/>
    <w:rsid w:val="00A5635B"/>
    <w:rsid w:val="00AC3F40"/>
    <w:rsid w:val="00AF51D1"/>
    <w:rsid w:val="00BA33B8"/>
    <w:rsid w:val="00BE0115"/>
    <w:rsid w:val="00C02544"/>
    <w:rsid w:val="00C852A9"/>
    <w:rsid w:val="00C93E55"/>
    <w:rsid w:val="00CF64F0"/>
    <w:rsid w:val="00D2239D"/>
    <w:rsid w:val="00D504BB"/>
    <w:rsid w:val="00D75F42"/>
    <w:rsid w:val="00DA37BF"/>
    <w:rsid w:val="00E355E3"/>
    <w:rsid w:val="00EF51F4"/>
    <w:rsid w:val="00F23F18"/>
    <w:rsid w:val="00F33448"/>
    <w:rsid w:val="00F41C70"/>
    <w:rsid w:val="00FF6F16"/>
    <w:rsid w:val="00FF7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D87BD3E-B79A-4F06-9F73-4142B50DA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paragraph" w:styleId="Heading9">
    <w:name w:val="heading 9"/>
    <w:basedOn w:val="Normal"/>
    <w:next w:val="Normal"/>
    <w:qFormat/>
    <w:rsid w:val="000903C3"/>
    <w:pPr>
      <w:keepNext/>
      <w:tabs>
        <w:tab w:val="left" w:pos="-720"/>
        <w:tab w:val="left" w:pos="0"/>
        <w:tab w:val="left" w:pos="360"/>
      </w:tabs>
      <w:suppressAutoHyphens/>
      <w:spacing w:line="240" w:lineRule="exact"/>
      <w:ind w:left="360"/>
      <w:outlineLvl w:val="8"/>
    </w:pPr>
    <w:rPr>
      <w:rFonts w:ascii="Arial" w:hAnsi="Arial"/>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rsid w:val="007E6A1F"/>
    <w:rPr>
      <w:rFonts w:ascii="Tahoma" w:hAnsi="Tahoma" w:cs="Tahoma"/>
      <w:sz w:val="16"/>
      <w:szCs w:val="16"/>
    </w:rPr>
  </w:style>
  <w:style w:type="character" w:customStyle="1" w:styleId="BalloonTextChar">
    <w:name w:val="Balloon Text Char"/>
    <w:link w:val="BalloonText"/>
    <w:rsid w:val="007E6A1F"/>
    <w:rPr>
      <w:rFonts w:ascii="Tahoma" w:hAnsi="Tahoma" w:cs="Tahoma"/>
      <w:sz w:val="16"/>
      <w:szCs w:val="16"/>
    </w:rPr>
  </w:style>
  <w:style w:type="paragraph" w:styleId="Header">
    <w:name w:val="header"/>
    <w:basedOn w:val="Normal"/>
    <w:link w:val="HeaderChar"/>
    <w:rsid w:val="00357889"/>
    <w:pPr>
      <w:tabs>
        <w:tab w:val="center" w:pos="4680"/>
        <w:tab w:val="right" w:pos="9360"/>
      </w:tabs>
    </w:pPr>
  </w:style>
  <w:style w:type="character" w:customStyle="1" w:styleId="HeaderChar">
    <w:name w:val="Header Char"/>
    <w:link w:val="Header"/>
    <w:rsid w:val="00357889"/>
    <w:rPr>
      <w:rFonts w:ascii="Courier" w:hAnsi="Courier"/>
    </w:rPr>
  </w:style>
  <w:style w:type="paragraph" w:styleId="Footer">
    <w:name w:val="footer"/>
    <w:basedOn w:val="Normal"/>
    <w:link w:val="FooterChar"/>
    <w:rsid w:val="00357889"/>
    <w:pPr>
      <w:tabs>
        <w:tab w:val="center" w:pos="4680"/>
        <w:tab w:val="right" w:pos="9360"/>
      </w:tabs>
    </w:pPr>
  </w:style>
  <w:style w:type="character" w:customStyle="1" w:styleId="FooterChar">
    <w:name w:val="Footer Char"/>
    <w:link w:val="Footer"/>
    <w:rsid w:val="00357889"/>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5503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Grossmont-Cuyamaca Comm Coll</dc:creator>
  <cp:keywords/>
  <cp:lastModifiedBy>Marsha Raybourn</cp:lastModifiedBy>
  <cp:revision>2</cp:revision>
  <cp:lastPrinted>2008-06-10T21:42:00Z</cp:lastPrinted>
  <dcterms:created xsi:type="dcterms:W3CDTF">2019-12-05T23:51:00Z</dcterms:created>
  <dcterms:modified xsi:type="dcterms:W3CDTF">2019-12-05T23:51:00Z</dcterms:modified>
</cp:coreProperties>
</file>