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5934F" w14:textId="10A3DAE5" w:rsidR="00953209" w:rsidRPr="00AB1F04" w:rsidRDefault="00825AD4" w:rsidP="00AB1F04">
      <w:pPr>
        <w:tabs>
          <w:tab w:val="center" w:pos="5040"/>
        </w:tabs>
        <w:suppressAutoHyphens/>
        <w:spacing w:line="220" w:lineRule="exact"/>
        <w:rPr>
          <w:rFonts w:ascii="Segoe UI" w:hAnsi="Segoe UI" w:cs="Segoe UI"/>
          <w:sz w:val="22"/>
          <w:szCs w:val="22"/>
        </w:rPr>
      </w:pPr>
      <w:r w:rsidRPr="00AB1F04">
        <w:rPr>
          <w:rFonts w:ascii="Segoe UI" w:hAnsi="Segoe UI" w:cs="Segoe UI"/>
          <w:sz w:val="22"/>
          <w:szCs w:val="22"/>
        </w:rPr>
        <w:tab/>
        <w:t>GROSSMONT COLLEGE</w:t>
      </w:r>
    </w:p>
    <w:p w14:paraId="1EF10123" w14:textId="1B133D1A" w:rsidR="00825AD4" w:rsidRPr="00AB1F04" w:rsidRDefault="00825AD4" w:rsidP="00AB1F04">
      <w:pPr>
        <w:tabs>
          <w:tab w:val="center" w:pos="5040"/>
        </w:tabs>
        <w:suppressAutoHyphens/>
        <w:spacing w:line="220" w:lineRule="exact"/>
        <w:rPr>
          <w:rFonts w:ascii="Segoe UI" w:hAnsi="Segoe UI" w:cs="Segoe UI"/>
          <w:sz w:val="22"/>
          <w:szCs w:val="22"/>
        </w:rPr>
      </w:pPr>
      <w:r w:rsidRPr="00AB1F04">
        <w:rPr>
          <w:rFonts w:ascii="Segoe UI" w:hAnsi="Segoe UI" w:cs="Segoe UI"/>
          <w:sz w:val="22"/>
          <w:szCs w:val="22"/>
        </w:rPr>
        <w:tab/>
      </w:r>
      <w:r w:rsidR="00AB1F04" w:rsidRPr="00AB1F04">
        <w:rPr>
          <w:rFonts w:ascii="Segoe UI" w:hAnsi="Segoe UI" w:cs="Segoe UI"/>
          <w:sz w:val="22"/>
          <w:szCs w:val="22"/>
        </w:rPr>
        <w:t xml:space="preserve">COURSE OUTLINE OF RECORD </w:t>
      </w:r>
      <w:r w:rsidR="007E783A">
        <w:rPr>
          <w:rFonts w:ascii="Segoe UI" w:hAnsi="Segoe UI" w:cs="Segoe UI"/>
          <w:sz w:val="22"/>
          <w:szCs w:val="22"/>
        </w:rPr>
        <w:br/>
      </w:r>
    </w:p>
    <w:p w14:paraId="6C474046" w14:textId="77777777" w:rsidR="00AB1F04" w:rsidRPr="00AB1F04" w:rsidRDefault="00AB1F04" w:rsidP="00AB1F04">
      <w:pPr>
        <w:pStyle w:val="NormalWeb"/>
        <w:spacing w:before="0" w:beforeAutospacing="0" w:after="0" w:afterAutospacing="0" w:line="220" w:lineRule="exact"/>
        <w:jc w:val="right"/>
        <w:rPr>
          <w:rFonts w:ascii="Segoe UI" w:hAnsi="Segoe UI" w:cs="Segoe UI"/>
          <w:color w:val="000000"/>
          <w:sz w:val="22"/>
          <w:szCs w:val="22"/>
        </w:rPr>
      </w:pPr>
      <w:r w:rsidRPr="00AB1F04">
        <w:rPr>
          <w:rFonts w:ascii="Segoe UI" w:hAnsi="Segoe UI" w:cs="Segoe UI"/>
          <w:color w:val="000000"/>
          <w:sz w:val="22"/>
          <w:szCs w:val="22"/>
        </w:rPr>
        <w:t xml:space="preserve">Curriculum Committee Approval: 05/18/2021 </w:t>
      </w:r>
    </w:p>
    <w:p w14:paraId="0479A85B" w14:textId="77777777" w:rsidR="00AB1F04" w:rsidRPr="00AB1F04" w:rsidRDefault="00AB1F04" w:rsidP="00AB1F04">
      <w:pPr>
        <w:pStyle w:val="NormalWeb"/>
        <w:spacing w:before="0" w:beforeAutospacing="0" w:after="0" w:afterAutospacing="0" w:line="220" w:lineRule="exact"/>
        <w:jc w:val="right"/>
        <w:rPr>
          <w:rFonts w:ascii="Segoe UI" w:hAnsi="Segoe UI" w:cs="Segoe UI"/>
          <w:color w:val="000000"/>
          <w:sz w:val="22"/>
          <w:szCs w:val="22"/>
        </w:rPr>
      </w:pPr>
      <w:r w:rsidRPr="00AB1F04">
        <w:rPr>
          <w:rFonts w:ascii="Segoe UI" w:hAnsi="Segoe UI" w:cs="Segoe UI"/>
          <w:color w:val="000000"/>
          <w:sz w:val="22"/>
          <w:szCs w:val="22"/>
        </w:rPr>
        <w:t>GCCCD Governing Board Approval: 06/15/2021</w:t>
      </w:r>
    </w:p>
    <w:p w14:paraId="1EC5617A" w14:textId="77777777" w:rsidR="00825AD4" w:rsidRPr="00AB1F04" w:rsidRDefault="00825AD4" w:rsidP="00AB1F04">
      <w:pPr>
        <w:tabs>
          <w:tab w:val="left" w:pos="0"/>
          <w:tab w:val="right" w:pos="9990"/>
        </w:tabs>
        <w:suppressAutoHyphens/>
        <w:spacing w:line="220" w:lineRule="exact"/>
        <w:rPr>
          <w:rFonts w:ascii="Segoe UI" w:hAnsi="Segoe UI" w:cs="Segoe UI"/>
          <w:sz w:val="22"/>
          <w:szCs w:val="22"/>
          <w:u w:val="single"/>
        </w:rPr>
      </w:pPr>
    </w:p>
    <w:p w14:paraId="15393CEC" w14:textId="77777777" w:rsidR="00825AD4" w:rsidRPr="00AB1F04" w:rsidRDefault="00825AD4" w:rsidP="00AB1F04">
      <w:pPr>
        <w:tabs>
          <w:tab w:val="left" w:pos="0"/>
          <w:tab w:val="right" w:pos="9990"/>
        </w:tabs>
        <w:suppressAutoHyphens/>
        <w:spacing w:line="220" w:lineRule="exact"/>
        <w:rPr>
          <w:rFonts w:ascii="Segoe UI" w:hAnsi="Segoe UI" w:cs="Segoe UI"/>
          <w:sz w:val="22"/>
          <w:szCs w:val="22"/>
          <w:u w:val="single"/>
        </w:rPr>
      </w:pPr>
      <w:r w:rsidRPr="00AB1F04">
        <w:rPr>
          <w:rFonts w:ascii="Segoe UI" w:hAnsi="Segoe UI" w:cs="Segoe UI"/>
          <w:sz w:val="22"/>
          <w:szCs w:val="22"/>
          <w:u w:val="single"/>
        </w:rPr>
        <w:t>BIOLOGY 140 – HUMAN ANATOMY</w:t>
      </w:r>
    </w:p>
    <w:p w14:paraId="4FE2D4AB" w14:textId="77777777" w:rsidR="00825AD4" w:rsidRPr="00AB1F04" w:rsidRDefault="00825AD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C058108" w14:textId="7DFBE312" w:rsidR="00825AD4" w:rsidRPr="00AB1F04" w:rsidRDefault="00B32ECF"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AB1F04">
        <w:rPr>
          <w:rFonts w:ascii="Segoe UI" w:hAnsi="Segoe UI" w:cs="Segoe UI"/>
          <w:sz w:val="22"/>
          <w:szCs w:val="22"/>
        </w:rPr>
        <w:t xml:space="preserve"> 1.</w:t>
      </w:r>
      <w:r w:rsidRPr="00AB1F04">
        <w:rPr>
          <w:rFonts w:ascii="Segoe UI" w:hAnsi="Segoe UI" w:cs="Segoe UI"/>
          <w:sz w:val="22"/>
          <w:szCs w:val="22"/>
        </w:rPr>
        <w:tab/>
      </w:r>
      <w:r w:rsidR="00825AD4" w:rsidRPr="00AB1F04">
        <w:rPr>
          <w:rFonts w:ascii="Segoe UI" w:hAnsi="Segoe UI" w:cs="Segoe UI"/>
          <w:sz w:val="22"/>
          <w:szCs w:val="22"/>
          <w:u w:val="single"/>
        </w:rPr>
        <w:t>Course Number</w:t>
      </w:r>
      <w:r w:rsidR="00825AD4" w:rsidRPr="00AB1F04">
        <w:rPr>
          <w:rFonts w:ascii="Segoe UI" w:hAnsi="Segoe UI" w:cs="Segoe UI"/>
          <w:sz w:val="22"/>
          <w:szCs w:val="22"/>
        </w:rPr>
        <w:tab/>
      </w:r>
      <w:r w:rsidR="00825AD4" w:rsidRPr="00AB1F04">
        <w:rPr>
          <w:rFonts w:ascii="Segoe UI" w:hAnsi="Segoe UI" w:cs="Segoe UI"/>
          <w:sz w:val="22"/>
          <w:szCs w:val="22"/>
          <w:u w:val="single"/>
        </w:rPr>
        <w:t>Course Title</w:t>
      </w:r>
      <w:r w:rsidR="00825AD4" w:rsidRPr="00AB1F04">
        <w:rPr>
          <w:rFonts w:ascii="Segoe UI" w:hAnsi="Segoe UI" w:cs="Segoe UI"/>
          <w:sz w:val="22"/>
          <w:szCs w:val="22"/>
        </w:rPr>
        <w:tab/>
      </w:r>
      <w:r w:rsidR="00AB1F04">
        <w:rPr>
          <w:rFonts w:ascii="Segoe UI" w:hAnsi="Segoe UI" w:cs="Segoe UI"/>
          <w:sz w:val="22"/>
          <w:szCs w:val="22"/>
        </w:rPr>
        <w:tab/>
      </w:r>
      <w:r w:rsidR="00AB1F04">
        <w:rPr>
          <w:rFonts w:ascii="Segoe UI" w:hAnsi="Segoe UI" w:cs="Segoe UI"/>
          <w:sz w:val="22"/>
          <w:szCs w:val="22"/>
        </w:rPr>
        <w:tab/>
      </w:r>
      <w:r w:rsidR="00825AD4" w:rsidRPr="00AB1F04">
        <w:rPr>
          <w:rFonts w:ascii="Segoe UI" w:hAnsi="Segoe UI" w:cs="Segoe UI"/>
          <w:sz w:val="22"/>
          <w:szCs w:val="22"/>
          <w:u w:val="single"/>
        </w:rPr>
        <w:t>Semester Units</w:t>
      </w:r>
      <w:r w:rsidR="00825AD4" w:rsidRPr="00AB1F04">
        <w:rPr>
          <w:rFonts w:ascii="Segoe UI" w:hAnsi="Segoe UI" w:cs="Segoe UI"/>
          <w:sz w:val="22"/>
          <w:szCs w:val="22"/>
        </w:rPr>
        <w:tab/>
      </w:r>
    </w:p>
    <w:p w14:paraId="0A33F2BE" w14:textId="77777777" w:rsidR="00825AD4" w:rsidRPr="00AB1F04" w:rsidRDefault="00825AD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05F4068B" w14:textId="11DC3C5F" w:rsidR="00825AD4" w:rsidRPr="00AB1F04" w:rsidRDefault="00825AD4" w:rsidP="00AB1F04">
      <w:pPr>
        <w:tabs>
          <w:tab w:val="left" w:pos="0"/>
          <w:tab w:val="left" w:pos="528"/>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AB1F04">
        <w:rPr>
          <w:rFonts w:ascii="Segoe UI" w:hAnsi="Segoe UI" w:cs="Segoe UI"/>
          <w:sz w:val="22"/>
          <w:szCs w:val="22"/>
        </w:rPr>
        <w:tab/>
        <w:t>BIO 140</w:t>
      </w:r>
      <w:r w:rsidRPr="00AB1F04">
        <w:rPr>
          <w:rFonts w:ascii="Segoe UI" w:hAnsi="Segoe UI" w:cs="Segoe UI"/>
          <w:sz w:val="22"/>
          <w:szCs w:val="22"/>
        </w:rPr>
        <w:tab/>
        <w:t>Human Anatomy</w:t>
      </w:r>
      <w:r w:rsidRPr="00AB1F04">
        <w:rPr>
          <w:rFonts w:ascii="Segoe UI" w:hAnsi="Segoe UI" w:cs="Segoe UI"/>
          <w:sz w:val="22"/>
          <w:szCs w:val="22"/>
        </w:rPr>
        <w:tab/>
      </w:r>
      <w:r w:rsidRPr="00AB1F04">
        <w:rPr>
          <w:rFonts w:ascii="Segoe UI" w:hAnsi="Segoe UI" w:cs="Segoe UI"/>
          <w:sz w:val="22"/>
          <w:szCs w:val="22"/>
        </w:rPr>
        <w:tab/>
      </w:r>
      <w:r w:rsidR="00AB1F04">
        <w:rPr>
          <w:rFonts w:ascii="Segoe UI" w:hAnsi="Segoe UI" w:cs="Segoe UI"/>
          <w:sz w:val="22"/>
          <w:szCs w:val="22"/>
        </w:rPr>
        <w:tab/>
      </w:r>
      <w:r w:rsidR="00AB1F04">
        <w:rPr>
          <w:rFonts w:ascii="Segoe UI" w:hAnsi="Segoe UI" w:cs="Segoe UI"/>
          <w:sz w:val="22"/>
          <w:szCs w:val="22"/>
        </w:rPr>
        <w:tab/>
      </w:r>
      <w:r w:rsidR="00AB1F04">
        <w:rPr>
          <w:rFonts w:ascii="Segoe UI" w:hAnsi="Segoe UI" w:cs="Segoe UI"/>
          <w:sz w:val="22"/>
          <w:szCs w:val="22"/>
        </w:rPr>
        <w:tab/>
      </w:r>
      <w:r w:rsidRPr="00AB1F04">
        <w:rPr>
          <w:rFonts w:ascii="Segoe UI" w:hAnsi="Segoe UI" w:cs="Segoe UI"/>
          <w:sz w:val="22"/>
          <w:szCs w:val="22"/>
        </w:rPr>
        <w:t>5</w:t>
      </w:r>
      <w:r w:rsidRPr="00AB1F04">
        <w:rPr>
          <w:rFonts w:ascii="Segoe UI" w:hAnsi="Segoe UI" w:cs="Segoe UI"/>
          <w:sz w:val="22"/>
          <w:szCs w:val="22"/>
        </w:rPr>
        <w:tab/>
      </w:r>
    </w:p>
    <w:p w14:paraId="0C39C7DA" w14:textId="351C922F" w:rsidR="00AB1F04" w:rsidRDefault="00825AD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AB1F04">
        <w:rPr>
          <w:rFonts w:ascii="Segoe UI" w:hAnsi="Segoe UI" w:cs="Segoe UI"/>
          <w:sz w:val="22"/>
          <w:szCs w:val="22"/>
        </w:rPr>
        <w:tab/>
      </w:r>
      <w:r w:rsidRPr="00AB1F04">
        <w:rPr>
          <w:rFonts w:ascii="Segoe UI" w:hAnsi="Segoe UI" w:cs="Segoe UI"/>
          <w:sz w:val="22"/>
          <w:szCs w:val="22"/>
        </w:rPr>
        <w:tab/>
      </w:r>
      <w:r w:rsidRPr="00AB1F04">
        <w:rPr>
          <w:rFonts w:ascii="Segoe UI" w:hAnsi="Segoe UI" w:cs="Segoe UI"/>
          <w:sz w:val="22"/>
          <w:szCs w:val="22"/>
        </w:rPr>
        <w:tab/>
      </w:r>
      <w:r w:rsidRPr="00AB1F04">
        <w:rPr>
          <w:rFonts w:ascii="Segoe UI" w:hAnsi="Segoe UI" w:cs="Segoe UI"/>
          <w:sz w:val="22"/>
          <w:szCs w:val="22"/>
        </w:rPr>
        <w:tab/>
      </w:r>
      <w:r w:rsidRPr="00AB1F04">
        <w:rPr>
          <w:rFonts w:ascii="Segoe UI" w:hAnsi="Segoe UI" w:cs="Segoe UI"/>
          <w:sz w:val="22"/>
          <w:szCs w:val="22"/>
        </w:rPr>
        <w:tab/>
      </w:r>
    </w:p>
    <w:p w14:paraId="42207FEF" w14:textId="525FEBD8" w:rsidR="00AB1F04" w:rsidRDefault="00AB1F0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r w:rsidRPr="00AB1F04">
        <w:rPr>
          <w:rFonts w:ascii="Segoe UI" w:hAnsi="Segoe UI" w:cs="Segoe UI"/>
          <w:sz w:val="22"/>
          <w:szCs w:val="22"/>
        </w:rPr>
        <w:tab/>
      </w:r>
      <w:r w:rsidRPr="00AB1F04">
        <w:rPr>
          <w:rFonts w:ascii="Segoe UI" w:hAnsi="Segoe UI" w:cs="Segoe UI"/>
          <w:sz w:val="22"/>
          <w:szCs w:val="22"/>
          <w:u w:val="single"/>
        </w:rPr>
        <w:t>Semester Hours</w:t>
      </w:r>
    </w:p>
    <w:p w14:paraId="72876A03" w14:textId="2762B106" w:rsidR="00AB1F04" w:rsidRDefault="00AB1F04" w:rsidP="00AB1F04">
      <w:pPr>
        <w:tabs>
          <w:tab w:val="left" w:pos="0"/>
          <w:tab w:val="left" w:pos="528"/>
          <w:tab w:val="left" w:pos="2964"/>
          <w:tab w:val="left" w:pos="3420"/>
          <w:tab w:val="left" w:pos="5472"/>
          <w:tab w:val="left" w:pos="648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AB1F04">
        <w:rPr>
          <w:rFonts w:ascii="Segoe UI" w:hAnsi="Segoe UI" w:cs="Segoe UI"/>
          <w:sz w:val="22"/>
          <w:szCs w:val="22"/>
        </w:rPr>
        <w:t>3 hour lecture</w:t>
      </w:r>
      <w:r>
        <w:rPr>
          <w:rFonts w:ascii="Segoe UI" w:hAnsi="Segoe UI" w:cs="Segoe UI"/>
          <w:sz w:val="22"/>
          <w:szCs w:val="22"/>
        </w:rPr>
        <w:t xml:space="preserve"> 48-54 hours</w:t>
      </w:r>
      <w:r>
        <w:rPr>
          <w:rFonts w:ascii="Segoe UI" w:hAnsi="Segoe UI" w:cs="Segoe UI"/>
          <w:sz w:val="22"/>
          <w:szCs w:val="22"/>
        </w:rPr>
        <w:tab/>
        <w:t>96-108 hours outside of class</w:t>
      </w:r>
      <w:r>
        <w:rPr>
          <w:rFonts w:ascii="Segoe UI" w:hAnsi="Segoe UI" w:cs="Segoe UI"/>
          <w:sz w:val="22"/>
          <w:szCs w:val="22"/>
        </w:rPr>
        <w:tab/>
      </w:r>
      <w:r w:rsidRPr="00AB1F04">
        <w:rPr>
          <w:rFonts w:ascii="Segoe UI" w:hAnsi="Segoe UI" w:cs="Segoe UI"/>
          <w:sz w:val="22"/>
          <w:szCs w:val="22"/>
        </w:rPr>
        <w:t>6 hours laboratory</w:t>
      </w:r>
      <w:r>
        <w:rPr>
          <w:rFonts w:ascii="Segoe UI" w:hAnsi="Segoe UI" w:cs="Segoe UI"/>
          <w:sz w:val="22"/>
          <w:szCs w:val="22"/>
        </w:rPr>
        <w:t xml:space="preserve"> 96-108 hours</w:t>
      </w:r>
    </w:p>
    <w:p w14:paraId="40009CAA" w14:textId="57839960" w:rsidR="00825AD4" w:rsidRDefault="00AB1F0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t>240-270</w:t>
      </w:r>
      <w:r w:rsidR="00953209" w:rsidRPr="00AB1F04">
        <w:rPr>
          <w:rFonts w:ascii="Segoe UI" w:hAnsi="Segoe UI" w:cs="Segoe UI"/>
          <w:sz w:val="22"/>
          <w:szCs w:val="22"/>
        </w:rPr>
        <w:t xml:space="preserve"> total hours</w:t>
      </w:r>
    </w:p>
    <w:p w14:paraId="6E9FE232" w14:textId="77777777" w:rsidR="00AB1F04" w:rsidRPr="00AB1F04" w:rsidRDefault="00AB1F04" w:rsidP="00AB1F04">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DD4FB9A" w14:textId="5FC7D1B5"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 xml:space="preserve"> 2.</w:t>
      </w:r>
      <w:r w:rsidRPr="00AB1F04">
        <w:rPr>
          <w:rFonts w:ascii="Segoe UI" w:hAnsi="Segoe UI" w:cs="Segoe UI"/>
          <w:sz w:val="22"/>
          <w:szCs w:val="22"/>
        </w:rPr>
        <w:tab/>
      </w:r>
      <w:r w:rsidRPr="00AB1F04">
        <w:rPr>
          <w:rFonts w:ascii="Segoe UI" w:hAnsi="Segoe UI" w:cs="Segoe UI"/>
          <w:sz w:val="22"/>
          <w:szCs w:val="22"/>
          <w:u w:val="single"/>
        </w:rPr>
        <w:t>Course Prerequisites</w:t>
      </w:r>
    </w:p>
    <w:p w14:paraId="2EC51E96" w14:textId="77777777" w:rsidR="00B32ECF" w:rsidRPr="00AB1F04" w:rsidRDefault="00820959" w:rsidP="00AB1F04">
      <w:pPr>
        <w:tabs>
          <w:tab w:val="left" w:pos="0"/>
          <w:tab w:val="left" w:pos="5880"/>
          <w:tab w:val="left" w:pos="7920"/>
          <w:tab w:val="right" w:pos="10080"/>
        </w:tabs>
        <w:suppressAutoHyphens/>
        <w:spacing w:line="220" w:lineRule="exact"/>
        <w:ind w:left="450"/>
        <w:rPr>
          <w:rFonts w:ascii="Segoe UI" w:hAnsi="Segoe UI" w:cs="Segoe UI"/>
          <w:sz w:val="22"/>
          <w:szCs w:val="22"/>
        </w:rPr>
      </w:pPr>
      <w:r w:rsidRPr="00AB1F04">
        <w:rPr>
          <w:rFonts w:ascii="Segoe UI" w:hAnsi="Segoe UI" w:cs="Segoe UI"/>
          <w:sz w:val="22"/>
          <w:szCs w:val="22"/>
        </w:rPr>
        <w:t>A “C” grade or higher or “Pass” in Bio 120 or equivalent</w:t>
      </w:r>
      <w:r w:rsidR="00151521" w:rsidRPr="00AB1F04">
        <w:rPr>
          <w:rFonts w:ascii="Segoe UI" w:hAnsi="Segoe UI" w:cs="Segoe UI"/>
          <w:sz w:val="22"/>
          <w:szCs w:val="22"/>
        </w:rPr>
        <w:t xml:space="preserve">. </w:t>
      </w:r>
      <w:r w:rsidR="00F1518D" w:rsidRPr="00AB1F04">
        <w:rPr>
          <w:rFonts w:ascii="Segoe UI" w:hAnsi="Segoe UI" w:cs="Segoe UI"/>
          <w:sz w:val="22"/>
          <w:szCs w:val="22"/>
        </w:rPr>
        <w:t xml:space="preserve">Only </w:t>
      </w:r>
      <w:r w:rsidR="00B32ECF" w:rsidRPr="00AB1F04">
        <w:rPr>
          <w:rFonts w:ascii="Segoe UI" w:hAnsi="Segoe UI" w:cs="Segoe UI"/>
          <w:sz w:val="22"/>
          <w:szCs w:val="22"/>
        </w:rPr>
        <w:t xml:space="preserve">Nursing </w:t>
      </w:r>
      <w:r w:rsidR="00F1518D" w:rsidRPr="00AB1F04">
        <w:rPr>
          <w:rFonts w:ascii="Segoe UI" w:hAnsi="Segoe UI" w:cs="Segoe UI"/>
          <w:sz w:val="22"/>
          <w:szCs w:val="22"/>
        </w:rPr>
        <w:t>m</w:t>
      </w:r>
      <w:r w:rsidR="00B32ECF" w:rsidRPr="00AB1F04">
        <w:rPr>
          <w:rFonts w:ascii="Segoe UI" w:hAnsi="Segoe UI" w:cs="Segoe UI"/>
          <w:sz w:val="22"/>
          <w:szCs w:val="22"/>
        </w:rPr>
        <w:t xml:space="preserve">ajors may fulfill the BIO 120 prerequisite with one year of high school biology with a lab.  </w:t>
      </w:r>
    </w:p>
    <w:p w14:paraId="5B331996" w14:textId="77777777" w:rsidR="005366A7" w:rsidRPr="00AB1F04" w:rsidRDefault="005366A7" w:rsidP="00AB1F04">
      <w:pPr>
        <w:tabs>
          <w:tab w:val="left" w:pos="0"/>
          <w:tab w:val="left" w:pos="5880"/>
          <w:tab w:val="left" w:pos="7920"/>
          <w:tab w:val="right" w:pos="10080"/>
        </w:tabs>
        <w:suppressAutoHyphens/>
        <w:spacing w:line="220" w:lineRule="exact"/>
        <w:ind w:left="450"/>
        <w:rPr>
          <w:rFonts w:ascii="Segoe UI" w:hAnsi="Segoe UI" w:cs="Segoe UI"/>
          <w:sz w:val="22"/>
          <w:szCs w:val="22"/>
        </w:rPr>
      </w:pPr>
    </w:p>
    <w:p w14:paraId="52697911" w14:textId="77777777" w:rsidR="00151521" w:rsidRPr="007E783A" w:rsidRDefault="00151521" w:rsidP="00AB1F04">
      <w:pPr>
        <w:tabs>
          <w:tab w:val="left" w:pos="5880"/>
          <w:tab w:val="left" w:pos="7920"/>
          <w:tab w:val="right" w:pos="10080"/>
        </w:tabs>
        <w:suppressAutoHyphens/>
        <w:spacing w:line="220" w:lineRule="exact"/>
        <w:ind w:left="450"/>
        <w:rPr>
          <w:rFonts w:ascii="Segoe UI" w:hAnsi="Segoe UI" w:cs="Segoe UI"/>
          <w:sz w:val="22"/>
          <w:szCs w:val="22"/>
        </w:rPr>
      </w:pPr>
      <w:r w:rsidRPr="007E783A">
        <w:rPr>
          <w:rFonts w:ascii="Segoe UI" w:hAnsi="Segoe UI" w:cs="Segoe UI"/>
          <w:sz w:val="22"/>
          <w:szCs w:val="22"/>
        </w:rPr>
        <w:t xml:space="preserve">All Bio 120 courses, course equivalents and high school biology with lab </w:t>
      </w:r>
      <w:proofErr w:type="gramStart"/>
      <w:r w:rsidRPr="007E783A">
        <w:rPr>
          <w:rFonts w:ascii="Segoe UI" w:hAnsi="Segoe UI" w:cs="Segoe UI"/>
          <w:sz w:val="22"/>
          <w:szCs w:val="22"/>
        </w:rPr>
        <w:t>must be co</w:t>
      </w:r>
      <w:r w:rsidR="00647F6A" w:rsidRPr="007E783A">
        <w:rPr>
          <w:rFonts w:ascii="Segoe UI" w:hAnsi="Segoe UI" w:cs="Segoe UI"/>
          <w:sz w:val="22"/>
          <w:szCs w:val="22"/>
        </w:rPr>
        <w:t>mpleted</w:t>
      </w:r>
      <w:proofErr w:type="gramEnd"/>
      <w:r w:rsidR="00647F6A" w:rsidRPr="007E783A">
        <w:rPr>
          <w:rFonts w:ascii="Segoe UI" w:hAnsi="Segoe UI" w:cs="Segoe UI"/>
          <w:sz w:val="22"/>
          <w:szCs w:val="22"/>
        </w:rPr>
        <w:t xml:space="preserve"> w</w:t>
      </w:r>
      <w:r w:rsidR="005366A7" w:rsidRPr="007E783A">
        <w:rPr>
          <w:rFonts w:ascii="Segoe UI" w:hAnsi="Segoe UI" w:cs="Segoe UI"/>
          <w:sz w:val="22"/>
          <w:szCs w:val="22"/>
        </w:rPr>
        <w:t>ithin last</w:t>
      </w:r>
      <w:r w:rsidRPr="007E783A">
        <w:rPr>
          <w:rFonts w:ascii="Segoe UI" w:hAnsi="Segoe UI" w:cs="Segoe UI"/>
          <w:sz w:val="22"/>
          <w:szCs w:val="22"/>
        </w:rPr>
        <w:t xml:space="preserve"> 7 years of</w:t>
      </w:r>
      <w:r w:rsidR="00647F6A" w:rsidRPr="007E783A">
        <w:rPr>
          <w:rFonts w:ascii="Segoe UI" w:hAnsi="Segoe UI" w:cs="Segoe UI"/>
          <w:sz w:val="22"/>
          <w:szCs w:val="22"/>
        </w:rPr>
        <w:t xml:space="preserve"> enrollment in Bio 140.</w:t>
      </w:r>
    </w:p>
    <w:p w14:paraId="33565865" w14:textId="77777777" w:rsidR="00820959" w:rsidRPr="00AB1F04" w:rsidRDefault="00820959" w:rsidP="00AB1F04">
      <w:pPr>
        <w:spacing w:line="220" w:lineRule="exact"/>
        <w:ind w:firstLine="450"/>
        <w:rPr>
          <w:rFonts w:ascii="Segoe UI" w:hAnsi="Segoe UI" w:cs="Segoe UI"/>
          <w:sz w:val="22"/>
          <w:szCs w:val="22"/>
        </w:rPr>
      </w:pPr>
    </w:p>
    <w:p w14:paraId="4E2F7CD7" w14:textId="1A921A83" w:rsidR="00825AD4" w:rsidRPr="00AB1F04" w:rsidRDefault="00825AD4" w:rsidP="00AB1F04">
      <w:pPr>
        <w:pStyle w:val="Heading9"/>
        <w:tabs>
          <w:tab w:val="clear" w:pos="360"/>
          <w:tab w:val="left" w:pos="450"/>
        </w:tabs>
        <w:spacing w:line="220" w:lineRule="exact"/>
        <w:ind w:left="450"/>
        <w:rPr>
          <w:rFonts w:ascii="Segoe UI" w:hAnsi="Segoe UI" w:cs="Segoe UI"/>
          <w:sz w:val="22"/>
          <w:szCs w:val="22"/>
        </w:rPr>
      </w:pPr>
      <w:r w:rsidRPr="00AB1F04">
        <w:rPr>
          <w:rFonts w:ascii="Segoe UI" w:hAnsi="Segoe UI" w:cs="Segoe UI"/>
          <w:sz w:val="22"/>
          <w:szCs w:val="22"/>
        </w:rPr>
        <w:t>Corequisite</w:t>
      </w:r>
    </w:p>
    <w:p w14:paraId="0ED52B96" w14:textId="613E7E77" w:rsidR="00825AD4" w:rsidRPr="00AB1F04" w:rsidRDefault="00AB1F04" w:rsidP="00AB1F04">
      <w:pPr>
        <w:tabs>
          <w:tab w:val="left" w:pos="0"/>
          <w:tab w:val="left" w:pos="450"/>
          <w:tab w:val="left" w:pos="912"/>
          <w:tab w:val="left" w:pos="1344"/>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None</w:t>
      </w:r>
    </w:p>
    <w:p w14:paraId="22F5C70D" w14:textId="77777777" w:rsidR="00DD47D6" w:rsidRPr="00AB1F04" w:rsidRDefault="00DD47D6" w:rsidP="00AB1F04">
      <w:pPr>
        <w:tabs>
          <w:tab w:val="left" w:pos="0"/>
          <w:tab w:val="left" w:pos="450"/>
          <w:tab w:val="left" w:pos="912"/>
          <w:tab w:val="left" w:pos="1344"/>
          <w:tab w:val="left" w:pos="1776"/>
          <w:tab w:val="left" w:pos="2160"/>
        </w:tabs>
        <w:suppressAutoHyphens/>
        <w:spacing w:line="220" w:lineRule="exact"/>
        <w:ind w:left="450"/>
        <w:rPr>
          <w:rFonts w:ascii="Segoe UI" w:hAnsi="Segoe UI" w:cs="Segoe UI"/>
          <w:sz w:val="22"/>
          <w:szCs w:val="22"/>
        </w:rPr>
      </w:pPr>
    </w:p>
    <w:p w14:paraId="7E72E63A" w14:textId="371E1BBE"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r>
      <w:r w:rsidRPr="00AB1F04">
        <w:rPr>
          <w:rFonts w:ascii="Segoe UI" w:hAnsi="Segoe UI" w:cs="Segoe UI"/>
          <w:sz w:val="22"/>
          <w:szCs w:val="22"/>
          <w:u w:val="single"/>
        </w:rPr>
        <w:t>Recommended Preparation</w:t>
      </w:r>
    </w:p>
    <w:p w14:paraId="18F73C6E" w14:textId="6F22151C" w:rsidR="00C419AE" w:rsidRPr="00AB1F04" w:rsidRDefault="00570803" w:rsidP="00AB1F04">
      <w:pPr>
        <w:tabs>
          <w:tab w:val="left" w:pos="450"/>
        </w:tabs>
        <w:spacing w:line="220" w:lineRule="exact"/>
        <w:ind w:firstLine="450"/>
        <w:rPr>
          <w:rFonts w:ascii="Segoe UI" w:hAnsi="Segoe UI" w:cs="Segoe UI"/>
          <w:sz w:val="22"/>
          <w:szCs w:val="22"/>
        </w:rPr>
      </w:pPr>
      <w:r w:rsidRPr="00AB1F04">
        <w:rPr>
          <w:rFonts w:ascii="Segoe UI" w:hAnsi="Segoe UI" w:cs="Segoe UI"/>
          <w:sz w:val="22"/>
          <w:szCs w:val="22"/>
        </w:rPr>
        <w:t xml:space="preserve">A “C” grade or higher or “Pass” in </w:t>
      </w:r>
      <w:r w:rsidR="00C419AE" w:rsidRPr="00AB1F04">
        <w:rPr>
          <w:rFonts w:ascii="Segoe UI" w:hAnsi="Segoe UI" w:cs="Segoe UI"/>
          <w:color w:val="000000"/>
          <w:sz w:val="22"/>
          <w:szCs w:val="22"/>
          <w:shd w:val="clear" w:color="auto" w:fill="FFFFFF"/>
        </w:rPr>
        <w:t>Math 90 and English </w:t>
      </w:r>
      <w:r w:rsidRPr="00AB1F04">
        <w:rPr>
          <w:rFonts w:ascii="Segoe UI" w:hAnsi="Segoe UI" w:cs="Segoe UI"/>
          <w:color w:val="000000"/>
          <w:sz w:val="22"/>
          <w:szCs w:val="22"/>
          <w:shd w:val="clear" w:color="auto" w:fill="FFFFFF"/>
        </w:rPr>
        <w:t>120</w:t>
      </w:r>
      <w:r w:rsidR="007E783A">
        <w:rPr>
          <w:rFonts w:ascii="Segoe UI" w:hAnsi="Segoe UI" w:cs="Segoe UI"/>
          <w:color w:val="000000"/>
          <w:sz w:val="22"/>
          <w:szCs w:val="22"/>
          <w:shd w:val="clear" w:color="auto" w:fill="FFFFFF"/>
        </w:rPr>
        <w:t>.</w:t>
      </w:r>
    </w:p>
    <w:p w14:paraId="5FD5F717"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2E7510DD"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FD07908" w14:textId="7DDEB390"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 xml:space="preserve"> 3.</w:t>
      </w:r>
      <w:r w:rsidRPr="00AB1F04">
        <w:rPr>
          <w:rFonts w:ascii="Segoe UI" w:hAnsi="Segoe UI" w:cs="Segoe UI"/>
          <w:sz w:val="22"/>
          <w:szCs w:val="22"/>
        </w:rPr>
        <w:tab/>
      </w:r>
      <w:r w:rsidRPr="00AB1F04">
        <w:rPr>
          <w:rFonts w:ascii="Segoe UI" w:hAnsi="Segoe UI" w:cs="Segoe UI"/>
          <w:sz w:val="22"/>
          <w:szCs w:val="22"/>
          <w:u w:val="single"/>
        </w:rPr>
        <w:t>Catalog Description</w:t>
      </w:r>
    </w:p>
    <w:p w14:paraId="1BBFD9BC" w14:textId="77777777" w:rsidR="00825AD4" w:rsidRPr="00AB1F04" w:rsidRDefault="00825AD4" w:rsidP="001D51ED">
      <w:pPr>
        <w:tabs>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AB1F04">
        <w:rPr>
          <w:rFonts w:ascii="Segoe UI" w:hAnsi="Segoe UI" w:cs="Segoe UI"/>
          <w:sz w:val="22"/>
          <w:szCs w:val="22"/>
        </w:rPr>
        <w:tab/>
      </w:r>
      <w:r w:rsidR="00F1518D" w:rsidRPr="00AB1F04">
        <w:rPr>
          <w:rFonts w:ascii="Segoe UI" w:hAnsi="Segoe UI" w:cs="Segoe UI"/>
          <w:sz w:val="22"/>
          <w:szCs w:val="22"/>
        </w:rPr>
        <w:t xml:space="preserve">A study of the </w:t>
      </w:r>
      <w:r w:rsidRPr="00AB1F04">
        <w:rPr>
          <w:rFonts w:ascii="Segoe UI" w:hAnsi="Segoe UI" w:cs="Segoe UI"/>
          <w:sz w:val="22"/>
          <w:szCs w:val="22"/>
        </w:rPr>
        <w:t>structure of the systems of the human body with emphasis divided between gross anatomy and the cellular detail (histology) of tissues</w:t>
      </w:r>
      <w:r w:rsidR="00BC07C5" w:rsidRPr="00AB1F04">
        <w:rPr>
          <w:rFonts w:ascii="Segoe UI" w:hAnsi="Segoe UI" w:cs="Segoe UI"/>
          <w:sz w:val="22"/>
          <w:szCs w:val="22"/>
        </w:rPr>
        <w:t xml:space="preserve"> and their evolutionary developments and relationships with other organisms</w:t>
      </w:r>
      <w:r w:rsidRPr="00AB1F04">
        <w:rPr>
          <w:rFonts w:ascii="Segoe UI" w:hAnsi="Segoe UI" w:cs="Segoe UI"/>
          <w:sz w:val="22"/>
          <w:szCs w:val="22"/>
        </w:rPr>
        <w:t>.</w:t>
      </w:r>
      <w:r w:rsidRPr="00AB1F04">
        <w:rPr>
          <w:rFonts w:ascii="Segoe UI" w:hAnsi="Segoe UI" w:cs="Segoe UI"/>
          <w:b/>
          <w:bCs/>
          <w:sz w:val="22"/>
          <w:szCs w:val="22"/>
        </w:rPr>
        <w:t xml:space="preserve"> </w:t>
      </w:r>
      <w:r w:rsidR="00C13383" w:rsidRPr="00AB1F04">
        <w:rPr>
          <w:rFonts w:ascii="Segoe UI" w:hAnsi="Segoe UI" w:cs="Segoe UI"/>
          <w:sz w:val="22"/>
          <w:szCs w:val="22"/>
        </w:rPr>
        <w:t xml:space="preserve">Cats </w:t>
      </w:r>
      <w:r w:rsidR="006F6FAE" w:rsidRPr="00AB1F04">
        <w:rPr>
          <w:rFonts w:ascii="Segoe UI" w:hAnsi="Segoe UI" w:cs="Segoe UI"/>
          <w:sz w:val="22"/>
          <w:szCs w:val="22"/>
        </w:rPr>
        <w:t xml:space="preserve">or other suitable and available specimens </w:t>
      </w:r>
      <w:proofErr w:type="gramStart"/>
      <w:r w:rsidR="006F6FAE" w:rsidRPr="00AB1F04">
        <w:rPr>
          <w:rFonts w:ascii="Segoe UI" w:hAnsi="Segoe UI" w:cs="Segoe UI"/>
          <w:sz w:val="22"/>
          <w:szCs w:val="22"/>
        </w:rPr>
        <w:t>are</w:t>
      </w:r>
      <w:r w:rsidR="00104223" w:rsidRPr="00AB1F04">
        <w:rPr>
          <w:rFonts w:ascii="Segoe UI" w:hAnsi="Segoe UI" w:cs="Segoe UI"/>
          <w:sz w:val="22"/>
          <w:szCs w:val="22"/>
        </w:rPr>
        <w:t xml:space="preserve"> used</w:t>
      </w:r>
      <w:proofErr w:type="gramEnd"/>
      <w:r w:rsidR="00104223" w:rsidRPr="00AB1F04">
        <w:rPr>
          <w:rFonts w:ascii="Segoe UI" w:hAnsi="Segoe UI" w:cs="Segoe UI"/>
          <w:sz w:val="22"/>
          <w:szCs w:val="22"/>
        </w:rPr>
        <w:t xml:space="preserve"> </w:t>
      </w:r>
      <w:r w:rsidR="006F6FAE" w:rsidRPr="00AB1F04">
        <w:rPr>
          <w:rFonts w:ascii="Segoe UI" w:hAnsi="Segoe UI" w:cs="Segoe UI"/>
          <w:sz w:val="22"/>
          <w:szCs w:val="22"/>
        </w:rPr>
        <w:t xml:space="preserve">as </w:t>
      </w:r>
      <w:r w:rsidRPr="00AB1F04">
        <w:rPr>
          <w:rFonts w:ascii="Segoe UI" w:hAnsi="Segoe UI" w:cs="Segoe UI"/>
          <w:sz w:val="22"/>
          <w:szCs w:val="22"/>
        </w:rPr>
        <w:t>dissection specimen</w:t>
      </w:r>
      <w:r w:rsidR="006F6FAE" w:rsidRPr="00AB1F04">
        <w:rPr>
          <w:rFonts w:ascii="Segoe UI" w:hAnsi="Segoe UI" w:cs="Segoe UI"/>
          <w:sz w:val="22"/>
          <w:szCs w:val="22"/>
        </w:rPr>
        <w:t>s</w:t>
      </w:r>
      <w:r w:rsidRPr="00AB1F04">
        <w:rPr>
          <w:rFonts w:ascii="Segoe UI" w:hAnsi="Segoe UI" w:cs="Segoe UI"/>
          <w:sz w:val="22"/>
          <w:szCs w:val="22"/>
        </w:rPr>
        <w:t xml:space="preserve"> in the laboratory along with selected human organs and tissue slides, including cadaver and computer demonstrations. The course meets the anatomy requirement for baccalaureate degrees in nursing, a variety of paramedical fields, including physical and occupational therapy, and exercise scie</w:t>
      </w:r>
      <w:bookmarkStart w:id="0" w:name="_GoBack"/>
      <w:bookmarkEnd w:id="0"/>
      <w:r w:rsidRPr="00AB1F04">
        <w:rPr>
          <w:rFonts w:ascii="Segoe UI" w:hAnsi="Segoe UI" w:cs="Segoe UI"/>
          <w:sz w:val="22"/>
          <w:szCs w:val="22"/>
        </w:rPr>
        <w:t>nce majors.</w:t>
      </w:r>
    </w:p>
    <w:p w14:paraId="2A10D31F"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6588300D" w14:textId="52AAB60B"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 xml:space="preserve"> 4.</w:t>
      </w:r>
      <w:r w:rsidRPr="00AB1F04">
        <w:rPr>
          <w:rFonts w:ascii="Segoe UI" w:hAnsi="Segoe UI" w:cs="Segoe UI"/>
          <w:sz w:val="22"/>
          <w:szCs w:val="22"/>
        </w:rPr>
        <w:tab/>
      </w:r>
      <w:r w:rsidRPr="00AB1F04">
        <w:rPr>
          <w:rFonts w:ascii="Segoe UI" w:hAnsi="Segoe UI" w:cs="Segoe UI"/>
          <w:sz w:val="22"/>
          <w:szCs w:val="22"/>
          <w:u w:val="single"/>
        </w:rPr>
        <w:t>Course Objectives</w:t>
      </w:r>
    </w:p>
    <w:p w14:paraId="34A85597"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The student will:</w:t>
      </w:r>
    </w:p>
    <w:p w14:paraId="38E846CA"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a.</w:t>
      </w:r>
      <w:r w:rsidRPr="00AB1F04">
        <w:rPr>
          <w:rFonts w:ascii="Segoe UI" w:hAnsi="Segoe UI" w:cs="Segoe UI"/>
          <w:sz w:val="22"/>
          <w:szCs w:val="22"/>
        </w:rPr>
        <w:tab/>
        <w:t>Identify the major structural components of the human body, both microscopic and macroscopic for all major organ systems and their homologous structures across selected mammalian species and sample organs using concepts based on Evolution by Natural Selection.</w:t>
      </w:r>
    </w:p>
    <w:p w14:paraId="41F0916B"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Apply correct anatomical terminology to the structures and processes studied, and to their relationships by correctly identifying and spelling the name (both orally and in written form) of a given structure.</w:t>
      </w:r>
    </w:p>
    <w:p w14:paraId="45078E23" w14:textId="22FE936C" w:rsidR="00825AD4" w:rsidRPr="00AB1F04" w:rsidRDefault="00825AD4" w:rsidP="00AB1F04">
      <w:pPr>
        <w:tabs>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c.</w:t>
      </w:r>
      <w:r w:rsidRPr="00AB1F04">
        <w:rPr>
          <w:rFonts w:ascii="Segoe UI" w:hAnsi="Segoe UI" w:cs="Segoe UI"/>
          <w:sz w:val="22"/>
          <w:szCs w:val="22"/>
        </w:rPr>
        <w:tab/>
        <w:t xml:space="preserve">Employ the techniques of dissection on a preserved cat </w:t>
      </w:r>
      <w:r w:rsidR="006262F5" w:rsidRPr="00AB1F04">
        <w:rPr>
          <w:rFonts w:ascii="Segoe UI" w:hAnsi="Segoe UI" w:cs="Segoe UI"/>
          <w:sz w:val="22"/>
          <w:szCs w:val="22"/>
        </w:rPr>
        <w:t>or other suitable available preserved specimens</w:t>
      </w:r>
      <w:r w:rsidR="006262F5" w:rsidRPr="00AB1F04">
        <w:rPr>
          <w:rFonts w:ascii="Segoe UI" w:hAnsi="Segoe UI" w:cs="Segoe UI"/>
          <w:b/>
          <w:bCs/>
          <w:sz w:val="22"/>
          <w:szCs w:val="22"/>
        </w:rPr>
        <w:t xml:space="preserve"> </w:t>
      </w:r>
      <w:r w:rsidRPr="00AB1F04">
        <w:rPr>
          <w:rFonts w:ascii="Segoe UI" w:hAnsi="Segoe UI" w:cs="Segoe UI"/>
          <w:sz w:val="22"/>
          <w:szCs w:val="22"/>
        </w:rPr>
        <w:t>and the techniques of microscopic study of prepared tissue slides.</w:t>
      </w:r>
    </w:p>
    <w:p w14:paraId="4DE4AD81"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d.</w:t>
      </w:r>
      <w:r w:rsidRPr="00AB1F04">
        <w:rPr>
          <w:rFonts w:ascii="Segoe UI" w:hAnsi="Segoe UI" w:cs="Segoe UI"/>
          <w:sz w:val="22"/>
          <w:szCs w:val="22"/>
        </w:rPr>
        <w:tab/>
        <w:t>Comprehend the structural and functional organization of tissues, organs, and organ systems in the human body.</w:t>
      </w:r>
    </w:p>
    <w:p w14:paraId="58E11111"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e.</w:t>
      </w:r>
      <w:r w:rsidRPr="00AB1F04">
        <w:rPr>
          <w:rFonts w:ascii="Segoe UI" w:hAnsi="Segoe UI" w:cs="Segoe UI"/>
          <w:sz w:val="22"/>
          <w:szCs w:val="22"/>
        </w:rPr>
        <w:tab/>
        <w:t>Compare the processes and structures of the embryonic body to the ultimate adult structure for major organ systems.</w:t>
      </w:r>
    </w:p>
    <w:p w14:paraId="4D58A5E5"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f.</w:t>
      </w:r>
      <w:r w:rsidRPr="00AB1F04">
        <w:rPr>
          <w:rFonts w:ascii="Segoe UI" w:hAnsi="Segoe UI" w:cs="Segoe UI"/>
          <w:sz w:val="22"/>
          <w:szCs w:val="22"/>
        </w:rPr>
        <w:tab/>
        <w:t>Analyze injury and disease scenarios presented, and correctly deduce causes, processes, and structures involved.</w:t>
      </w:r>
    </w:p>
    <w:p w14:paraId="5CE13189"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g.</w:t>
      </w:r>
      <w:r w:rsidRPr="00AB1F04">
        <w:rPr>
          <w:rFonts w:ascii="Segoe UI" w:hAnsi="Segoe UI" w:cs="Segoe UI"/>
          <w:sz w:val="22"/>
          <w:szCs w:val="22"/>
        </w:rPr>
        <w:tab/>
        <w:t>Analyze specific anatomical features in both development and the adult form as a function of Evolution by Natural Selection.</w:t>
      </w:r>
    </w:p>
    <w:p w14:paraId="46362B76"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h.</w:t>
      </w:r>
      <w:r w:rsidRPr="00AB1F04">
        <w:rPr>
          <w:rFonts w:ascii="Segoe UI" w:hAnsi="Segoe UI" w:cs="Segoe UI"/>
          <w:sz w:val="22"/>
          <w:szCs w:val="22"/>
        </w:rPr>
        <w:tab/>
        <w:t>Collect, organize, present and analyze anatomic data with respect to clinical situations (case studies, population studies, epidemiological studies).</w:t>
      </w:r>
    </w:p>
    <w:p w14:paraId="272E2DC7"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r>
      <w:proofErr w:type="spellStart"/>
      <w:r w:rsidRPr="00AB1F04">
        <w:rPr>
          <w:rFonts w:ascii="Segoe UI" w:hAnsi="Segoe UI" w:cs="Segoe UI"/>
          <w:sz w:val="22"/>
          <w:szCs w:val="22"/>
        </w:rPr>
        <w:t>i</w:t>
      </w:r>
      <w:proofErr w:type="spellEnd"/>
      <w:r w:rsidRPr="00AB1F04">
        <w:rPr>
          <w:rFonts w:ascii="Segoe UI" w:hAnsi="Segoe UI" w:cs="Segoe UI"/>
          <w:sz w:val="22"/>
          <w:szCs w:val="22"/>
        </w:rPr>
        <w:t>.</w:t>
      </w:r>
      <w:r w:rsidRPr="00AB1F04">
        <w:rPr>
          <w:rFonts w:ascii="Segoe UI" w:hAnsi="Segoe UI" w:cs="Segoe UI"/>
          <w:sz w:val="22"/>
          <w:szCs w:val="22"/>
        </w:rPr>
        <w:tab/>
        <w:t>Read, comprehend and analyze college level anatomy textbooks and primary scientific sources in the context of written assignments and oral presentations.</w:t>
      </w:r>
    </w:p>
    <w:p w14:paraId="4E31C56F" w14:textId="3334C814" w:rsidR="00825AD4" w:rsidRPr="00AB1F04" w:rsidRDefault="007E783A"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71E42AE1" w14:textId="18A6A796"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lastRenderedPageBreak/>
        <w:t xml:space="preserve"> 5.</w:t>
      </w:r>
      <w:r w:rsidRPr="00AB1F04">
        <w:rPr>
          <w:rFonts w:ascii="Segoe UI" w:hAnsi="Segoe UI" w:cs="Segoe UI"/>
          <w:sz w:val="22"/>
          <w:szCs w:val="22"/>
        </w:rPr>
        <w:tab/>
      </w:r>
      <w:r w:rsidRPr="00AB1F04">
        <w:rPr>
          <w:rFonts w:ascii="Segoe UI" w:hAnsi="Segoe UI" w:cs="Segoe UI"/>
          <w:sz w:val="22"/>
          <w:szCs w:val="22"/>
          <w:u w:val="single"/>
        </w:rPr>
        <w:t>Instructional Facilities</w:t>
      </w:r>
    </w:p>
    <w:p w14:paraId="24B5C6A0" w14:textId="5150D5F8" w:rsidR="11E5749B" w:rsidRPr="00AB1F04" w:rsidRDefault="007E783A" w:rsidP="00AB1F04">
      <w:pPr>
        <w:pStyle w:val="ListParagraph"/>
        <w:numPr>
          <w:ilvl w:val="0"/>
          <w:numId w:val="1"/>
        </w:numPr>
        <w:tabs>
          <w:tab w:val="left" w:pos="444"/>
          <w:tab w:val="left" w:pos="912"/>
          <w:tab w:val="left" w:pos="1344"/>
          <w:tab w:val="left" w:pos="1776"/>
          <w:tab w:val="left" w:pos="2160"/>
        </w:tabs>
        <w:spacing w:line="220" w:lineRule="exact"/>
        <w:ind w:hanging="540"/>
        <w:rPr>
          <w:rFonts w:ascii="Segoe UI" w:eastAsia="Arial" w:hAnsi="Segoe UI" w:cs="Segoe UI"/>
          <w:sz w:val="22"/>
          <w:szCs w:val="22"/>
        </w:rPr>
      </w:pPr>
      <w:r>
        <w:rPr>
          <w:rFonts w:ascii="Segoe UI" w:hAnsi="Segoe UI" w:cs="Segoe UI"/>
          <w:sz w:val="22"/>
          <w:szCs w:val="22"/>
        </w:rPr>
        <w:t>Standard Classroom</w:t>
      </w:r>
    </w:p>
    <w:p w14:paraId="1BF98CA6" w14:textId="4454045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Laboratory sp</w:t>
      </w:r>
      <w:r w:rsidR="007E783A">
        <w:rPr>
          <w:rFonts w:ascii="Segoe UI" w:hAnsi="Segoe UI" w:cs="Segoe UI"/>
          <w:sz w:val="22"/>
          <w:szCs w:val="22"/>
        </w:rPr>
        <w:t>ace with appropriate facilities</w:t>
      </w:r>
    </w:p>
    <w:p w14:paraId="4F958A14" w14:textId="7CFD91E8" w:rsidR="00825AD4" w:rsidRPr="00AB1F04" w:rsidRDefault="007E783A"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c.</w:t>
      </w:r>
      <w:r>
        <w:rPr>
          <w:rFonts w:ascii="Segoe UI" w:hAnsi="Segoe UI" w:cs="Segoe UI"/>
          <w:sz w:val="22"/>
          <w:szCs w:val="22"/>
        </w:rPr>
        <w:tab/>
        <w:t>One microscope per student</w:t>
      </w:r>
    </w:p>
    <w:p w14:paraId="36DF0FF0" w14:textId="0C2854FF"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d.</w:t>
      </w:r>
      <w:r w:rsidRPr="00AB1F04">
        <w:rPr>
          <w:rFonts w:ascii="Segoe UI" w:hAnsi="Segoe UI" w:cs="Segoe UI"/>
          <w:sz w:val="22"/>
          <w:szCs w:val="22"/>
        </w:rPr>
        <w:tab/>
        <w:t>Preserved specimens and m</w:t>
      </w:r>
      <w:r w:rsidR="007E783A">
        <w:rPr>
          <w:rFonts w:ascii="Segoe UI" w:hAnsi="Segoe UI" w:cs="Segoe UI"/>
          <w:sz w:val="22"/>
          <w:szCs w:val="22"/>
        </w:rPr>
        <w:t>o</w:t>
      </w:r>
      <w:r w:rsidRPr="00AB1F04">
        <w:rPr>
          <w:rFonts w:ascii="Segoe UI" w:hAnsi="Segoe UI" w:cs="Segoe UI"/>
          <w:sz w:val="22"/>
          <w:szCs w:val="22"/>
        </w:rPr>
        <w:t>dels f</w:t>
      </w:r>
      <w:r w:rsidR="007E783A">
        <w:rPr>
          <w:rFonts w:ascii="Segoe UI" w:hAnsi="Segoe UI" w:cs="Segoe UI"/>
          <w:sz w:val="22"/>
          <w:szCs w:val="22"/>
        </w:rPr>
        <w:t>or dissection and demonstration</w:t>
      </w:r>
    </w:p>
    <w:p w14:paraId="26732888" w14:textId="2CBCA924"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e.</w:t>
      </w:r>
      <w:r w:rsidRPr="00AB1F04">
        <w:rPr>
          <w:rFonts w:ascii="Segoe UI" w:hAnsi="Segoe UI" w:cs="Segoe UI"/>
          <w:sz w:val="22"/>
          <w:szCs w:val="22"/>
        </w:rPr>
        <w:tab/>
        <w:t>Sl</w:t>
      </w:r>
      <w:r w:rsidR="007E783A">
        <w:rPr>
          <w:rFonts w:ascii="Segoe UI" w:hAnsi="Segoe UI" w:cs="Segoe UI"/>
          <w:sz w:val="22"/>
          <w:szCs w:val="22"/>
        </w:rPr>
        <w:t>ide sets of appropriate tissues</w:t>
      </w:r>
    </w:p>
    <w:p w14:paraId="2AE6A1AE" w14:textId="6CE7FB0B"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f.</w:t>
      </w:r>
      <w:r w:rsidRPr="00AB1F04">
        <w:rPr>
          <w:rFonts w:ascii="Segoe UI" w:hAnsi="Segoe UI" w:cs="Segoe UI"/>
          <w:sz w:val="22"/>
          <w:szCs w:val="22"/>
        </w:rPr>
        <w:tab/>
        <w:t>Assorted supp</w:t>
      </w:r>
      <w:r w:rsidR="007E783A">
        <w:rPr>
          <w:rFonts w:ascii="Segoe UI" w:hAnsi="Segoe UI" w:cs="Segoe UI"/>
          <w:sz w:val="22"/>
          <w:szCs w:val="22"/>
        </w:rPr>
        <w:t>lies for dissection</w:t>
      </w:r>
    </w:p>
    <w:p w14:paraId="6CD5537E" w14:textId="15809B7A"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g.</w:t>
      </w:r>
      <w:r w:rsidRPr="00AB1F04">
        <w:rPr>
          <w:rFonts w:ascii="Segoe UI" w:hAnsi="Segoe UI" w:cs="Segoe UI"/>
          <w:sz w:val="22"/>
          <w:szCs w:val="22"/>
        </w:rPr>
        <w:tab/>
        <w:t>Video equipment for demonstrations of micros</w:t>
      </w:r>
      <w:r w:rsidR="007E783A">
        <w:rPr>
          <w:rFonts w:ascii="Segoe UI" w:hAnsi="Segoe UI" w:cs="Segoe UI"/>
          <w:sz w:val="22"/>
          <w:szCs w:val="22"/>
        </w:rPr>
        <w:t>copic materials and dissections</w:t>
      </w:r>
    </w:p>
    <w:p w14:paraId="1098E912" w14:textId="77777777" w:rsidR="00803A69" w:rsidRPr="00AB1F04" w:rsidRDefault="00803A69"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B844E21" w14:textId="37595914"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6.</w:t>
      </w:r>
      <w:r w:rsidRPr="00AB1F04">
        <w:rPr>
          <w:rFonts w:ascii="Segoe UI" w:hAnsi="Segoe UI" w:cs="Segoe UI"/>
          <w:sz w:val="22"/>
          <w:szCs w:val="22"/>
        </w:rPr>
        <w:tab/>
      </w:r>
      <w:r w:rsidRPr="00AB1F04">
        <w:rPr>
          <w:rFonts w:ascii="Segoe UI" w:hAnsi="Segoe UI" w:cs="Segoe UI"/>
          <w:sz w:val="22"/>
          <w:szCs w:val="22"/>
          <w:u w:val="single"/>
        </w:rPr>
        <w:t>Special Materials Required of Student</w:t>
      </w:r>
    </w:p>
    <w:p w14:paraId="1DB65468" w14:textId="479D1B7C"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a.</w:t>
      </w:r>
      <w:r w:rsidRPr="00AB1F04">
        <w:rPr>
          <w:rFonts w:ascii="Segoe UI" w:hAnsi="Segoe UI" w:cs="Segoe UI"/>
          <w:sz w:val="22"/>
          <w:szCs w:val="22"/>
        </w:rPr>
        <w:tab/>
        <w:t xml:space="preserve">Dissecting kit including (at minimum) of 2 scalpels, 2 pairs of forceps, 4 dissecting needles and two blunt </w:t>
      </w:r>
      <w:r w:rsidR="007E783A">
        <w:rPr>
          <w:rFonts w:ascii="Segoe UI" w:hAnsi="Segoe UI" w:cs="Segoe UI"/>
          <w:sz w:val="22"/>
          <w:szCs w:val="22"/>
        </w:rPr>
        <w:t>probes</w:t>
      </w:r>
    </w:p>
    <w:p w14:paraId="76D0DC8A" w14:textId="2ECF30F3" w:rsidR="00825AD4" w:rsidRPr="00AB1F04" w:rsidRDefault="007E783A" w:rsidP="00AB1F04">
      <w:pPr>
        <w:tabs>
          <w:tab w:val="left" w:pos="0"/>
          <w:tab w:val="left" w:pos="444"/>
          <w:tab w:val="left" w:pos="912"/>
          <w:tab w:val="left" w:pos="1344"/>
          <w:tab w:val="left" w:pos="1776"/>
          <w:tab w:val="left" w:pos="2160"/>
        </w:tabs>
        <w:suppressAutoHyphens/>
        <w:spacing w:line="220" w:lineRule="exact"/>
        <w:ind w:left="912" w:hanging="468"/>
        <w:rPr>
          <w:rFonts w:ascii="Segoe UI" w:hAnsi="Segoe UI" w:cs="Segoe UI"/>
          <w:sz w:val="22"/>
          <w:szCs w:val="22"/>
        </w:rPr>
      </w:pPr>
      <w:r>
        <w:rPr>
          <w:rFonts w:ascii="Segoe UI" w:hAnsi="Segoe UI" w:cs="Segoe UI"/>
          <w:sz w:val="22"/>
          <w:szCs w:val="22"/>
        </w:rPr>
        <w:t>b.</w:t>
      </w:r>
      <w:r>
        <w:rPr>
          <w:rFonts w:ascii="Segoe UI" w:hAnsi="Segoe UI" w:cs="Segoe UI"/>
          <w:sz w:val="22"/>
          <w:szCs w:val="22"/>
        </w:rPr>
        <w:tab/>
        <w:t>Lab coat or apron</w:t>
      </w:r>
    </w:p>
    <w:p w14:paraId="45A99444" w14:textId="3FA1DBF3" w:rsidR="00825AD4" w:rsidRPr="00AB1F04" w:rsidRDefault="007E783A" w:rsidP="00AB1F04">
      <w:pPr>
        <w:tabs>
          <w:tab w:val="left" w:pos="0"/>
          <w:tab w:val="left" w:pos="444"/>
          <w:tab w:val="left" w:pos="912"/>
          <w:tab w:val="left" w:pos="1344"/>
          <w:tab w:val="left" w:pos="1776"/>
          <w:tab w:val="left" w:pos="2160"/>
        </w:tabs>
        <w:suppressAutoHyphens/>
        <w:spacing w:line="220" w:lineRule="exact"/>
        <w:ind w:left="912" w:hanging="468"/>
        <w:rPr>
          <w:rFonts w:ascii="Segoe UI" w:hAnsi="Segoe UI" w:cs="Segoe UI"/>
          <w:sz w:val="22"/>
          <w:szCs w:val="22"/>
          <w:lang w:val="fr-FR"/>
        </w:rPr>
      </w:pPr>
      <w:r>
        <w:rPr>
          <w:rFonts w:ascii="Segoe UI" w:hAnsi="Segoe UI" w:cs="Segoe UI"/>
          <w:sz w:val="22"/>
          <w:szCs w:val="22"/>
          <w:lang w:val="fr-FR"/>
        </w:rPr>
        <w:t>c.</w:t>
      </w:r>
      <w:r>
        <w:rPr>
          <w:rFonts w:ascii="Segoe UI" w:hAnsi="Segoe UI" w:cs="Segoe UI"/>
          <w:sz w:val="22"/>
          <w:szCs w:val="22"/>
          <w:lang w:val="fr-FR"/>
        </w:rPr>
        <w:tab/>
      </w:r>
      <w:proofErr w:type="spellStart"/>
      <w:r>
        <w:rPr>
          <w:rFonts w:ascii="Segoe UI" w:hAnsi="Segoe UI" w:cs="Segoe UI"/>
          <w:sz w:val="22"/>
          <w:szCs w:val="22"/>
          <w:lang w:val="fr-FR"/>
        </w:rPr>
        <w:t>Disposable</w:t>
      </w:r>
      <w:proofErr w:type="spellEnd"/>
      <w:r>
        <w:rPr>
          <w:rFonts w:ascii="Segoe UI" w:hAnsi="Segoe UI" w:cs="Segoe UI"/>
          <w:sz w:val="22"/>
          <w:szCs w:val="22"/>
          <w:lang w:val="fr-FR"/>
        </w:rPr>
        <w:t xml:space="preserve"> </w:t>
      </w:r>
      <w:proofErr w:type="spellStart"/>
      <w:r>
        <w:rPr>
          <w:rFonts w:ascii="Segoe UI" w:hAnsi="Segoe UI" w:cs="Segoe UI"/>
          <w:sz w:val="22"/>
          <w:szCs w:val="22"/>
          <w:lang w:val="fr-FR"/>
        </w:rPr>
        <w:t>gloves</w:t>
      </w:r>
      <w:proofErr w:type="spellEnd"/>
    </w:p>
    <w:p w14:paraId="15A9D18B" w14:textId="4091343D" w:rsidR="00825AD4" w:rsidRPr="00AB1F04" w:rsidRDefault="007E783A" w:rsidP="00AB1F04">
      <w:pPr>
        <w:tabs>
          <w:tab w:val="left" w:pos="0"/>
          <w:tab w:val="left" w:pos="444"/>
          <w:tab w:val="left" w:pos="912"/>
          <w:tab w:val="left" w:pos="1344"/>
          <w:tab w:val="left" w:pos="1776"/>
          <w:tab w:val="left" w:pos="2160"/>
        </w:tabs>
        <w:suppressAutoHyphens/>
        <w:spacing w:line="220" w:lineRule="exact"/>
        <w:ind w:left="912" w:hanging="468"/>
        <w:rPr>
          <w:rFonts w:ascii="Segoe UI" w:hAnsi="Segoe UI" w:cs="Segoe UI"/>
          <w:sz w:val="22"/>
          <w:szCs w:val="22"/>
          <w:lang w:val="fr-FR"/>
        </w:rPr>
      </w:pPr>
      <w:r>
        <w:rPr>
          <w:rFonts w:ascii="Segoe UI" w:hAnsi="Segoe UI" w:cs="Segoe UI"/>
          <w:sz w:val="22"/>
          <w:szCs w:val="22"/>
          <w:lang w:val="fr-FR"/>
        </w:rPr>
        <w:t>d.</w:t>
      </w:r>
      <w:r>
        <w:rPr>
          <w:rFonts w:ascii="Segoe UI" w:hAnsi="Segoe UI" w:cs="Segoe UI"/>
          <w:sz w:val="22"/>
          <w:szCs w:val="22"/>
          <w:lang w:val="fr-FR"/>
        </w:rPr>
        <w:tab/>
      </w:r>
      <w:proofErr w:type="spellStart"/>
      <w:r>
        <w:rPr>
          <w:rFonts w:ascii="Segoe UI" w:hAnsi="Segoe UI" w:cs="Segoe UI"/>
          <w:sz w:val="22"/>
          <w:szCs w:val="22"/>
          <w:lang w:val="fr-FR"/>
        </w:rPr>
        <w:t>Goggles</w:t>
      </w:r>
      <w:proofErr w:type="spellEnd"/>
      <w:r>
        <w:rPr>
          <w:rFonts w:ascii="Segoe UI" w:hAnsi="Segoe UI" w:cs="Segoe UI"/>
          <w:sz w:val="22"/>
          <w:szCs w:val="22"/>
          <w:lang w:val="fr-FR"/>
        </w:rPr>
        <w:t xml:space="preserve"> (</w:t>
      </w:r>
      <w:proofErr w:type="spellStart"/>
      <w:r>
        <w:rPr>
          <w:rFonts w:ascii="Segoe UI" w:hAnsi="Segoe UI" w:cs="Segoe UI"/>
          <w:sz w:val="22"/>
          <w:szCs w:val="22"/>
          <w:lang w:val="fr-FR"/>
        </w:rPr>
        <w:t>optional</w:t>
      </w:r>
      <w:proofErr w:type="spellEnd"/>
      <w:r>
        <w:rPr>
          <w:rFonts w:ascii="Segoe UI" w:hAnsi="Segoe UI" w:cs="Segoe UI"/>
          <w:sz w:val="22"/>
          <w:szCs w:val="22"/>
          <w:lang w:val="fr-FR"/>
        </w:rPr>
        <w:t>)</w:t>
      </w:r>
    </w:p>
    <w:p w14:paraId="2ED876FF"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lang w:val="fr-FR"/>
        </w:rPr>
      </w:pPr>
    </w:p>
    <w:p w14:paraId="3058646D" w14:textId="1FDCE15E" w:rsidR="009622EE"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AB1F04">
        <w:rPr>
          <w:rFonts w:ascii="Segoe UI" w:hAnsi="Segoe UI" w:cs="Segoe UI"/>
          <w:sz w:val="22"/>
          <w:szCs w:val="22"/>
          <w:lang w:val="fr-FR"/>
        </w:rPr>
        <w:t xml:space="preserve"> </w:t>
      </w:r>
      <w:r w:rsidRPr="00AB1F04">
        <w:rPr>
          <w:rFonts w:ascii="Segoe UI" w:hAnsi="Segoe UI" w:cs="Segoe UI"/>
          <w:sz w:val="22"/>
          <w:szCs w:val="22"/>
        </w:rPr>
        <w:t>7.</w:t>
      </w:r>
      <w:r w:rsidRPr="00AB1F04">
        <w:rPr>
          <w:rFonts w:ascii="Segoe UI" w:hAnsi="Segoe UI" w:cs="Segoe UI"/>
          <w:sz w:val="22"/>
          <w:szCs w:val="22"/>
        </w:rPr>
        <w:tab/>
      </w:r>
      <w:r w:rsidRPr="00AB1F04">
        <w:rPr>
          <w:rFonts w:ascii="Segoe UI" w:hAnsi="Segoe UI" w:cs="Segoe UI"/>
          <w:sz w:val="22"/>
          <w:szCs w:val="22"/>
          <w:u w:val="single"/>
        </w:rPr>
        <w:t>Course Content</w:t>
      </w:r>
    </w:p>
    <w:p w14:paraId="1CB2B3F3" w14:textId="136E4ADE" w:rsidR="002D4423" w:rsidRPr="00AB1F04" w:rsidRDefault="002D4423" w:rsidP="00AB1F04">
      <w:pPr>
        <w:tabs>
          <w:tab w:val="left" w:pos="444"/>
          <w:tab w:val="left" w:pos="720"/>
          <w:tab w:val="left" w:pos="1776"/>
          <w:tab w:val="left" w:pos="5520"/>
          <w:tab w:val="left" w:pos="7800"/>
          <w:tab w:val="right" w:pos="10080"/>
        </w:tabs>
        <w:suppressAutoHyphens/>
        <w:spacing w:line="220" w:lineRule="exact"/>
        <w:ind w:firstLine="450"/>
        <w:rPr>
          <w:rFonts w:ascii="Segoe UI" w:hAnsi="Segoe UI" w:cs="Segoe UI"/>
          <w:sz w:val="22"/>
          <w:szCs w:val="22"/>
        </w:rPr>
      </w:pPr>
      <w:r w:rsidRPr="00AB1F04">
        <w:rPr>
          <w:rFonts w:ascii="Segoe UI" w:hAnsi="Segoe UI" w:cs="Segoe UI"/>
          <w:sz w:val="22"/>
          <w:szCs w:val="22"/>
        </w:rPr>
        <w:t xml:space="preserve">All </w:t>
      </w:r>
      <w:r w:rsidR="00935CB2" w:rsidRPr="00AB1F04">
        <w:rPr>
          <w:rFonts w:ascii="Segoe UI" w:hAnsi="Segoe UI" w:cs="Segoe UI"/>
          <w:sz w:val="22"/>
          <w:szCs w:val="22"/>
        </w:rPr>
        <w:t>c</w:t>
      </w:r>
      <w:r w:rsidRPr="00AB1F04">
        <w:rPr>
          <w:rFonts w:ascii="Segoe UI" w:hAnsi="Segoe UI" w:cs="Segoe UI"/>
          <w:sz w:val="22"/>
          <w:szCs w:val="22"/>
        </w:rPr>
        <w:t xml:space="preserve">ourse </w:t>
      </w:r>
      <w:r w:rsidR="00935CB2" w:rsidRPr="00AB1F04">
        <w:rPr>
          <w:rFonts w:ascii="Segoe UI" w:hAnsi="Segoe UI" w:cs="Segoe UI"/>
          <w:sz w:val="22"/>
          <w:szCs w:val="22"/>
        </w:rPr>
        <w:t>c</w:t>
      </w:r>
      <w:r w:rsidRPr="00AB1F04">
        <w:rPr>
          <w:rFonts w:ascii="Segoe UI" w:hAnsi="Segoe UI" w:cs="Segoe UI"/>
          <w:sz w:val="22"/>
          <w:szCs w:val="22"/>
        </w:rPr>
        <w:t xml:space="preserve">ontent </w:t>
      </w:r>
      <w:proofErr w:type="gramStart"/>
      <w:r w:rsidRPr="00AB1F04">
        <w:rPr>
          <w:rFonts w:ascii="Segoe UI" w:hAnsi="Segoe UI" w:cs="Segoe UI"/>
          <w:sz w:val="22"/>
          <w:szCs w:val="22"/>
        </w:rPr>
        <w:t>is covered</w:t>
      </w:r>
      <w:proofErr w:type="gramEnd"/>
      <w:r w:rsidRPr="00AB1F04">
        <w:rPr>
          <w:rFonts w:ascii="Segoe UI" w:hAnsi="Segoe UI" w:cs="Segoe UI"/>
          <w:sz w:val="22"/>
          <w:szCs w:val="22"/>
        </w:rPr>
        <w:t xml:space="preserve"> in </w:t>
      </w:r>
      <w:r w:rsidR="00E10556" w:rsidRPr="00AB1F04">
        <w:rPr>
          <w:rFonts w:ascii="Segoe UI" w:hAnsi="Segoe UI" w:cs="Segoe UI"/>
          <w:sz w:val="22"/>
          <w:szCs w:val="22"/>
        </w:rPr>
        <w:t>both lecture and lab</w:t>
      </w:r>
      <w:r w:rsidRPr="00AB1F04">
        <w:rPr>
          <w:rFonts w:ascii="Segoe UI" w:hAnsi="Segoe UI" w:cs="Segoe UI"/>
          <w:sz w:val="22"/>
          <w:szCs w:val="22"/>
        </w:rPr>
        <w:t>.</w:t>
      </w:r>
      <w:r w:rsidR="00E10556" w:rsidRPr="00AB1F04">
        <w:rPr>
          <w:rFonts w:ascii="Segoe UI" w:hAnsi="Segoe UI" w:cs="Segoe UI"/>
          <w:sz w:val="22"/>
          <w:szCs w:val="22"/>
        </w:rPr>
        <w:t xml:space="preserve"> There are no topics exclusively taught in lab.</w:t>
      </w:r>
    </w:p>
    <w:p w14:paraId="0EAE2A00" w14:textId="77777777" w:rsidR="00825AD4" w:rsidRPr="00AB1F04" w:rsidRDefault="002D4423"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 xml:space="preserve"> </w:t>
      </w:r>
      <w:r w:rsidR="00893F3E" w:rsidRPr="00AB1F04">
        <w:rPr>
          <w:rFonts w:ascii="Segoe UI" w:hAnsi="Segoe UI" w:cs="Segoe UI"/>
          <w:sz w:val="22"/>
          <w:szCs w:val="22"/>
        </w:rPr>
        <w:tab/>
      </w:r>
      <w:r w:rsidR="00825AD4" w:rsidRPr="00AB1F04">
        <w:rPr>
          <w:rFonts w:ascii="Segoe UI" w:hAnsi="Segoe UI" w:cs="Segoe UI"/>
          <w:sz w:val="22"/>
          <w:szCs w:val="22"/>
        </w:rPr>
        <w:t>a.</w:t>
      </w:r>
      <w:r w:rsidR="00825AD4" w:rsidRPr="00AB1F04">
        <w:rPr>
          <w:rFonts w:ascii="Segoe UI" w:hAnsi="Segoe UI" w:cs="Segoe UI"/>
          <w:sz w:val="22"/>
          <w:szCs w:val="22"/>
        </w:rPr>
        <w:tab/>
        <w:t>The body plan.</w:t>
      </w:r>
    </w:p>
    <w:p w14:paraId="4A8E08BB" w14:textId="7D4D29F2" w:rsidR="00825AD4" w:rsidRPr="00AB1F04" w:rsidRDefault="00AB1F0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The basic organization and orientation of the human body and comparisons to other mammals with respect to the concepts of Evolution by Natural Selection.</w:t>
      </w:r>
    </w:p>
    <w:p w14:paraId="45F1D9C1" w14:textId="113ACF9D" w:rsidR="00825AD4" w:rsidRPr="00AB1F04" w:rsidRDefault="00AB1F0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2)</w:t>
      </w:r>
      <w:r w:rsidR="00825AD4" w:rsidRPr="00AB1F04">
        <w:rPr>
          <w:rFonts w:ascii="Segoe UI" w:hAnsi="Segoe UI" w:cs="Segoe UI"/>
          <w:sz w:val="22"/>
          <w:szCs w:val="22"/>
        </w:rPr>
        <w:tab/>
        <w:t>The change to bipedal erect posture and its implications for the organs of the body as explained by the Theory of Evolution by Natural Selection.</w:t>
      </w:r>
    </w:p>
    <w:p w14:paraId="6A3BA990"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Cells and tissues.</w:t>
      </w:r>
    </w:p>
    <w:p w14:paraId="0DE4DB19" w14:textId="2452B668" w:rsidR="00825AD4" w:rsidRPr="00AB1F04" w:rsidRDefault="00AB1F0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Discussion and microscopic examination of representative cells and tissues of the human body.</w:t>
      </w:r>
    </w:p>
    <w:p w14:paraId="1FB60322" w14:textId="3B5FF93C" w:rsidR="00825AD4" w:rsidRPr="00AB1F04" w:rsidRDefault="00AB1F0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2)</w:t>
      </w:r>
      <w:r w:rsidR="00825AD4" w:rsidRPr="00AB1F04">
        <w:rPr>
          <w:rFonts w:ascii="Segoe UI" w:hAnsi="Segoe UI" w:cs="Segoe UI"/>
          <w:sz w:val="22"/>
          <w:szCs w:val="22"/>
        </w:rPr>
        <w:tab/>
        <w:t>General microscopic anatomy and its relationship to gross anatomy.</w:t>
      </w:r>
    </w:p>
    <w:p w14:paraId="24A2F9E8"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c.</w:t>
      </w:r>
      <w:r w:rsidRPr="00AB1F04">
        <w:rPr>
          <w:rFonts w:ascii="Segoe UI" w:hAnsi="Segoe UI" w:cs="Segoe UI"/>
          <w:sz w:val="22"/>
          <w:szCs w:val="22"/>
        </w:rPr>
        <w:tab/>
        <w:t>Human growth and development.</w:t>
      </w:r>
    </w:p>
    <w:p w14:paraId="1B5A08DC" w14:textId="0F1C5328" w:rsidR="00825AD4" w:rsidRPr="00AB1F04" w:rsidRDefault="00AB1F04"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The development of a human during gestation and through adulthood.</w:t>
      </w:r>
    </w:p>
    <w:p w14:paraId="68128FA6" w14:textId="2E3694D3" w:rsidR="00825AD4" w:rsidRPr="00AB1F04" w:rsidRDefault="00AB1F04"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2)</w:t>
      </w:r>
      <w:r w:rsidR="00825AD4" w:rsidRPr="00AB1F04">
        <w:rPr>
          <w:rFonts w:ascii="Segoe UI" w:hAnsi="Segoe UI" w:cs="Segoe UI"/>
          <w:sz w:val="22"/>
          <w:szCs w:val="22"/>
        </w:rPr>
        <w:tab/>
        <w:t>The origin of major organ systems from the generalized or undifferentiated zygote.</w:t>
      </w:r>
    </w:p>
    <w:p w14:paraId="2B1DC832" w14:textId="31148CD4" w:rsidR="00825AD4" w:rsidRPr="00AB1F04" w:rsidRDefault="00AB1F04"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3)</w:t>
      </w:r>
      <w:r w:rsidR="00825AD4" w:rsidRPr="00AB1F04">
        <w:rPr>
          <w:rFonts w:ascii="Segoe UI" w:hAnsi="Segoe UI" w:cs="Segoe UI"/>
          <w:sz w:val="22"/>
          <w:szCs w:val="22"/>
        </w:rPr>
        <w:tab/>
        <w:t>The relationship between embryological events, particularly cell and tissue differentiation, and postnatal development into the adult human form.</w:t>
      </w:r>
    </w:p>
    <w:p w14:paraId="3095E76E" w14:textId="77777777" w:rsidR="00825AD4" w:rsidRPr="00AB1F04" w:rsidRDefault="00825AD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d.</w:t>
      </w:r>
      <w:r w:rsidRPr="00AB1F04">
        <w:rPr>
          <w:rFonts w:ascii="Segoe UI" w:hAnsi="Segoe UI" w:cs="Segoe UI"/>
          <w:sz w:val="22"/>
          <w:szCs w:val="22"/>
        </w:rPr>
        <w:tab/>
        <w:t>Skeletal system.</w:t>
      </w:r>
    </w:p>
    <w:p w14:paraId="01DC2275" w14:textId="154A6790" w:rsidR="00825AD4" w:rsidRPr="00AB1F04" w:rsidRDefault="006D2898" w:rsidP="006D2898">
      <w:pPr>
        <w:tabs>
          <w:tab w:val="left" w:pos="0"/>
          <w:tab w:val="left" w:pos="444"/>
          <w:tab w:val="left" w:pos="90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t xml:space="preserve">1) </w:t>
      </w:r>
      <w:r>
        <w:rPr>
          <w:rFonts w:ascii="Segoe UI" w:hAnsi="Segoe UI" w:cs="Segoe UI"/>
          <w:sz w:val="22"/>
          <w:szCs w:val="22"/>
        </w:rPr>
        <w:tab/>
      </w:r>
      <w:r w:rsidR="00825AD4" w:rsidRPr="00AB1F04">
        <w:rPr>
          <w:rFonts w:ascii="Segoe UI" w:hAnsi="Segoe UI" w:cs="Segoe UI"/>
          <w:sz w:val="22"/>
          <w:szCs w:val="22"/>
        </w:rPr>
        <w:t>The structure and function of the skeletal system and articul</w:t>
      </w:r>
      <w:r>
        <w:rPr>
          <w:rFonts w:ascii="Segoe UI" w:hAnsi="Segoe UI" w:cs="Segoe UI"/>
          <w:sz w:val="22"/>
          <w:szCs w:val="22"/>
        </w:rPr>
        <w:t xml:space="preserve">ar systems both microscopic and </w:t>
      </w:r>
      <w:r w:rsidR="00825AD4" w:rsidRPr="00AB1F04">
        <w:rPr>
          <w:rFonts w:ascii="Segoe UI" w:hAnsi="Segoe UI" w:cs="Segoe UI"/>
          <w:sz w:val="22"/>
          <w:szCs w:val="22"/>
        </w:rPr>
        <w:t>macroscopic.</w:t>
      </w:r>
    </w:p>
    <w:p w14:paraId="75229E85" w14:textId="77777777" w:rsidR="00825AD4" w:rsidRPr="00AB1F04" w:rsidRDefault="00825AD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e.</w:t>
      </w:r>
      <w:r w:rsidRPr="00AB1F04">
        <w:rPr>
          <w:rFonts w:ascii="Segoe UI" w:hAnsi="Segoe UI" w:cs="Segoe UI"/>
          <w:sz w:val="22"/>
          <w:szCs w:val="22"/>
        </w:rPr>
        <w:tab/>
        <w:t>Muscular System.</w:t>
      </w:r>
    </w:p>
    <w:p w14:paraId="4C28411D" w14:textId="621CD417" w:rsidR="00825AD4" w:rsidRPr="00AB1F04" w:rsidRDefault="006D2898" w:rsidP="006D2898">
      <w:pPr>
        <w:tabs>
          <w:tab w:val="left" w:pos="0"/>
          <w:tab w:val="left" w:pos="444"/>
          <w:tab w:val="left" w:pos="90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t>1)</w:t>
      </w:r>
      <w:r>
        <w:rPr>
          <w:rFonts w:ascii="Segoe UI" w:hAnsi="Segoe UI" w:cs="Segoe UI"/>
          <w:sz w:val="22"/>
          <w:szCs w:val="22"/>
        </w:rPr>
        <w:tab/>
      </w:r>
      <w:r w:rsidR="00825AD4" w:rsidRPr="00AB1F04">
        <w:rPr>
          <w:rFonts w:ascii="Segoe UI" w:hAnsi="Segoe UI" w:cs="Segoe UI"/>
          <w:sz w:val="22"/>
          <w:szCs w:val="22"/>
        </w:rPr>
        <w:t>The structure of muscle tissue and the major muscles of the body, t</w:t>
      </w:r>
      <w:r>
        <w:rPr>
          <w:rFonts w:ascii="Segoe UI" w:hAnsi="Segoe UI" w:cs="Segoe UI"/>
          <w:sz w:val="22"/>
          <w:szCs w:val="22"/>
        </w:rPr>
        <w:t xml:space="preserve">heir actions, innervations, and </w:t>
      </w:r>
      <w:r w:rsidR="00825AD4" w:rsidRPr="00AB1F04">
        <w:rPr>
          <w:rFonts w:ascii="Segoe UI" w:hAnsi="Segoe UI" w:cs="Segoe UI"/>
          <w:sz w:val="22"/>
          <w:szCs w:val="22"/>
        </w:rPr>
        <w:t xml:space="preserve">blood supply. Concepts of mycology and kinesiology </w:t>
      </w:r>
      <w:proofErr w:type="gramStart"/>
      <w:r w:rsidR="00825AD4" w:rsidRPr="00AB1F04">
        <w:rPr>
          <w:rFonts w:ascii="Segoe UI" w:hAnsi="Segoe UI" w:cs="Segoe UI"/>
          <w:sz w:val="22"/>
          <w:szCs w:val="22"/>
        </w:rPr>
        <w:t>will be introduced</w:t>
      </w:r>
      <w:proofErr w:type="gramEnd"/>
      <w:r w:rsidR="00825AD4" w:rsidRPr="00AB1F04">
        <w:rPr>
          <w:rFonts w:ascii="Segoe UI" w:hAnsi="Segoe UI" w:cs="Segoe UI"/>
          <w:sz w:val="22"/>
          <w:szCs w:val="22"/>
        </w:rPr>
        <w:t>.</w:t>
      </w:r>
    </w:p>
    <w:p w14:paraId="3F56DC90" w14:textId="77777777" w:rsidR="00825AD4" w:rsidRPr="00AB1F04" w:rsidRDefault="00825AD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f.</w:t>
      </w:r>
      <w:r w:rsidRPr="00AB1F04">
        <w:rPr>
          <w:rFonts w:ascii="Segoe UI" w:hAnsi="Segoe UI" w:cs="Segoe UI"/>
          <w:sz w:val="22"/>
          <w:szCs w:val="22"/>
        </w:rPr>
        <w:tab/>
        <w:t>Digestive system.</w:t>
      </w:r>
    </w:p>
    <w:p w14:paraId="025850CA" w14:textId="40946023" w:rsidR="00825AD4" w:rsidRPr="00AB1F04" w:rsidRDefault="006D2898"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t>1)</w:t>
      </w:r>
      <w:r>
        <w:rPr>
          <w:rFonts w:ascii="Segoe UI" w:hAnsi="Segoe UI" w:cs="Segoe UI"/>
          <w:sz w:val="22"/>
          <w:szCs w:val="22"/>
        </w:rPr>
        <w:tab/>
      </w:r>
      <w:r w:rsidR="00825AD4" w:rsidRPr="00AB1F04">
        <w:rPr>
          <w:rFonts w:ascii="Segoe UI" w:hAnsi="Segoe UI" w:cs="Segoe UI"/>
          <w:sz w:val="22"/>
          <w:szCs w:val="22"/>
        </w:rPr>
        <w:t>The organs of digestion and their structure and histology.</w:t>
      </w:r>
    </w:p>
    <w:p w14:paraId="11200C02" w14:textId="77777777" w:rsidR="00825AD4" w:rsidRPr="00AB1F04" w:rsidRDefault="00825AD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g.</w:t>
      </w:r>
      <w:r w:rsidRPr="00AB1F04">
        <w:rPr>
          <w:rFonts w:ascii="Segoe UI" w:hAnsi="Segoe UI" w:cs="Segoe UI"/>
          <w:sz w:val="22"/>
          <w:szCs w:val="22"/>
        </w:rPr>
        <w:tab/>
        <w:t>Respiratory system.</w:t>
      </w:r>
    </w:p>
    <w:p w14:paraId="15796C2B" w14:textId="5EF02A71" w:rsidR="00825AD4" w:rsidRPr="00AB1F04" w:rsidRDefault="006D2898"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t>1)</w:t>
      </w:r>
      <w:r>
        <w:rPr>
          <w:rFonts w:ascii="Segoe UI" w:hAnsi="Segoe UI" w:cs="Segoe UI"/>
          <w:sz w:val="22"/>
          <w:szCs w:val="22"/>
        </w:rPr>
        <w:tab/>
      </w:r>
      <w:r w:rsidR="00825AD4" w:rsidRPr="00AB1F04">
        <w:rPr>
          <w:rFonts w:ascii="Segoe UI" w:hAnsi="Segoe UI" w:cs="Segoe UI"/>
          <w:sz w:val="22"/>
          <w:szCs w:val="22"/>
        </w:rPr>
        <w:t>The macroscopic and microscopic structure of the lungs and associated organs</w:t>
      </w:r>
    </w:p>
    <w:p w14:paraId="6E376404" w14:textId="77777777" w:rsidR="00825AD4" w:rsidRPr="00AB1F04" w:rsidRDefault="00825AD4"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h.</w:t>
      </w:r>
      <w:r w:rsidRPr="00AB1F04">
        <w:rPr>
          <w:rFonts w:ascii="Segoe UI" w:hAnsi="Segoe UI" w:cs="Segoe UI"/>
          <w:sz w:val="22"/>
          <w:szCs w:val="22"/>
        </w:rPr>
        <w:tab/>
        <w:t>Endocrine system.</w:t>
      </w:r>
    </w:p>
    <w:p w14:paraId="5E04E8B5" w14:textId="7F5694BF" w:rsidR="00825AD4" w:rsidRPr="00AB1F04" w:rsidRDefault="006D2898" w:rsidP="006D2898">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The glands of internal secretion, their location and structure with some emphasis on function.</w:t>
      </w:r>
    </w:p>
    <w:p w14:paraId="7D60604F"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r>
      <w:proofErr w:type="spellStart"/>
      <w:r w:rsidRPr="00AB1F04">
        <w:rPr>
          <w:rFonts w:ascii="Segoe UI" w:hAnsi="Segoe UI" w:cs="Segoe UI"/>
          <w:sz w:val="22"/>
          <w:szCs w:val="22"/>
        </w:rPr>
        <w:t>i</w:t>
      </w:r>
      <w:proofErr w:type="spellEnd"/>
      <w:r w:rsidRPr="00AB1F04">
        <w:rPr>
          <w:rFonts w:ascii="Segoe UI" w:hAnsi="Segoe UI" w:cs="Segoe UI"/>
          <w:sz w:val="22"/>
          <w:szCs w:val="22"/>
        </w:rPr>
        <w:t>.</w:t>
      </w:r>
      <w:r w:rsidRPr="00AB1F04">
        <w:rPr>
          <w:rFonts w:ascii="Segoe UI" w:hAnsi="Segoe UI" w:cs="Segoe UI"/>
          <w:sz w:val="22"/>
          <w:szCs w:val="22"/>
        </w:rPr>
        <w:tab/>
        <w:t>Circulatory system.</w:t>
      </w:r>
    </w:p>
    <w:p w14:paraId="755BC0DD" w14:textId="7876910C" w:rsidR="00825AD4"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Venous, arterial, and lymphatic vessels and their histology.</w:t>
      </w:r>
    </w:p>
    <w:p w14:paraId="5C02DC63" w14:textId="5A7A8898" w:rsidR="00825AD4"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2)</w:t>
      </w:r>
      <w:r w:rsidR="00825AD4" w:rsidRPr="00AB1F04">
        <w:rPr>
          <w:rFonts w:ascii="Segoe UI" w:hAnsi="Segoe UI" w:cs="Segoe UI"/>
          <w:sz w:val="22"/>
          <w:szCs w:val="22"/>
        </w:rPr>
        <w:tab/>
        <w:t>Blood as a tissue.</w:t>
      </w:r>
    </w:p>
    <w:p w14:paraId="74CDB6C6" w14:textId="16E87C7E" w:rsidR="00825AD4"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3)</w:t>
      </w:r>
      <w:r w:rsidR="00825AD4" w:rsidRPr="00AB1F04">
        <w:rPr>
          <w:rFonts w:ascii="Segoe UI" w:hAnsi="Segoe UI" w:cs="Segoe UI"/>
          <w:sz w:val="22"/>
          <w:szCs w:val="22"/>
        </w:rPr>
        <w:tab/>
        <w:t>The macroscopic and microscopic structure of the heart.</w:t>
      </w:r>
    </w:p>
    <w:p w14:paraId="12E9D0F4" w14:textId="77777777" w:rsidR="00813C88" w:rsidRPr="00AB1F04" w:rsidRDefault="00813C88"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j.</w:t>
      </w:r>
      <w:r w:rsidRPr="00AB1F04">
        <w:rPr>
          <w:rFonts w:ascii="Segoe UI" w:hAnsi="Segoe UI" w:cs="Segoe UI"/>
          <w:sz w:val="22"/>
          <w:szCs w:val="22"/>
        </w:rPr>
        <w:tab/>
        <w:t>Nervous system.</w:t>
      </w:r>
    </w:p>
    <w:p w14:paraId="2F01E068" w14:textId="1D0CA6FA" w:rsidR="00813C88"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13C88" w:rsidRPr="00AB1F04">
        <w:rPr>
          <w:rFonts w:ascii="Segoe UI" w:hAnsi="Segoe UI" w:cs="Segoe UI"/>
          <w:sz w:val="22"/>
          <w:szCs w:val="22"/>
        </w:rPr>
        <w:t>1)</w:t>
      </w:r>
      <w:r w:rsidR="00813C88" w:rsidRPr="00AB1F04">
        <w:rPr>
          <w:rFonts w:ascii="Segoe UI" w:hAnsi="Segoe UI" w:cs="Segoe UI"/>
          <w:sz w:val="22"/>
          <w:szCs w:val="22"/>
        </w:rPr>
        <w:tab/>
        <w:t>The central and peripheral nervous systems and their interrelationships with particular emphasis on the autonomic nervous system.</w:t>
      </w:r>
    </w:p>
    <w:p w14:paraId="760ABF5C" w14:textId="526308B8" w:rsidR="00813C88"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13C88" w:rsidRPr="00AB1F04">
        <w:rPr>
          <w:rFonts w:ascii="Segoe UI" w:hAnsi="Segoe UI" w:cs="Segoe UI"/>
          <w:sz w:val="22"/>
          <w:szCs w:val="22"/>
        </w:rPr>
        <w:t>2)</w:t>
      </w:r>
      <w:r w:rsidR="00813C88" w:rsidRPr="00AB1F04">
        <w:rPr>
          <w:rFonts w:ascii="Segoe UI" w:hAnsi="Segoe UI" w:cs="Segoe UI"/>
          <w:sz w:val="22"/>
          <w:szCs w:val="22"/>
        </w:rPr>
        <w:tab/>
        <w:t>The structure of the brain and spinal cord.</w:t>
      </w:r>
    </w:p>
    <w:p w14:paraId="4D81F50B"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k.</w:t>
      </w:r>
      <w:r w:rsidRPr="00AB1F04">
        <w:rPr>
          <w:rFonts w:ascii="Segoe UI" w:hAnsi="Segoe UI" w:cs="Segoe UI"/>
          <w:sz w:val="22"/>
          <w:szCs w:val="22"/>
        </w:rPr>
        <w:tab/>
        <w:t>Human Reproduction Systems.</w:t>
      </w:r>
    </w:p>
    <w:p w14:paraId="0DA27573" w14:textId="38CA8357" w:rsidR="00825AD4"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27FE3" w:rsidRPr="00AB1F04">
        <w:rPr>
          <w:rFonts w:ascii="Segoe UI" w:hAnsi="Segoe UI" w:cs="Segoe UI"/>
          <w:sz w:val="22"/>
          <w:szCs w:val="22"/>
        </w:rPr>
        <w:t>1)</w:t>
      </w:r>
      <w:r w:rsidR="00027FE3" w:rsidRPr="00AB1F04">
        <w:rPr>
          <w:rFonts w:ascii="Segoe UI" w:hAnsi="Segoe UI" w:cs="Segoe UI"/>
          <w:sz w:val="22"/>
          <w:szCs w:val="22"/>
        </w:rPr>
        <w:tab/>
      </w:r>
      <w:r w:rsidR="00825AD4" w:rsidRPr="00AB1F04">
        <w:rPr>
          <w:rFonts w:ascii="Segoe UI" w:hAnsi="Segoe UI" w:cs="Segoe UI"/>
          <w:sz w:val="22"/>
          <w:szCs w:val="22"/>
        </w:rPr>
        <w:t>The male and female organs of reproduction and their histology.</w:t>
      </w:r>
    </w:p>
    <w:p w14:paraId="2C807713"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AB1F04">
        <w:rPr>
          <w:rFonts w:ascii="Segoe UI" w:hAnsi="Segoe UI" w:cs="Segoe UI"/>
          <w:sz w:val="22"/>
          <w:szCs w:val="22"/>
        </w:rPr>
        <w:tab/>
        <w:t>l.</w:t>
      </w:r>
      <w:r w:rsidRPr="00AB1F04">
        <w:rPr>
          <w:rFonts w:ascii="Segoe UI" w:hAnsi="Segoe UI" w:cs="Segoe UI"/>
          <w:sz w:val="22"/>
          <w:szCs w:val="22"/>
        </w:rPr>
        <w:tab/>
        <w:t>Urinary System.</w:t>
      </w:r>
    </w:p>
    <w:p w14:paraId="5764D384" w14:textId="07E9B652" w:rsidR="00825AD4" w:rsidRPr="00AB1F04" w:rsidRDefault="006D2898" w:rsidP="00AB1F04">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25AD4" w:rsidRPr="00AB1F04">
        <w:rPr>
          <w:rFonts w:ascii="Segoe UI" w:hAnsi="Segoe UI" w:cs="Segoe UI"/>
          <w:sz w:val="22"/>
          <w:szCs w:val="22"/>
        </w:rPr>
        <w:t>1)</w:t>
      </w:r>
      <w:r w:rsidR="00825AD4" w:rsidRPr="00AB1F04">
        <w:rPr>
          <w:rFonts w:ascii="Segoe UI" w:hAnsi="Segoe UI" w:cs="Segoe UI"/>
          <w:sz w:val="22"/>
          <w:szCs w:val="22"/>
        </w:rPr>
        <w:tab/>
        <w:t>The excretory organs of the body with particular emphasis on the macroscopic and microscopic structure of the kidney.</w:t>
      </w:r>
    </w:p>
    <w:p w14:paraId="521350F5" w14:textId="1D9DE7E0" w:rsidR="00825AD4" w:rsidRPr="00AB1F04" w:rsidRDefault="007E783A"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3E26A958" w14:textId="4F165D8D"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lastRenderedPageBreak/>
        <w:t xml:space="preserve"> 8.</w:t>
      </w:r>
      <w:r w:rsidRPr="00AB1F04">
        <w:rPr>
          <w:rFonts w:ascii="Segoe UI" w:hAnsi="Segoe UI" w:cs="Segoe UI"/>
          <w:sz w:val="22"/>
          <w:szCs w:val="22"/>
        </w:rPr>
        <w:tab/>
      </w:r>
      <w:r w:rsidRPr="00AB1F04">
        <w:rPr>
          <w:rFonts w:ascii="Segoe UI" w:hAnsi="Segoe UI" w:cs="Segoe UI"/>
          <w:sz w:val="22"/>
          <w:szCs w:val="22"/>
          <w:u w:val="single"/>
        </w:rPr>
        <w:t>Method of Instruction</w:t>
      </w:r>
    </w:p>
    <w:p w14:paraId="6C3B65AA"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a.</w:t>
      </w:r>
      <w:r w:rsidRPr="00AB1F04">
        <w:rPr>
          <w:rFonts w:ascii="Segoe UI" w:hAnsi="Segoe UI" w:cs="Segoe UI"/>
          <w:sz w:val="22"/>
          <w:szCs w:val="22"/>
        </w:rPr>
        <w:tab/>
        <w:t>Lecture.</w:t>
      </w:r>
    </w:p>
    <w:p w14:paraId="3DB81CA6"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 xml:space="preserve">Laboratory exercises, including dissection, to </w:t>
      </w:r>
      <w:proofErr w:type="gramStart"/>
      <w:r w:rsidRPr="00AB1F04">
        <w:rPr>
          <w:rFonts w:ascii="Segoe UI" w:hAnsi="Segoe UI" w:cs="Segoe UI"/>
          <w:sz w:val="22"/>
          <w:szCs w:val="22"/>
        </w:rPr>
        <w:t>be conducted</w:t>
      </w:r>
      <w:proofErr w:type="gramEnd"/>
      <w:r w:rsidRPr="00AB1F04">
        <w:rPr>
          <w:rFonts w:ascii="Segoe UI" w:hAnsi="Segoe UI" w:cs="Segoe UI"/>
          <w:sz w:val="22"/>
          <w:szCs w:val="22"/>
        </w:rPr>
        <w:t xml:space="preserve"> individually and in cooperative lab groups.</w:t>
      </w:r>
    </w:p>
    <w:p w14:paraId="5B2FE9BD"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c.</w:t>
      </w:r>
      <w:r w:rsidRPr="00AB1F04">
        <w:rPr>
          <w:rFonts w:ascii="Segoe UI" w:hAnsi="Segoe UI" w:cs="Segoe UI"/>
          <w:sz w:val="22"/>
          <w:szCs w:val="22"/>
        </w:rPr>
        <w:tab/>
        <w:t>Discussion within study groups.</w:t>
      </w:r>
    </w:p>
    <w:p w14:paraId="5826E4E8"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d.</w:t>
      </w:r>
      <w:r w:rsidRPr="00AB1F04">
        <w:rPr>
          <w:rFonts w:ascii="Segoe UI" w:hAnsi="Segoe UI" w:cs="Segoe UI"/>
          <w:sz w:val="22"/>
          <w:szCs w:val="22"/>
        </w:rPr>
        <w:tab/>
        <w:t>Demonstration by instructor.</w:t>
      </w:r>
    </w:p>
    <w:p w14:paraId="67286BAD"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e.</w:t>
      </w:r>
      <w:r w:rsidRPr="00AB1F04">
        <w:rPr>
          <w:rFonts w:ascii="Segoe UI" w:hAnsi="Segoe UI" w:cs="Segoe UI"/>
          <w:sz w:val="22"/>
          <w:szCs w:val="22"/>
        </w:rPr>
        <w:tab/>
        <w:t>Peer-led oral discussions and presentations.</w:t>
      </w:r>
    </w:p>
    <w:p w14:paraId="14B7AC0F" w14:textId="3564F5AB" w:rsidR="00825AD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D318350" w14:textId="77777777" w:rsidR="006D2898" w:rsidRPr="00AB1F04" w:rsidRDefault="006D2898"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09BCC4" w14:textId="621D5ADA"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9.</w:t>
      </w:r>
      <w:r w:rsidRPr="00AB1F04">
        <w:rPr>
          <w:rFonts w:ascii="Segoe UI" w:hAnsi="Segoe UI" w:cs="Segoe UI"/>
          <w:sz w:val="22"/>
          <w:szCs w:val="22"/>
        </w:rPr>
        <w:tab/>
      </w:r>
      <w:r w:rsidRPr="00AB1F04">
        <w:rPr>
          <w:rFonts w:ascii="Segoe UI" w:hAnsi="Segoe UI" w:cs="Segoe UI"/>
          <w:sz w:val="22"/>
          <w:szCs w:val="22"/>
          <w:u w:val="single"/>
        </w:rPr>
        <w:t>Methods of Evaluating Student Performance</w:t>
      </w:r>
    </w:p>
    <w:p w14:paraId="1F9B9946"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a.</w:t>
      </w:r>
      <w:r w:rsidRPr="00AB1F04">
        <w:rPr>
          <w:rFonts w:ascii="Segoe UI" w:hAnsi="Segoe UI" w:cs="Segoe UI"/>
          <w:sz w:val="22"/>
          <w:szCs w:val="22"/>
        </w:rPr>
        <w:tab/>
        <w:t>Examinations to cover the major units; both essay and objective that assess factual recall of, conceptualization of and application of anatomic principles (including correct spelling of all anatomic terms from memory).</w:t>
      </w:r>
    </w:p>
    <w:p w14:paraId="2F53E5C0"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Laboratory “practical” examinations that include identification and spelling of anatomic structures.</w:t>
      </w:r>
    </w:p>
    <w:p w14:paraId="40A1CFFD"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c.</w:t>
      </w:r>
      <w:r w:rsidRPr="00AB1F04">
        <w:rPr>
          <w:rFonts w:ascii="Segoe UI" w:hAnsi="Segoe UI" w:cs="Segoe UI"/>
          <w:sz w:val="22"/>
          <w:szCs w:val="22"/>
        </w:rPr>
        <w:tab/>
        <w:t>Final comprehensive written examination.</w:t>
      </w:r>
    </w:p>
    <w:p w14:paraId="1AB50391"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d.</w:t>
      </w:r>
      <w:r w:rsidRPr="00AB1F04">
        <w:rPr>
          <w:rFonts w:ascii="Segoe UI" w:hAnsi="Segoe UI" w:cs="Segoe UI"/>
          <w:sz w:val="22"/>
          <w:szCs w:val="22"/>
        </w:rPr>
        <w:tab/>
        <w:t>Successful completion of individual homework and classroom assessments.</w:t>
      </w:r>
    </w:p>
    <w:p w14:paraId="2D567F4F"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e.</w:t>
      </w:r>
      <w:r w:rsidRPr="00AB1F04">
        <w:rPr>
          <w:rFonts w:ascii="Segoe UI" w:hAnsi="Segoe UI" w:cs="Segoe UI"/>
          <w:sz w:val="22"/>
          <w:szCs w:val="22"/>
        </w:rPr>
        <w:tab/>
        <w:t xml:space="preserve">Reading quizzes assessing completion and comprehension of assigned textbook </w:t>
      </w:r>
      <w:r w:rsidR="00826B29" w:rsidRPr="00AB1F04">
        <w:rPr>
          <w:rFonts w:ascii="Segoe UI" w:hAnsi="Segoe UI" w:cs="Segoe UI"/>
          <w:sz w:val="22"/>
          <w:szCs w:val="22"/>
        </w:rPr>
        <w:t>a</w:t>
      </w:r>
      <w:r w:rsidRPr="00AB1F04">
        <w:rPr>
          <w:rFonts w:ascii="Segoe UI" w:hAnsi="Segoe UI" w:cs="Segoe UI"/>
          <w:sz w:val="22"/>
          <w:szCs w:val="22"/>
        </w:rPr>
        <w:t>nd primary literature.</w:t>
      </w:r>
    </w:p>
    <w:p w14:paraId="6A5EC4ED"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f.</w:t>
      </w:r>
      <w:r w:rsidRPr="00AB1F04">
        <w:rPr>
          <w:rFonts w:ascii="Segoe UI" w:hAnsi="Segoe UI" w:cs="Segoe UI"/>
          <w:sz w:val="22"/>
          <w:szCs w:val="22"/>
        </w:rPr>
        <w:tab/>
        <w:t>Analysis of anatomic data presented in a variety of formats (population equations, statistics, graphs, figures and percentages).</w:t>
      </w:r>
    </w:p>
    <w:p w14:paraId="50B5A006"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B1F04">
        <w:rPr>
          <w:rFonts w:ascii="Segoe UI" w:hAnsi="Segoe UI" w:cs="Segoe UI"/>
          <w:sz w:val="22"/>
          <w:szCs w:val="22"/>
        </w:rPr>
        <w:tab/>
        <w:t>g.</w:t>
      </w:r>
      <w:r w:rsidRPr="00AB1F04">
        <w:rPr>
          <w:rFonts w:ascii="Segoe UI" w:hAnsi="Segoe UI" w:cs="Segoe UI"/>
          <w:sz w:val="22"/>
          <w:szCs w:val="22"/>
        </w:rPr>
        <w:tab/>
        <w:t>Successful participation in and examinations on preserved dissected specimens.</w:t>
      </w:r>
    </w:p>
    <w:p w14:paraId="62C8DD8B"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8977B69" w14:textId="2E0903FD"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10.</w:t>
      </w:r>
      <w:r w:rsidRPr="00AB1F04">
        <w:rPr>
          <w:rFonts w:ascii="Segoe UI" w:hAnsi="Segoe UI" w:cs="Segoe UI"/>
          <w:sz w:val="22"/>
          <w:szCs w:val="22"/>
        </w:rPr>
        <w:tab/>
      </w:r>
      <w:proofErr w:type="gramStart"/>
      <w:r w:rsidRPr="00AB1F04">
        <w:rPr>
          <w:rFonts w:ascii="Segoe UI" w:hAnsi="Segoe UI" w:cs="Segoe UI"/>
          <w:sz w:val="22"/>
          <w:szCs w:val="22"/>
          <w:u w:val="single"/>
        </w:rPr>
        <w:t>Outside</w:t>
      </w:r>
      <w:proofErr w:type="gramEnd"/>
      <w:r w:rsidRPr="00AB1F04">
        <w:rPr>
          <w:rFonts w:ascii="Segoe UI" w:hAnsi="Segoe UI" w:cs="Segoe UI"/>
          <w:sz w:val="22"/>
          <w:szCs w:val="22"/>
          <w:u w:val="single"/>
        </w:rPr>
        <w:t xml:space="preserve"> Class Assignments</w:t>
      </w:r>
    </w:p>
    <w:p w14:paraId="26662D02" w14:textId="77777777" w:rsidR="00825AD4" w:rsidRPr="00AB1F04" w:rsidRDefault="00825AD4" w:rsidP="00AB1F04">
      <w:pPr>
        <w:numPr>
          <w:ilvl w:val="0"/>
          <w:numId w:val="3"/>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Reading of text and laboratory books as assigned.</w:t>
      </w:r>
    </w:p>
    <w:p w14:paraId="38D9729B" w14:textId="77777777" w:rsidR="00825AD4" w:rsidRPr="00AB1F04" w:rsidRDefault="00825AD4" w:rsidP="00AB1F04">
      <w:pPr>
        <w:numPr>
          <w:ilvl w:val="0"/>
          <w:numId w:val="3"/>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Laboratory study sessions with lab group as necessary.</w:t>
      </w:r>
    </w:p>
    <w:p w14:paraId="090E65BA" w14:textId="77777777" w:rsidR="00825AD4" w:rsidRPr="00AB1F04" w:rsidRDefault="00825AD4" w:rsidP="00AB1F04">
      <w:pPr>
        <w:numPr>
          <w:ilvl w:val="0"/>
          <w:numId w:val="3"/>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Written homework including vocabulary and application of material.</w:t>
      </w:r>
    </w:p>
    <w:p w14:paraId="086133A4" w14:textId="77777777" w:rsidR="00761747" w:rsidRPr="00AB1F04" w:rsidRDefault="00761747" w:rsidP="00AB1F04">
      <w:pPr>
        <w:widowControl/>
        <w:numPr>
          <w:ilvl w:val="0"/>
          <w:numId w:val="3"/>
        </w:numPr>
        <w:autoSpaceDE w:val="0"/>
        <w:autoSpaceDN w:val="0"/>
        <w:adjustRightInd w:val="0"/>
        <w:spacing w:line="220" w:lineRule="exact"/>
        <w:rPr>
          <w:rFonts w:ascii="Segoe UI" w:hAnsi="Segoe UI" w:cs="Segoe UI"/>
          <w:sz w:val="22"/>
          <w:szCs w:val="22"/>
        </w:rPr>
      </w:pPr>
      <w:r w:rsidRPr="00AB1F04">
        <w:rPr>
          <w:rFonts w:ascii="Segoe UI" w:hAnsi="Segoe UI" w:cs="Segoe UI"/>
          <w:bCs/>
          <w:sz w:val="22"/>
          <w:szCs w:val="22"/>
        </w:rPr>
        <w:t>Clinical Application Assignment which includes the following items:</w:t>
      </w:r>
    </w:p>
    <w:p w14:paraId="1406CE5B" w14:textId="77777777" w:rsidR="00761747" w:rsidRPr="00AB1F04" w:rsidRDefault="00761747" w:rsidP="006D2898">
      <w:pPr>
        <w:pStyle w:val="ListParagraph"/>
        <w:widowControl/>
        <w:numPr>
          <w:ilvl w:val="0"/>
          <w:numId w:val="2"/>
        </w:numPr>
        <w:autoSpaceDE w:val="0"/>
        <w:autoSpaceDN w:val="0"/>
        <w:adjustRightInd w:val="0"/>
        <w:spacing w:line="220" w:lineRule="exact"/>
        <w:ind w:left="1440" w:hanging="450"/>
        <w:rPr>
          <w:rFonts w:ascii="Segoe UI" w:eastAsia="Arial" w:hAnsi="Segoe UI" w:cs="Segoe UI"/>
          <w:sz w:val="22"/>
          <w:szCs w:val="22"/>
        </w:rPr>
      </w:pPr>
      <w:r w:rsidRPr="00AB1F04">
        <w:rPr>
          <w:rFonts w:ascii="Segoe UI" w:hAnsi="Segoe UI" w:cs="Segoe UI"/>
          <w:sz w:val="22"/>
          <w:szCs w:val="22"/>
        </w:rPr>
        <w:t>introduction to application including: incidence, cause, average cost to patient</w:t>
      </w:r>
    </w:p>
    <w:p w14:paraId="6427403D" w14:textId="77777777" w:rsidR="00761747" w:rsidRPr="00AB1F04" w:rsidRDefault="00761747" w:rsidP="006D2898">
      <w:pPr>
        <w:pStyle w:val="ListParagraph"/>
        <w:widowControl/>
        <w:numPr>
          <w:ilvl w:val="0"/>
          <w:numId w:val="2"/>
        </w:numPr>
        <w:autoSpaceDE w:val="0"/>
        <w:autoSpaceDN w:val="0"/>
        <w:adjustRightInd w:val="0"/>
        <w:spacing w:line="220" w:lineRule="exact"/>
        <w:ind w:left="1440" w:hanging="450"/>
        <w:rPr>
          <w:rFonts w:ascii="Segoe UI" w:eastAsia="Arial" w:hAnsi="Segoe UI" w:cs="Segoe UI"/>
          <w:sz w:val="22"/>
          <w:szCs w:val="22"/>
        </w:rPr>
      </w:pPr>
      <w:r w:rsidRPr="00AB1F04">
        <w:rPr>
          <w:rFonts w:ascii="Segoe UI" w:hAnsi="Segoe UI" w:cs="Segoe UI"/>
          <w:sz w:val="22"/>
          <w:szCs w:val="22"/>
        </w:rPr>
        <w:t>normal anatomy: including cells involved, normal growth and development</w:t>
      </w:r>
    </w:p>
    <w:p w14:paraId="50D8536E" w14:textId="77777777" w:rsidR="00761747" w:rsidRPr="00AB1F04" w:rsidRDefault="00761747" w:rsidP="006D2898">
      <w:pPr>
        <w:pStyle w:val="ListParagraph"/>
        <w:widowControl/>
        <w:numPr>
          <w:ilvl w:val="0"/>
          <w:numId w:val="2"/>
        </w:numPr>
        <w:autoSpaceDE w:val="0"/>
        <w:autoSpaceDN w:val="0"/>
        <w:adjustRightInd w:val="0"/>
        <w:spacing w:line="220" w:lineRule="exact"/>
        <w:ind w:left="1440" w:hanging="450"/>
        <w:rPr>
          <w:rFonts w:ascii="Segoe UI" w:eastAsia="Arial" w:hAnsi="Segoe UI" w:cs="Segoe UI"/>
          <w:sz w:val="22"/>
          <w:szCs w:val="22"/>
        </w:rPr>
      </w:pPr>
      <w:r w:rsidRPr="00AB1F04">
        <w:rPr>
          <w:rFonts w:ascii="Segoe UI" w:hAnsi="Segoe UI" w:cs="Segoe UI"/>
          <w:sz w:val="22"/>
          <w:szCs w:val="22"/>
        </w:rPr>
        <w:t>healing process: including cells involved, tissues repaired, integration of organ systems</w:t>
      </w:r>
    </w:p>
    <w:p w14:paraId="160572B0" w14:textId="77777777" w:rsidR="00761747" w:rsidRPr="00AB1F04" w:rsidRDefault="00761747" w:rsidP="006D2898">
      <w:pPr>
        <w:pStyle w:val="ListParagraph"/>
        <w:widowControl/>
        <w:numPr>
          <w:ilvl w:val="0"/>
          <w:numId w:val="2"/>
        </w:numPr>
        <w:autoSpaceDE w:val="0"/>
        <w:autoSpaceDN w:val="0"/>
        <w:adjustRightInd w:val="0"/>
        <w:spacing w:line="220" w:lineRule="exact"/>
        <w:ind w:left="1440" w:hanging="450"/>
        <w:rPr>
          <w:rFonts w:ascii="Segoe UI" w:eastAsia="Arial" w:hAnsi="Segoe UI" w:cs="Segoe UI"/>
          <w:sz w:val="22"/>
          <w:szCs w:val="22"/>
        </w:rPr>
      </w:pPr>
      <w:r w:rsidRPr="00AB1F04">
        <w:rPr>
          <w:rFonts w:ascii="Segoe UI" w:hAnsi="Segoe UI" w:cs="Segoe UI"/>
          <w:sz w:val="22"/>
          <w:szCs w:val="22"/>
        </w:rPr>
        <w:t>treatment: including medication, therapy, surgery, etc. as appropriate</w:t>
      </w:r>
    </w:p>
    <w:p w14:paraId="6A0D879A" w14:textId="0D43B64E" w:rsidR="00761747" w:rsidRPr="006D2898" w:rsidRDefault="00761747" w:rsidP="006D2898">
      <w:pPr>
        <w:pStyle w:val="ListParagraph"/>
        <w:widowControl/>
        <w:numPr>
          <w:ilvl w:val="0"/>
          <w:numId w:val="2"/>
        </w:numPr>
        <w:autoSpaceDE w:val="0"/>
        <w:autoSpaceDN w:val="0"/>
        <w:adjustRightInd w:val="0"/>
        <w:spacing w:line="220" w:lineRule="exact"/>
        <w:ind w:left="1440" w:hanging="450"/>
        <w:rPr>
          <w:rFonts w:ascii="Segoe UI" w:eastAsia="Arial" w:hAnsi="Segoe UI" w:cs="Segoe UI"/>
          <w:sz w:val="22"/>
          <w:szCs w:val="22"/>
        </w:rPr>
      </w:pPr>
      <w:proofErr w:type="gramStart"/>
      <w:r w:rsidRPr="006D2898">
        <w:rPr>
          <w:rFonts w:ascii="Segoe UI" w:hAnsi="Segoe UI" w:cs="Segoe UI"/>
          <w:sz w:val="22"/>
          <w:szCs w:val="22"/>
        </w:rPr>
        <w:t>works</w:t>
      </w:r>
      <w:proofErr w:type="gramEnd"/>
      <w:r w:rsidRPr="006D2898">
        <w:rPr>
          <w:rFonts w:ascii="Segoe UI" w:hAnsi="Segoe UI" w:cs="Segoe UI"/>
          <w:sz w:val="22"/>
          <w:szCs w:val="22"/>
        </w:rPr>
        <w:t xml:space="preserve"> cited: at least 3 non internet, academic references in APA citation style; </w:t>
      </w:r>
      <w:r w:rsidR="6DC78737" w:rsidRPr="006D2898">
        <w:rPr>
          <w:rFonts w:ascii="Segoe UI" w:hAnsi="Segoe UI" w:cs="Segoe UI"/>
          <w:sz w:val="22"/>
          <w:szCs w:val="22"/>
        </w:rPr>
        <w:t xml:space="preserve">student </w:t>
      </w:r>
      <w:r w:rsidRPr="006D2898">
        <w:rPr>
          <w:rFonts w:ascii="Segoe UI" w:hAnsi="Segoe UI" w:cs="Segoe UI"/>
          <w:sz w:val="22"/>
          <w:szCs w:val="22"/>
        </w:rPr>
        <w:t>must also</w:t>
      </w:r>
      <w:r w:rsidR="00521AEC" w:rsidRPr="006D2898">
        <w:rPr>
          <w:rFonts w:ascii="Segoe UI" w:hAnsi="Segoe UI" w:cs="Segoe UI"/>
          <w:sz w:val="22"/>
          <w:szCs w:val="22"/>
        </w:rPr>
        <w:t xml:space="preserve"> </w:t>
      </w:r>
      <w:r w:rsidRPr="006D2898">
        <w:rPr>
          <w:rFonts w:ascii="Segoe UI" w:hAnsi="Segoe UI" w:cs="Segoe UI"/>
          <w:sz w:val="22"/>
          <w:szCs w:val="22"/>
        </w:rPr>
        <w:t>include 1 website reference</w:t>
      </w:r>
      <w:r w:rsidR="000712F6" w:rsidRPr="006D2898">
        <w:rPr>
          <w:rFonts w:ascii="Segoe UI" w:hAnsi="Segoe UI" w:cs="Segoe UI"/>
          <w:sz w:val="22"/>
          <w:szCs w:val="22"/>
        </w:rPr>
        <w:t>.</w:t>
      </w:r>
      <w:r w:rsidRPr="006D2898">
        <w:rPr>
          <w:rFonts w:ascii="Segoe UI" w:hAnsi="Segoe UI" w:cs="Segoe UI"/>
          <w:sz w:val="22"/>
          <w:szCs w:val="22"/>
        </w:rPr>
        <w:t xml:space="preserve"> </w:t>
      </w:r>
    </w:p>
    <w:p w14:paraId="4981883B" w14:textId="77777777" w:rsidR="00825AD4" w:rsidRPr="006D2898" w:rsidRDefault="00825AD4" w:rsidP="00AB1F04">
      <w:pPr>
        <w:numPr>
          <w:ilvl w:val="0"/>
          <w:numId w:val="3"/>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6D2898">
        <w:rPr>
          <w:rFonts w:ascii="Segoe UI" w:hAnsi="Segoe UI" w:cs="Segoe UI"/>
          <w:sz w:val="22"/>
          <w:szCs w:val="22"/>
        </w:rPr>
        <w:t>Graphing samples and mathematical calculations of anatomic data as provided.</w:t>
      </w:r>
    </w:p>
    <w:p w14:paraId="09541A40" w14:textId="77777777" w:rsidR="00E3006A" w:rsidRPr="006D2898" w:rsidRDefault="00E3006A" w:rsidP="00AB1F04">
      <w:pPr>
        <w:tabs>
          <w:tab w:val="left" w:pos="0"/>
          <w:tab w:val="left" w:pos="444"/>
          <w:tab w:val="left" w:pos="1344"/>
          <w:tab w:val="left" w:pos="1776"/>
          <w:tab w:val="left" w:pos="2160"/>
        </w:tabs>
        <w:suppressAutoHyphens/>
        <w:spacing w:line="220" w:lineRule="exact"/>
        <w:rPr>
          <w:rFonts w:ascii="Segoe UI" w:hAnsi="Segoe UI" w:cs="Segoe UI"/>
          <w:sz w:val="22"/>
          <w:szCs w:val="22"/>
        </w:rPr>
      </w:pPr>
    </w:p>
    <w:p w14:paraId="7A7FC26B" w14:textId="2FEB27AD" w:rsidR="00813C88" w:rsidRPr="006D2898" w:rsidRDefault="00813C88" w:rsidP="00AB1F04">
      <w:pPr>
        <w:tabs>
          <w:tab w:val="left" w:pos="444"/>
          <w:tab w:val="left" w:pos="912"/>
          <w:tab w:val="left" w:pos="1344"/>
          <w:tab w:val="left" w:pos="1776"/>
          <w:tab w:val="left" w:pos="2160"/>
        </w:tabs>
        <w:suppressAutoHyphens/>
        <w:spacing w:line="220" w:lineRule="exact"/>
        <w:rPr>
          <w:rFonts w:ascii="Segoe UI" w:hAnsi="Segoe UI" w:cs="Segoe UI"/>
          <w:sz w:val="22"/>
          <w:szCs w:val="22"/>
        </w:rPr>
      </w:pPr>
      <w:r w:rsidRPr="006D2898">
        <w:rPr>
          <w:rFonts w:ascii="Segoe UI" w:hAnsi="Segoe UI" w:cs="Segoe UI"/>
          <w:sz w:val="22"/>
          <w:szCs w:val="22"/>
        </w:rPr>
        <w:t>11.</w:t>
      </w:r>
      <w:r w:rsidRPr="006D2898">
        <w:rPr>
          <w:rFonts w:ascii="Segoe UI" w:hAnsi="Segoe UI" w:cs="Segoe UI"/>
          <w:sz w:val="22"/>
          <w:szCs w:val="22"/>
        </w:rPr>
        <w:tab/>
      </w:r>
      <w:r w:rsidR="036CF739" w:rsidRPr="006D2898">
        <w:rPr>
          <w:rFonts w:ascii="Segoe UI" w:hAnsi="Segoe UI" w:cs="Segoe UI"/>
          <w:sz w:val="22"/>
          <w:szCs w:val="22"/>
          <w:u w:val="single"/>
        </w:rPr>
        <w:t>R</w:t>
      </w:r>
      <w:r w:rsidR="2398E343" w:rsidRPr="006D2898">
        <w:rPr>
          <w:rFonts w:ascii="Segoe UI" w:hAnsi="Segoe UI" w:cs="Segoe UI"/>
          <w:sz w:val="22"/>
          <w:szCs w:val="22"/>
          <w:u w:val="single"/>
        </w:rPr>
        <w:t xml:space="preserve">epresentative </w:t>
      </w:r>
      <w:r w:rsidRPr="006D2898">
        <w:rPr>
          <w:rFonts w:ascii="Segoe UI" w:hAnsi="Segoe UI" w:cs="Segoe UI"/>
          <w:sz w:val="22"/>
          <w:szCs w:val="22"/>
          <w:u w:val="single"/>
        </w:rPr>
        <w:t>Text</w:t>
      </w:r>
      <w:r w:rsidR="4F2C35AE" w:rsidRPr="006D2898">
        <w:rPr>
          <w:rFonts w:ascii="Segoe UI" w:hAnsi="Segoe UI" w:cs="Segoe UI"/>
          <w:sz w:val="22"/>
          <w:szCs w:val="22"/>
          <w:u w:val="single"/>
        </w:rPr>
        <w:t>(</w:t>
      </w:r>
      <w:r w:rsidRPr="006D2898">
        <w:rPr>
          <w:rFonts w:ascii="Segoe UI" w:hAnsi="Segoe UI" w:cs="Segoe UI"/>
          <w:sz w:val="22"/>
          <w:szCs w:val="22"/>
          <w:u w:val="single"/>
        </w:rPr>
        <w:t>s</w:t>
      </w:r>
      <w:r w:rsidR="41E3EA3D" w:rsidRPr="006D2898">
        <w:rPr>
          <w:rFonts w:ascii="Segoe UI" w:hAnsi="Segoe UI" w:cs="Segoe UI"/>
          <w:sz w:val="22"/>
          <w:szCs w:val="22"/>
          <w:u w:val="single"/>
        </w:rPr>
        <w:t>)</w:t>
      </w:r>
    </w:p>
    <w:p w14:paraId="1252736B" w14:textId="7E7CD672" w:rsidR="00813C88" w:rsidRPr="006D2898" w:rsidRDefault="006D2898" w:rsidP="006D2898">
      <w:pPr>
        <w:pStyle w:val="ListParagraph"/>
        <w:numPr>
          <w:ilvl w:val="1"/>
          <w:numId w:val="2"/>
        </w:numPr>
        <w:tabs>
          <w:tab w:val="left" w:pos="-720"/>
          <w:tab w:val="left" w:pos="0"/>
        </w:tabs>
        <w:suppressAutoHyphens/>
        <w:spacing w:line="220" w:lineRule="exact"/>
        <w:ind w:left="900" w:hanging="450"/>
        <w:rPr>
          <w:rFonts w:ascii="Segoe UI" w:hAnsi="Segoe UI" w:cs="Segoe UI"/>
          <w:sz w:val="22"/>
          <w:szCs w:val="22"/>
        </w:rPr>
      </w:pPr>
      <w:r w:rsidRPr="0017031C">
        <w:rPr>
          <w:rStyle w:val="GCOUTLINE2"/>
          <w:rFonts w:ascii="Segoe UI" w:hAnsi="Segoe UI" w:cs="Segoe UI"/>
          <w:sz w:val="22"/>
          <w:szCs w:val="22"/>
        </w:rPr>
        <w:t>Representative  Text(s):</w:t>
      </w:r>
    </w:p>
    <w:p w14:paraId="4618CA62" w14:textId="143FDFB1" w:rsidR="00813C88" w:rsidRPr="006D2898" w:rsidRDefault="11BC041A" w:rsidP="006D2898">
      <w:pPr>
        <w:pStyle w:val="ListParagraph"/>
        <w:numPr>
          <w:ilvl w:val="0"/>
          <w:numId w:val="6"/>
        </w:numPr>
        <w:tabs>
          <w:tab w:val="clear" w:pos="1794"/>
          <w:tab w:val="left" w:pos="444"/>
          <w:tab w:val="left" w:pos="912"/>
          <w:tab w:val="left" w:pos="1440"/>
          <w:tab w:val="left" w:pos="2070"/>
          <w:tab w:val="left" w:pos="2160"/>
        </w:tabs>
        <w:suppressAutoHyphens/>
        <w:spacing w:line="220" w:lineRule="exact"/>
        <w:ind w:left="1440" w:hanging="540"/>
        <w:rPr>
          <w:rFonts w:ascii="Segoe UI" w:eastAsia="Arial" w:hAnsi="Segoe UI" w:cs="Segoe UI"/>
          <w:color w:val="000000"/>
          <w:sz w:val="22"/>
          <w:szCs w:val="22"/>
        </w:rPr>
      </w:pPr>
      <w:r w:rsidRPr="006D2898">
        <w:rPr>
          <w:rFonts w:ascii="Segoe UI" w:hAnsi="Segoe UI" w:cs="Segoe UI"/>
          <w:sz w:val="22"/>
          <w:szCs w:val="22"/>
        </w:rPr>
        <w:t>M</w:t>
      </w:r>
      <w:proofErr w:type="spellStart"/>
      <w:r w:rsidR="00813C88" w:rsidRPr="006D2898">
        <w:rPr>
          <w:rFonts w:ascii="Segoe UI" w:hAnsi="Segoe UI" w:cs="Segoe UI"/>
          <w:color w:val="000000" w:themeColor="text1"/>
          <w:sz w:val="22"/>
          <w:szCs w:val="22"/>
          <w:lang w:val="fr-FR"/>
        </w:rPr>
        <w:t>artini</w:t>
      </w:r>
      <w:proofErr w:type="spellEnd"/>
      <w:r w:rsidR="00813C88" w:rsidRPr="006D2898">
        <w:rPr>
          <w:rFonts w:ascii="Segoe UI" w:hAnsi="Segoe UI" w:cs="Segoe UI"/>
          <w:color w:val="000000" w:themeColor="text1"/>
          <w:sz w:val="22"/>
          <w:szCs w:val="22"/>
          <w:lang w:val="fr-FR"/>
        </w:rPr>
        <w:t xml:space="preserve">, F. H., M. J. </w:t>
      </w:r>
      <w:proofErr w:type="spellStart"/>
      <w:r w:rsidR="00813C88" w:rsidRPr="006D2898">
        <w:rPr>
          <w:rFonts w:ascii="Segoe UI" w:hAnsi="Segoe UI" w:cs="Segoe UI"/>
          <w:color w:val="000000" w:themeColor="text1"/>
          <w:sz w:val="22"/>
          <w:szCs w:val="22"/>
          <w:lang w:val="fr-FR"/>
        </w:rPr>
        <w:t>Timmons</w:t>
      </w:r>
      <w:proofErr w:type="spellEnd"/>
      <w:r w:rsidR="00813C88" w:rsidRPr="006D2898">
        <w:rPr>
          <w:rFonts w:ascii="Segoe UI" w:hAnsi="Segoe UI" w:cs="Segoe UI"/>
          <w:color w:val="000000" w:themeColor="text1"/>
          <w:sz w:val="22"/>
          <w:szCs w:val="22"/>
          <w:lang w:val="fr-FR"/>
        </w:rPr>
        <w:t xml:space="preserve">, M.J. </w:t>
      </w:r>
      <w:proofErr w:type="spellStart"/>
      <w:r w:rsidR="00813C88" w:rsidRPr="006D2898">
        <w:rPr>
          <w:rFonts w:ascii="Segoe UI" w:hAnsi="Segoe UI" w:cs="Segoe UI"/>
          <w:color w:val="000000" w:themeColor="text1"/>
          <w:sz w:val="22"/>
          <w:szCs w:val="22"/>
          <w:lang w:val="fr-FR"/>
        </w:rPr>
        <w:t>Tallitsch</w:t>
      </w:r>
      <w:proofErr w:type="spellEnd"/>
      <w:r w:rsidR="00813C88" w:rsidRPr="006D2898">
        <w:rPr>
          <w:rFonts w:ascii="Segoe UI" w:hAnsi="Segoe UI" w:cs="Segoe UI"/>
          <w:color w:val="000000" w:themeColor="text1"/>
          <w:sz w:val="22"/>
          <w:szCs w:val="22"/>
          <w:lang w:val="fr-FR"/>
        </w:rPr>
        <w:t xml:space="preserve">. </w:t>
      </w:r>
      <w:r w:rsidR="00813C88" w:rsidRPr="006D2898">
        <w:rPr>
          <w:rFonts w:ascii="Segoe UI" w:hAnsi="Segoe UI" w:cs="Segoe UI"/>
          <w:i/>
          <w:iCs/>
          <w:color w:val="000000" w:themeColor="text1"/>
          <w:sz w:val="22"/>
          <w:szCs w:val="22"/>
        </w:rPr>
        <w:t xml:space="preserve">Human Anatomy. </w:t>
      </w:r>
      <w:r w:rsidR="00813C88" w:rsidRPr="006D2898">
        <w:rPr>
          <w:rFonts w:ascii="Segoe UI" w:hAnsi="Segoe UI" w:cs="Segoe UI"/>
          <w:color w:val="000000" w:themeColor="text1"/>
          <w:sz w:val="22"/>
          <w:szCs w:val="22"/>
        </w:rPr>
        <w:t xml:space="preserve"> </w:t>
      </w:r>
      <w:proofErr w:type="gramStart"/>
      <w:r w:rsidR="3648744D" w:rsidRPr="006D2898">
        <w:rPr>
          <w:rFonts w:ascii="Segoe UI" w:hAnsi="Segoe UI" w:cs="Segoe UI"/>
          <w:color w:val="000000" w:themeColor="text1"/>
          <w:sz w:val="22"/>
          <w:szCs w:val="22"/>
        </w:rPr>
        <w:t>9</w:t>
      </w:r>
      <w:r w:rsidR="00813C88" w:rsidRPr="006D2898">
        <w:rPr>
          <w:rFonts w:ascii="Segoe UI" w:hAnsi="Segoe UI" w:cs="Segoe UI"/>
          <w:color w:val="000000" w:themeColor="text1"/>
          <w:sz w:val="22"/>
          <w:szCs w:val="22"/>
          <w:vertAlign w:val="superscript"/>
        </w:rPr>
        <w:t>th</w:t>
      </w:r>
      <w:proofErr w:type="gramEnd"/>
      <w:r w:rsidR="00813C88" w:rsidRPr="006D2898">
        <w:rPr>
          <w:rFonts w:ascii="Segoe UI" w:hAnsi="Segoe UI" w:cs="Segoe UI"/>
          <w:color w:val="000000" w:themeColor="text1"/>
          <w:sz w:val="22"/>
          <w:szCs w:val="22"/>
        </w:rPr>
        <w:t xml:space="preserve"> edition, San Francisco: Prentice-Hall, 201</w:t>
      </w:r>
      <w:r w:rsidR="1B215CCF" w:rsidRPr="006D2898">
        <w:rPr>
          <w:rFonts w:ascii="Segoe UI" w:hAnsi="Segoe UI" w:cs="Segoe UI"/>
          <w:color w:val="000000" w:themeColor="text1"/>
          <w:sz w:val="22"/>
          <w:szCs w:val="22"/>
        </w:rPr>
        <w:t>8</w:t>
      </w:r>
      <w:r w:rsidR="00813C88" w:rsidRPr="006D2898">
        <w:rPr>
          <w:rFonts w:ascii="Segoe UI" w:hAnsi="Segoe UI" w:cs="Segoe UI"/>
          <w:color w:val="000000" w:themeColor="text1"/>
          <w:sz w:val="22"/>
          <w:szCs w:val="22"/>
        </w:rPr>
        <w:t>.</w:t>
      </w:r>
    </w:p>
    <w:p w14:paraId="4018FC60" w14:textId="3130B1AA" w:rsidR="00813C88" w:rsidRPr="00AB1F04" w:rsidRDefault="00813C88" w:rsidP="006D2898">
      <w:pPr>
        <w:widowControl/>
        <w:tabs>
          <w:tab w:val="left" w:pos="900"/>
          <w:tab w:val="left" w:pos="1440"/>
          <w:tab w:val="left" w:pos="177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20" w:lineRule="exact"/>
        <w:ind w:left="1440" w:hanging="1440"/>
        <w:rPr>
          <w:rFonts w:ascii="Segoe UI" w:hAnsi="Segoe UI" w:cs="Segoe UI"/>
          <w:sz w:val="22"/>
          <w:szCs w:val="22"/>
        </w:rPr>
      </w:pPr>
      <w:r w:rsidRPr="006D2898">
        <w:rPr>
          <w:rFonts w:ascii="Segoe UI" w:hAnsi="Segoe UI" w:cs="Segoe UI"/>
          <w:sz w:val="22"/>
          <w:szCs w:val="22"/>
        </w:rPr>
        <w:tab/>
        <w:t>2)</w:t>
      </w:r>
      <w:r w:rsidRPr="006D2898">
        <w:rPr>
          <w:rFonts w:ascii="Segoe UI" w:hAnsi="Segoe UI" w:cs="Segoe UI"/>
          <w:sz w:val="22"/>
          <w:szCs w:val="22"/>
        </w:rPr>
        <w:tab/>
        <w:t>Eder D.J.</w:t>
      </w:r>
      <w:proofErr w:type="gramStart"/>
      <w:r w:rsidRPr="006D2898">
        <w:rPr>
          <w:rFonts w:ascii="Segoe UI" w:hAnsi="Segoe UI" w:cs="Segoe UI"/>
          <w:sz w:val="22"/>
          <w:szCs w:val="22"/>
        </w:rPr>
        <w:t>,S.L</w:t>
      </w:r>
      <w:proofErr w:type="gramEnd"/>
      <w:r w:rsidRPr="006D2898">
        <w:rPr>
          <w:rFonts w:ascii="Segoe UI" w:hAnsi="Segoe UI" w:cs="Segoe UI"/>
          <w:sz w:val="22"/>
          <w:szCs w:val="22"/>
        </w:rPr>
        <w:t xml:space="preserve">. </w:t>
      </w:r>
      <w:proofErr w:type="spellStart"/>
      <w:r w:rsidRPr="006D2898">
        <w:rPr>
          <w:rFonts w:ascii="Segoe UI" w:hAnsi="Segoe UI" w:cs="Segoe UI"/>
          <w:sz w:val="22"/>
          <w:szCs w:val="22"/>
        </w:rPr>
        <w:t>Kaminsky</w:t>
      </w:r>
      <w:proofErr w:type="spellEnd"/>
      <w:r w:rsidRPr="006D2898">
        <w:rPr>
          <w:rFonts w:ascii="Segoe UI" w:hAnsi="Segoe UI" w:cs="Segoe UI"/>
          <w:sz w:val="22"/>
          <w:szCs w:val="22"/>
        </w:rPr>
        <w:t xml:space="preserve">, and J.W. Bertram. </w:t>
      </w:r>
      <w:r w:rsidRPr="006D2898">
        <w:rPr>
          <w:rFonts w:ascii="Segoe UI" w:hAnsi="Segoe UI" w:cs="Segoe UI"/>
          <w:i/>
          <w:sz w:val="22"/>
          <w:szCs w:val="22"/>
        </w:rPr>
        <w:t xml:space="preserve">Laboratory Atlas of Anatomy and Physiology, </w:t>
      </w:r>
      <w:r w:rsidRPr="006D2898">
        <w:rPr>
          <w:rFonts w:ascii="Segoe UI" w:hAnsi="Segoe UI" w:cs="Segoe UI"/>
          <w:sz w:val="22"/>
          <w:szCs w:val="22"/>
        </w:rPr>
        <w:t>6</w:t>
      </w:r>
      <w:r w:rsidRPr="006D2898">
        <w:rPr>
          <w:rFonts w:ascii="Segoe UI" w:hAnsi="Segoe UI" w:cs="Segoe UI"/>
          <w:sz w:val="22"/>
          <w:szCs w:val="22"/>
          <w:vertAlign w:val="superscript"/>
        </w:rPr>
        <w:t>th</w:t>
      </w:r>
      <w:r w:rsidRPr="00AB1F04">
        <w:rPr>
          <w:rFonts w:ascii="Segoe UI" w:hAnsi="Segoe UI" w:cs="Segoe UI"/>
          <w:sz w:val="22"/>
          <w:szCs w:val="22"/>
        </w:rPr>
        <w:t xml:space="preserve"> edition</w:t>
      </w:r>
      <w:r w:rsidRPr="00AB1F04">
        <w:rPr>
          <w:rFonts w:ascii="Segoe UI" w:hAnsi="Segoe UI" w:cs="Segoe UI"/>
          <w:i/>
          <w:sz w:val="22"/>
          <w:szCs w:val="22"/>
        </w:rPr>
        <w:t xml:space="preserve">, </w:t>
      </w:r>
      <w:r w:rsidRPr="00AB1F04">
        <w:rPr>
          <w:rFonts w:ascii="Segoe UI" w:hAnsi="Segoe UI" w:cs="Segoe UI"/>
          <w:sz w:val="22"/>
          <w:szCs w:val="22"/>
        </w:rPr>
        <w:t>New York: McGraw-Hill, 2008.</w:t>
      </w:r>
    </w:p>
    <w:p w14:paraId="1996D0E2" w14:textId="77777777" w:rsidR="00813C88" w:rsidRPr="00AB1F04" w:rsidRDefault="00813C88"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t>b.</w:t>
      </w:r>
      <w:r w:rsidRPr="00AB1F04">
        <w:rPr>
          <w:rFonts w:ascii="Segoe UI" w:hAnsi="Segoe UI" w:cs="Segoe UI"/>
          <w:sz w:val="22"/>
          <w:szCs w:val="22"/>
        </w:rPr>
        <w:tab/>
        <w:t>Supplementary texts and workbooks:</w:t>
      </w:r>
    </w:p>
    <w:p w14:paraId="49D8380E" w14:textId="5E21223A" w:rsidR="00813C88" w:rsidRPr="00AB1F04" w:rsidRDefault="006D2898"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06EB55A5" w14:textId="77777777" w:rsidR="0039056C" w:rsidRPr="00AB1F04" w:rsidRDefault="0039056C"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F664DDE" w14:textId="297B4DCB" w:rsidR="00454E78" w:rsidRPr="00AB1F04" w:rsidRDefault="00825AD4" w:rsidP="006D2898">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B1F04">
        <w:rPr>
          <w:rFonts w:ascii="Segoe UI" w:hAnsi="Segoe UI" w:cs="Segoe UI"/>
          <w:sz w:val="22"/>
          <w:szCs w:val="22"/>
        </w:rPr>
        <w:tab/>
      </w:r>
      <w:r w:rsidR="00454E78" w:rsidRPr="00AB1F04">
        <w:rPr>
          <w:rFonts w:ascii="Segoe UI" w:hAnsi="Segoe UI" w:cs="Segoe UI"/>
          <w:sz w:val="22"/>
          <w:szCs w:val="22"/>
          <w:u w:val="single"/>
        </w:rPr>
        <w:t xml:space="preserve">Addendum: Student </w:t>
      </w:r>
      <w:r w:rsidRPr="00AB1F04">
        <w:rPr>
          <w:rFonts w:ascii="Segoe UI" w:hAnsi="Segoe UI" w:cs="Segoe UI"/>
          <w:sz w:val="22"/>
          <w:szCs w:val="22"/>
          <w:u w:val="single"/>
        </w:rPr>
        <w:t>Learning Outcomes</w:t>
      </w:r>
    </w:p>
    <w:p w14:paraId="62C5F505" w14:textId="77777777" w:rsidR="00454E78" w:rsidRPr="00AB1F04" w:rsidRDefault="00454E78" w:rsidP="00AB1F04">
      <w:pPr>
        <w:tabs>
          <w:tab w:val="left" w:pos="0"/>
          <w:tab w:val="left" w:pos="444"/>
          <w:tab w:val="left" w:pos="912"/>
          <w:tab w:val="left" w:pos="1344"/>
          <w:tab w:val="left" w:pos="1776"/>
          <w:tab w:val="left" w:pos="2160"/>
        </w:tabs>
        <w:suppressAutoHyphens/>
        <w:spacing w:line="220" w:lineRule="exact"/>
        <w:ind w:left="444"/>
        <w:rPr>
          <w:rFonts w:ascii="Segoe UI" w:hAnsi="Segoe UI" w:cs="Segoe UI"/>
          <w:sz w:val="22"/>
          <w:szCs w:val="22"/>
        </w:rPr>
      </w:pPr>
      <w:r w:rsidRPr="00AB1F04">
        <w:rPr>
          <w:rFonts w:ascii="Segoe UI" w:hAnsi="Segoe UI" w:cs="Segoe UI"/>
          <w:sz w:val="22"/>
          <w:szCs w:val="22"/>
        </w:rPr>
        <w:t>Upon completion of this course, our students will be able to do the following:</w:t>
      </w:r>
    </w:p>
    <w:p w14:paraId="5F55A392" w14:textId="77777777" w:rsidR="00825AD4" w:rsidRPr="00AB1F04" w:rsidRDefault="00454E78" w:rsidP="00AB1F04">
      <w:p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444"/>
        <w:rPr>
          <w:rFonts w:ascii="Segoe UI" w:hAnsi="Segoe UI" w:cs="Segoe UI"/>
          <w:sz w:val="22"/>
          <w:szCs w:val="22"/>
        </w:rPr>
      </w:pPr>
      <w:r w:rsidRPr="00AB1F04">
        <w:rPr>
          <w:rFonts w:ascii="Segoe UI" w:hAnsi="Segoe UI" w:cs="Segoe UI"/>
          <w:sz w:val="22"/>
          <w:szCs w:val="22"/>
        </w:rPr>
        <w:t>a.</w:t>
      </w:r>
      <w:r w:rsidR="00825AD4" w:rsidRPr="00AB1F04">
        <w:rPr>
          <w:rFonts w:ascii="Segoe UI" w:hAnsi="Segoe UI" w:cs="Segoe UI"/>
          <w:sz w:val="22"/>
          <w:szCs w:val="22"/>
        </w:rPr>
        <w:t xml:space="preserve"> </w:t>
      </w:r>
      <w:r w:rsidR="00027FE3" w:rsidRPr="00AB1F04">
        <w:rPr>
          <w:rFonts w:ascii="Segoe UI" w:hAnsi="Segoe UI" w:cs="Segoe UI"/>
          <w:sz w:val="22"/>
          <w:szCs w:val="22"/>
        </w:rPr>
        <w:tab/>
      </w:r>
      <w:r w:rsidR="00825AD4" w:rsidRPr="00AB1F04">
        <w:rPr>
          <w:rFonts w:ascii="Segoe UI" w:hAnsi="Segoe UI" w:cs="Segoe UI"/>
          <w:sz w:val="22"/>
          <w:szCs w:val="22"/>
        </w:rPr>
        <w:t xml:space="preserve">Explain the interrelationship between structure and function. </w:t>
      </w:r>
    </w:p>
    <w:p w14:paraId="7371014F" w14:textId="40E7C2F7" w:rsidR="00825AD4" w:rsidRPr="00AB1F04" w:rsidRDefault="00454E78" w:rsidP="00AB1F04">
      <w:pPr>
        <w:tabs>
          <w:tab w:val="left" w:pos="63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444"/>
        <w:rPr>
          <w:rFonts w:ascii="Segoe UI" w:hAnsi="Segoe UI" w:cs="Segoe UI"/>
          <w:sz w:val="22"/>
          <w:szCs w:val="22"/>
        </w:rPr>
      </w:pPr>
      <w:r w:rsidRPr="00AB1F04">
        <w:rPr>
          <w:rFonts w:ascii="Segoe UI" w:hAnsi="Segoe UI" w:cs="Segoe UI"/>
          <w:sz w:val="22"/>
          <w:szCs w:val="22"/>
        </w:rPr>
        <w:t>b.</w:t>
      </w:r>
      <w:r w:rsidR="00825AD4" w:rsidRPr="00AB1F04">
        <w:rPr>
          <w:rFonts w:ascii="Segoe UI" w:hAnsi="Segoe UI" w:cs="Segoe UI"/>
          <w:sz w:val="22"/>
          <w:szCs w:val="22"/>
        </w:rPr>
        <w:t xml:space="preserve"> </w:t>
      </w:r>
      <w:r w:rsidR="00027FE3" w:rsidRPr="00AB1F04">
        <w:rPr>
          <w:rFonts w:ascii="Segoe UI" w:hAnsi="Segoe UI" w:cs="Segoe UI"/>
          <w:sz w:val="22"/>
          <w:szCs w:val="22"/>
        </w:rPr>
        <w:tab/>
      </w:r>
      <w:r w:rsidR="00825AD4" w:rsidRPr="00AB1F04">
        <w:rPr>
          <w:rFonts w:ascii="Segoe UI" w:hAnsi="Segoe UI" w:cs="Segoe UI"/>
          <w:sz w:val="22"/>
          <w:szCs w:val="22"/>
        </w:rPr>
        <w:t xml:space="preserve">Trace the pathway of blood through the heart and identify the relative oxygen content of the blood in </w:t>
      </w:r>
      <w:r w:rsidR="003F7950" w:rsidRPr="00AB1F04">
        <w:rPr>
          <w:rFonts w:ascii="Segoe UI" w:hAnsi="Segoe UI" w:cs="Segoe UI"/>
          <w:sz w:val="22"/>
          <w:szCs w:val="22"/>
        </w:rPr>
        <w:tab/>
      </w:r>
      <w:r w:rsidR="00825AD4" w:rsidRPr="00AB1F04">
        <w:rPr>
          <w:rFonts w:ascii="Segoe UI" w:hAnsi="Segoe UI" w:cs="Segoe UI"/>
          <w:sz w:val="22"/>
          <w:szCs w:val="22"/>
        </w:rPr>
        <w:tab/>
        <w:t xml:space="preserve">each chamber. </w:t>
      </w:r>
    </w:p>
    <w:p w14:paraId="514C3BC5" w14:textId="77777777" w:rsidR="00825AD4" w:rsidRPr="00AB1F04" w:rsidRDefault="00454E78" w:rsidP="00AB1F04">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444"/>
        <w:rPr>
          <w:rFonts w:ascii="Segoe UI" w:hAnsi="Segoe UI" w:cs="Segoe UI"/>
          <w:sz w:val="22"/>
          <w:szCs w:val="22"/>
        </w:rPr>
      </w:pPr>
      <w:r w:rsidRPr="00AB1F04">
        <w:rPr>
          <w:rFonts w:ascii="Segoe UI" w:hAnsi="Segoe UI" w:cs="Segoe UI"/>
          <w:sz w:val="22"/>
          <w:szCs w:val="22"/>
        </w:rPr>
        <w:t>c.</w:t>
      </w:r>
      <w:r w:rsidR="00825AD4" w:rsidRPr="00AB1F04">
        <w:rPr>
          <w:rFonts w:ascii="Segoe UI" w:hAnsi="Segoe UI" w:cs="Segoe UI"/>
          <w:sz w:val="22"/>
          <w:szCs w:val="22"/>
        </w:rPr>
        <w:t xml:space="preserve"> </w:t>
      </w:r>
      <w:r w:rsidR="00027FE3" w:rsidRPr="00AB1F04">
        <w:rPr>
          <w:rFonts w:ascii="Segoe UI" w:hAnsi="Segoe UI" w:cs="Segoe UI"/>
          <w:sz w:val="22"/>
          <w:szCs w:val="22"/>
        </w:rPr>
        <w:tab/>
      </w:r>
      <w:r w:rsidR="00825AD4" w:rsidRPr="00AB1F04">
        <w:rPr>
          <w:rFonts w:ascii="Segoe UI" w:hAnsi="Segoe UI" w:cs="Segoe UI"/>
          <w:sz w:val="22"/>
          <w:szCs w:val="22"/>
        </w:rPr>
        <w:t xml:space="preserve">Compare and identify the developmental outcomes of the three cell layers in the embryonic inner cell </w:t>
      </w:r>
      <w:r w:rsidR="00825AD4" w:rsidRPr="00AB1F04">
        <w:rPr>
          <w:rFonts w:ascii="Segoe UI" w:hAnsi="Segoe UI" w:cs="Segoe UI"/>
          <w:sz w:val="22"/>
          <w:szCs w:val="22"/>
        </w:rPr>
        <w:tab/>
      </w:r>
      <w:r w:rsidR="00CC2425" w:rsidRPr="00AB1F04">
        <w:rPr>
          <w:rFonts w:ascii="Segoe UI" w:hAnsi="Segoe UI" w:cs="Segoe UI"/>
          <w:sz w:val="22"/>
          <w:szCs w:val="22"/>
        </w:rPr>
        <w:tab/>
      </w:r>
      <w:r w:rsidR="00825AD4" w:rsidRPr="00AB1F04">
        <w:rPr>
          <w:rFonts w:ascii="Segoe UI" w:hAnsi="Segoe UI" w:cs="Segoe UI"/>
          <w:sz w:val="22"/>
          <w:szCs w:val="22"/>
        </w:rPr>
        <w:t xml:space="preserve">mass. </w:t>
      </w:r>
    </w:p>
    <w:p w14:paraId="749DC902" w14:textId="77777777" w:rsidR="00825AD4" w:rsidRPr="00AB1F04" w:rsidRDefault="00454E78" w:rsidP="00AB1F04">
      <w:p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444"/>
        <w:rPr>
          <w:rFonts w:ascii="Segoe UI" w:hAnsi="Segoe UI" w:cs="Segoe UI"/>
          <w:sz w:val="22"/>
          <w:szCs w:val="22"/>
        </w:rPr>
      </w:pPr>
      <w:r w:rsidRPr="00AB1F04">
        <w:rPr>
          <w:rFonts w:ascii="Segoe UI" w:hAnsi="Segoe UI" w:cs="Segoe UI"/>
          <w:sz w:val="22"/>
          <w:szCs w:val="22"/>
        </w:rPr>
        <w:t>d</w:t>
      </w:r>
      <w:r w:rsidR="00825AD4" w:rsidRPr="00AB1F04">
        <w:rPr>
          <w:rFonts w:ascii="Segoe UI" w:hAnsi="Segoe UI" w:cs="Segoe UI"/>
          <w:sz w:val="22"/>
          <w:szCs w:val="22"/>
        </w:rPr>
        <w:t xml:space="preserve">. </w:t>
      </w:r>
      <w:r w:rsidR="00027FE3" w:rsidRPr="00AB1F04">
        <w:rPr>
          <w:rFonts w:ascii="Segoe UI" w:hAnsi="Segoe UI" w:cs="Segoe UI"/>
          <w:sz w:val="22"/>
          <w:szCs w:val="22"/>
        </w:rPr>
        <w:tab/>
      </w:r>
      <w:r w:rsidR="00825AD4" w:rsidRPr="00AB1F04">
        <w:rPr>
          <w:rFonts w:ascii="Segoe UI" w:hAnsi="Segoe UI" w:cs="Segoe UI"/>
          <w:sz w:val="22"/>
          <w:szCs w:val="22"/>
        </w:rPr>
        <w:t xml:space="preserve">Properly identify and dissect structures on a preserved specimen. </w:t>
      </w:r>
    </w:p>
    <w:p w14:paraId="643546C3" w14:textId="77777777"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AE89C8D" w14:textId="77777777" w:rsidR="00075BFA" w:rsidRPr="00AB1F04" w:rsidRDefault="00075BFA"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8CAB4C5" w14:textId="2522B4B8" w:rsidR="00825AD4" w:rsidRPr="00AB1F04" w:rsidRDefault="00825AD4" w:rsidP="00AB1F04">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825AD4" w:rsidRPr="00AB1F04" w:rsidSect="006D2898">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DB15" w14:textId="77777777" w:rsidR="006E6F2E" w:rsidRDefault="006E6F2E">
      <w:pPr>
        <w:spacing w:line="20" w:lineRule="exact"/>
        <w:rPr>
          <w:sz w:val="24"/>
        </w:rPr>
      </w:pPr>
    </w:p>
  </w:endnote>
  <w:endnote w:type="continuationSeparator" w:id="0">
    <w:p w14:paraId="0B5D1361" w14:textId="77777777" w:rsidR="006E6F2E" w:rsidRDefault="006E6F2E">
      <w:r>
        <w:rPr>
          <w:sz w:val="24"/>
        </w:rPr>
        <w:t xml:space="preserve"> </w:t>
      </w:r>
    </w:p>
  </w:endnote>
  <w:endnote w:type="continuationNotice" w:id="1">
    <w:p w14:paraId="4EC53884" w14:textId="77777777" w:rsidR="006E6F2E" w:rsidRDefault="006E6F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363437082"/>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24E14D46" w14:textId="462F2908" w:rsidR="006D2898" w:rsidRPr="006D2898" w:rsidRDefault="006D2898" w:rsidP="006D2898">
            <w:pPr>
              <w:pStyle w:val="Footer"/>
              <w:jc w:val="right"/>
              <w:rPr>
                <w:rFonts w:ascii="Segoe UI" w:hAnsi="Segoe UI" w:cs="Segoe UI"/>
              </w:rPr>
            </w:pPr>
            <w:r w:rsidRPr="006D2898">
              <w:rPr>
                <w:rFonts w:ascii="Segoe UI" w:hAnsi="Segoe UI" w:cs="Segoe UI"/>
              </w:rPr>
              <w:t xml:space="preserve">Page </w:t>
            </w:r>
            <w:r w:rsidRPr="006D2898">
              <w:rPr>
                <w:rFonts w:ascii="Segoe UI" w:hAnsi="Segoe UI" w:cs="Segoe UI"/>
                <w:bCs/>
              </w:rPr>
              <w:fldChar w:fldCharType="begin"/>
            </w:r>
            <w:r w:rsidRPr="006D2898">
              <w:rPr>
                <w:rFonts w:ascii="Segoe UI" w:hAnsi="Segoe UI" w:cs="Segoe UI"/>
                <w:bCs/>
              </w:rPr>
              <w:instrText xml:space="preserve"> PAGE </w:instrText>
            </w:r>
            <w:r w:rsidRPr="006D2898">
              <w:rPr>
                <w:rFonts w:ascii="Segoe UI" w:hAnsi="Segoe UI" w:cs="Segoe UI"/>
                <w:bCs/>
              </w:rPr>
              <w:fldChar w:fldCharType="separate"/>
            </w:r>
            <w:r w:rsidR="00C738AA">
              <w:rPr>
                <w:rFonts w:ascii="Segoe UI" w:hAnsi="Segoe UI" w:cs="Segoe UI"/>
                <w:bCs/>
                <w:noProof/>
              </w:rPr>
              <w:t>3</w:t>
            </w:r>
            <w:r w:rsidRPr="006D2898">
              <w:rPr>
                <w:rFonts w:ascii="Segoe UI" w:hAnsi="Segoe UI" w:cs="Segoe UI"/>
                <w:bCs/>
              </w:rPr>
              <w:fldChar w:fldCharType="end"/>
            </w:r>
            <w:r w:rsidRPr="006D2898">
              <w:rPr>
                <w:rFonts w:ascii="Segoe UI" w:hAnsi="Segoe UI" w:cs="Segoe UI"/>
              </w:rPr>
              <w:t xml:space="preserve"> of </w:t>
            </w:r>
            <w:r w:rsidRPr="006D2898">
              <w:rPr>
                <w:rFonts w:ascii="Segoe UI" w:hAnsi="Segoe UI" w:cs="Segoe UI"/>
                <w:bCs/>
              </w:rPr>
              <w:fldChar w:fldCharType="begin"/>
            </w:r>
            <w:r w:rsidRPr="006D2898">
              <w:rPr>
                <w:rFonts w:ascii="Segoe UI" w:hAnsi="Segoe UI" w:cs="Segoe UI"/>
                <w:bCs/>
              </w:rPr>
              <w:instrText xml:space="preserve"> NUMPAGES  </w:instrText>
            </w:r>
            <w:r w:rsidRPr="006D2898">
              <w:rPr>
                <w:rFonts w:ascii="Segoe UI" w:hAnsi="Segoe UI" w:cs="Segoe UI"/>
                <w:bCs/>
              </w:rPr>
              <w:fldChar w:fldCharType="separate"/>
            </w:r>
            <w:r w:rsidR="00C738AA">
              <w:rPr>
                <w:rFonts w:ascii="Segoe UI" w:hAnsi="Segoe UI" w:cs="Segoe UI"/>
                <w:bCs/>
                <w:noProof/>
              </w:rPr>
              <w:t>3</w:t>
            </w:r>
            <w:r w:rsidRPr="006D2898">
              <w:rPr>
                <w:rFonts w:ascii="Segoe UI" w:hAnsi="Segoe UI" w:cs="Segoe UI"/>
                <w:bCs/>
              </w:rPr>
              <w:fldChar w:fldCharType="end"/>
            </w:r>
          </w:p>
        </w:sdtContent>
      </w:sdt>
    </w:sdtContent>
  </w:sdt>
  <w:p w14:paraId="11066E56" w14:textId="77777777" w:rsidR="006D2898" w:rsidRDefault="006D2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354028888"/>
      <w:docPartObj>
        <w:docPartGallery w:val="Page Numbers (Bottom of Page)"/>
        <w:docPartUnique/>
      </w:docPartObj>
    </w:sdtPr>
    <w:sdtEndPr/>
    <w:sdtContent>
      <w:sdt>
        <w:sdtPr>
          <w:rPr>
            <w:rFonts w:ascii="Segoe UI" w:hAnsi="Segoe UI" w:cs="Segoe UI"/>
          </w:rPr>
          <w:id w:val="250169338"/>
          <w:docPartObj>
            <w:docPartGallery w:val="Page Numbers (Top of Page)"/>
            <w:docPartUnique/>
          </w:docPartObj>
        </w:sdtPr>
        <w:sdtEndPr/>
        <w:sdtContent>
          <w:p w14:paraId="74E84DEE" w14:textId="40C6AB37" w:rsidR="007E783A" w:rsidRPr="007E783A" w:rsidRDefault="007E783A" w:rsidP="007E783A">
            <w:pPr>
              <w:pStyle w:val="Footer"/>
              <w:jc w:val="right"/>
              <w:rPr>
                <w:rFonts w:ascii="Segoe UI" w:hAnsi="Segoe UI" w:cs="Segoe UI"/>
              </w:rPr>
            </w:pPr>
            <w:r w:rsidRPr="006D2898">
              <w:rPr>
                <w:rFonts w:ascii="Segoe UI" w:hAnsi="Segoe UI" w:cs="Segoe UI"/>
              </w:rPr>
              <w:t xml:space="preserve">Page </w:t>
            </w:r>
            <w:r w:rsidRPr="006D2898">
              <w:rPr>
                <w:rFonts w:ascii="Segoe UI" w:hAnsi="Segoe UI" w:cs="Segoe UI"/>
                <w:bCs/>
              </w:rPr>
              <w:fldChar w:fldCharType="begin"/>
            </w:r>
            <w:r w:rsidRPr="006D2898">
              <w:rPr>
                <w:rFonts w:ascii="Segoe UI" w:hAnsi="Segoe UI" w:cs="Segoe UI"/>
                <w:bCs/>
              </w:rPr>
              <w:instrText xml:space="preserve"> PAGE </w:instrText>
            </w:r>
            <w:r w:rsidRPr="006D2898">
              <w:rPr>
                <w:rFonts w:ascii="Segoe UI" w:hAnsi="Segoe UI" w:cs="Segoe UI"/>
                <w:bCs/>
              </w:rPr>
              <w:fldChar w:fldCharType="separate"/>
            </w:r>
            <w:r w:rsidR="00C738AA">
              <w:rPr>
                <w:rFonts w:ascii="Segoe UI" w:hAnsi="Segoe UI" w:cs="Segoe UI"/>
                <w:bCs/>
                <w:noProof/>
              </w:rPr>
              <w:t>1</w:t>
            </w:r>
            <w:r w:rsidRPr="006D2898">
              <w:rPr>
                <w:rFonts w:ascii="Segoe UI" w:hAnsi="Segoe UI" w:cs="Segoe UI"/>
                <w:bCs/>
              </w:rPr>
              <w:fldChar w:fldCharType="end"/>
            </w:r>
            <w:r w:rsidRPr="006D2898">
              <w:rPr>
                <w:rFonts w:ascii="Segoe UI" w:hAnsi="Segoe UI" w:cs="Segoe UI"/>
              </w:rPr>
              <w:t xml:space="preserve"> of </w:t>
            </w:r>
            <w:r w:rsidRPr="006D2898">
              <w:rPr>
                <w:rFonts w:ascii="Segoe UI" w:hAnsi="Segoe UI" w:cs="Segoe UI"/>
                <w:bCs/>
              </w:rPr>
              <w:fldChar w:fldCharType="begin"/>
            </w:r>
            <w:r w:rsidRPr="006D2898">
              <w:rPr>
                <w:rFonts w:ascii="Segoe UI" w:hAnsi="Segoe UI" w:cs="Segoe UI"/>
                <w:bCs/>
              </w:rPr>
              <w:instrText xml:space="preserve"> NUMPAGES  </w:instrText>
            </w:r>
            <w:r w:rsidRPr="006D2898">
              <w:rPr>
                <w:rFonts w:ascii="Segoe UI" w:hAnsi="Segoe UI" w:cs="Segoe UI"/>
                <w:bCs/>
              </w:rPr>
              <w:fldChar w:fldCharType="separate"/>
            </w:r>
            <w:r w:rsidR="00C738AA">
              <w:rPr>
                <w:rFonts w:ascii="Segoe UI" w:hAnsi="Segoe UI" w:cs="Segoe UI"/>
                <w:bCs/>
                <w:noProof/>
              </w:rPr>
              <w:t>3</w:t>
            </w:r>
            <w:r w:rsidRPr="006D2898">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2A9B" w14:textId="77777777" w:rsidR="006E6F2E" w:rsidRDefault="006E6F2E">
      <w:r>
        <w:rPr>
          <w:sz w:val="24"/>
        </w:rPr>
        <w:separator/>
      </w:r>
    </w:p>
  </w:footnote>
  <w:footnote w:type="continuationSeparator" w:id="0">
    <w:p w14:paraId="21BFE9D4" w14:textId="77777777" w:rsidR="006E6F2E" w:rsidRDefault="006E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7A7F" w14:textId="406A1F2D" w:rsidR="006D2898" w:rsidRPr="007E783A" w:rsidRDefault="006D2898" w:rsidP="007E783A">
    <w:pPr>
      <w:pStyle w:val="Header"/>
      <w:jc w:val="right"/>
      <w:rPr>
        <w:rFonts w:ascii="Segoe UI" w:hAnsi="Segoe UI" w:cs="Segoe UI"/>
      </w:rPr>
    </w:pPr>
    <w:r w:rsidRPr="006D2898">
      <w:rPr>
        <w:rFonts w:ascii="Segoe UI" w:hAnsi="Segoe UI" w:cs="Segoe UI"/>
      </w:rPr>
      <w:t xml:space="preserve">BIO 140 </w:t>
    </w:r>
    <w:r w:rsidR="007E783A">
      <w:rPr>
        <w:rFonts w:ascii="Segoe UI" w:hAnsi="Segoe UI" w:cs="Segoe UI"/>
      </w:rPr>
      <w:t xml:space="preserve">– </w:t>
    </w:r>
    <w:r w:rsidRPr="006D2898">
      <w:rPr>
        <w:rFonts w:ascii="Segoe UI" w:hAnsi="Segoe UI" w:cs="Segoe UI"/>
      </w:rPr>
      <w:t>Human Anatomy</w:t>
    </w:r>
  </w:p>
  <w:p w14:paraId="2FF65275" w14:textId="77777777" w:rsidR="006D2898" w:rsidRDefault="006D2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3262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259E3"/>
    <w:multiLevelType w:val="hybridMultilevel"/>
    <w:tmpl w:val="3FA04BCC"/>
    <w:lvl w:ilvl="0" w:tplc="6602CE10">
      <w:start w:val="1"/>
      <w:numFmt w:val="decimal"/>
      <w:lvlText w:val="%1)"/>
      <w:lvlJc w:val="left"/>
      <w:pPr>
        <w:ind w:left="5580" w:hanging="360"/>
      </w:pPr>
      <w:rPr>
        <w:rFonts w:ascii="Arial" w:eastAsia="Times New Roman" w:hAnsi="Arial" w:cs="Arial"/>
      </w:rPr>
    </w:lvl>
    <w:lvl w:ilvl="1" w:tplc="04090003">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2" w15:restartNumberingAfterBreak="0">
    <w:nsid w:val="3B6C607D"/>
    <w:multiLevelType w:val="hybridMultilevel"/>
    <w:tmpl w:val="CEEEFEFC"/>
    <w:lvl w:ilvl="0" w:tplc="ED5C9566">
      <w:start w:val="1"/>
      <w:numFmt w:val="decimal"/>
      <w:lvlText w:val="(%1.)"/>
      <w:lvlJc w:val="left"/>
      <w:pPr>
        <w:tabs>
          <w:tab w:val="num" w:pos="810"/>
        </w:tabs>
        <w:ind w:left="810" w:hanging="450"/>
      </w:pPr>
      <w:rPr>
        <w:rFonts w:hint="default"/>
      </w:rPr>
    </w:lvl>
    <w:lvl w:ilvl="1" w:tplc="083C3F64">
      <w:start w:val="1"/>
      <w:numFmt w:val="lowerLetter"/>
      <w:lvlText w:val="%2."/>
      <w:lvlJc w:val="left"/>
      <w:pPr>
        <w:tabs>
          <w:tab w:val="num" w:pos="1440"/>
        </w:tabs>
        <w:ind w:left="1440" w:hanging="360"/>
      </w:pPr>
    </w:lvl>
    <w:lvl w:ilvl="2" w:tplc="6A2EF3D8">
      <w:start w:val="1"/>
      <w:numFmt w:val="lowerRoman"/>
      <w:lvlText w:val="%3."/>
      <w:lvlJc w:val="right"/>
      <w:pPr>
        <w:tabs>
          <w:tab w:val="num" w:pos="2160"/>
        </w:tabs>
        <w:ind w:left="2160" w:hanging="180"/>
      </w:pPr>
    </w:lvl>
    <w:lvl w:ilvl="3" w:tplc="66403D92" w:tentative="1">
      <w:start w:val="1"/>
      <w:numFmt w:val="decimal"/>
      <w:lvlText w:val="%4."/>
      <w:lvlJc w:val="left"/>
      <w:pPr>
        <w:tabs>
          <w:tab w:val="num" w:pos="2880"/>
        </w:tabs>
        <w:ind w:left="2880" w:hanging="360"/>
      </w:pPr>
    </w:lvl>
    <w:lvl w:ilvl="4" w:tplc="7A8009FC" w:tentative="1">
      <w:start w:val="1"/>
      <w:numFmt w:val="lowerLetter"/>
      <w:lvlText w:val="%5."/>
      <w:lvlJc w:val="left"/>
      <w:pPr>
        <w:tabs>
          <w:tab w:val="num" w:pos="3600"/>
        </w:tabs>
        <w:ind w:left="3600" w:hanging="360"/>
      </w:pPr>
    </w:lvl>
    <w:lvl w:ilvl="5" w:tplc="4C3CF6F4" w:tentative="1">
      <w:start w:val="1"/>
      <w:numFmt w:val="lowerRoman"/>
      <w:lvlText w:val="%6."/>
      <w:lvlJc w:val="right"/>
      <w:pPr>
        <w:tabs>
          <w:tab w:val="num" w:pos="4320"/>
        </w:tabs>
        <w:ind w:left="4320" w:hanging="180"/>
      </w:pPr>
    </w:lvl>
    <w:lvl w:ilvl="6" w:tplc="9FBEC626" w:tentative="1">
      <w:start w:val="1"/>
      <w:numFmt w:val="decimal"/>
      <w:lvlText w:val="%7."/>
      <w:lvlJc w:val="left"/>
      <w:pPr>
        <w:tabs>
          <w:tab w:val="num" w:pos="5040"/>
        </w:tabs>
        <w:ind w:left="5040" w:hanging="360"/>
      </w:pPr>
    </w:lvl>
    <w:lvl w:ilvl="7" w:tplc="119838F0" w:tentative="1">
      <w:start w:val="1"/>
      <w:numFmt w:val="lowerLetter"/>
      <w:lvlText w:val="%8."/>
      <w:lvlJc w:val="left"/>
      <w:pPr>
        <w:tabs>
          <w:tab w:val="num" w:pos="5760"/>
        </w:tabs>
        <w:ind w:left="5760" w:hanging="360"/>
      </w:pPr>
    </w:lvl>
    <w:lvl w:ilvl="8" w:tplc="9CAACEE8" w:tentative="1">
      <w:start w:val="1"/>
      <w:numFmt w:val="lowerRoman"/>
      <w:lvlText w:val="%9."/>
      <w:lvlJc w:val="right"/>
      <w:pPr>
        <w:tabs>
          <w:tab w:val="num" w:pos="6480"/>
        </w:tabs>
        <w:ind w:left="6480" w:hanging="180"/>
      </w:pPr>
    </w:lvl>
  </w:abstractNum>
  <w:abstractNum w:abstractNumId="3" w15:restartNumberingAfterBreak="0">
    <w:nsid w:val="44F3634E"/>
    <w:multiLevelType w:val="hybridMultilevel"/>
    <w:tmpl w:val="42DAF276"/>
    <w:lvl w:ilvl="0" w:tplc="9050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2C133E"/>
    <w:multiLevelType w:val="hybridMultilevel"/>
    <w:tmpl w:val="5F026064"/>
    <w:lvl w:ilvl="0" w:tplc="04090011">
      <w:start w:val="1"/>
      <w:numFmt w:val="decimal"/>
      <w:lvlText w:val="%1)"/>
      <w:lvlJc w:val="left"/>
      <w:pPr>
        <w:ind w:left="1080" w:hanging="360"/>
      </w:pPr>
    </w:lvl>
    <w:lvl w:ilvl="1" w:tplc="6E8442BE">
      <w:start w:val="1"/>
      <w:numFmt w:val="lowerLetter"/>
      <w:lvlText w:val="%2."/>
      <w:lvlJc w:val="left"/>
      <w:pPr>
        <w:ind w:left="1800" w:hanging="360"/>
      </w:pPr>
    </w:lvl>
    <w:lvl w:ilvl="2" w:tplc="08F27D70">
      <w:start w:val="1"/>
      <w:numFmt w:val="lowerRoman"/>
      <w:lvlText w:val="%3."/>
      <w:lvlJc w:val="right"/>
      <w:pPr>
        <w:ind w:left="2520" w:hanging="180"/>
      </w:pPr>
    </w:lvl>
    <w:lvl w:ilvl="3" w:tplc="ADDA3A44">
      <w:start w:val="1"/>
      <w:numFmt w:val="decimal"/>
      <w:lvlText w:val="%4."/>
      <w:lvlJc w:val="left"/>
      <w:pPr>
        <w:ind w:left="3240" w:hanging="360"/>
      </w:pPr>
    </w:lvl>
    <w:lvl w:ilvl="4" w:tplc="C622BE7A">
      <w:start w:val="1"/>
      <w:numFmt w:val="lowerLetter"/>
      <w:lvlText w:val="%5."/>
      <w:lvlJc w:val="left"/>
      <w:pPr>
        <w:ind w:left="3960" w:hanging="360"/>
      </w:pPr>
    </w:lvl>
    <w:lvl w:ilvl="5" w:tplc="FA44B34C">
      <w:start w:val="1"/>
      <w:numFmt w:val="lowerRoman"/>
      <w:lvlText w:val="%6."/>
      <w:lvlJc w:val="right"/>
      <w:pPr>
        <w:ind w:left="4680" w:hanging="180"/>
      </w:pPr>
    </w:lvl>
    <w:lvl w:ilvl="6" w:tplc="0F7C5A38">
      <w:start w:val="1"/>
      <w:numFmt w:val="decimal"/>
      <w:lvlText w:val="%7."/>
      <w:lvlJc w:val="left"/>
      <w:pPr>
        <w:ind w:left="5400" w:hanging="360"/>
      </w:pPr>
    </w:lvl>
    <w:lvl w:ilvl="7" w:tplc="A05A13F0">
      <w:start w:val="1"/>
      <w:numFmt w:val="lowerLetter"/>
      <w:lvlText w:val="%8."/>
      <w:lvlJc w:val="left"/>
      <w:pPr>
        <w:ind w:left="6120" w:hanging="360"/>
      </w:pPr>
    </w:lvl>
    <w:lvl w:ilvl="8" w:tplc="4A96B29E">
      <w:start w:val="1"/>
      <w:numFmt w:val="lowerRoman"/>
      <w:lvlText w:val="%9."/>
      <w:lvlJc w:val="right"/>
      <w:pPr>
        <w:ind w:left="6840" w:hanging="180"/>
      </w:pPr>
    </w:lvl>
  </w:abstractNum>
  <w:abstractNum w:abstractNumId="5" w15:restartNumberingAfterBreak="0">
    <w:nsid w:val="6C566329"/>
    <w:multiLevelType w:val="hybridMultilevel"/>
    <w:tmpl w:val="BC6E6FDA"/>
    <w:lvl w:ilvl="0" w:tplc="8A623BD4">
      <w:start w:val="1"/>
      <w:numFmt w:val="lowerLetter"/>
      <w:lvlText w:val="%1."/>
      <w:lvlJc w:val="left"/>
      <w:pPr>
        <w:ind w:left="990" w:hanging="360"/>
      </w:pPr>
    </w:lvl>
    <w:lvl w:ilvl="1" w:tplc="B2D4F2B4">
      <w:start w:val="1"/>
      <w:numFmt w:val="lowerLetter"/>
      <w:lvlText w:val="%2."/>
      <w:lvlJc w:val="left"/>
      <w:pPr>
        <w:ind w:left="1710" w:hanging="360"/>
      </w:pPr>
    </w:lvl>
    <w:lvl w:ilvl="2" w:tplc="6870F500">
      <w:start w:val="1"/>
      <w:numFmt w:val="lowerRoman"/>
      <w:lvlText w:val="%3."/>
      <w:lvlJc w:val="right"/>
      <w:pPr>
        <w:ind w:left="2430" w:hanging="180"/>
      </w:pPr>
    </w:lvl>
    <w:lvl w:ilvl="3" w:tplc="8EA0F6AE">
      <w:start w:val="1"/>
      <w:numFmt w:val="decimal"/>
      <w:lvlText w:val="%4."/>
      <w:lvlJc w:val="left"/>
      <w:pPr>
        <w:ind w:left="3150" w:hanging="360"/>
      </w:pPr>
    </w:lvl>
    <w:lvl w:ilvl="4" w:tplc="F992E38C">
      <w:start w:val="1"/>
      <w:numFmt w:val="lowerLetter"/>
      <w:lvlText w:val="%5."/>
      <w:lvlJc w:val="left"/>
      <w:pPr>
        <w:ind w:left="3870" w:hanging="360"/>
      </w:pPr>
    </w:lvl>
    <w:lvl w:ilvl="5" w:tplc="09321EDE">
      <w:start w:val="1"/>
      <w:numFmt w:val="lowerRoman"/>
      <w:lvlText w:val="%6."/>
      <w:lvlJc w:val="right"/>
      <w:pPr>
        <w:ind w:left="4590" w:hanging="180"/>
      </w:pPr>
    </w:lvl>
    <w:lvl w:ilvl="6" w:tplc="AFBAFEA4">
      <w:start w:val="1"/>
      <w:numFmt w:val="decimal"/>
      <w:lvlText w:val="%7."/>
      <w:lvlJc w:val="left"/>
      <w:pPr>
        <w:ind w:left="5310" w:hanging="360"/>
      </w:pPr>
    </w:lvl>
    <w:lvl w:ilvl="7" w:tplc="936ACFEC">
      <w:start w:val="1"/>
      <w:numFmt w:val="lowerLetter"/>
      <w:lvlText w:val="%8."/>
      <w:lvlJc w:val="left"/>
      <w:pPr>
        <w:ind w:left="6030" w:hanging="360"/>
      </w:pPr>
    </w:lvl>
    <w:lvl w:ilvl="8" w:tplc="0F92C346">
      <w:start w:val="1"/>
      <w:numFmt w:val="lowerRoman"/>
      <w:lvlText w:val="%9."/>
      <w:lvlJc w:val="right"/>
      <w:pPr>
        <w:ind w:left="6750" w:hanging="180"/>
      </w:pPr>
    </w:lvl>
  </w:abstractNum>
  <w:abstractNum w:abstractNumId="6" w15:restartNumberingAfterBreak="0">
    <w:nsid w:val="75A624D0"/>
    <w:multiLevelType w:val="hybridMultilevel"/>
    <w:tmpl w:val="1612FC9E"/>
    <w:lvl w:ilvl="0" w:tplc="10B8E81C">
      <w:start w:val="1"/>
      <w:numFmt w:val="lowerLetter"/>
      <w:lvlText w:val="%1."/>
      <w:lvlJc w:val="left"/>
      <w:pPr>
        <w:tabs>
          <w:tab w:val="num" w:pos="915"/>
        </w:tabs>
        <w:ind w:left="915" w:hanging="465"/>
      </w:pPr>
      <w:rPr>
        <w:rFonts w:hint="default"/>
      </w:rPr>
    </w:lvl>
    <w:lvl w:ilvl="1" w:tplc="1480E9A0" w:tentative="1">
      <w:start w:val="1"/>
      <w:numFmt w:val="lowerLetter"/>
      <w:lvlText w:val="%2."/>
      <w:lvlJc w:val="left"/>
      <w:pPr>
        <w:tabs>
          <w:tab w:val="num" w:pos="1530"/>
        </w:tabs>
        <w:ind w:left="1530" w:hanging="360"/>
      </w:pPr>
    </w:lvl>
    <w:lvl w:ilvl="2" w:tplc="208ACDD8" w:tentative="1">
      <w:start w:val="1"/>
      <w:numFmt w:val="lowerRoman"/>
      <w:lvlText w:val="%3."/>
      <w:lvlJc w:val="right"/>
      <w:pPr>
        <w:tabs>
          <w:tab w:val="num" w:pos="2250"/>
        </w:tabs>
        <w:ind w:left="2250" w:hanging="180"/>
      </w:pPr>
    </w:lvl>
    <w:lvl w:ilvl="3" w:tplc="7FB23CD2" w:tentative="1">
      <w:start w:val="1"/>
      <w:numFmt w:val="decimal"/>
      <w:lvlText w:val="%4."/>
      <w:lvlJc w:val="left"/>
      <w:pPr>
        <w:tabs>
          <w:tab w:val="num" w:pos="2970"/>
        </w:tabs>
        <w:ind w:left="2970" w:hanging="360"/>
      </w:pPr>
    </w:lvl>
    <w:lvl w:ilvl="4" w:tplc="AD006632" w:tentative="1">
      <w:start w:val="1"/>
      <w:numFmt w:val="lowerLetter"/>
      <w:lvlText w:val="%5."/>
      <w:lvlJc w:val="left"/>
      <w:pPr>
        <w:tabs>
          <w:tab w:val="num" w:pos="3690"/>
        </w:tabs>
        <w:ind w:left="3690" w:hanging="360"/>
      </w:pPr>
    </w:lvl>
    <w:lvl w:ilvl="5" w:tplc="115A27C0" w:tentative="1">
      <w:start w:val="1"/>
      <w:numFmt w:val="lowerRoman"/>
      <w:lvlText w:val="%6."/>
      <w:lvlJc w:val="right"/>
      <w:pPr>
        <w:tabs>
          <w:tab w:val="num" w:pos="4410"/>
        </w:tabs>
        <w:ind w:left="4410" w:hanging="180"/>
      </w:pPr>
    </w:lvl>
    <w:lvl w:ilvl="6" w:tplc="697C38CC" w:tentative="1">
      <w:start w:val="1"/>
      <w:numFmt w:val="decimal"/>
      <w:lvlText w:val="%7."/>
      <w:lvlJc w:val="left"/>
      <w:pPr>
        <w:tabs>
          <w:tab w:val="num" w:pos="5130"/>
        </w:tabs>
        <w:ind w:left="5130" w:hanging="360"/>
      </w:pPr>
    </w:lvl>
    <w:lvl w:ilvl="7" w:tplc="609CCDBE" w:tentative="1">
      <w:start w:val="1"/>
      <w:numFmt w:val="lowerLetter"/>
      <w:lvlText w:val="%8."/>
      <w:lvlJc w:val="left"/>
      <w:pPr>
        <w:tabs>
          <w:tab w:val="num" w:pos="5850"/>
        </w:tabs>
        <w:ind w:left="5850" w:hanging="360"/>
      </w:pPr>
    </w:lvl>
    <w:lvl w:ilvl="8" w:tplc="6D5267A0" w:tentative="1">
      <w:start w:val="1"/>
      <w:numFmt w:val="lowerRoman"/>
      <w:lvlText w:val="%9."/>
      <w:lvlJc w:val="right"/>
      <w:pPr>
        <w:tabs>
          <w:tab w:val="num" w:pos="6570"/>
        </w:tabs>
        <w:ind w:left="6570" w:hanging="180"/>
      </w:pPr>
    </w:lvl>
  </w:abstractNum>
  <w:abstractNum w:abstractNumId="7" w15:restartNumberingAfterBreak="0">
    <w:nsid w:val="76CD6957"/>
    <w:multiLevelType w:val="multilevel"/>
    <w:tmpl w:val="CEEEFEFC"/>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77213F8"/>
    <w:multiLevelType w:val="hybridMultilevel"/>
    <w:tmpl w:val="4A54EACE"/>
    <w:lvl w:ilvl="0" w:tplc="04090011">
      <w:start w:val="1"/>
      <w:numFmt w:val="decimal"/>
      <w:lvlText w:val="%1)"/>
      <w:lvlJc w:val="left"/>
      <w:pPr>
        <w:tabs>
          <w:tab w:val="num" w:pos="1794"/>
        </w:tabs>
        <w:ind w:left="1794" w:hanging="450"/>
      </w:pPr>
    </w:lvl>
    <w:lvl w:ilvl="1" w:tplc="0B3C5FF2" w:tentative="1">
      <w:start w:val="1"/>
      <w:numFmt w:val="lowerLetter"/>
      <w:lvlText w:val="%2."/>
      <w:lvlJc w:val="left"/>
      <w:pPr>
        <w:tabs>
          <w:tab w:val="num" w:pos="2334"/>
        </w:tabs>
        <w:ind w:left="2334" w:hanging="360"/>
      </w:pPr>
    </w:lvl>
    <w:lvl w:ilvl="2" w:tplc="348673D6" w:tentative="1">
      <w:start w:val="1"/>
      <w:numFmt w:val="lowerRoman"/>
      <w:lvlText w:val="%3."/>
      <w:lvlJc w:val="right"/>
      <w:pPr>
        <w:tabs>
          <w:tab w:val="num" w:pos="3054"/>
        </w:tabs>
        <w:ind w:left="3054" w:hanging="180"/>
      </w:pPr>
    </w:lvl>
    <w:lvl w:ilvl="3" w:tplc="3DD8FF62" w:tentative="1">
      <w:start w:val="1"/>
      <w:numFmt w:val="decimal"/>
      <w:lvlText w:val="%4."/>
      <w:lvlJc w:val="left"/>
      <w:pPr>
        <w:tabs>
          <w:tab w:val="num" w:pos="3774"/>
        </w:tabs>
        <w:ind w:left="3774" w:hanging="360"/>
      </w:pPr>
    </w:lvl>
    <w:lvl w:ilvl="4" w:tplc="D8D4CB66" w:tentative="1">
      <w:start w:val="1"/>
      <w:numFmt w:val="lowerLetter"/>
      <w:lvlText w:val="%5."/>
      <w:lvlJc w:val="left"/>
      <w:pPr>
        <w:tabs>
          <w:tab w:val="num" w:pos="4494"/>
        </w:tabs>
        <w:ind w:left="4494" w:hanging="360"/>
      </w:pPr>
    </w:lvl>
    <w:lvl w:ilvl="5" w:tplc="902EA5F2" w:tentative="1">
      <w:start w:val="1"/>
      <w:numFmt w:val="lowerRoman"/>
      <w:lvlText w:val="%6."/>
      <w:lvlJc w:val="right"/>
      <w:pPr>
        <w:tabs>
          <w:tab w:val="num" w:pos="5214"/>
        </w:tabs>
        <w:ind w:left="5214" w:hanging="180"/>
      </w:pPr>
    </w:lvl>
    <w:lvl w:ilvl="6" w:tplc="CF56A64A" w:tentative="1">
      <w:start w:val="1"/>
      <w:numFmt w:val="decimal"/>
      <w:lvlText w:val="%7."/>
      <w:lvlJc w:val="left"/>
      <w:pPr>
        <w:tabs>
          <w:tab w:val="num" w:pos="5934"/>
        </w:tabs>
        <w:ind w:left="5934" w:hanging="360"/>
      </w:pPr>
    </w:lvl>
    <w:lvl w:ilvl="7" w:tplc="EE1C29BE" w:tentative="1">
      <w:start w:val="1"/>
      <w:numFmt w:val="lowerLetter"/>
      <w:lvlText w:val="%8."/>
      <w:lvlJc w:val="left"/>
      <w:pPr>
        <w:tabs>
          <w:tab w:val="num" w:pos="6654"/>
        </w:tabs>
        <w:ind w:left="6654" w:hanging="360"/>
      </w:pPr>
    </w:lvl>
    <w:lvl w:ilvl="8" w:tplc="E6968CB0" w:tentative="1">
      <w:start w:val="1"/>
      <w:numFmt w:val="lowerRoman"/>
      <w:lvlText w:val="%9."/>
      <w:lvlJc w:val="right"/>
      <w:pPr>
        <w:tabs>
          <w:tab w:val="num" w:pos="7374"/>
        </w:tabs>
        <w:ind w:left="7374" w:hanging="180"/>
      </w:pPr>
    </w:lvl>
  </w:abstractNum>
  <w:num w:numId="1">
    <w:abstractNumId w:val="5"/>
  </w:num>
  <w:num w:numId="2">
    <w:abstractNumId w:val="4"/>
  </w:num>
  <w:num w:numId="3">
    <w:abstractNumId w:val="6"/>
  </w:num>
  <w:num w:numId="4">
    <w:abstractNumId w:val="2"/>
  </w:num>
  <w:num w:numId="5">
    <w:abstractNumId w:val="7"/>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EC"/>
    <w:rsid w:val="00027FE3"/>
    <w:rsid w:val="00055E50"/>
    <w:rsid w:val="00070A67"/>
    <w:rsid w:val="000712F6"/>
    <w:rsid w:val="00075BFA"/>
    <w:rsid w:val="000D1EB8"/>
    <w:rsid w:val="000D378E"/>
    <w:rsid w:val="000D37E0"/>
    <w:rsid w:val="00104223"/>
    <w:rsid w:val="00116ACA"/>
    <w:rsid w:val="001441AF"/>
    <w:rsid w:val="00151521"/>
    <w:rsid w:val="001C6DEC"/>
    <w:rsid w:val="001C75BF"/>
    <w:rsid w:val="001D51ED"/>
    <w:rsid w:val="002431C6"/>
    <w:rsid w:val="002A4BBE"/>
    <w:rsid w:val="002A704E"/>
    <w:rsid w:val="002B1558"/>
    <w:rsid w:val="002B7A65"/>
    <w:rsid w:val="002D4423"/>
    <w:rsid w:val="003029F4"/>
    <w:rsid w:val="003219D8"/>
    <w:rsid w:val="0033082F"/>
    <w:rsid w:val="00346691"/>
    <w:rsid w:val="00357FEA"/>
    <w:rsid w:val="00383BAE"/>
    <w:rsid w:val="0039056C"/>
    <w:rsid w:val="003F7950"/>
    <w:rsid w:val="004539E0"/>
    <w:rsid w:val="00454E78"/>
    <w:rsid w:val="00496043"/>
    <w:rsid w:val="004B1986"/>
    <w:rsid w:val="00515E8F"/>
    <w:rsid w:val="00521AEC"/>
    <w:rsid w:val="005366A7"/>
    <w:rsid w:val="00563AB8"/>
    <w:rsid w:val="00570803"/>
    <w:rsid w:val="005D2E30"/>
    <w:rsid w:val="005E0B1F"/>
    <w:rsid w:val="005E7EF3"/>
    <w:rsid w:val="005F10BC"/>
    <w:rsid w:val="005F7ECF"/>
    <w:rsid w:val="006117A4"/>
    <w:rsid w:val="00624754"/>
    <w:rsid w:val="006262F5"/>
    <w:rsid w:val="006341E9"/>
    <w:rsid w:val="00647F6A"/>
    <w:rsid w:val="00693E96"/>
    <w:rsid w:val="006D2898"/>
    <w:rsid w:val="006E40A9"/>
    <w:rsid w:val="006E6F2E"/>
    <w:rsid w:val="006F6FAE"/>
    <w:rsid w:val="007061D2"/>
    <w:rsid w:val="00761747"/>
    <w:rsid w:val="007677C7"/>
    <w:rsid w:val="007A76CD"/>
    <w:rsid w:val="007C616C"/>
    <w:rsid w:val="007E783A"/>
    <w:rsid w:val="00803A69"/>
    <w:rsid w:val="00813C88"/>
    <w:rsid w:val="00820959"/>
    <w:rsid w:val="00825AD4"/>
    <w:rsid w:val="00826B29"/>
    <w:rsid w:val="00837B67"/>
    <w:rsid w:val="0086092D"/>
    <w:rsid w:val="00866339"/>
    <w:rsid w:val="00893F3E"/>
    <w:rsid w:val="00900C5F"/>
    <w:rsid w:val="00935CB2"/>
    <w:rsid w:val="00953209"/>
    <w:rsid w:val="009622EE"/>
    <w:rsid w:val="00985265"/>
    <w:rsid w:val="009B3578"/>
    <w:rsid w:val="009D1AE6"/>
    <w:rsid w:val="009D1EF9"/>
    <w:rsid w:val="009D4A72"/>
    <w:rsid w:val="00A261F8"/>
    <w:rsid w:val="00A4671E"/>
    <w:rsid w:val="00AB1F04"/>
    <w:rsid w:val="00AC46C6"/>
    <w:rsid w:val="00B237E9"/>
    <w:rsid w:val="00B32ECF"/>
    <w:rsid w:val="00BA722A"/>
    <w:rsid w:val="00BB0F90"/>
    <w:rsid w:val="00BB295B"/>
    <w:rsid w:val="00BB5A94"/>
    <w:rsid w:val="00BC07C5"/>
    <w:rsid w:val="00BF3E98"/>
    <w:rsid w:val="00C13383"/>
    <w:rsid w:val="00C16878"/>
    <w:rsid w:val="00C352E2"/>
    <w:rsid w:val="00C419AE"/>
    <w:rsid w:val="00C738AA"/>
    <w:rsid w:val="00CB3B45"/>
    <w:rsid w:val="00CC2425"/>
    <w:rsid w:val="00CC6FB8"/>
    <w:rsid w:val="00D11161"/>
    <w:rsid w:val="00D31CC0"/>
    <w:rsid w:val="00D47779"/>
    <w:rsid w:val="00DC6194"/>
    <w:rsid w:val="00DD47D6"/>
    <w:rsid w:val="00E0571E"/>
    <w:rsid w:val="00E10556"/>
    <w:rsid w:val="00E254D9"/>
    <w:rsid w:val="00E3006A"/>
    <w:rsid w:val="00E301B5"/>
    <w:rsid w:val="00E72776"/>
    <w:rsid w:val="00F13799"/>
    <w:rsid w:val="00F1518D"/>
    <w:rsid w:val="00F371B3"/>
    <w:rsid w:val="00F526F2"/>
    <w:rsid w:val="00F5768C"/>
    <w:rsid w:val="01EDA990"/>
    <w:rsid w:val="036CF739"/>
    <w:rsid w:val="089E55C1"/>
    <w:rsid w:val="0A62908A"/>
    <w:rsid w:val="0FE5FCA1"/>
    <w:rsid w:val="11BC041A"/>
    <w:rsid w:val="11E5749B"/>
    <w:rsid w:val="122C0FAA"/>
    <w:rsid w:val="1B215CCF"/>
    <w:rsid w:val="2398E343"/>
    <w:rsid w:val="3468478C"/>
    <w:rsid w:val="3648744D"/>
    <w:rsid w:val="41E3EA3D"/>
    <w:rsid w:val="469EA41A"/>
    <w:rsid w:val="49A71C4B"/>
    <w:rsid w:val="4F2C35AE"/>
    <w:rsid w:val="59F4562C"/>
    <w:rsid w:val="67D9065B"/>
    <w:rsid w:val="6DB27B92"/>
    <w:rsid w:val="6DC78737"/>
    <w:rsid w:val="735899C5"/>
    <w:rsid w:val="7A29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FAE8E"/>
  <w15:docId w15:val="{15C40D21-E087-4B72-B024-DC1A8ECF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C"/>
    <w:pPr>
      <w:widowControl w:val="0"/>
    </w:pPr>
    <w:rPr>
      <w:rFonts w:ascii="Courier" w:hAnsi="Courier"/>
    </w:r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Courier"/>
      <w:sz w:val="16"/>
      <w:szCs w:val="16"/>
    </w:rPr>
  </w:style>
  <w:style w:type="character" w:customStyle="1" w:styleId="normaltextrun">
    <w:name w:val="normaltextrun"/>
    <w:basedOn w:val="DefaultParagraphFont"/>
    <w:rsid w:val="00C419AE"/>
  </w:style>
  <w:style w:type="paragraph" w:styleId="ListParagraph">
    <w:name w:val="List Paragraph"/>
    <w:basedOn w:val="Normal"/>
    <w:uiPriority w:val="72"/>
    <w:qFormat/>
    <w:pPr>
      <w:ind w:left="720"/>
      <w:contextualSpacing/>
    </w:pPr>
  </w:style>
  <w:style w:type="paragraph" w:styleId="NormalWeb">
    <w:name w:val="Normal (Web)"/>
    <w:basedOn w:val="Normal"/>
    <w:uiPriority w:val="99"/>
    <w:unhideWhenUsed/>
    <w:rsid w:val="00AB1F04"/>
    <w:pPr>
      <w:widowControl/>
      <w:spacing w:before="100" w:beforeAutospacing="1" w:after="100" w:afterAutospacing="1"/>
    </w:pPr>
    <w:rPr>
      <w:rFonts w:ascii="Times New Roman" w:hAnsi="Times New Roman"/>
      <w:sz w:val="24"/>
      <w:szCs w:val="24"/>
      <w:lang w:eastAsia="zh-CN"/>
    </w:rPr>
  </w:style>
  <w:style w:type="character" w:customStyle="1" w:styleId="GCOUTLINE2">
    <w:name w:val="GC OUTLINE 2"/>
    <w:basedOn w:val="DefaultParagraphFont"/>
    <w:rsid w:val="006D2898"/>
  </w:style>
  <w:style w:type="paragraph" w:styleId="Header">
    <w:name w:val="header"/>
    <w:basedOn w:val="Normal"/>
    <w:link w:val="HeaderChar"/>
    <w:uiPriority w:val="99"/>
    <w:unhideWhenUsed/>
    <w:rsid w:val="006D2898"/>
    <w:pPr>
      <w:tabs>
        <w:tab w:val="center" w:pos="4680"/>
        <w:tab w:val="right" w:pos="9360"/>
      </w:tabs>
    </w:pPr>
  </w:style>
  <w:style w:type="character" w:customStyle="1" w:styleId="HeaderChar">
    <w:name w:val="Header Char"/>
    <w:basedOn w:val="DefaultParagraphFont"/>
    <w:link w:val="Header"/>
    <w:uiPriority w:val="99"/>
    <w:rsid w:val="006D2898"/>
    <w:rPr>
      <w:rFonts w:ascii="Courier" w:hAnsi="Courier"/>
    </w:rPr>
  </w:style>
  <w:style w:type="paragraph" w:styleId="Footer">
    <w:name w:val="footer"/>
    <w:basedOn w:val="Normal"/>
    <w:link w:val="FooterChar"/>
    <w:uiPriority w:val="99"/>
    <w:unhideWhenUsed/>
    <w:rsid w:val="006D2898"/>
    <w:pPr>
      <w:tabs>
        <w:tab w:val="center" w:pos="4680"/>
        <w:tab w:val="right" w:pos="9360"/>
      </w:tabs>
    </w:pPr>
  </w:style>
  <w:style w:type="character" w:customStyle="1" w:styleId="FooterChar">
    <w:name w:val="Footer Char"/>
    <w:basedOn w:val="DefaultParagraphFont"/>
    <w:link w:val="Footer"/>
    <w:uiPriority w:val="99"/>
    <w:rsid w:val="006D289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37676">
      <w:bodyDiv w:val="1"/>
      <w:marLeft w:val="0"/>
      <w:marRight w:val="0"/>
      <w:marTop w:val="0"/>
      <w:marBottom w:val="0"/>
      <w:divBdr>
        <w:top w:val="none" w:sz="0" w:space="0" w:color="auto"/>
        <w:left w:val="none" w:sz="0" w:space="0" w:color="auto"/>
        <w:bottom w:val="none" w:sz="0" w:space="0" w:color="auto"/>
        <w:right w:val="none" w:sz="0" w:space="0" w:color="auto"/>
      </w:divBdr>
    </w:div>
    <w:div w:id="131645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AB98A-E247-4CD2-8E27-B86FFEDFA3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275BC-F21B-4795-9A64-8728695264BC}">
  <ds:schemaRefs>
    <ds:schemaRef ds:uri="http://schemas.microsoft.com/sharepoint/v3/contenttype/forms"/>
  </ds:schemaRefs>
</ds:datastoreItem>
</file>

<file path=customXml/itemProps3.xml><?xml version="1.0" encoding="utf-8"?>
<ds:datastoreItem xmlns:ds="http://schemas.openxmlformats.org/officeDocument/2006/customXml" ds:itemID="{CAF4A4B9-63B8-4661-8A95-342ECB926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2021-06-24T15:25:00Z</cp:lastPrinted>
  <dcterms:created xsi:type="dcterms:W3CDTF">2021-06-24T15:25:00Z</dcterms:created>
  <dcterms:modified xsi:type="dcterms:W3CDTF">2021-06-24T15:25:00Z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