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C5DD8" w14:textId="77777777" w:rsidR="00C13C73" w:rsidRDefault="00C13C73" w:rsidP="009348A7">
      <w:pPr>
        <w:tabs>
          <w:tab w:val="center" w:pos="5040"/>
        </w:tabs>
        <w:suppressAutoHyphens/>
        <w:spacing w:line="240" w:lineRule="atLeast"/>
        <w:jc w:val="center"/>
        <w:rPr>
          <w:rFonts w:ascii="Arial" w:hAnsi="Arial"/>
        </w:rPr>
      </w:pP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14:paraId="0A493217" w14:textId="77777777" w:rsidR="00C13C73" w:rsidRDefault="00C13C73" w:rsidP="00C13C73">
      <w:pPr>
        <w:tabs>
          <w:tab w:val="left" w:pos="0"/>
        </w:tabs>
        <w:suppressAutoHyphens/>
        <w:spacing w:line="240" w:lineRule="atLeast"/>
        <w:rPr>
          <w:rFonts w:ascii="Arial" w:hAnsi="Arial"/>
        </w:rPr>
      </w:pPr>
    </w:p>
    <w:p w14:paraId="35135155" w14:textId="77777777" w:rsidR="00C13C73" w:rsidRDefault="00C13C73" w:rsidP="00C13C73">
      <w:pPr>
        <w:tabs>
          <w:tab w:val="center" w:pos="5040"/>
        </w:tabs>
        <w:suppressAutoHyphens/>
        <w:spacing w:line="240" w:lineRule="atLeast"/>
        <w:rPr>
          <w:rFonts w:ascii="Arial" w:hAnsi="Arial"/>
        </w:rPr>
      </w:pPr>
      <w:r>
        <w:rPr>
          <w:rFonts w:ascii="Arial" w:hAnsi="Arial"/>
        </w:rPr>
        <w:tab/>
      </w:r>
      <w:r w:rsidR="006077E2">
        <w:rPr>
          <w:rFonts w:ascii="Arial" w:hAnsi="Arial"/>
          <w:u w:val="single"/>
        </w:rPr>
        <w:t>Official</w:t>
      </w:r>
      <w:r w:rsidR="0037031E" w:rsidRPr="00FD60AE">
        <w:rPr>
          <w:rFonts w:ascii="Arial" w:hAnsi="Arial"/>
          <w:u w:val="single"/>
        </w:rPr>
        <w:t xml:space="preserve"> Course</w:t>
      </w:r>
      <w:r>
        <w:rPr>
          <w:rFonts w:ascii="Arial" w:hAnsi="Arial"/>
          <w:u w:val="single"/>
        </w:rPr>
        <w:t xml:space="preserve"> Outline</w:t>
      </w:r>
    </w:p>
    <w:p w14:paraId="4123ED77" w14:textId="77777777" w:rsidR="00C13C73" w:rsidRDefault="00C13C73" w:rsidP="00C13C73">
      <w:pPr>
        <w:tabs>
          <w:tab w:val="left" w:pos="0"/>
        </w:tabs>
        <w:suppressAutoHyphens/>
        <w:spacing w:line="240" w:lineRule="atLeast"/>
        <w:rPr>
          <w:rFonts w:ascii="Arial" w:hAnsi="Arial"/>
        </w:rPr>
      </w:pPr>
    </w:p>
    <w:p w14:paraId="1A59C1EE" w14:textId="77777777" w:rsidR="00C13C73" w:rsidRDefault="00C13C73" w:rsidP="00C13C73">
      <w:pPr>
        <w:tabs>
          <w:tab w:val="left" w:pos="0"/>
          <w:tab w:val="right" w:pos="9990"/>
        </w:tabs>
        <w:suppressAutoHyphens/>
        <w:spacing w:line="240" w:lineRule="atLeast"/>
        <w:rPr>
          <w:rFonts w:ascii="Arial" w:hAnsi="Arial"/>
          <w:u w:val="single"/>
        </w:rPr>
      </w:pPr>
    </w:p>
    <w:p w14:paraId="007176D2" w14:textId="77777777" w:rsidR="00C13C73" w:rsidRDefault="00C13C73" w:rsidP="00C13C73">
      <w:pPr>
        <w:tabs>
          <w:tab w:val="left" w:pos="0"/>
          <w:tab w:val="right" w:pos="9990"/>
        </w:tabs>
        <w:suppressAutoHyphens/>
        <w:spacing w:line="240" w:lineRule="atLeast"/>
        <w:rPr>
          <w:rFonts w:ascii="Arial" w:hAnsi="Arial"/>
          <w:u w:val="single"/>
        </w:rPr>
      </w:pPr>
      <w:r>
        <w:rPr>
          <w:rFonts w:ascii="Arial" w:hAnsi="Arial"/>
          <w:u w:val="single"/>
        </w:rPr>
        <w:t>AMERICAN SIGN LANGUAGE 120 – AMERICAN SIGN LANGUAGE I</w:t>
      </w:r>
    </w:p>
    <w:p w14:paraId="1BE801FA" w14:textId="77777777" w:rsidR="00C13C73" w:rsidRDefault="00C13C73" w:rsidP="00C13C73">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2EA08354" w14:textId="77777777" w:rsidR="00C13C73" w:rsidRDefault="00C13C73" w:rsidP="006077E2">
      <w:pPr>
        <w:tabs>
          <w:tab w:val="left" w:pos="0"/>
          <w:tab w:val="left" w:pos="528"/>
          <w:tab w:val="left" w:pos="2610"/>
          <w:tab w:val="left" w:pos="5310"/>
          <w:tab w:val="left" w:pos="5850"/>
          <w:tab w:val="left" w:pos="7380"/>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Pr>
          <w:rFonts w:ascii="Arial" w:hAnsi="Arial"/>
          <w:u w:val="single"/>
        </w:rPr>
        <w:t>Hours</w:t>
      </w:r>
    </w:p>
    <w:p w14:paraId="5EDAF2A3" w14:textId="77777777" w:rsidR="00C13C73" w:rsidRDefault="00C13C73" w:rsidP="006077E2">
      <w:pPr>
        <w:tabs>
          <w:tab w:val="left" w:pos="0"/>
          <w:tab w:val="left" w:pos="528"/>
          <w:tab w:val="left" w:pos="2610"/>
          <w:tab w:val="left" w:pos="5310"/>
          <w:tab w:val="left" w:pos="5850"/>
          <w:tab w:val="left" w:pos="7380"/>
          <w:tab w:val="left" w:pos="7920"/>
        </w:tabs>
        <w:suppressAutoHyphens/>
        <w:spacing w:line="240" w:lineRule="atLeast"/>
        <w:rPr>
          <w:rFonts w:ascii="Arial" w:hAnsi="Arial"/>
        </w:rPr>
      </w:pPr>
    </w:p>
    <w:p w14:paraId="109B337E" w14:textId="77777777" w:rsidR="00B152EB" w:rsidRDefault="00C13C73" w:rsidP="006077E2">
      <w:pPr>
        <w:tabs>
          <w:tab w:val="left" w:pos="0"/>
          <w:tab w:val="left" w:pos="528"/>
          <w:tab w:val="left" w:pos="2610"/>
          <w:tab w:val="left" w:pos="5310"/>
          <w:tab w:val="left" w:pos="5850"/>
          <w:tab w:val="left" w:pos="6120"/>
          <w:tab w:val="left" w:pos="7380"/>
          <w:tab w:val="left" w:pos="7920"/>
        </w:tabs>
        <w:suppressAutoHyphens/>
        <w:spacing w:line="240" w:lineRule="atLeast"/>
        <w:rPr>
          <w:rFonts w:ascii="Arial" w:hAnsi="Arial"/>
        </w:rPr>
      </w:pPr>
      <w:r>
        <w:rPr>
          <w:rFonts w:ascii="Arial" w:hAnsi="Arial"/>
        </w:rPr>
        <w:tab/>
        <w:t>ASL 120</w:t>
      </w:r>
      <w:r>
        <w:rPr>
          <w:rFonts w:ascii="Arial" w:hAnsi="Arial"/>
        </w:rPr>
        <w:tab/>
        <w:t>American Sign Language I</w:t>
      </w:r>
      <w:r>
        <w:rPr>
          <w:rFonts w:ascii="Arial" w:hAnsi="Arial"/>
        </w:rPr>
        <w:tab/>
      </w:r>
      <w:r>
        <w:rPr>
          <w:rFonts w:ascii="Arial" w:hAnsi="Arial"/>
        </w:rPr>
        <w:tab/>
        <w:t>4</w:t>
      </w:r>
      <w:r>
        <w:rPr>
          <w:rFonts w:ascii="Arial" w:hAnsi="Arial"/>
        </w:rPr>
        <w:tab/>
      </w:r>
      <w:r w:rsidR="00B152EB">
        <w:rPr>
          <w:rFonts w:ascii="Arial" w:hAnsi="Arial"/>
        </w:rPr>
        <w:tab/>
      </w:r>
      <w:r>
        <w:rPr>
          <w:rFonts w:ascii="Arial" w:hAnsi="Arial"/>
        </w:rPr>
        <w:t>4 hours lecture</w:t>
      </w:r>
      <w:r w:rsidR="006077E2">
        <w:rPr>
          <w:rFonts w:ascii="Arial" w:hAnsi="Arial"/>
        </w:rPr>
        <w:t>:</w:t>
      </w:r>
      <w:r w:rsidR="006077E2" w:rsidRPr="006077E2">
        <w:rPr>
          <w:rFonts w:ascii="Arial" w:hAnsi="Arial"/>
        </w:rPr>
        <w:t xml:space="preserve"> </w:t>
      </w:r>
      <w:r w:rsidR="006077E2">
        <w:rPr>
          <w:rFonts w:ascii="Arial" w:hAnsi="Arial"/>
        </w:rPr>
        <w:t>64-70</w:t>
      </w:r>
      <w:r w:rsidR="006077E2" w:rsidRPr="00B152EB">
        <w:rPr>
          <w:rFonts w:ascii="Arial" w:hAnsi="Arial"/>
        </w:rPr>
        <w:t xml:space="preserve"> hours</w:t>
      </w:r>
    </w:p>
    <w:p w14:paraId="2D132385" w14:textId="77777777" w:rsidR="00B152EB" w:rsidRPr="00B152EB" w:rsidRDefault="00B152EB" w:rsidP="006077E2">
      <w:pPr>
        <w:tabs>
          <w:tab w:val="left" w:pos="0"/>
          <w:tab w:val="left" w:pos="528"/>
          <w:tab w:val="left" w:pos="2610"/>
          <w:tab w:val="left" w:pos="5310"/>
          <w:tab w:val="left" w:pos="5850"/>
          <w:tab w:val="left" w:pos="6120"/>
          <w:tab w:val="left" w:pos="7380"/>
          <w:tab w:val="left" w:pos="7920"/>
        </w:tabs>
        <w:suppressAutoHyphens/>
        <w:spacing w:line="240" w:lineRule="atLeast"/>
        <w:ind w:left="7470" w:hanging="90"/>
        <w:rPr>
          <w:rFonts w:ascii="Arial" w:hAnsi="Arial"/>
        </w:rPr>
      </w:pPr>
      <w:r w:rsidRPr="00B152EB">
        <w:rPr>
          <w:rFonts w:ascii="Arial" w:hAnsi="Arial"/>
        </w:rPr>
        <w:t xml:space="preserve">128-144 </w:t>
      </w:r>
      <w:r w:rsidR="006077E2">
        <w:rPr>
          <w:rFonts w:ascii="Arial" w:hAnsi="Arial"/>
        </w:rPr>
        <w:t>outside-of-</w:t>
      </w:r>
      <w:r w:rsidRPr="00B152EB">
        <w:rPr>
          <w:rFonts w:ascii="Arial" w:hAnsi="Arial"/>
        </w:rPr>
        <w:t>class hours</w:t>
      </w:r>
    </w:p>
    <w:p w14:paraId="52466860" w14:textId="77777777" w:rsidR="00C13C73" w:rsidRPr="00B152EB" w:rsidRDefault="00B152EB" w:rsidP="006077E2">
      <w:pPr>
        <w:tabs>
          <w:tab w:val="left" w:pos="0"/>
          <w:tab w:val="left" w:pos="528"/>
          <w:tab w:val="left" w:pos="2610"/>
          <w:tab w:val="left" w:pos="5310"/>
          <w:tab w:val="left" w:pos="5850"/>
          <w:tab w:val="left" w:pos="6120"/>
          <w:tab w:val="left" w:pos="7380"/>
          <w:tab w:val="left" w:pos="7920"/>
        </w:tabs>
        <w:suppressAutoHyphens/>
        <w:spacing w:line="240" w:lineRule="atLeast"/>
        <w:ind w:left="2880"/>
        <w:rPr>
          <w:rFonts w:ascii="Arial" w:hAnsi="Arial"/>
        </w:rPr>
      </w:pPr>
      <w:r w:rsidRPr="00B152EB">
        <w:rPr>
          <w:rFonts w:ascii="Arial" w:hAnsi="Arial"/>
        </w:rPr>
        <w:tab/>
      </w:r>
      <w:r w:rsidRPr="00B152EB">
        <w:rPr>
          <w:rFonts w:ascii="Arial" w:hAnsi="Arial"/>
        </w:rPr>
        <w:tab/>
      </w:r>
      <w:r w:rsidRPr="00B152EB">
        <w:rPr>
          <w:rFonts w:ascii="Arial" w:hAnsi="Arial"/>
        </w:rPr>
        <w:tab/>
      </w:r>
      <w:r w:rsidRPr="00B152EB">
        <w:rPr>
          <w:rFonts w:ascii="Arial" w:hAnsi="Arial"/>
        </w:rPr>
        <w:tab/>
        <w:t>192-216 Total hours</w:t>
      </w:r>
      <w:r w:rsidR="00F90C8B" w:rsidRPr="00B152EB">
        <w:rPr>
          <w:rFonts w:ascii="Arial" w:hAnsi="Arial"/>
        </w:rPr>
        <w:t xml:space="preserve"> </w:t>
      </w:r>
    </w:p>
    <w:p w14:paraId="721F1A84" w14:textId="77777777" w:rsidR="00C13C73" w:rsidRPr="00B152EB" w:rsidRDefault="00C13C73" w:rsidP="00C13C73">
      <w:pPr>
        <w:tabs>
          <w:tab w:val="left" w:pos="444"/>
        </w:tabs>
        <w:suppressAutoHyphens/>
        <w:spacing w:line="240" w:lineRule="atLeast"/>
        <w:rPr>
          <w:rFonts w:ascii="Arial" w:hAnsi="Arial"/>
        </w:rPr>
      </w:pPr>
      <w:r w:rsidRPr="00B152EB">
        <w:rPr>
          <w:rFonts w:ascii="Arial" w:hAnsi="Arial"/>
        </w:rPr>
        <w:t xml:space="preserve"> 2.</w:t>
      </w:r>
      <w:r w:rsidRPr="00B152EB">
        <w:rPr>
          <w:rFonts w:ascii="Arial" w:hAnsi="Arial"/>
        </w:rPr>
        <w:tab/>
      </w:r>
      <w:r w:rsidRPr="00B152EB">
        <w:rPr>
          <w:rFonts w:ascii="Arial" w:hAnsi="Arial"/>
          <w:u w:val="single"/>
        </w:rPr>
        <w:t>Course Prerequisites</w:t>
      </w:r>
    </w:p>
    <w:p w14:paraId="2E492C85" w14:textId="77777777" w:rsidR="00C13C73" w:rsidRDefault="00C13C73" w:rsidP="00C13C73">
      <w:pPr>
        <w:tabs>
          <w:tab w:val="left" w:pos="444"/>
        </w:tabs>
        <w:suppressAutoHyphens/>
        <w:spacing w:line="240" w:lineRule="atLeast"/>
        <w:rPr>
          <w:rFonts w:ascii="Arial" w:hAnsi="Arial"/>
        </w:rPr>
      </w:pPr>
    </w:p>
    <w:p w14:paraId="483DB9D1" w14:textId="77777777" w:rsidR="00C13C73" w:rsidRDefault="00C13C73" w:rsidP="00C13C73">
      <w:pPr>
        <w:tabs>
          <w:tab w:val="left" w:pos="444"/>
        </w:tabs>
        <w:suppressAutoHyphens/>
        <w:spacing w:line="240" w:lineRule="atLeast"/>
        <w:ind w:left="444"/>
        <w:rPr>
          <w:rFonts w:ascii="Arial" w:hAnsi="Arial"/>
        </w:rPr>
      </w:pPr>
      <w:r>
        <w:rPr>
          <w:rFonts w:ascii="Arial" w:hAnsi="Arial"/>
        </w:rPr>
        <w:t>None.</w:t>
      </w:r>
    </w:p>
    <w:p w14:paraId="030E560E" w14:textId="77777777" w:rsidR="00B152EB" w:rsidRDefault="00B152EB" w:rsidP="00C13C73">
      <w:pPr>
        <w:tabs>
          <w:tab w:val="left" w:pos="444"/>
        </w:tabs>
        <w:suppressAutoHyphens/>
        <w:spacing w:line="240" w:lineRule="atLeast"/>
        <w:ind w:left="444"/>
        <w:rPr>
          <w:rFonts w:ascii="Arial" w:hAnsi="Arial"/>
        </w:rPr>
      </w:pPr>
    </w:p>
    <w:p w14:paraId="5808035E" w14:textId="77777777" w:rsidR="00B152EB" w:rsidRDefault="00B152EB" w:rsidP="00C13C73">
      <w:pPr>
        <w:tabs>
          <w:tab w:val="left" w:pos="444"/>
        </w:tabs>
        <w:suppressAutoHyphens/>
        <w:spacing w:line="240" w:lineRule="atLeast"/>
        <w:ind w:left="444"/>
        <w:rPr>
          <w:rFonts w:ascii="Arial" w:hAnsi="Arial"/>
        </w:rPr>
      </w:pPr>
      <w:r w:rsidRPr="00B152EB">
        <w:rPr>
          <w:rFonts w:ascii="Arial" w:hAnsi="Arial"/>
          <w:u w:val="single"/>
        </w:rPr>
        <w:t>Corequisites</w:t>
      </w:r>
    </w:p>
    <w:p w14:paraId="46761467" w14:textId="77777777" w:rsidR="00B152EB" w:rsidRDefault="00B152EB" w:rsidP="00C13C73">
      <w:pPr>
        <w:tabs>
          <w:tab w:val="left" w:pos="444"/>
        </w:tabs>
        <w:suppressAutoHyphens/>
        <w:spacing w:line="240" w:lineRule="atLeast"/>
        <w:ind w:left="444"/>
        <w:rPr>
          <w:rFonts w:ascii="Arial" w:hAnsi="Arial"/>
        </w:rPr>
      </w:pPr>
    </w:p>
    <w:p w14:paraId="3AF98970" w14:textId="77777777" w:rsidR="00B152EB" w:rsidRDefault="00B152EB" w:rsidP="00C13C73">
      <w:pPr>
        <w:tabs>
          <w:tab w:val="left" w:pos="444"/>
        </w:tabs>
        <w:suppressAutoHyphens/>
        <w:spacing w:line="240" w:lineRule="atLeast"/>
        <w:ind w:left="444"/>
        <w:rPr>
          <w:rFonts w:ascii="Arial" w:hAnsi="Arial"/>
        </w:rPr>
      </w:pPr>
      <w:r>
        <w:rPr>
          <w:rFonts w:ascii="Arial" w:hAnsi="Arial"/>
        </w:rPr>
        <w:t>None.</w:t>
      </w:r>
    </w:p>
    <w:p w14:paraId="121A553F" w14:textId="77777777" w:rsidR="00B152EB" w:rsidRDefault="00B152EB" w:rsidP="00C13C73">
      <w:pPr>
        <w:tabs>
          <w:tab w:val="left" w:pos="444"/>
        </w:tabs>
        <w:suppressAutoHyphens/>
        <w:spacing w:line="240" w:lineRule="atLeast"/>
        <w:ind w:left="444"/>
        <w:rPr>
          <w:rFonts w:ascii="Arial" w:hAnsi="Arial"/>
        </w:rPr>
      </w:pPr>
    </w:p>
    <w:p w14:paraId="17451746" w14:textId="77777777" w:rsidR="00B152EB" w:rsidRDefault="00B152EB" w:rsidP="00C13C73">
      <w:pPr>
        <w:tabs>
          <w:tab w:val="left" w:pos="444"/>
        </w:tabs>
        <w:suppressAutoHyphens/>
        <w:spacing w:line="240" w:lineRule="atLeast"/>
        <w:ind w:left="444"/>
        <w:rPr>
          <w:rFonts w:ascii="Arial" w:hAnsi="Arial"/>
          <w:u w:val="single"/>
        </w:rPr>
      </w:pPr>
      <w:r w:rsidRPr="00B152EB">
        <w:rPr>
          <w:rFonts w:ascii="Arial" w:hAnsi="Arial"/>
          <w:u w:val="single"/>
        </w:rPr>
        <w:t>Recommended Prep</w:t>
      </w:r>
      <w:r w:rsidR="00550AD4">
        <w:rPr>
          <w:rFonts w:ascii="Arial" w:hAnsi="Arial"/>
          <w:u w:val="single"/>
        </w:rPr>
        <w:t>aration</w:t>
      </w:r>
    </w:p>
    <w:p w14:paraId="509A938C" w14:textId="77777777" w:rsidR="00B152EB" w:rsidRDefault="00B152EB" w:rsidP="00C13C73">
      <w:pPr>
        <w:tabs>
          <w:tab w:val="left" w:pos="444"/>
        </w:tabs>
        <w:suppressAutoHyphens/>
        <w:spacing w:line="240" w:lineRule="atLeast"/>
        <w:ind w:left="444"/>
        <w:rPr>
          <w:rFonts w:ascii="Arial" w:hAnsi="Arial"/>
          <w:u w:val="single"/>
        </w:rPr>
      </w:pPr>
    </w:p>
    <w:p w14:paraId="551B47C3" w14:textId="77777777" w:rsidR="00B152EB" w:rsidRPr="00B152EB" w:rsidRDefault="00B152EB" w:rsidP="00C13C73">
      <w:pPr>
        <w:tabs>
          <w:tab w:val="left" w:pos="444"/>
        </w:tabs>
        <w:suppressAutoHyphens/>
        <w:spacing w:line="240" w:lineRule="atLeast"/>
        <w:ind w:left="444"/>
        <w:rPr>
          <w:rFonts w:ascii="Arial" w:hAnsi="Arial"/>
        </w:rPr>
      </w:pPr>
      <w:r w:rsidRPr="00B152EB">
        <w:rPr>
          <w:rFonts w:ascii="Arial" w:hAnsi="Arial"/>
        </w:rPr>
        <w:t>None.</w:t>
      </w:r>
    </w:p>
    <w:p w14:paraId="129CDEE1" w14:textId="77777777" w:rsidR="00C13C73" w:rsidRDefault="00C13C73" w:rsidP="00C13C73">
      <w:pPr>
        <w:tabs>
          <w:tab w:val="left" w:pos="444"/>
        </w:tabs>
        <w:suppressAutoHyphens/>
        <w:spacing w:line="240" w:lineRule="atLeast"/>
        <w:rPr>
          <w:rFonts w:ascii="Arial" w:hAnsi="Arial"/>
        </w:rPr>
      </w:pPr>
    </w:p>
    <w:p w14:paraId="271F2BD1" w14:textId="77777777" w:rsidR="00C13C73" w:rsidRDefault="00C13C73" w:rsidP="00C13C73">
      <w:pPr>
        <w:tabs>
          <w:tab w:val="left" w:pos="444"/>
        </w:tabs>
        <w:suppressAutoHyphens/>
        <w:spacing w:line="240" w:lineRule="atLeast"/>
        <w:rPr>
          <w:rFonts w:ascii="Arial" w:hAnsi="Arial"/>
        </w:rPr>
      </w:pPr>
      <w:r>
        <w:rPr>
          <w:rFonts w:ascii="Arial" w:hAnsi="Arial"/>
        </w:rPr>
        <w:tab/>
      </w:r>
    </w:p>
    <w:p w14:paraId="71E0AEBD" w14:textId="77777777" w:rsidR="00C13C73" w:rsidRDefault="00C13C73" w:rsidP="00C13C73">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539C833E" w14:textId="77777777" w:rsidR="00C13C73" w:rsidRDefault="00C13C73" w:rsidP="00C13C73">
      <w:pPr>
        <w:tabs>
          <w:tab w:val="left" w:pos="444"/>
        </w:tabs>
        <w:suppressAutoHyphens/>
        <w:spacing w:line="240" w:lineRule="atLeast"/>
        <w:rPr>
          <w:rFonts w:ascii="Arial" w:hAnsi="Arial"/>
        </w:rPr>
      </w:pPr>
    </w:p>
    <w:p w14:paraId="3663C1A8" w14:textId="77777777" w:rsidR="00C13C73" w:rsidRDefault="00C13C73" w:rsidP="00C13C73">
      <w:pPr>
        <w:tabs>
          <w:tab w:val="left" w:pos="444"/>
        </w:tabs>
        <w:suppressAutoHyphens/>
        <w:spacing w:line="240" w:lineRule="atLeast"/>
        <w:ind w:left="444"/>
        <w:rPr>
          <w:rFonts w:ascii="Arial" w:hAnsi="Arial"/>
        </w:rPr>
      </w:pPr>
      <w:r>
        <w:rPr>
          <w:rFonts w:ascii="Arial" w:hAnsi="Arial"/>
        </w:rPr>
        <w:t>Introduction to American Sign Language as it is used within the Deaf culture.  Instruction in the basic structure of the language and development of its use.  Skill development practice. Introduction to the history of Deaf culture and the language. Introduction to the Deaf perspective on the establishment of Deaf communities and ASL.</w:t>
      </w:r>
    </w:p>
    <w:p w14:paraId="2C092598" w14:textId="77777777" w:rsidR="00C13C73" w:rsidRDefault="00C13C73" w:rsidP="00C13C73">
      <w:pPr>
        <w:tabs>
          <w:tab w:val="left" w:pos="444"/>
        </w:tabs>
        <w:suppressAutoHyphens/>
        <w:spacing w:line="240" w:lineRule="atLeast"/>
        <w:ind w:left="444" w:hanging="444"/>
        <w:rPr>
          <w:rFonts w:ascii="Arial" w:hAnsi="Arial"/>
        </w:rPr>
      </w:pPr>
      <w:r>
        <w:rPr>
          <w:rFonts w:ascii="Arial" w:hAnsi="Arial"/>
        </w:rPr>
        <w:tab/>
      </w:r>
    </w:p>
    <w:p w14:paraId="75F410B5" w14:textId="77777777" w:rsidR="00C13C73" w:rsidRDefault="00C13C73" w:rsidP="00C13C73">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2F31DD73" w14:textId="77777777" w:rsidR="00C13C73" w:rsidRDefault="00C13C73" w:rsidP="00C13C73">
      <w:pPr>
        <w:tabs>
          <w:tab w:val="left" w:pos="444"/>
        </w:tabs>
        <w:suppressAutoHyphens/>
        <w:spacing w:line="240" w:lineRule="atLeast"/>
        <w:rPr>
          <w:rFonts w:ascii="Arial" w:hAnsi="Arial"/>
        </w:rPr>
      </w:pPr>
    </w:p>
    <w:p w14:paraId="27095B9F" w14:textId="77777777" w:rsidR="00C13C73" w:rsidRDefault="00C13C73" w:rsidP="00C13C73">
      <w:pPr>
        <w:tabs>
          <w:tab w:val="left" w:pos="444"/>
        </w:tabs>
        <w:suppressAutoHyphens/>
        <w:spacing w:line="240" w:lineRule="atLeast"/>
        <w:rPr>
          <w:rFonts w:ascii="Arial" w:hAnsi="Arial"/>
        </w:rPr>
      </w:pPr>
      <w:r>
        <w:rPr>
          <w:rFonts w:ascii="Arial" w:hAnsi="Arial"/>
        </w:rPr>
        <w:tab/>
        <w:t>The student will:</w:t>
      </w:r>
    </w:p>
    <w:p w14:paraId="2D0CAA3F" w14:textId="77777777" w:rsidR="00C13C73" w:rsidRDefault="00C13C73" w:rsidP="00B07760">
      <w:pPr>
        <w:tabs>
          <w:tab w:val="left" w:pos="444"/>
        </w:tabs>
        <w:suppressAutoHyphens/>
        <w:spacing w:line="240" w:lineRule="atLeast"/>
        <w:ind w:left="900" w:hanging="900"/>
        <w:rPr>
          <w:rFonts w:ascii="Arial" w:hAnsi="Arial"/>
        </w:rPr>
      </w:pPr>
      <w:r>
        <w:rPr>
          <w:rFonts w:ascii="Arial" w:hAnsi="Arial"/>
        </w:rPr>
        <w:tab/>
        <w:t xml:space="preserve">a. </w:t>
      </w:r>
      <w:r>
        <w:rPr>
          <w:rFonts w:ascii="Arial" w:hAnsi="Arial"/>
        </w:rPr>
        <w:tab/>
      </w:r>
      <w:r w:rsidR="00EA79C2">
        <w:rPr>
          <w:rFonts w:ascii="Arial" w:hAnsi="Arial"/>
        </w:rPr>
        <w:t>Demonstrate one’s u</w:t>
      </w:r>
      <w:r>
        <w:rPr>
          <w:rFonts w:ascii="Arial" w:hAnsi="Arial"/>
        </w:rPr>
        <w:t>nderstand</w:t>
      </w:r>
      <w:r w:rsidR="00EA79C2">
        <w:rPr>
          <w:rFonts w:ascii="Arial" w:hAnsi="Arial"/>
        </w:rPr>
        <w:t>ing of</w:t>
      </w:r>
      <w:r>
        <w:rPr>
          <w:rFonts w:ascii="Arial" w:hAnsi="Arial"/>
        </w:rPr>
        <w:t xml:space="preserve"> the early </w:t>
      </w:r>
      <w:r w:rsidR="00B07760">
        <w:rPr>
          <w:rFonts w:ascii="Arial" w:hAnsi="Arial"/>
        </w:rPr>
        <w:t xml:space="preserve">historical </w:t>
      </w:r>
      <w:r>
        <w:rPr>
          <w:rFonts w:ascii="Arial" w:hAnsi="Arial"/>
        </w:rPr>
        <w:t>development of Deaf communities</w:t>
      </w:r>
      <w:r w:rsidR="00B07760">
        <w:rPr>
          <w:rFonts w:ascii="Arial" w:hAnsi="Arial"/>
        </w:rPr>
        <w:t xml:space="preserve"> through recognition of Deaf and hearing leaders.</w:t>
      </w:r>
    </w:p>
    <w:p w14:paraId="59EBF14D" w14:textId="77777777" w:rsidR="00B07760" w:rsidRDefault="00B07760" w:rsidP="00B07760">
      <w:pPr>
        <w:tabs>
          <w:tab w:val="left" w:pos="444"/>
        </w:tabs>
        <w:suppressAutoHyphens/>
        <w:spacing w:line="240" w:lineRule="atLeast"/>
        <w:ind w:left="900" w:hanging="900"/>
        <w:rPr>
          <w:rFonts w:ascii="Arial" w:hAnsi="Arial"/>
        </w:rPr>
      </w:pPr>
      <w:r>
        <w:rPr>
          <w:rFonts w:ascii="Arial" w:hAnsi="Arial"/>
        </w:rPr>
        <w:tab/>
        <w:t>b.</w:t>
      </w:r>
      <w:r>
        <w:rPr>
          <w:rFonts w:ascii="Arial" w:hAnsi="Arial"/>
        </w:rPr>
        <w:tab/>
        <w:t xml:space="preserve">Identify the historical significance of </w:t>
      </w:r>
      <w:smartTag w:uri="urn:schemas-microsoft-com:office:smarttags" w:element="place">
        <w:smartTag w:uri="urn:schemas-microsoft-com:office:smarttags" w:element="PlaceName">
          <w:r>
            <w:rPr>
              <w:rFonts w:ascii="Arial" w:hAnsi="Arial"/>
            </w:rPr>
            <w:t>Gallaudet</w:t>
          </w:r>
        </w:smartTag>
        <w:r>
          <w:rPr>
            <w:rFonts w:ascii="Arial" w:hAnsi="Arial"/>
          </w:rPr>
          <w:t xml:space="preserve"> </w:t>
        </w:r>
        <w:smartTag w:uri="urn:schemas-microsoft-com:office:smarttags" w:element="PlaceType">
          <w:r>
            <w:rPr>
              <w:rFonts w:ascii="Arial" w:hAnsi="Arial"/>
            </w:rPr>
            <w:t>University</w:t>
          </w:r>
        </w:smartTag>
      </w:smartTag>
      <w:r>
        <w:rPr>
          <w:rFonts w:ascii="Arial" w:hAnsi="Arial"/>
        </w:rPr>
        <w:t xml:space="preserve"> and its political influence in </w:t>
      </w:r>
      <w:smartTag w:uri="urn:schemas-microsoft-com:office:smarttags" w:element="country-region">
        <w:smartTag w:uri="urn:schemas-microsoft-com:office:smarttags" w:element="place">
          <w:r>
            <w:rPr>
              <w:rFonts w:ascii="Arial" w:hAnsi="Arial"/>
            </w:rPr>
            <w:t>America</w:t>
          </w:r>
        </w:smartTag>
      </w:smartTag>
      <w:r>
        <w:rPr>
          <w:rFonts w:ascii="Arial" w:hAnsi="Arial"/>
        </w:rPr>
        <w:t>.</w:t>
      </w:r>
    </w:p>
    <w:p w14:paraId="4B94FC93" w14:textId="77777777" w:rsidR="00B07760" w:rsidRDefault="00B07760" w:rsidP="00B07760">
      <w:pPr>
        <w:tabs>
          <w:tab w:val="left" w:pos="444"/>
        </w:tabs>
        <w:suppressAutoHyphens/>
        <w:spacing w:line="240" w:lineRule="atLeast"/>
        <w:ind w:left="900" w:hanging="900"/>
        <w:rPr>
          <w:rFonts w:ascii="Arial" w:hAnsi="Arial"/>
        </w:rPr>
      </w:pPr>
      <w:r>
        <w:rPr>
          <w:rFonts w:ascii="Arial" w:hAnsi="Arial"/>
        </w:rPr>
        <w:tab/>
        <w:t>c.</w:t>
      </w:r>
      <w:r>
        <w:rPr>
          <w:rFonts w:ascii="Arial" w:hAnsi="Arial"/>
        </w:rPr>
        <w:tab/>
        <w:t>Recognize and discuss the importance of technology (teletypewriters (TTY), state relay systems, video relay services) to the Deaf community.</w:t>
      </w:r>
    </w:p>
    <w:p w14:paraId="2DAA78EE" w14:textId="77777777" w:rsidR="00B07760" w:rsidRDefault="00B07760" w:rsidP="00B07760">
      <w:pPr>
        <w:tabs>
          <w:tab w:val="left" w:pos="444"/>
        </w:tabs>
        <w:suppressAutoHyphens/>
        <w:spacing w:line="240" w:lineRule="atLeast"/>
        <w:ind w:left="900" w:hanging="900"/>
        <w:rPr>
          <w:rFonts w:ascii="Arial" w:hAnsi="Arial"/>
        </w:rPr>
      </w:pPr>
      <w:r>
        <w:rPr>
          <w:rFonts w:ascii="Arial" w:hAnsi="Arial"/>
        </w:rPr>
        <w:tab/>
        <w:t>d.</w:t>
      </w:r>
      <w:r>
        <w:rPr>
          <w:rFonts w:ascii="Arial" w:hAnsi="Arial"/>
        </w:rPr>
        <w:tab/>
        <w:t>Contrast Deaf culture/community values with hearing culture values.</w:t>
      </w:r>
    </w:p>
    <w:p w14:paraId="7FEE2104" w14:textId="77777777" w:rsidR="00B07760" w:rsidRDefault="00B07760" w:rsidP="00B077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     Demonstrate one’s understanding for the Deaf perspective on living in a hearing world.</w:t>
      </w:r>
    </w:p>
    <w:p w14:paraId="6D759F7F" w14:textId="77777777" w:rsidR="00C13C73" w:rsidRDefault="00C13C73" w:rsidP="00B07760">
      <w:pPr>
        <w:tabs>
          <w:tab w:val="left" w:pos="444"/>
        </w:tabs>
        <w:suppressAutoHyphens/>
        <w:spacing w:line="240" w:lineRule="atLeast"/>
        <w:ind w:left="900" w:hanging="900"/>
        <w:rPr>
          <w:rFonts w:ascii="Arial" w:hAnsi="Arial"/>
        </w:rPr>
      </w:pPr>
      <w:r>
        <w:rPr>
          <w:rFonts w:ascii="Arial" w:hAnsi="Arial"/>
        </w:rPr>
        <w:tab/>
      </w:r>
      <w:r w:rsidR="00B07760">
        <w:rPr>
          <w:rFonts w:ascii="Arial" w:hAnsi="Arial"/>
        </w:rPr>
        <w:t xml:space="preserve">f.   </w:t>
      </w:r>
      <w:r>
        <w:rPr>
          <w:rFonts w:ascii="Arial" w:hAnsi="Arial"/>
        </w:rPr>
        <w:t xml:space="preserve">   </w:t>
      </w:r>
      <w:r w:rsidR="00EA79C2">
        <w:rPr>
          <w:rFonts w:ascii="Arial" w:hAnsi="Arial"/>
        </w:rPr>
        <w:t>Demonstrate one’s u</w:t>
      </w:r>
      <w:r>
        <w:rPr>
          <w:rFonts w:ascii="Arial" w:hAnsi="Arial"/>
        </w:rPr>
        <w:t>nderstand</w:t>
      </w:r>
      <w:r w:rsidR="00EA79C2">
        <w:rPr>
          <w:rFonts w:ascii="Arial" w:hAnsi="Arial"/>
        </w:rPr>
        <w:t>ing of the role of</w:t>
      </w:r>
      <w:r>
        <w:rPr>
          <w:rFonts w:ascii="Arial" w:hAnsi="Arial"/>
        </w:rPr>
        <w:t xml:space="preserve"> </w:t>
      </w:r>
      <w:r w:rsidR="00EA79C2">
        <w:rPr>
          <w:rFonts w:ascii="Arial" w:hAnsi="Arial"/>
        </w:rPr>
        <w:t xml:space="preserve">sign language in </w:t>
      </w:r>
      <w:r w:rsidR="00A55B35">
        <w:rPr>
          <w:rFonts w:ascii="Arial" w:hAnsi="Arial"/>
        </w:rPr>
        <w:t>Deaf humor and literature</w:t>
      </w:r>
      <w:r w:rsidR="00EA79C2">
        <w:rPr>
          <w:rFonts w:ascii="Arial" w:hAnsi="Arial"/>
        </w:rPr>
        <w:t>.</w:t>
      </w:r>
    </w:p>
    <w:p w14:paraId="5474AD84" w14:textId="77777777" w:rsidR="00B07760" w:rsidRDefault="00B07760" w:rsidP="00B07760">
      <w:pPr>
        <w:tabs>
          <w:tab w:val="left" w:pos="444"/>
        </w:tabs>
        <w:suppressAutoHyphens/>
        <w:spacing w:line="240" w:lineRule="atLeast"/>
        <w:ind w:left="900" w:hanging="900"/>
        <w:rPr>
          <w:rFonts w:ascii="Arial" w:hAnsi="Arial"/>
        </w:rPr>
      </w:pPr>
      <w:r>
        <w:rPr>
          <w:rFonts w:ascii="Arial" w:hAnsi="Arial"/>
        </w:rPr>
        <w:tab/>
        <w:t>g.</w:t>
      </w:r>
      <w:r>
        <w:rPr>
          <w:rFonts w:ascii="Arial" w:hAnsi="Arial"/>
        </w:rPr>
        <w:tab/>
        <w:t>Examine basic linguistic features of ASL as a language different from English.</w:t>
      </w:r>
    </w:p>
    <w:p w14:paraId="1B318DD4" w14:textId="77777777" w:rsidR="00B07760" w:rsidRDefault="00B07760" w:rsidP="00B077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Pr>
          <w:rFonts w:ascii="Arial" w:hAnsi="Arial"/>
        </w:rPr>
        <w:tab/>
        <w:t>Produce and demonstrate the ability to communicate sign language in a conversational form at a basic, introductory level.</w:t>
      </w:r>
    </w:p>
    <w:p w14:paraId="571AAE91" w14:textId="77777777" w:rsidR="00B07760" w:rsidRDefault="00B07760" w:rsidP="00B077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roofErr w:type="spellStart"/>
      <w:r>
        <w:rPr>
          <w:rFonts w:ascii="Arial" w:hAnsi="Arial"/>
        </w:rPr>
        <w:t>i</w:t>
      </w:r>
      <w:proofErr w:type="spellEnd"/>
      <w:r>
        <w:rPr>
          <w:rFonts w:ascii="Arial" w:hAnsi="Arial"/>
        </w:rPr>
        <w:t>.</w:t>
      </w:r>
      <w:r>
        <w:rPr>
          <w:rFonts w:ascii="Arial" w:hAnsi="Arial"/>
        </w:rPr>
        <w:tab/>
        <w:t>Construct and compose the basic grammar structure of sentences in ASL to include the use of facial expression and non-manual behaviors.</w:t>
      </w:r>
    </w:p>
    <w:p w14:paraId="35A7E57D" w14:textId="77777777" w:rsidR="00B07760" w:rsidRDefault="00B07760" w:rsidP="00B077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j.</w:t>
      </w:r>
      <w:r>
        <w:rPr>
          <w:rFonts w:ascii="Arial" w:hAnsi="Arial"/>
        </w:rPr>
        <w:tab/>
        <w:t>Accurately formulate and express the vocabulary of ASL beyond 3 word phrases.</w:t>
      </w:r>
    </w:p>
    <w:p w14:paraId="051BCD12" w14:textId="77777777" w:rsidR="00C13C73" w:rsidRDefault="00A55B35"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1696EB28" w14:textId="77777777" w:rsidR="00C13C73" w:rsidRDefault="00C13C73" w:rsidP="00C13C73">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14:paraId="36C8192D"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57A9D4E" w14:textId="77777777" w:rsidR="00C13C73" w:rsidRPr="00B152EB" w:rsidRDefault="00F90C8B"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b/>
        </w:rPr>
        <w:tab/>
      </w:r>
      <w:r w:rsidR="004E0F05" w:rsidRPr="00B152EB">
        <w:rPr>
          <w:rFonts w:ascii="Arial" w:hAnsi="Arial"/>
        </w:rPr>
        <w:t>Standard Classroom</w:t>
      </w:r>
      <w:r w:rsidRPr="00B152EB">
        <w:rPr>
          <w:rFonts w:ascii="Arial" w:hAnsi="Arial"/>
        </w:rPr>
        <w:t>.</w:t>
      </w:r>
    </w:p>
    <w:p w14:paraId="3BF17787" w14:textId="77777777" w:rsidR="0037031E" w:rsidRPr="0037031E" w:rsidRDefault="0037031E"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b/>
        </w:rPr>
      </w:pPr>
    </w:p>
    <w:p w14:paraId="398346BE" w14:textId="77777777" w:rsidR="006077E2" w:rsidRDefault="006077E2" w:rsidP="006077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6.</w:t>
      </w:r>
      <w:r>
        <w:rPr>
          <w:rFonts w:ascii="Arial" w:hAnsi="Arial"/>
        </w:rPr>
        <w:tab/>
      </w:r>
      <w:r>
        <w:rPr>
          <w:rFonts w:ascii="Arial" w:hAnsi="Arial"/>
          <w:u w:val="single"/>
        </w:rPr>
        <w:t>Special Materials Required of Student</w:t>
      </w:r>
    </w:p>
    <w:p w14:paraId="7C3DB28C" w14:textId="77777777" w:rsidR="006077E2" w:rsidRDefault="006077E2" w:rsidP="006077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5F7A8A8" w14:textId="77777777" w:rsidR="006077E2" w:rsidRDefault="006077E2" w:rsidP="006077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14:paraId="690E2259" w14:textId="77777777" w:rsidR="006077E2" w:rsidRDefault="006077E2" w:rsidP="006077E2">
      <w:pPr>
        <w:tabs>
          <w:tab w:val="left" w:pos="0"/>
          <w:tab w:val="left" w:pos="444"/>
          <w:tab w:val="left" w:pos="900"/>
          <w:tab w:val="left" w:pos="1260"/>
          <w:tab w:val="left" w:pos="1620"/>
          <w:tab w:val="left" w:pos="1980"/>
        </w:tabs>
        <w:suppressAutoHyphens/>
        <w:spacing w:line="240" w:lineRule="atLeast"/>
        <w:rPr>
          <w:rFonts w:ascii="Arial" w:hAnsi="Arial"/>
        </w:rPr>
      </w:pPr>
    </w:p>
    <w:p w14:paraId="5E48B10F" w14:textId="77777777" w:rsidR="00B152EB" w:rsidRPr="00B152EB" w:rsidRDefault="00B152EB" w:rsidP="00B152EB">
      <w:pPr>
        <w:tabs>
          <w:tab w:val="left" w:pos="0"/>
          <w:tab w:val="right" w:pos="9990"/>
        </w:tabs>
        <w:suppressAutoHyphens/>
        <w:spacing w:line="240" w:lineRule="atLeast"/>
        <w:rPr>
          <w:rFonts w:ascii="Arial" w:hAnsi="Arial"/>
        </w:rPr>
      </w:pPr>
      <w:r>
        <w:rPr>
          <w:rFonts w:ascii="Arial" w:hAnsi="Arial"/>
          <w:u w:val="single"/>
        </w:rPr>
        <w:lastRenderedPageBreak/>
        <w:t>AMERICAN SIGN LANGUAGE 120 – AMERICAN SIGN LANGUAGE I</w:t>
      </w:r>
      <w:r>
        <w:rPr>
          <w:rFonts w:ascii="Arial" w:hAnsi="Arial"/>
        </w:rPr>
        <w:tab/>
        <w:t>Page 2</w:t>
      </w:r>
    </w:p>
    <w:p w14:paraId="25BD688A" w14:textId="77777777" w:rsidR="00B152EB" w:rsidRDefault="00B152EB"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E6032AC"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p>
    <w:p w14:paraId="7B84E7B1"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4B97134" w14:textId="77777777" w:rsidR="00772704"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w:t>
      </w:r>
      <w:r>
        <w:rPr>
          <w:rFonts w:ascii="Arial" w:hAnsi="Arial"/>
        </w:rPr>
        <w:tab/>
        <w:t>Instruction in culture related topics:</w:t>
      </w:r>
    </w:p>
    <w:p w14:paraId="4938B421" w14:textId="77777777" w:rsidR="00772704"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 xml:space="preserve">(1) </w:t>
      </w:r>
      <w:r>
        <w:rPr>
          <w:rFonts w:ascii="Arial" w:hAnsi="Arial"/>
        </w:rPr>
        <w:tab/>
        <w:t>History of Deaf communities.</w:t>
      </w:r>
    </w:p>
    <w:p w14:paraId="1F632078" w14:textId="77777777" w:rsidR="00772704"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 xml:space="preserve">(2) </w:t>
      </w:r>
      <w:r>
        <w:rPr>
          <w:rFonts w:ascii="Arial" w:hAnsi="Arial"/>
        </w:rPr>
        <w:tab/>
        <w:t xml:space="preserve">Laurent Clerc and the first Deaf school in </w:t>
      </w:r>
      <w:smartTag w:uri="urn:schemas-microsoft-com:office:smarttags" w:element="country-region">
        <w:smartTag w:uri="urn:schemas-microsoft-com:office:smarttags" w:element="place">
          <w:r>
            <w:rPr>
              <w:rFonts w:ascii="Arial" w:hAnsi="Arial"/>
            </w:rPr>
            <w:t>America</w:t>
          </w:r>
        </w:smartTag>
      </w:smartTag>
      <w:r>
        <w:rPr>
          <w:rFonts w:ascii="Arial" w:hAnsi="Arial"/>
        </w:rPr>
        <w:t>.</w:t>
      </w:r>
    </w:p>
    <w:p w14:paraId="38E16433" w14:textId="77777777" w:rsidR="00772704"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(3)</w:t>
      </w:r>
      <w:r>
        <w:rPr>
          <w:rFonts w:ascii="Arial" w:hAnsi="Arial"/>
        </w:rPr>
        <w:tab/>
        <w:t>How Deaf people express culture and language in humor and literature.</w:t>
      </w:r>
    </w:p>
    <w:p w14:paraId="39CDD2BE"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772704">
        <w:rPr>
          <w:rFonts w:ascii="Arial" w:hAnsi="Arial"/>
        </w:rPr>
        <w:t>(4)</w:t>
      </w:r>
      <w:r w:rsidR="00772704">
        <w:rPr>
          <w:rFonts w:ascii="Arial" w:hAnsi="Arial"/>
        </w:rPr>
        <w:tab/>
        <w:t>Preservation of sign language through storytelling and theatre performances.</w:t>
      </w:r>
    </w:p>
    <w:p w14:paraId="281A912D" w14:textId="77777777" w:rsidR="00772704"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(5)</w:t>
      </w:r>
      <w:r>
        <w:rPr>
          <w:rFonts w:ascii="Arial" w:hAnsi="Arial"/>
        </w:rPr>
        <w:tab/>
      </w:r>
      <w:r w:rsidR="00355B3C" w:rsidRPr="00B152EB">
        <w:rPr>
          <w:rFonts w:ascii="Arial" w:hAnsi="Arial"/>
          <w:bCs/>
        </w:rPr>
        <w:t>The a</w:t>
      </w:r>
      <w:r w:rsidRPr="00B152EB">
        <w:rPr>
          <w:rFonts w:ascii="Arial" w:hAnsi="Arial"/>
        </w:rPr>
        <w:t>nalys</w:t>
      </w:r>
      <w:r>
        <w:rPr>
          <w:rFonts w:ascii="Arial" w:hAnsi="Arial"/>
        </w:rPr>
        <w:t xml:space="preserve">is of the dynamics between the </w:t>
      </w:r>
      <w:r w:rsidR="00D827F8">
        <w:rPr>
          <w:rFonts w:ascii="Arial" w:hAnsi="Arial"/>
        </w:rPr>
        <w:t>Deaf and hearing cultures.</w:t>
      </w:r>
    </w:p>
    <w:p w14:paraId="1E403022" w14:textId="77777777" w:rsidR="00D827F8" w:rsidRDefault="00D827F8" w:rsidP="006077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(6)</w:t>
      </w:r>
      <w:r>
        <w:rPr>
          <w:rFonts w:ascii="Arial" w:hAnsi="Arial"/>
        </w:rPr>
        <w:tab/>
        <w:t>Introduction to the Deaf perspective on oppression and living in a hearing world.</w:t>
      </w:r>
    </w:p>
    <w:p w14:paraId="1F835874" w14:textId="77777777" w:rsidR="00772704"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b.</w:t>
      </w:r>
      <w:r>
        <w:rPr>
          <w:rFonts w:ascii="Arial" w:hAnsi="Arial"/>
        </w:rPr>
        <w:tab/>
        <w:t>Instruction in ASL and grammar structures:</w:t>
      </w:r>
    </w:p>
    <w:p w14:paraId="0CE5144A" w14:textId="77777777" w:rsidR="00772704"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(1)</w:t>
      </w:r>
      <w:r>
        <w:rPr>
          <w:rFonts w:ascii="Arial" w:hAnsi="Arial"/>
        </w:rPr>
        <w:tab/>
      </w:r>
      <w:r w:rsidR="00B152EB">
        <w:rPr>
          <w:rFonts w:ascii="Arial" w:hAnsi="Arial"/>
        </w:rPr>
        <w:t xml:space="preserve">Introduction to fingerspelling, </w:t>
      </w:r>
      <w:r>
        <w:rPr>
          <w:rFonts w:ascii="Arial" w:hAnsi="Arial"/>
        </w:rPr>
        <w:t>numbers, and when to use them in conversations.</w:t>
      </w:r>
    </w:p>
    <w:p w14:paraId="4B480C8F" w14:textId="77777777" w:rsidR="00772704"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(2)</w:t>
      </w:r>
      <w:r>
        <w:rPr>
          <w:rFonts w:ascii="Arial" w:hAnsi="Arial"/>
        </w:rPr>
        <w:tab/>
        <w:t>Instruction in using the characteristics of ASL: palm orientation, movement, handshape, and location of hands to each other and the body.</w:t>
      </w:r>
    </w:p>
    <w:p w14:paraId="2616B433" w14:textId="77777777" w:rsidR="00772704" w:rsidRPr="0037031E"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 xml:space="preserve">(3) </w:t>
      </w:r>
      <w:r>
        <w:rPr>
          <w:rFonts w:ascii="Arial" w:hAnsi="Arial"/>
        </w:rPr>
        <w:tab/>
      </w:r>
      <w:r w:rsidRPr="0037031E">
        <w:rPr>
          <w:rFonts w:ascii="Arial" w:hAnsi="Arial"/>
        </w:rPr>
        <w:t>Instruction in the appropriate use of vocabulary, time periods, and tenses.</w:t>
      </w:r>
    </w:p>
    <w:p w14:paraId="500BD1BB" w14:textId="77777777" w:rsidR="00AE5C00" w:rsidRPr="0037031E" w:rsidRDefault="00AE5C00"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7031E">
        <w:rPr>
          <w:rFonts w:ascii="Arial" w:hAnsi="Arial"/>
        </w:rPr>
        <w:tab/>
        <w:t>(4)    Instruction in using Agreement Verbs.</w:t>
      </w:r>
    </w:p>
    <w:p w14:paraId="7079DE87" w14:textId="77777777" w:rsidR="00AE5C00" w:rsidRPr="0037031E" w:rsidRDefault="00AE5C00"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7031E">
        <w:rPr>
          <w:rFonts w:ascii="Arial" w:hAnsi="Arial"/>
        </w:rPr>
        <w:tab/>
        <w:t>(5)</w:t>
      </w:r>
      <w:r w:rsidRPr="0037031E">
        <w:rPr>
          <w:rFonts w:ascii="Arial" w:hAnsi="Arial"/>
        </w:rPr>
        <w:tab/>
        <w:t>Instruction in using the connector “finish.”</w:t>
      </w:r>
    </w:p>
    <w:p w14:paraId="0E5ADAF4" w14:textId="77777777" w:rsidR="00AE5C00" w:rsidRPr="001F2C9D" w:rsidRDefault="00AE5C00"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b/>
          <w:bCs/>
        </w:rPr>
      </w:pPr>
      <w:r w:rsidRPr="0037031E">
        <w:rPr>
          <w:rFonts w:ascii="Arial" w:hAnsi="Arial"/>
        </w:rPr>
        <w:tab/>
      </w:r>
      <w:r w:rsidRPr="00B152EB">
        <w:rPr>
          <w:rFonts w:ascii="Arial" w:hAnsi="Arial"/>
        </w:rPr>
        <w:t>(</w:t>
      </w:r>
      <w:r w:rsidRPr="00B152EB">
        <w:rPr>
          <w:rFonts w:ascii="Arial" w:hAnsi="Arial"/>
          <w:b/>
          <w:bCs/>
        </w:rPr>
        <w:t>6)</w:t>
      </w:r>
      <w:r w:rsidRPr="00B152EB">
        <w:rPr>
          <w:rFonts w:ascii="Arial" w:hAnsi="Arial"/>
          <w:b/>
          <w:bCs/>
        </w:rPr>
        <w:tab/>
      </w:r>
      <w:r w:rsidRPr="00B152EB">
        <w:rPr>
          <w:rFonts w:ascii="Arial" w:hAnsi="Arial"/>
          <w:bCs/>
        </w:rPr>
        <w:t>Designat</w:t>
      </w:r>
      <w:r w:rsidR="004D6154" w:rsidRPr="00B152EB">
        <w:rPr>
          <w:rFonts w:ascii="Arial" w:hAnsi="Arial"/>
          <w:bCs/>
        </w:rPr>
        <w:t>e</w:t>
      </w:r>
      <w:r w:rsidRPr="00B152EB">
        <w:rPr>
          <w:rFonts w:ascii="Arial" w:hAnsi="Arial"/>
          <w:bCs/>
        </w:rPr>
        <w:t xml:space="preserve"> space for </w:t>
      </w:r>
      <w:r w:rsidR="004D6154" w:rsidRPr="00B152EB">
        <w:rPr>
          <w:rFonts w:ascii="Arial" w:hAnsi="Arial"/>
          <w:bCs/>
        </w:rPr>
        <w:t>describing and telling</w:t>
      </w:r>
      <w:r w:rsidRPr="00B152EB">
        <w:rPr>
          <w:rFonts w:ascii="Arial" w:hAnsi="Arial"/>
          <w:bCs/>
        </w:rPr>
        <w:t xml:space="preserve"> about people who are not present</w:t>
      </w:r>
      <w:r w:rsidR="004D6154" w:rsidRPr="00B152EB">
        <w:rPr>
          <w:rFonts w:ascii="Arial" w:hAnsi="Arial"/>
          <w:bCs/>
        </w:rPr>
        <w:t xml:space="preserve"> or in view.</w:t>
      </w:r>
    </w:p>
    <w:p w14:paraId="4E8E8A7F" w14:textId="77777777" w:rsidR="00AE5C00" w:rsidRPr="0037031E" w:rsidRDefault="00AE5C00"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7031E">
        <w:rPr>
          <w:rFonts w:ascii="Arial" w:hAnsi="Arial"/>
        </w:rPr>
        <w:tab/>
        <w:t>(7)</w:t>
      </w:r>
      <w:r w:rsidRPr="0037031E">
        <w:rPr>
          <w:rFonts w:ascii="Arial" w:hAnsi="Arial"/>
        </w:rPr>
        <w:tab/>
        <w:t>Instruction in using numbers 1-10 within the following number systems: ordinal, rank age, time periods.</w:t>
      </w:r>
    </w:p>
    <w:p w14:paraId="4D640B65" w14:textId="77777777" w:rsidR="00772704" w:rsidRPr="0037031E"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7031E">
        <w:rPr>
          <w:rFonts w:ascii="Arial" w:hAnsi="Arial"/>
        </w:rPr>
        <w:tab/>
        <w:t>(</w:t>
      </w:r>
      <w:r w:rsidR="00AE5C00" w:rsidRPr="0037031E">
        <w:rPr>
          <w:rFonts w:ascii="Arial" w:hAnsi="Arial"/>
        </w:rPr>
        <w:t>8</w:t>
      </w:r>
      <w:r w:rsidRPr="0037031E">
        <w:rPr>
          <w:rFonts w:ascii="Arial" w:hAnsi="Arial"/>
        </w:rPr>
        <w:t>)</w:t>
      </w:r>
      <w:r w:rsidRPr="0037031E">
        <w:rPr>
          <w:rFonts w:ascii="Arial" w:hAnsi="Arial"/>
        </w:rPr>
        <w:tab/>
        <w:t>Instruction in when and how to use facial expression and non-manual behaviors in sentences.</w:t>
      </w:r>
    </w:p>
    <w:p w14:paraId="1215F2B1" w14:textId="77777777" w:rsidR="00772704" w:rsidRPr="0037031E" w:rsidRDefault="00772704"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7031E">
        <w:rPr>
          <w:rFonts w:ascii="Arial" w:hAnsi="Arial"/>
        </w:rPr>
        <w:tab/>
        <w:t>(</w:t>
      </w:r>
      <w:r w:rsidR="00AE5C00" w:rsidRPr="0037031E">
        <w:rPr>
          <w:rFonts w:ascii="Arial" w:hAnsi="Arial"/>
        </w:rPr>
        <w:t>9)</w:t>
      </w:r>
      <w:r w:rsidRPr="0037031E">
        <w:rPr>
          <w:rFonts w:ascii="Arial" w:hAnsi="Arial"/>
        </w:rPr>
        <w:tab/>
        <w:t>Instruction in grammatical structures and syntax of ASL as it applies to initiating conversations.</w:t>
      </w:r>
    </w:p>
    <w:p w14:paraId="6F0C3156" w14:textId="77777777" w:rsidR="00AE5C00" w:rsidRPr="00B152EB" w:rsidRDefault="00AE5C00"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7031E">
        <w:rPr>
          <w:rFonts w:ascii="Arial" w:hAnsi="Arial"/>
        </w:rPr>
        <w:tab/>
      </w:r>
      <w:r w:rsidRPr="00B152EB">
        <w:rPr>
          <w:rFonts w:ascii="Arial" w:hAnsi="Arial"/>
        </w:rPr>
        <w:t>(10)</w:t>
      </w:r>
      <w:r w:rsidRPr="00B152EB">
        <w:rPr>
          <w:rFonts w:ascii="Arial" w:hAnsi="Arial"/>
        </w:rPr>
        <w:tab/>
      </w:r>
      <w:r w:rsidR="00355B3C" w:rsidRPr="00B152EB">
        <w:rPr>
          <w:rFonts w:ascii="Arial" w:hAnsi="Arial"/>
          <w:bCs/>
        </w:rPr>
        <w:t xml:space="preserve">Instruction </w:t>
      </w:r>
      <w:r w:rsidR="0008417A" w:rsidRPr="00B152EB">
        <w:rPr>
          <w:rFonts w:ascii="Arial" w:hAnsi="Arial"/>
          <w:bCs/>
        </w:rPr>
        <w:t>in differentiating</w:t>
      </w:r>
      <w:r w:rsidRPr="00B152EB">
        <w:rPr>
          <w:rFonts w:ascii="Arial" w:hAnsi="Arial"/>
        </w:rPr>
        <w:t xml:space="preserve"> between using Not and None.</w:t>
      </w:r>
    </w:p>
    <w:p w14:paraId="41CDA38F" w14:textId="77777777" w:rsidR="00D827F8" w:rsidRPr="00B152EB" w:rsidRDefault="00AE5C00" w:rsidP="006077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152EB">
        <w:rPr>
          <w:rFonts w:ascii="Arial" w:hAnsi="Arial"/>
        </w:rPr>
        <w:tab/>
        <w:t>(11)</w:t>
      </w:r>
      <w:r w:rsidRPr="00B152EB">
        <w:rPr>
          <w:rFonts w:ascii="Arial" w:hAnsi="Arial"/>
          <w:bCs/>
        </w:rPr>
        <w:tab/>
      </w:r>
      <w:r w:rsidR="00355B3C" w:rsidRPr="00B152EB">
        <w:rPr>
          <w:rFonts w:ascii="Arial" w:hAnsi="Arial"/>
          <w:bCs/>
        </w:rPr>
        <w:t>Instruction in d</w:t>
      </w:r>
      <w:r w:rsidRPr="00B152EB">
        <w:rPr>
          <w:rFonts w:ascii="Arial" w:hAnsi="Arial"/>
          <w:bCs/>
        </w:rPr>
        <w:t>ifferentiat</w:t>
      </w:r>
      <w:r w:rsidR="00C640CC" w:rsidRPr="00B152EB">
        <w:rPr>
          <w:rFonts w:ascii="Arial" w:hAnsi="Arial"/>
          <w:bCs/>
        </w:rPr>
        <w:t>ing</w:t>
      </w:r>
      <w:r w:rsidRPr="00B152EB">
        <w:rPr>
          <w:rFonts w:ascii="Arial" w:hAnsi="Arial"/>
        </w:rPr>
        <w:t xml:space="preserve"> between possessive adjectives and personal pronouns.</w:t>
      </w:r>
    </w:p>
    <w:p w14:paraId="09086D69" w14:textId="77777777" w:rsidR="00D827F8" w:rsidRPr="001F2C9D" w:rsidRDefault="00D827F8"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b/>
          <w:bCs/>
        </w:rPr>
      </w:pPr>
      <w:r>
        <w:rPr>
          <w:rFonts w:ascii="Arial" w:hAnsi="Arial"/>
        </w:rPr>
        <w:t>c.</w:t>
      </w:r>
      <w:r>
        <w:rPr>
          <w:rFonts w:ascii="Arial" w:hAnsi="Arial"/>
        </w:rPr>
        <w:tab/>
      </w:r>
      <w:r w:rsidRPr="00B152EB">
        <w:rPr>
          <w:rFonts w:ascii="Arial" w:hAnsi="Arial"/>
          <w:bCs/>
        </w:rPr>
        <w:t>Skill development production:</w:t>
      </w:r>
    </w:p>
    <w:p w14:paraId="2359FB0F" w14:textId="77777777" w:rsidR="00D827F8" w:rsidRDefault="00D827F8"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(1)</w:t>
      </w:r>
      <w:r>
        <w:rPr>
          <w:rFonts w:ascii="Arial" w:hAnsi="Arial"/>
        </w:rPr>
        <w:tab/>
        <w:t>Introduc</w:t>
      </w:r>
      <w:r w:rsidR="00B07760">
        <w:rPr>
          <w:rFonts w:ascii="Arial" w:hAnsi="Arial"/>
        </w:rPr>
        <w:t>ing</w:t>
      </w:r>
      <w:r>
        <w:rPr>
          <w:rFonts w:ascii="Arial" w:hAnsi="Arial"/>
        </w:rPr>
        <w:t xml:space="preserve"> oneself.</w:t>
      </w:r>
    </w:p>
    <w:p w14:paraId="4E0144D7" w14:textId="77777777" w:rsidR="00D827F8" w:rsidRDefault="00D827F8"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(2)</w:t>
      </w:r>
      <w:r>
        <w:rPr>
          <w:rFonts w:ascii="Arial" w:hAnsi="Arial"/>
        </w:rPr>
        <w:tab/>
        <w:t>Exchanging personal information.</w:t>
      </w:r>
    </w:p>
    <w:p w14:paraId="21BAD681" w14:textId="77777777" w:rsidR="00D827F8" w:rsidRDefault="00D827F8"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 xml:space="preserve">(3) </w:t>
      </w:r>
      <w:r>
        <w:rPr>
          <w:rFonts w:ascii="Arial" w:hAnsi="Arial"/>
        </w:rPr>
        <w:tab/>
        <w:t>Talking about surroundings on campus.</w:t>
      </w:r>
    </w:p>
    <w:p w14:paraId="17C3EA02" w14:textId="77777777" w:rsidR="00D827F8" w:rsidRDefault="00D827F8"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(4)</w:t>
      </w:r>
      <w:r>
        <w:rPr>
          <w:rFonts w:ascii="Arial" w:hAnsi="Arial"/>
        </w:rPr>
        <w:tab/>
        <w:t>Telling where one lives.</w:t>
      </w:r>
    </w:p>
    <w:p w14:paraId="51F50BB8" w14:textId="77777777" w:rsidR="00D827F8" w:rsidRDefault="00D827F8"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(5)</w:t>
      </w:r>
      <w:r>
        <w:rPr>
          <w:rFonts w:ascii="Arial" w:hAnsi="Arial"/>
        </w:rPr>
        <w:tab/>
        <w:t>Talking about family.</w:t>
      </w:r>
    </w:p>
    <w:p w14:paraId="40CF6623" w14:textId="77777777" w:rsidR="00D827F8" w:rsidRDefault="00D827F8"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(6)</w:t>
      </w:r>
      <w:r>
        <w:rPr>
          <w:rFonts w:ascii="Arial" w:hAnsi="Arial"/>
        </w:rPr>
        <w:tab/>
        <w:t>Telling about activities.</w:t>
      </w:r>
    </w:p>
    <w:p w14:paraId="6F8E33D0" w14:textId="77777777" w:rsidR="00D827F8" w:rsidRDefault="00D827F8"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(7)</w:t>
      </w:r>
      <w:r>
        <w:rPr>
          <w:rFonts w:ascii="Arial" w:hAnsi="Arial"/>
        </w:rPr>
        <w:tab/>
        <w:t>Correct production of fingerspelling and numbers.</w:t>
      </w:r>
    </w:p>
    <w:p w14:paraId="3D66B05E" w14:textId="77777777" w:rsidR="00C13C73" w:rsidRDefault="00C13C73" w:rsidP="00B152EB">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p>
    <w:p w14:paraId="2788DF17"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14:paraId="48E34022"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1203CD4"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Lecture.</w:t>
      </w:r>
    </w:p>
    <w:p w14:paraId="5CCA811B" w14:textId="77777777" w:rsidR="00C13C73" w:rsidRPr="00AE5C00"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lang w:val="fr-FR"/>
        </w:rPr>
      </w:pPr>
      <w:r>
        <w:rPr>
          <w:rFonts w:ascii="Arial" w:hAnsi="Arial"/>
        </w:rPr>
        <w:tab/>
      </w:r>
      <w:r w:rsidRPr="00AE5C00">
        <w:rPr>
          <w:rFonts w:ascii="Arial" w:hAnsi="Arial"/>
          <w:lang w:val="fr-FR"/>
        </w:rPr>
        <w:t>b.</w:t>
      </w:r>
      <w:r w:rsidRPr="00AE5C00">
        <w:rPr>
          <w:rFonts w:ascii="Arial" w:hAnsi="Arial"/>
          <w:lang w:val="fr-FR"/>
        </w:rPr>
        <w:tab/>
      </w:r>
      <w:proofErr w:type="spellStart"/>
      <w:r w:rsidRPr="00AE5C00">
        <w:rPr>
          <w:rFonts w:ascii="Arial" w:hAnsi="Arial"/>
          <w:lang w:val="fr-FR"/>
        </w:rPr>
        <w:t>D</w:t>
      </w:r>
      <w:r w:rsidR="0056538C">
        <w:rPr>
          <w:rFonts w:ascii="Arial" w:hAnsi="Arial"/>
          <w:lang w:val="fr-FR"/>
        </w:rPr>
        <w:t>emonstration</w:t>
      </w:r>
      <w:proofErr w:type="spellEnd"/>
      <w:r w:rsidRPr="00AE5C00">
        <w:rPr>
          <w:rFonts w:ascii="Arial" w:hAnsi="Arial"/>
          <w:lang w:val="fr-FR"/>
        </w:rPr>
        <w:t>.</w:t>
      </w:r>
    </w:p>
    <w:p w14:paraId="5FC7DED2" w14:textId="77777777" w:rsidR="00C13C73" w:rsidRPr="00AE5C00"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lang w:val="fr-FR"/>
        </w:rPr>
      </w:pPr>
      <w:r w:rsidRPr="00AE5C00">
        <w:rPr>
          <w:rFonts w:ascii="Arial" w:hAnsi="Arial"/>
          <w:lang w:val="fr-FR"/>
        </w:rPr>
        <w:tab/>
        <w:t>c.</w:t>
      </w:r>
      <w:r w:rsidRPr="00AE5C00">
        <w:rPr>
          <w:rFonts w:ascii="Arial" w:hAnsi="Arial"/>
          <w:lang w:val="fr-FR"/>
        </w:rPr>
        <w:tab/>
        <w:t>Expression and dialogue interaction.</w:t>
      </w:r>
    </w:p>
    <w:p w14:paraId="11BBFB5A"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AE5C00">
        <w:rPr>
          <w:rFonts w:ascii="Arial" w:hAnsi="Arial"/>
          <w:lang w:val="fr-FR"/>
        </w:rPr>
        <w:tab/>
      </w:r>
      <w:r>
        <w:rPr>
          <w:rFonts w:ascii="Arial" w:hAnsi="Arial"/>
        </w:rPr>
        <w:t>d.</w:t>
      </w:r>
      <w:r>
        <w:rPr>
          <w:rFonts w:ascii="Arial" w:hAnsi="Arial"/>
        </w:rPr>
        <w:tab/>
        <w:t>Hands-on experience.</w:t>
      </w:r>
    </w:p>
    <w:p w14:paraId="73A67619"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Videotape instruction.</w:t>
      </w:r>
    </w:p>
    <w:p w14:paraId="540D8515"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Role plays.</w:t>
      </w:r>
    </w:p>
    <w:p w14:paraId="25B754F7" w14:textId="77777777" w:rsidR="0037031E" w:rsidRDefault="00C13C73" w:rsidP="00C13C73">
      <w:pPr>
        <w:tabs>
          <w:tab w:val="left" w:pos="0"/>
          <w:tab w:val="left" w:pos="444"/>
          <w:tab w:val="left" w:pos="900"/>
          <w:tab w:val="left" w:pos="1260"/>
          <w:tab w:val="left" w:pos="1620"/>
          <w:tab w:val="left" w:pos="1980"/>
          <w:tab w:val="left" w:pos="8640"/>
        </w:tabs>
        <w:suppressAutoHyphens/>
        <w:spacing w:line="240" w:lineRule="atLeast"/>
        <w:ind w:left="900" w:hanging="900"/>
        <w:rPr>
          <w:rFonts w:ascii="Arial" w:hAnsi="Arial"/>
        </w:rPr>
      </w:pPr>
      <w:r>
        <w:rPr>
          <w:rFonts w:ascii="Arial" w:hAnsi="Arial"/>
        </w:rPr>
        <w:tab/>
        <w:t>g.</w:t>
      </w:r>
      <w:r>
        <w:rPr>
          <w:rFonts w:ascii="Arial" w:hAnsi="Arial"/>
        </w:rPr>
        <w:tab/>
        <w:t>Guest speakers</w:t>
      </w:r>
      <w:r w:rsidR="0037031E">
        <w:rPr>
          <w:rFonts w:ascii="Arial" w:hAnsi="Arial"/>
        </w:rPr>
        <w:t>.</w:t>
      </w:r>
    </w:p>
    <w:p w14:paraId="05435583" w14:textId="77777777" w:rsidR="00D827F8" w:rsidRPr="00B152EB" w:rsidRDefault="0037031E" w:rsidP="0037031E">
      <w:pPr>
        <w:tabs>
          <w:tab w:val="left" w:pos="0"/>
          <w:tab w:val="left" w:pos="444"/>
          <w:tab w:val="left" w:pos="900"/>
          <w:tab w:val="left" w:pos="1260"/>
          <w:tab w:val="left" w:pos="1620"/>
          <w:tab w:val="left" w:pos="1980"/>
          <w:tab w:val="left" w:pos="8640"/>
        </w:tabs>
        <w:suppressAutoHyphens/>
        <w:spacing w:line="240" w:lineRule="atLeast"/>
        <w:rPr>
          <w:rFonts w:ascii="Arial" w:hAnsi="Arial"/>
        </w:rPr>
      </w:pPr>
      <w:r>
        <w:rPr>
          <w:rFonts w:ascii="Arial" w:hAnsi="Arial"/>
        </w:rPr>
        <w:tab/>
      </w:r>
      <w:r w:rsidRPr="00B152EB">
        <w:rPr>
          <w:rFonts w:ascii="Arial" w:hAnsi="Arial"/>
        </w:rPr>
        <w:t>h</w:t>
      </w:r>
      <w:r w:rsidRPr="00B152EB">
        <w:rPr>
          <w:rFonts w:ascii="Arial" w:hAnsi="Arial"/>
        </w:rPr>
        <w:tab/>
      </w:r>
      <w:r w:rsidRPr="00B152EB">
        <w:rPr>
          <w:rFonts w:ascii="Arial" w:hAnsi="Arial"/>
          <w:lang w:val="es-ES"/>
        </w:rPr>
        <w:t xml:space="preserve">Social media (blogs, </w:t>
      </w:r>
      <w:proofErr w:type="spellStart"/>
      <w:r w:rsidRPr="00B152EB">
        <w:rPr>
          <w:rFonts w:ascii="Arial" w:hAnsi="Arial"/>
          <w:lang w:val="es-ES"/>
        </w:rPr>
        <w:t>vlogs</w:t>
      </w:r>
      <w:proofErr w:type="spellEnd"/>
      <w:r w:rsidRPr="00B152EB">
        <w:rPr>
          <w:rFonts w:ascii="Arial" w:hAnsi="Arial"/>
          <w:lang w:val="es-ES"/>
        </w:rPr>
        <w:t xml:space="preserve">, </w:t>
      </w:r>
      <w:proofErr w:type="spellStart"/>
      <w:r w:rsidRPr="00B152EB">
        <w:rPr>
          <w:rFonts w:ascii="Arial" w:hAnsi="Arial"/>
          <w:lang w:val="es-ES"/>
        </w:rPr>
        <w:t>Youtube</w:t>
      </w:r>
      <w:proofErr w:type="spellEnd"/>
      <w:r w:rsidRPr="00B152EB">
        <w:rPr>
          <w:rFonts w:ascii="Arial" w:hAnsi="Arial"/>
          <w:lang w:val="es-ES"/>
        </w:rPr>
        <w:t xml:space="preserve">, </w:t>
      </w:r>
      <w:proofErr w:type="spellStart"/>
      <w:r w:rsidRPr="00B152EB">
        <w:rPr>
          <w:rFonts w:ascii="Arial" w:hAnsi="Arial"/>
          <w:lang w:val="es-ES"/>
        </w:rPr>
        <w:t>etc</w:t>
      </w:r>
      <w:proofErr w:type="spellEnd"/>
      <w:r w:rsidRPr="00B152EB">
        <w:rPr>
          <w:rFonts w:ascii="Arial" w:hAnsi="Arial"/>
          <w:lang w:val="es-ES"/>
        </w:rPr>
        <w:t>).</w:t>
      </w:r>
    </w:p>
    <w:p w14:paraId="03342489" w14:textId="77777777" w:rsidR="00C13C73" w:rsidRDefault="00C13C73" w:rsidP="00B152EB">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p>
    <w:p w14:paraId="026A5A1D"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450FC2CF"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8B1597D" w14:textId="77777777" w:rsidR="00C13C73" w:rsidRPr="00B152EB"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Pr>
          <w:rFonts w:ascii="Arial" w:hAnsi="Arial"/>
        </w:rPr>
        <w:tab/>
      </w:r>
      <w:r w:rsidR="001F2C9D" w:rsidRPr="00B152EB">
        <w:rPr>
          <w:rFonts w:ascii="Arial" w:hAnsi="Arial"/>
          <w:bCs/>
        </w:rPr>
        <w:t>The grading system:</w:t>
      </w:r>
    </w:p>
    <w:p w14:paraId="16C2B787" w14:textId="77777777" w:rsidR="00C13C73" w:rsidRPr="00B152EB"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152EB">
        <w:rPr>
          <w:rFonts w:ascii="Arial" w:hAnsi="Arial"/>
        </w:rPr>
        <w:tab/>
        <w:t>a.</w:t>
      </w:r>
      <w:r w:rsidRPr="00B152EB">
        <w:rPr>
          <w:rFonts w:ascii="Arial" w:hAnsi="Arial"/>
        </w:rPr>
        <w:tab/>
        <w:t xml:space="preserve">Participation </w:t>
      </w:r>
      <w:r w:rsidR="006F625E" w:rsidRPr="00B152EB">
        <w:rPr>
          <w:rFonts w:ascii="Arial" w:hAnsi="Arial"/>
          <w:bCs/>
        </w:rPr>
        <w:t>in</w:t>
      </w:r>
      <w:r w:rsidRPr="00B152EB">
        <w:rPr>
          <w:rFonts w:ascii="Arial" w:hAnsi="Arial"/>
          <w:bCs/>
        </w:rPr>
        <w:t xml:space="preserve"> </w:t>
      </w:r>
      <w:r w:rsidR="006F625E" w:rsidRPr="00B152EB">
        <w:rPr>
          <w:rFonts w:ascii="Arial" w:hAnsi="Arial"/>
          <w:bCs/>
        </w:rPr>
        <w:t>discussions, group activities, online activities.</w:t>
      </w:r>
    </w:p>
    <w:p w14:paraId="4707627A" w14:textId="77777777" w:rsidR="00C13C73" w:rsidRPr="00B152EB"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sidRPr="00B152EB">
        <w:rPr>
          <w:rFonts w:ascii="Arial" w:hAnsi="Arial"/>
        </w:rPr>
        <w:tab/>
        <w:t>b.</w:t>
      </w:r>
      <w:r w:rsidRPr="00B152EB">
        <w:rPr>
          <w:rFonts w:ascii="Arial" w:hAnsi="Arial"/>
        </w:rPr>
        <w:tab/>
      </w:r>
      <w:r w:rsidRPr="00B152EB">
        <w:rPr>
          <w:rFonts w:ascii="Arial" w:hAnsi="Arial"/>
          <w:bCs/>
        </w:rPr>
        <w:t xml:space="preserve">Written </w:t>
      </w:r>
      <w:r w:rsidR="006F625E" w:rsidRPr="00B152EB">
        <w:rPr>
          <w:rFonts w:ascii="Arial" w:hAnsi="Arial"/>
          <w:bCs/>
        </w:rPr>
        <w:t>essays, reflection papers, reaction papers, signed narratives, group work</w:t>
      </w:r>
      <w:r w:rsidRPr="00B152EB">
        <w:rPr>
          <w:rFonts w:ascii="Arial" w:hAnsi="Arial"/>
          <w:bCs/>
        </w:rPr>
        <w:t>.</w:t>
      </w:r>
    </w:p>
    <w:p w14:paraId="0159B126" w14:textId="77777777" w:rsidR="00C13C73" w:rsidRDefault="006077E2" w:rsidP="006077E2">
      <w:pPr>
        <w:tabs>
          <w:tab w:val="left" w:pos="0"/>
          <w:tab w:val="left" w:pos="444"/>
          <w:tab w:val="left" w:pos="900"/>
          <w:tab w:val="left" w:pos="1260"/>
          <w:tab w:val="left" w:pos="1620"/>
          <w:tab w:val="left" w:pos="1980"/>
        </w:tabs>
        <w:suppressAutoHyphens/>
        <w:spacing w:line="240" w:lineRule="atLeast"/>
        <w:rPr>
          <w:rFonts w:ascii="Arial" w:hAnsi="Arial"/>
        </w:rPr>
      </w:pPr>
      <w:r w:rsidRPr="006077E2">
        <w:rPr>
          <w:rFonts w:ascii="Arial" w:hAnsi="Arial"/>
        </w:rPr>
        <w:tab/>
      </w:r>
      <w:r w:rsidR="00C13C73">
        <w:rPr>
          <w:rFonts w:ascii="Arial" w:hAnsi="Arial"/>
        </w:rPr>
        <w:t>c.</w:t>
      </w:r>
      <w:r w:rsidR="00C13C73">
        <w:rPr>
          <w:rFonts w:ascii="Arial" w:hAnsi="Arial"/>
        </w:rPr>
        <w:tab/>
        <w:t>Sign Language skill production.</w:t>
      </w:r>
    </w:p>
    <w:p w14:paraId="68EDB593"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Quizzes</w:t>
      </w:r>
      <w:r w:rsidR="004E0F05">
        <w:rPr>
          <w:rFonts w:ascii="Arial" w:hAnsi="Arial"/>
        </w:rPr>
        <w:t xml:space="preserve"> and exams, including the final.</w:t>
      </w:r>
    </w:p>
    <w:p w14:paraId="025BC025"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Expressive and receptive skills evaluation.</w:t>
      </w:r>
    </w:p>
    <w:p w14:paraId="14E6EE10" w14:textId="77777777" w:rsidR="00C13C73" w:rsidRDefault="00C13C73" w:rsidP="00B152EB">
      <w:pPr>
        <w:tabs>
          <w:tab w:val="left" w:pos="0"/>
          <w:tab w:val="left" w:pos="444"/>
          <w:tab w:val="left" w:pos="900"/>
          <w:tab w:val="left" w:pos="1260"/>
          <w:tab w:val="left" w:pos="1620"/>
          <w:tab w:val="left" w:pos="1980"/>
        </w:tabs>
        <w:suppressAutoHyphens/>
        <w:spacing w:line="240" w:lineRule="atLeast"/>
        <w:rPr>
          <w:rFonts w:ascii="Arial" w:hAnsi="Arial"/>
        </w:rPr>
      </w:pPr>
    </w:p>
    <w:p w14:paraId="7A478C24"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14:paraId="25D837FE"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2E8C8F0" w14:textId="77777777" w:rsidR="00C13C73" w:rsidRPr="00B152EB"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Pr>
          <w:rFonts w:ascii="Arial" w:hAnsi="Arial"/>
        </w:rPr>
        <w:tab/>
        <w:t>a.</w:t>
      </w:r>
      <w:r>
        <w:rPr>
          <w:rFonts w:ascii="Arial" w:hAnsi="Arial"/>
        </w:rPr>
        <w:tab/>
      </w:r>
      <w:r w:rsidR="006F625E" w:rsidRPr="00B152EB">
        <w:rPr>
          <w:rFonts w:ascii="Arial" w:hAnsi="Arial"/>
          <w:bCs/>
        </w:rPr>
        <w:t>Attend Deaf events, townhall forums, Webinars, plays, observe interpreters, live Facebook events</w:t>
      </w:r>
      <w:r w:rsidR="004E0F05" w:rsidRPr="00B152EB">
        <w:rPr>
          <w:rFonts w:ascii="Arial" w:hAnsi="Arial"/>
          <w:bCs/>
        </w:rPr>
        <w:t>, Deaf Awareness Day events, ASL events sponsored by the Grossmont College ASL department</w:t>
      </w:r>
      <w:r w:rsidR="006F625E" w:rsidRPr="00B152EB">
        <w:rPr>
          <w:rFonts w:ascii="Arial" w:hAnsi="Arial"/>
          <w:bCs/>
        </w:rPr>
        <w:t>.</w:t>
      </w:r>
    </w:p>
    <w:p w14:paraId="67718BD5" w14:textId="77777777" w:rsidR="00C13C73" w:rsidRPr="00B152EB"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152EB">
        <w:rPr>
          <w:rFonts w:ascii="Arial" w:hAnsi="Arial"/>
        </w:rPr>
        <w:tab/>
        <w:t>b.</w:t>
      </w:r>
      <w:r w:rsidRPr="00B152EB">
        <w:rPr>
          <w:rFonts w:ascii="Arial" w:hAnsi="Arial"/>
        </w:rPr>
        <w:tab/>
        <w:t>Participation in Deaf culture activities.</w:t>
      </w:r>
    </w:p>
    <w:p w14:paraId="0A0E52E8" w14:textId="77777777" w:rsidR="006077E2" w:rsidRPr="00B152EB" w:rsidRDefault="006077E2" w:rsidP="006077E2">
      <w:pPr>
        <w:tabs>
          <w:tab w:val="left" w:pos="0"/>
          <w:tab w:val="right" w:pos="9990"/>
        </w:tabs>
        <w:suppressAutoHyphens/>
        <w:spacing w:line="240" w:lineRule="atLeast"/>
        <w:rPr>
          <w:rFonts w:ascii="Arial" w:hAnsi="Arial"/>
        </w:rPr>
      </w:pPr>
      <w:r>
        <w:rPr>
          <w:rFonts w:ascii="Arial" w:hAnsi="Arial"/>
          <w:u w:val="single"/>
        </w:rPr>
        <w:lastRenderedPageBreak/>
        <w:t>AMERICAN SIGN LANGUAGE 120 – AMERICAN SIGN LANGUAGE I</w:t>
      </w:r>
      <w:r>
        <w:rPr>
          <w:rFonts w:ascii="Arial" w:hAnsi="Arial"/>
        </w:rPr>
        <w:tab/>
        <w:t>Page 3</w:t>
      </w:r>
    </w:p>
    <w:p w14:paraId="628F50AA" w14:textId="77777777" w:rsidR="006077E2"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152EB">
        <w:rPr>
          <w:rFonts w:ascii="Arial" w:hAnsi="Arial"/>
        </w:rPr>
        <w:tab/>
      </w:r>
    </w:p>
    <w:p w14:paraId="2F16876A" w14:textId="77777777" w:rsidR="006077E2" w:rsidRDefault="006077E2" w:rsidP="006077E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 (Continued)</w:t>
      </w:r>
    </w:p>
    <w:p w14:paraId="0E55B871" w14:textId="77777777" w:rsidR="006077E2" w:rsidRDefault="006077E2"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9916CBE" w14:textId="77777777" w:rsidR="00C13C73" w:rsidRPr="00B152EB" w:rsidRDefault="006077E2"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00C13C73" w:rsidRPr="00B152EB">
        <w:rPr>
          <w:rFonts w:ascii="Arial" w:hAnsi="Arial"/>
        </w:rPr>
        <w:t>c.</w:t>
      </w:r>
      <w:r w:rsidR="00C13C73" w:rsidRPr="00B152EB">
        <w:rPr>
          <w:rFonts w:ascii="Arial" w:hAnsi="Arial"/>
        </w:rPr>
        <w:tab/>
      </w:r>
      <w:r w:rsidR="00D827F8" w:rsidRPr="00B152EB">
        <w:rPr>
          <w:rFonts w:ascii="Arial" w:hAnsi="Arial"/>
        </w:rPr>
        <w:t>Introduction to</w:t>
      </w:r>
      <w:r w:rsidR="00C13C73" w:rsidRPr="00B152EB">
        <w:rPr>
          <w:rFonts w:ascii="Arial" w:hAnsi="Arial"/>
        </w:rPr>
        <w:t xml:space="preserve"> resources within the Deaf community.</w:t>
      </w:r>
    </w:p>
    <w:p w14:paraId="2B057683" w14:textId="77777777" w:rsidR="00C13C73" w:rsidRPr="00B152EB"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bCs/>
        </w:rPr>
      </w:pPr>
      <w:r w:rsidRPr="00B152EB">
        <w:rPr>
          <w:rFonts w:ascii="Arial" w:hAnsi="Arial"/>
        </w:rPr>
        <w:tab/>
        <w:t>d.</w:t>
      </w:r>
      <w:r w:rsidRPr="00B152EB">
        <w:rPr>
          <w:rFonts w:ascii="Arial" w:hAnsi="Arial"/>
        </w:rPr>
        <w:tab/>
      </w:r>
      <w:r w:rsidRPr="00B152EB">
        <w:rPr>
          <w:rFonts w:ascii="Arial" w:hAnsi="Arial"/>
          <w:bCs/>
        </w:rPr>
        <w:t xml:space="preserve">View </w:t>
      </w:r>
      <w:r w:rsidR="006827CB" w:rsidRPr="00B152EB">
        <w:rPr>
          <w:rFonts w:ascii="Arial" w:hAnsi="Arial"/>
          <w:bCs/>
        </w:rPr>
        <w:t>media resources</w:t>
      </w:r>
      <w:r w:rsidR="001F2C9D" w:rsidRPr="00B152EB">
        <w:rPr>
          <w:rFonts w:ascii="Arial" w:hAnsi="Arial"/>
          <w:bCs/>
        </w:rPr>
        <w:t xml:space="preserve">. For example: </w:t>
      </w:r>
      <w:proofErr w:type="spellStart"/>
      <w:r w:rsidR="001F2C9D" w:rsidRPr="00B152EB">
        <w:rPr>
          <w:rFonts w:ascii="Arial" w:hAnsi="Arial"/>
          <w:bCs/>
        </w:rPr>
        <w:t>Youtube</w:t>
      </w:r>
      <w:proofErr w:type="spellEnd"/>
      <w:r w:rsidR="001F2C9D" w:rsidRPr="00B152EB">
        <w:rPr>
          <w:rFonts w:ascii="Arial" w:hAnsi="Arial"/>
          <w:bCs/>
        </w:rPr>
        <w:t xml:space="preserve"> videos in ASL, </w:t>
      </w:r>
      <w:proofErr w:type="spellStart"/>
      <w:r w:rsidR="001F2C9D" w:rsidRPr="00B152EB">
        <w:rPr>
          <w:rFonts w:ascii="Arial" w:hAnsi="Arial"/>
          <w:bCs/>
        </w:rPr>
        <w:t>Flipgrid</w:t>
      </w:r>
      <w:proofErr w:type="spellEnd"/>
      <w:r w:rsidR="001F2C9D" w:rsidRPr="00B152EB">
        <w:rPr>
          <w:rFonts w:ascii="Arial" w:hAnsi="Arial"/>
          <w:bCs/>
        </w:rPr>
        <w:t xml:space="preserve">, ASL DVDs, TED Talks, Webinars, </w:t>
      </w:r>
      <w:proofErr w:type="spellStart"/>
      <w:r w:rsidR="001F2C9D" w:rsidRPr="00B152EB">
        <w:rPr>
          <w:rFonts w:ascii="Arial" w:hAnsi="Arial"/>
          <w:bCs/>
        </w:rPr>
        <w:t>kahoot</w:t>
      </w:r>
      <w:proofErr w:type="spellEnd"/>
      <w:r w:rsidR="001F2C9D" w:rsidRPr="00B152EB">
        <w:rPr>
          <w:rFonts w:ascii="Arial" w:hAnsi="Arial"/>
          <w:bCs/>
        </w:rPr>
        <w:t xml:space="preserve"> quizzes, </w:t>
      </w:r>
      <w:proofErr w:type="spellStart"/>
      <w:r w:rsidR="001F2C9D" w:rsidRPr="00B152EB">
        <w:rPr>
          <w:rFonts w:ascii="Arial" w:hAnsi="Arial"/>
          <w:bCs/>
        </w:rPr>
        <w:t>quizzlet</w:t>
      </w:r>
      <w:proofErr w:type="spellEnd"/>
      <w:r w:rsidR="001F2C9D" w:rsidRPr="00B152EB">
        <w:rPr>
          <w:rFonts w:ascii="Arial" w:hAnsi="Arial"/>
          <w:bCs/>
        </w:rPr>
        <w:t xml:space="preserve"> quizzes, </w:t>
      </w:r>
      <w:proofErr w:type="spellStart"/>
      <w:r w:rsidR="001F2C9D" w:rsidRPr="00B152EB">
        <w:rPr>
          <w:rFonts w:ascii="Arial" w:hAnsi="Arial"/>
          <w:bCs/>
        </w:rPr>
        <w:t>peardeck</w:t>
      </w:r>
      <w:proofErr w:type="spellEnd"/>
      <w:r w:rsidR="00915271" w:rsidRPr="00B152EB">
        <w:rPr>
          <w:rFonts w:ascii="Arial" w:hAnsi="Arial"/>
          <w:bCs/>
        </w:rPr>
        <w:t>, Padlet, Answer garden</w:t>
      </w:r>
      <w:r w:rsidR="001F2C9D" w:rsidRPr="00B152EB">
        <w:rPr>
          <w:rFonts w:ascii="Arial" w:hAnsi="Arial"/>
          <w:bCs/>
        </w:rPr>
        <w:t>.</w:t>
      </w:r>
    </w:p>
    <w:p w14:paraId="0BA04FFE" w14:textId="77777777" w:rsidR="00C13C73" w:rsidRPr="00B152EB"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152EB">
        <w:rPr>
          <w:rFonts w:ascii="Arial" w:hAnsi="Arial"/>
        </w:rPr>
        <w:tab/>
        <w:t>e.</w:t>
      </w:r>
      <w:r w:rsidRPr="00B152EB">
        <w:rPr>
          <w:rFonts w:ascii="Arial" w:hAnsi="Arial"/>
        </w:rPr>
        <w:tab/>
        <w:t>Hands-on exercises for skill development.</w:t>
      </w:r>
    </w:p>
    <w:p w14:paraId="202972EE" w14:textId="77777777" w:rsidR="00C13C73" w:rsidRPr="00B152EB"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12ADC04"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Pr>
          <w:rFonts w:ascii="Arial" w:hAnsi="Arial"/>
          <w:u w:val="single"/>
        </w:rPr>
        <w:t>Texts</w:t>
      </w:r>
    </w:p>
    <w:p w14:paraId="14477134"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3CE9329"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Required Text(s):</w:t>
      </w:r>
    </w:p>
    <w:p w14:paraId="76F0595E" w14:textId="77777777" w:rsidR="00D827F8" w:rsidRPr="006077E2" w:rsidRDefault="006077E2" w:rsidP="006077E2">
      <w:pPr>
        <w:tabs>
          <w:tab w:val="left" w:pos="0"/>
          <w:tab w:val="left" w:pos="444"/>
          <w:tab w:val="left" w:pos="900"/>
          <w:tab w:val="left" w:pos="1620"/>
          <w:tab w:val="left" w:pos="1980"/>
        </w:tabs>
        <w:suppressAutoHyphens/>
        <w:spacing w:line="240" w:lineRule="atLeast"/>
        <w:ind w:left="900" w:hanging="900"/>
        <w:rPr>
          <w:rFonts w:ascii="Arial" w:hAnsi="Arial"/>
          <w:b/>
        </w:rPr>
      </w:pPr>
      <w:r>
        <w:rPr>
          <w:rFonts w:ascii="Arial" w:hAnsi="Arial"/>
        </w:rPr>
        <w:tab/>
      </w:r>
      <w:r>
        <w:rPr>
          <w:rFonts w:ascii="Arial" w:hAnsi="Arial"/>
        </w:rPr>
        <w:tab/>
      </w:r>
      <w:r w:rsidR="00C13C73">
        <w:rPr>
          <w:rFonts w:ascii="Arial" w:hAnsi="Arial"/>
        </w:rPr>
        <w:t xml:space="preserve">Smith, Cheryl, Ella Mae Lentz and Ken </w:t>
      </w:r>
      <w:proofErr w:type="spellStart"/>
      <w:r w:rsidR="00C13C73">
        <w:rPr>
          <w:rFonts w:ascii="Arial" w:hAnsi="Arial"/>
        </w:rPr>
        <w:t>Mikos</w:t>
      </w:r>
      <w:proofErr w:type="spellEnd"/>
      <w:r w:rsidR="00C13C73">
        <w:rPr>
          <w:rFonts w:ascii="Arial" w:hAnsi="Arial"/>
        </w:rPr>
        <w:t xml:space="preserve">.  </w:t>
      </w:r>
      <w:r w:rsidR="00C13C73" w:rsidRPr="00B152EB">
        <w:rPr>
          <w:rFonts w:ascii="Arial" w:hAnsi="Arial"/>
          <w:i/>
        </w:rPr>
        <w:t>Signing Naturally</w:t>
      </w:r>
      <w:r w:rsidR="00B152EB">
        <w:rPr>
          <w:rFonts w:ascii="Arial" w:hAnsi="Arial"/>
          <w:i/>
        </w:rPr>
        <w:t>, Level 1,</w:t>
      </w:r>
      <w:r w:rsidR="00AE5C00" w:rsidRPr="00B152EB">
        <w:rPr>
          <w:rFonts w:ascii="Arial" w:hAnsi="Arial"/>
          <w:i/>
        </w:rPr>
        <w:t xml:space="preserve"> Units 1-6</w:t>
      </w:r>
      <w:r w:rsidR="00C13C73" w:rsidRPr="00855150">
        <w:rPr>
          <w:rFonts w:ascii="Arial" w:hAnsi="Arial"/>
        </w:rPr>
        <w:t>.  Vista-</w:t>
      </w:r>
      <w:r w:rsidR="00C13C73">
        <w:rPr>
          <w:rFonts w:ascii="Arial" w:hAnsi="Arial"/>
        </w:rPr>
        <w:t xml:space="preserve">American Sign Language Series.  San Diego, CA:  Dawn Sign Press, </w:t>
      </w:r>
      <w:r w:rsidR="00855150" w:rsidRPr="00B152EB">
        <w:rPr>
          <w:rFonts w:ascii="Arial" w:hAnsi="Arial"/>
        </w:rPr>
        <w:t>2014</w:t>
      </w:r>
      <w:r w:rsidR="00855150">
        <w:rPr>
          <w:rFonts w:ascii="Arial" w:hAnsi="Arial"/>
          <w:b/>
        </w:rPr>
        <w:t>.</w:t>
      </w:r>
    </w:p>
    <w:p w14:paraId="7DA1644E" w14:textId="77777777" w:rsidR="00C13C73" w:rsidRDefault="00C13C73" w:rsidP="00C13C7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Supplementary texts and workbooks:</w:t>
      </w:r>
    </w:p>
    <w:p w14:paraId="3391F99A" w14:textId="77777777" w:rsidR="00D827F8" w:rsidRDefault="00C13C73" w:rsidP="006077E2">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r>
      <w:r w:rsidR="00D827F8">
        <w:rPr>
          <w:rFonts w:ascii="Arial" w:hAnsi="Arial"/>
        </w:rPr>
        <w:t>(1)</w:t>
      </w:r>
      <w:r w:rsidR="00D827F8">
        <w:rPr>
          <w:rFonts w:ascii="Arial" w:hAnsi="Arial"/>
        </w:rPr>
        <w:tab/>
        <w:t>Humphries, Tom. Padden, Carol.</w:t>
      </w:r>
      <w:r w:rsidR="00D827F8" w:rsidRPr="006077E2">
        <w:rPr>
          <w:rFonts w:ascii="Arial" w:hAnsi="Arial"/>
          <w:i/>
        </w:rPr>
        <w:t xml:space="preserve"> Learning American Sign Language</w:t>
      </w:r>
      <w:r w:rsidR="00D827F8">
        <w:rPr>
          <w:rFonts w:ascii="Arial" w:hAnsi="Arial"/>
        </w:rPr>
        <w:t>. Boston, MA: Allyn &amp; Bacon, 2003</w:t>
      </w:r>
      <w:r w:rsidR="00855150">
        <w:rPr>
          <w:rFonts w:ascii="Arial" w:hAnsi="Arial"/>
        </w:rPr>
        <w:t>.</w:t>
      </w:r>
    </w:p>
    <w:p w14:paraId="022146C4" w14:textId="77777777" w:rsidR="00B779B4" w:rsidRPr="006077E2" w:rsidRDefault="00B779B4" w:rsidP="006077E2">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r>
      <w:r w:rsidRPr="006077E2">
        <w:rPr>
          <w:rFonts w:ascii="Arial" w:hAnsi="Arial"/>
        </w:rPr>
        <w:t>(2)</w:t>
      </w:r>
      <w:r w:rsidRPr="006077E2">
        <w:rPr>
          <w:rFonts w:ascii="Arial" w:hAnsi="Arial"/>
        </w:rPr>
        <w:tab/>
        <w:t xml:space="preserve">Marbury, Dr. </w:t>
      </w:r>
      <w:proofErr w:type="spellStart"/>
      <w:r w:rsidRPr="006077E2">
        <w:rPr>
          <w:rFonts w:ascii="Arial" w:hAnsi="Arial"/>
        </w:rPr>
        <w:t>Nathie</w:t>
      </w:r>
      <w:proofErr w:type="spellEnd"/>
      <w:r w:rsidRPr="006077E2">
        <w:rPr>
          <w:rFonts w:ascii="Arial" w:hAnsi="Arial"/>
        </w:rPr>
        <w:t xml:space="preserve"> L., Bryant, Ritchie, </w:t>
      </w:r>
      <w:proofErr w:type="spellStart"/>
      <w:r w:rsidRPr="006077E2">
        <w:rPr>
          <w:rFonts w:ascii="Arial" w:hAnsi="Arial"/>
        </w:rPr>
        <w:t>Gelineau</w:t>
      </w:r>
      <w:proofErr w:type="spellEnd"/>
      <w:r w:rsidRPr="006077E2">
        <w:rPr>
          <w:rFonts w:ascii="Arial" w:hAnsi="Arial"/>
        </w:rPr>
        <w:t xml:space="preserve">, Lisa, Shannon, Tracy, and Harris, </w:t>
      </w:r>
      <w:proofErr w:type="spellStart"/>
      <w:r w:rsidRPr="006077E2">
        <w:rPr>
          <w:rFonts w:ascii="Arial" w:hAnsi="Arial"/>
        </w:rPr>
        <w:t>Raychelle</w:t>
      </w:r>
      <w:proofErr w:type="spellEnd"/>
      <w:r w:rsidRPr="006077E2">
        <w:rPr>
          <w:rFonts w:ascii="Arial" w:hAnsi="Arial"/>
        </w:rPr>
        <w:t xml:space="preserve">. </w:t>
      </w:r>
      <w:proofErr w:type="spellStart"/>
      <w:r w:rsidRPr="006077E2">
        <w:rPr>
          <w:rFonts w:ascii="Arial" w:hAnsi="Arial"/>
          <w:i/>
        </w:rPr>
        <w:t>True+Way</w:t>
      </w:r>
      <w:proofErr w:type="spellEnd"/>
      <w:r w:rsidRPr="006077E2">
        <w:rPr>
          <w:rFonts w:ascii="Arial" w:hAnsi="Arial"/>
          <w:i/>
        </w:rPr>
        <w:t xml:space="preserve"> ASL, Unit 1-6.</w:t>
      </w:r>
      <w:r w:rsidRPr="006077E2">
        <w:rPr>
          <w:rFonts w:ascii="Arial" w:hAnsi="Arial"/>
        </w:rPr>
        <w:t xml:space="preserve"> Austin, TX: Purple </w:t>
      </w:r>
      <w:proofErr w:type="spellStart"/>
      <w:r w:rsidRPr="006077E2">
        <w:rPr>
          <w:rFonts w:ascii="Arial" w:hAnsi="Arial"/>
        </w:rPr>
        <w:t>Moontower</w:t>
      </w:r>
      <w:proofErr w:type="spellEnd"/>
      <w:r w:rsidRPr="006077E2">
        <w:rPr>
          <w:rFonts w:ascii="Arial" w:hAnsi="Arial"/>
        </w:rPr>
        <w:t xml:space="preserve"> LLC. , 2011-2020</w:t>
      </w:r>
    </w:p>
    <w:p w14:paraId="51A47B0F" w14:textId="77777777" w:rsidR="0037031E" w:rsidRDefault="0037031E" w:rsidP="006077E2">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r>
      <w:r w:rsidR="00B779B4">
        <w:rPr>
          <w:rFonts w:ascii="Arial" w:hAnsi="Arial"/>
        </w:rPr>
        <w:t>(3</w:t>
      </w:r>
      <w:r>
        <w:rPr>
          <w:rFonts w:ascii="Arial" w:hAnsi="Arial"/>
        </w:rPr>
        <w:t>)</w:t>
      </w:r>
      <w:r>
        <w:rPr>
          <w:rFonts w:ascii="Arial" w:hAnsi="Arial"/>
        </w:rPr>
        <w:tab/>
        <w:t xml:space="preserve">Bragg, Lois. </w:t>
      </w:r>
      <w:r w:rsidRPr="006077E2">
        <w:rPr>
          <w:rFonts w:ascii="Arial" w:hAnsi="Arial"/>
          <w:i/>
        </w:rPr>
        <w:t>Deaf World: A historical reader and primary sourcebook</w:t>
      </w:r>
      <w:r>
        <w:rPr>
          <w:rFonts w:ascii="Arial" w:hAnsi="Arial"/>
        </w:rPr>
        <w:t>. Parts I &amp; II. New York, New York: New York University Press, 2001</w:t>
      </w:r>
    </w:p>
    <w:p w14:paraId="2E11CE96" w14:textId="77777777" w:rsidR="00D827F8" w:rsidRDefault="00B779B4" w:rsidP="00D827F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(4</w:t>
      </w:r>
      <w:r w:rsidR="00D827F8">
        <w:rPr>
          <w:rFonts w:ascii="Arial" w:hAnsi="Arial"/>
        </w:rPr>
        <w:t>)</w:t>
      </w:r>
      <w:r w:rsidR="00D827F8">
        <w:rPr>
          <w:rFonts w:ascii="Arial" w:hAnsi="Arial"/>
        </w:rPr>
        <w:tab/>
        <w:t xml:space="preserve"> ASL dictionary.</w:t>
      </w:r>
    </w:p>
    <w:p w14:paraId="7C2F1CB1" w14:textId="77777777" w:rsidR="008470F2" w:rsidRDefault="008470F2" w:rsidP="00D827F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66CA817" w14:textId="77777777" w:rsidR="008470F2" w:rsidRDefault="008470F2" w:rsidP="008470F2">
      <w:pPr>
        <w:ind w:firstLine="450"/>
        <w:rPr>
          <w:rFonts w:ascii="Arial" w:hAnsi="Arial" w:cs="Arial"/>
          <w:u w:val="single"/>
        </w:rPr>
      </w:pPr>
      <w:r>
        <w:rPr>
          <w:rFonts w:ascii="Arial" w:hAnsi="Arial" w:cs="Arial"/>
          <w:u w:val="single"/>
        </w:rPr>
        <w:t xml:space="preserve">Addendum: </w:t>
      </w:r>
      <w:r w:rsidRPr="00182E2A">
        <w:rPr>
          <w:rFonts w:ascii="Arial" w:hAnsi="Arial" w:cs="Arial"/>
          <w:u w:val="single"/>
        </w:rPr>
        <w:t>Student Learning Outcomes</w:t>
      </w:r>
    </w:p>
    <w:p w14:paraId="01794284" w14:textId="77777777" w:rsidR="008470F2" w:rsidRDefault="008470F2" w:rsidP="008470F2">
      <w:pPr>
        <w:ind w:firstLine="720"/>
        <w:rPr>
          <w:rFonts w:ascii="Arial" w:hAnsi="Arial" w:cs="Arial"/>
          <w:u w:val="single"/>
        </w:rPr>
      </w:pPr>
    </w:p>
    <w:p w14:paraId="23F9725C" w14:textId="77777777" w:rsidR="008470F2" w:rsidRPr="00182E2A" w:rsidRDefault="008470F2" w:rsidP="008470F2">
      <w:pPr>
        <w:ind w:firstLine="450"/>
        <w:rPr>
          <w:rFonts w:ascii="Arial" w:hAnsi="Arial" w:cs="Arial"/>
        </w:rPr>
      </w:pPr>
      <w:r w:rsidRPr="00182E2A">
        <w:rPr>
          <w:rFonts w:ascii="Arial" w:hAnsi="Arial" w:cs="Arial"/>
        </w:rPr>
        <w:t>Upon completion of this course, our students will be able to do the following:</w:t>
      </w:r>
      <w:r w:rsidRPr="00182E2A">
        <w:rPr>
          <w:rFonts w:ascii="Arial" w:hAnsi="Arial" w:cs="Arial"/>
        </w:rPr>
        <w:tab/>
      </w:r>
    </w:p>
    <w:p w14:paraId="33A4F3F0" w14:textId="77777777" w:rsidR="008470F2" w:rsidRPr="006077E2" w:rsidRDefault="008470F2" w:rsidP="008470F2">
      <w:pPr>
        <w:widowControl/>
        <w:numPr>
          <w:ilvl w:val="0"/>
          <w:numId w:val="1"/>
        </w:numPr>
        <w:tabs>
          <w:tab w:val="left" w:pos="900"/>
        </w:tabs>
        <w:ind w:left="900" w:hanging="450"/>
        <w:rPr>
          <w:rFonts w:ascii="Arial" w:hAnsi="Arial" w:cs="Arial"/>
          <w:bCs/>
        </w:rPr>
      </w:pPr>
      <w:r w:rsidRPr="006077E2">
        <w:rPr>
          <w:rFonts w:ascii="Arial" w:hAnsi="Arial" w:cs="Arial"/>
          <w:bCs/>
        </w:rPr>
        <w:t>Recognize</w:t>
      </w:r>
      <w:r w:rsidR="008B1857" w:rsidRPr="006077E2">
        <w:rPr>
          <w:rFonts w:ascii="Arial" w:hAnsi="Arial" w:cs="Arial"/>
          <w:bCs/>
        </w:rPr>
        <w:t>,</w:t>
      </w:r>
      <w:r w:rsidRPr="006077E2">
        <w:rPr>
          <w:rFonts w:ascii="Arial" w:hAnsi="Arial" w:cs="Arial"/>
          <w:bCs/>
        </w:rPr>
        <w:t xml:space="preserve"> produce vocabulary</w:t>
      </w:r>
      <w:r w:rsidR="008B1857" w:rsidRPr="006077E2">
        <w:rPr>
          <w:rFonts w:ascii="Arial" w:hAnsi="Arial" w:cs="Arial"/>
          <w:bCs/>
        </w:rPr>
        <w:t>, and apply grammar structures</w:t>
      </w:r>
      <w:r w:rsidRPr="006077E2">
        <w:rPr>
          <w:rFonts w:ascii="Arial" w:hAnsi="Arial" w:cs="Arial"/>
          <w:bCs/>
        </w:rPr>
        <w:t xml:space="preserve"> </w:t>
      </w:r>
      <w:r w:rsidR="008B1857" w:rsidRPr="006077E2">
        <w:rPr>
          <w:rFonts w:ascii="Arial" w:hAnsi="Arial" w:cs="Arial"/>
          <w:bCs/>
        </w:rPr>
        <w:t>related to the following topics: introducing oneself, exchanging personal information, discussing living situations, talking about family, telling about activities.</w:t>
      </w:r>
    </w:p>
    <w:p w14:paraId="5A2F0C39" w14:textId="77777777" w:rsidR="008470F2" w:rsidRPr="00182E2A" w:rsidRDefault="008470F2" w:rsidP="008470F2">
      <w:pPr>
        <w:widowControl/>
        <w:numPr>
          <w:ilvl w:val="0"/>
          <w:numId w:val="1"/>
        </w:numPr>
        <w:tabs>
          <w:tab w:val="left" w:pos="900"/>
        </w:tabs>
        <w:ind w:left="900" w:hanging="450"/>
        <w:rPr>
          <w:rFonts w:ascii="Arial" w:hAnsi="Arial" w:cs="Arial"/>
        </w:rPr>
      </w:pPr>
      <w:r>
        <w:rPr>
          <w:rFonts w:ascii="Arial" w:hAnsi="Arial" w:cs="Arial"/>
        </w:rPr>
        <w:t>Conduct a</w:t>
      </w:r>
      <w:r w:rsidRPr="00182E2A">
        <w:rPr>
          <w:rFonts w:ascii="Arial" w:hAnsi="Arial" w:cs="Arial"/>
        </w:rPr>
        <w:t xml:space="preserve"> basic introductory conversation in ASL demonstrating their </w:t>
      </w:r>
      <w:r>
        <w:rPr>
          <w:rFonts w:ascii="Arial" w:hAnsi="Arial" w:cs="Arial"/>
        </w:rPr>
        <w:t>r</w:t>
      </w:r>
      <w:r w:rsidRPr="00182E2A">
        <w:rPr>
          <w:rFonts w:ascii="Arial" w:hAnsi="Arial" w:cs="Arial"/>
        </w:rPr>
        <w:t xml:space="preserve">eceptive/expressive skills by having one-on-one dialogues. </w:t>
      </w:r>
    </w:p>
    <w:p w14:paraId="59F4DA95" w14:textId="77777777" w:rsidR="00B779B4" w:rsidRPr="00B779B4" w:rsidRDefault="008470F2" w:rsidP="00B779B4">
      <w:pPr>
        <w:widowControl/>
        <w:numPr>
          <w:ilvl w:val="0"/>
          <w:numId w:val="1"/>
        </w:numPr>
        <w:tabs>
          <w:tab w:val="left" w:pos="900"/>
        </w:tabs>
        <w:ind w:left="900" w:hanging="450"/>
        <w:rPr>
          <w:rFonts w:ascii="Arial" w:hAnsi="Arial" w:cs="Arial"/>
        </w:rPr>
      </w:pPr>
      <w:r>
        <w:rPr>
          <w:rFonts w:ascii="Arial" w:hAnsi="Arial" w:cs="Arial"/>
        </w:rPr>
        <w:t>D</w:t>
      </w:r>
      <w:r w:rsidRPr="00182E2A">
        <w:rPr>
          <w:rFonts w:ascii="Arial" w:hAnsi="Arial" w:cs="Arial"/>
        </w:rPr>
        <w:t xml:space="preserve">emonstrate their knowledge of Deaf history, Deaf culture and </w:t>
      </w:r>
      <w:r>
        <w:rPr>
          <w:rFonts w:ascii="Arial" w:hAnsi="Arial" w:cs="Arial"/>
        </w:rPr>
        <w:t>c</w:t>
      </w:r>
      <w:r w:rsidRPr="00182E2A">
        <w:rPr>
          <w:rFonts w:ascii="Arial" w:hAnsi="Arial" w:cs="Arial"/>
        </w:rPr>
        <w:t>ommunity by writing papers, participatin</w:t>
      </w:r>
      <w:r>
        <w:rPr>
          <w:rFonts w:ascii="Arial" w:hAnsi="Arial" w:cs="Arial"/>
        </w:rPr>
        <w:t>g</w:t>
      </w:r>
      <w:r w:rsidRPr="00182E2A">
        <w:rPr>
          <w:rFonts w:ascii="Arial" w:hAnsi="Arial" w:cs="Arial"/>
        </w:rPr>
        <w:t xml:space="preserve"> in class discussions, and completin</w:t>
      </w:r>
      <w:r>
        <w:rPr>
          <w:rFonts w:ascii="Arial" w:hAnsi="Arial" w:cs="Arial"/>
        </w:rPr>
        <w:t xml:space="preserve">g </w:t>
      </w:r>
      <w:r w:rsidRPr="00182E2A">
        <w:rPr>
          <w:rFonts w:ascii="Arial" w:hAnsi="Arial" w:cs="Arial"/>
        </w:rPr>
        <w:t>written exams.</w:t>
      </w:r>
    </w:p>
    <w:p w14:paraId="21726FA1" w14:textId="77777777" w:rsidR="008470F2" w:rsidRDefault="008470F2" w:rsidP="00D827F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E3143BD" w14:textId="69971AF7" w:rsidR="006077E2" w:rsidRDefault="006077E2" w:rsidP="00D827F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Date approved by the Governing Board: </w:t>
      </w:r>
      <w:r w:rsidR="00767C29">
        <w:rPr>
          <w:rFonts w:ascii="Arial" w:hAnsi="Arial"/>
        </w:rPr>
        <w:t>D</w:t>
      </w:r>
      <w:bookmarkStart w:id="0" w:name="_GoBack"/>
      <w:bookmarkEnd w:id="0"/>
      <w:r w:rsidR="00767C29">
        <w:rPr>
          <w:rFonts w:ascii="Arial" w:hAnsi="Arial"/>
        </w:rPr>
        <w:t>ecember 15, 2020</w:t>
      </w:r>
    </w:p>
    <w:sectPr w:rsidR="006077E2" w:rsidSect="00B152EB">
      <w:endnotePr>
        <w:numFmt w:val="decimal"/>
      </w:endnotePr>
      <w:pgSz w:w="12240" w:h="15840"/>
      <w:pgMar w:top="1080" w:right="990" w:bottom="720" w:left="108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06028" w14:textId="77777777" w:rsidR="009E737D" w:rsidRDefault="009E737D">
      <w:r>
        <w:separator/>
      </w:r>
    </w:p>
  </w:endnote>
  <w:endnote w:type="continuationSeparator" w:id="0">
    <w:p w14:paraId="7F97ED5E" w14:textId="77777777" w:rsidR="009E737D" w:rsidRDefault="009E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A77CC" w14:textId="77777777" w:rsidR="009E737D" w:rsidRDefault="009E737D">
      <w:r>
        <w:separator/>
      </w:r>
    </w:p>
  </w:footnote>
  <w:footnote w:type="continuationSeparator" w:id="0">
    <w:p w14:paraId="7BE583BD" w14:textId="77777777" w:rsidR="009E737D" w:rsidRDefault="009E7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C375C"/>
    <w:multiLevelType w:val="hybridMultilevel"/>
    <w:tmpl w:val="148EFE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1B"/>
    <w:rsid w:val="00021CE3"/>
    <w:rsid w:val="00064825"/>
    <w:rsid w:val="0008417A"/>
    <w:rsid w:val="00095A30"/>
    <w:rsid w:val="000F35E1"/>
    <w:rsid w:val="001116F5"/>
    <w:rsid w:val="001934AE"/>
    <w:rsid w:val="001C4C51"/>
    <w:rsid w:val="001D10B0"/>
    <w:rsid w:val="001F2C9D"/>
    <w:rsid w:val="002D2DE4"/>
    <w:rsid w:val="002D47A0"/>
    <w:rsid w:val="002F7A3A"/>
    <w:rsid w:val="00355B3C"/>
    <w:rsid w:val="0037031E"/>
    <w:rsid w:val="00422E02"/>
    <w:rsid w:val="00442CA6"/>
    <w:rsid w:val="004504EF"/>
    <w:rsid w:val="004D0604"/>
    <w:rsid w:val="004D6154"/>
    <w:rsid w:val="004E0F05"/>
    <w:rsid w:val="004F14BF"/>
    <w:rsid w:val="00550AD4"/>
    <w:rsid w:val="0056538C"/>
    <w:rsid w:val="005D38C6"/>
    <w:rsid w:val="006077E2"/>
    <w:rsid w:val="006717C9"/>
    <w:rsid w:val="006827CB"/>
    <w:rsid w:val="006F625E"/>
    <w:rsid w:val="00767C29"/>
    <w:rsid w:val="00772704"/>
    <w:rsid w:val="008470F2"/>
    <w:rsid w:val="00855150"/>
    <w:rsid w:val="008761D5"/>
    <w:rsid w:val="008B1857"/>
    <w:rsid w:val="008D3056"/>
    <w:rsid w:val="008F1729"/>
    <w:rsid w:val="00915271"/>
    <w:rsid w:val="009348A7"/>
    <w:rsid w:val="00960DD5"/>
    <w:rsid w:val="009752D9"/>
    <w:rsid w:val="009E4A22"/>
    <w:rsid w:val="009E737D"/>
    <w:rsid w:val="00A20ED7"/>
    <w:rsid w:val="00A40080"/>
    <w:rsid w:val="00A4126A"/>
    <w:rsid w:val="00A4572F"/>
    <w:rsid w:val="00A55B35"/>
    <w:rsid w:val="00AB236C"/>
    <w:rsid w:val="00AD211B"/>
    <w:rsid w:val="00AE5C00"/>
    <w:rsid w:val="00B07760"/>
    <w:rsid w:val="00B13F7C"/>
    <w:rsid w:val="00B152EB"/>
    <w:rsid w:val="00B36414"/>
    <w:rsid w:val="00B72E43"/>
    <w:rsid w:val="00B779B4"/>
    <w:rsid w:val="00B93549"/>
    <w:rsid w:val="00B939C3"/>
    <w:rsid w:val="00BA3860"/>
    <w:rsid w:val="00C13C73"/>
    <w:rsid w:val="00C63535"/>
    <w:rsid w:val="00C640CC"/>
    <w:rsid w:val="00D1439E"/>
    <w:rsid w:val="00D341C4"/>
    <w:rsid w:val="00D827F8"/>
    <w:rsid w:val="00E056D5"/>
    <w:rsid w:val="00E340E6"/>
    <w:rsid w:val="00E51E5B"/>
    <w:rsid w:val="00EA79C2"/>
    <w:rsid w:val="00F21AFC"/>
    <w:rsid w:val="00F90C8B"/>
    <w:rsid w:val="00FB2B64"/>
    <w:rsid w:val="00FD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F19325"/>
  <w15:chartTrackingRefBased/>
  <w15:docId w15:val="{CBC2F2FD-1F64-4EB8-AE0D-10FBDEFC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C73"/>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2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Jeni</dc:creator>
  <cp:keywords/>
  <cp:lastModifiedBy>Barbara Prilaman</cp:lastModifiedBy>
  <cp:revision>6</cp:revision>
  <cp:lastPrinted>2016-03-30T17:58:00Z</cp:lastPrinted>
  <dcterms:created xsi:type="dcterms:W3CDTF">2020-11-18T16:18:00Z</dcterms:created>
  <dcterms:modified xsi:type="dcterms:W3CDTF">2021-01-04T18:36:00Z</dcterms:modified>
</cp:coreProperties>
</file>