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37C46" w14:textId="77777777" w:rsidR="00D0195B" w:rsidRPr="00331F65" w:rsidRDefault="6CB7DB77" w:rsidP="6CB7DB77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6CB7DB77">
        <w:rPr>
          <w:rFonts w:ascii="Arial" w:hAnsi="Arial" w:cs="Arial"/>
          <w:sz w:val="20"/>
          <w:szCs w:val="20"/>
        </w:rPr>
        <w:t>GROSSMONT COLLEGE</w:t>
      </w:r>
    </w:p>
    <w:p w14:paraId="672A6659" w14:textId="77777777" w:rsidR="00D0195B" w:rsidRPr="00331F65" w:rsidRDefault="00D0195B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20BA7B5A" w14:textId="7E69221E" w:rsidR="00D0195B" w:rsidRPr="00331F65" w:rsidRDefault="6CB7DB77" w:rsidP="6CB7DB77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183182">
        <w:rPr>
          <w:rFonts w:ascii="Arial" w:hAnsi="Arial" w:cs="Arial"/>
          <w:sz w:val="20"/>
          <w:szCs w:val="20"/>
          <w:u w:val="single"/>
        </w:rPr>
        <w:t>Officia</w:t>
      </w:r>
      <w:r w:rsidRPr="6CB7DB77">
        <w:rPr>
          <w:rFonts w:ascii="Arial" w:hAnsi="Arial" w:cs="Arial"/>
          <w:strike/>
          <w:sz w:val="20"/>
          <w:szCs w:val="20"/>
          <w:u w:val="single"/>
        </w:rPr>
        <w:t>l</w:t>
      </w:r>
      <w:r w:rsidRPr="6CB7DB77">
        <w:rPr>
          <w:rFonts w:ascii="Arial" w:hAnsi="Arial" w:cs="Arial"/>
          <w:sz w:val="20"/>
          <w:szCs w:val="20"/>
          <w:u w:val="single"/>
        </w:rPr>
        <w:t xml:space="preserve"> Course Outline</w:t>
      </w:r>
    </w:p>
    <w:p w14:paraId="0A37501D" w14:textId="77777777" w:rsidR="00D0195B" w:rsidRPr="00331F65" w:rsidRDefault="00D0195B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DAB6C7B" w14:textId="77777777" w:rsidR="00D0195B" w:rsidRPr="00331F65" w:rsidRDefault="00D0195B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72D37D56" w14:textId="4613CA62" w:rsidR="00D0195B" w:rsidRPr="00331F65" w:rsidRDefault="6CB7DB77" w:rsidP="6CB7DB77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6CB7DB77">
        <w:rPr>
          <w:rFonts w:ascii="Arial" w:hAnsi="Arial" w:cs="Arial"/>
          <w:sz w:val="20"/>
          <w:szCs w:val="20"/>
          <w:u w:val="single"/>
        </w:rPr>
        <w:t>ART 172 –</w:t>
      </w:r>
      <w:r w:rsidR="00183182">
        <w:rPr>
          <w:rFonts w:ascii="Arial" w:hAnsi="Arial" w:cs="Arial"/>
          <w:sz w:val="20"/>
          <w:szCs w:val="20"/>
          <w:u w:val="single"/>
        </w:rPr>
        <w:t xml:space="preserve"> </w:t>
      </w:r>
      <w:r w:rsidRPr="003E5EBE">
        <w:rPr>
          <w:rFonts w:ascii="Arial" w:hAnsi="Arial" w:cs="Arial"/>
          <w:bCs/>
          <w:sz w:val="20"/>
          <w:szCs w:val="20"/>
          <w:u w:val="single"/>
        </w:rPr>
        <w:t>WEB AND PORTFOLIO DESIGN</w:t>
      </w:r>
    </w:p>
    <w:p w14:paraId="02EB378F" w14:textId="77777777" w:rsidR="00D0195B" w:rsidRPr="00331F65" w:rsidRDefault="00D0195B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735C89F2" w14:textId="5EEA4544" w:rsidR="00D0195B" w:rsidRPr="00331F65" w:rsidRDefault="00D0195B" w:rsidP="6CB7DB77">
      <w:pPr>
        <w:tabs>
          <w:tab w:val="left" w:pos="63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 xml:space="preserve"> 1.</w:t>
      </w: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Course Number</w:t>
      </w:r>
      <w:r w:rsidR="00AF004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Course Title</w:t>
      </w: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Semester Units</w:t>
      </w:r>
      <w:r w:rsidRPr="00331F65">
        <w:rPr>
          <w:rFonts w:ascii="Arial" w:hAnsi="Arial" w:cs="Arial"/>
          <w:sz w:val="20"/>
          <w:szCs w:val="20"/>
        </w:rPr>
        <w:tab/>
      </w:r>
      <w:r w:rsidR="00331F65">
        <w:rPr>
          <w:rFonts w:ascii="Arial" w:hAnsi="Arial" w:cs="Arial"/>
          <w:sz w:val="20"/>
          <w:szCs w:val="20"/>
          <w:u w:val="single"/>
        </w:rPr>
        <w:t xml:space="preserve">Semester </w:t>
      </w:r>
      <w:r w:rsidRPr="00331F65">
        <w:rPr>
          <w:rFonts w:ascii="Arial" w:hAnsi="Arial" w:cs="Arial"/>
          <w:sz w:val="20"/>
          <w:szCs w:val="20"/>
          <w:u w:val="single"/>
        </w:rPr>
        <w:t>Hours</w:t>
      </w:r>
    </w:p>
    <w:p w14:paraId="6A05A809" w14:textId="77777777" w:rsidR="00D0195B" w:rsidRPr="00331F65" w:rsidRDefault="00D0195B" w:rsidP="00D0195B">
      <w:pPr>
        <w:tabs>
          <w:tab w:val="left" w:pos="63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21CE1C1" w14:textId="3833067E" w:rsidR="00183182" w:rsidRPr="003E5EBE" w:rsidRDefault="00D0195B" w:rsidP="00183182">
      <w:pPr>
        <w:tabs>
          <w:tab w:val="left" w:pos="630"/>
          <w:tab w:val="left" w:pos="2970"/>
          <w:tab w:val="left" w:pos="5472"/>
          <w:tab w:val="left" w:pos="6120"/>
          <w:tab w:val="left" w:pos="7716"/>
        </w:tabs>
        <w:suppressAutoHyphens/>
        <w:spacing w:line="240" w:lineRule="exact"/>
        <w:rPr>
          <w:rFonts w:ascii="Arial" w:eastAsia="Arial" w:hAnsi="Arial" w:cs="Arial"/>
          <w:bCs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ab/>
        <w:t xml:space="preserve">ART 172 </w:t>
      </w:r>
      <w:r w:rsidR="00183182">
        <w:rPr>
          <w:rFonts w:ascii="Arial" w:hAnsi="Arial" w:cs="Arial"/>
          <w:sz w:val="20"/>
          <w:szCs w:val="20"/>
        </w:rPr>
        <w:tab/>
      </w:r>
      <w:r w:rsidR="6CB7DB77" w:rsidRPr="003E5EBE">
        <w:rPr>
          <w:rFonts w:ascii="Arial" w:eastAsia="Arial" w:hAnsi="Arial" w:cs="Arial"/>
          <w:bCs/>
          <w:sz w:val="20"/>
          <w:szCs w:val="20"/>
        </w:rPr>
        <w:t xml:space="preserve">Web and </w:t>
      </w:r>
      <w:r w:rsidR="00183182" w:rsidRPr="003E5EBE">
        <w:rPr>
          <w:rFonts w:ascii="Arial" w:eastAsia="Arial" w:hAnsi="Arial" w:cs="Arial"/>
          <w:bCs/>
          <w:sz w:val="20"/>
          <w:szCs w:val="20"/>
        </w:rPr>
        <w:tab/>
      </w:r>
      <w:r w:rsidR="00183182" w:rsidRPr="003E5EBE">
        <w:rPr>
          <w:rFonts w:ascii="Arial" w:eastAsia="Arial" w:hAnsi="Arial" w:cs="Arial"/>
          <w:bCs/>
          <w:sz w:val="20"/>
          <w:szCs w:val="20"/>
        </w:rPr>
        <w:tab/>
      </w:r>
      <w:r w:rsidR="00AF0045" w:rsidRPr="003E5EBE">
        <w:rPr>
          <w:rFonts w:ascii="Arial" w:eastAsia="Arial" w:hAnsi="Arial" w:cs="Arial"/>
          <w:bCs/>
          <w:sz w:val="20"/>
          <w:szCs w:val="20"/>
        </w:rPr>
        <w:t>3</w:t>
      </w:r>
      <w:r w:rsidR="00AF0045" w:rsidRPr="003E5EBE">
        <w:rPr>
          <w:rFonts w:ascii="Arial" w:eastAsia="Arial" w:hAnsi="Arial" w:cs="Arial"/>
          <w:bCs/>
          <w:sz w:val="20"/>
          <w:szCs w:val="20"/>
        </w:rPr>
        <w:tab/>
      </w:r>
      <w:r w:rsidR="003E5EBE">
        <w:rPr>
          <w:rFonts w:ascii="Arial" w:eastAsia="Arial" w:hAnsi="Arial" w:cs="Arial"/>
          <w:bCs/>
          <w:sz w:val="20"/>
          <w:szCs w:val="20"/>
        </w:rPr>
        <w:t>2 hours lecture: 32-36 hours</w:t>
      </w:r>
    </w:p>
    <w:p w14:paraId="3B313DDE" w14:textId="6E4A5BF7" w:rsidR="00183182" w:rsidRDefault="00183182" w:rsidP="00183182">
      <w:pPr>
        <w:tabs>
          <w:tab w:val="left" w:pos="630"/>
          <w:tab w:val="left" w:pos="2970"/>
          <w:tab w:val="left" w:pos="5472"/>
          <w:tab w:val="left" w:pos="6120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E5EBE">
        <w:rPr>
          <w:rFonts w:ascii="Arial" w:eastAsia="Arial" w:hAnsi="Arial" w:cs="Arial"/>
          <w:bCs/>
          <w:sz w:val="20"/>
          <w:szCs w:val="20"/>
        </w:rPr>
        <w:tab/>
      </w:r>
      <w:r w:rsidR="00D0195B" w:rsidRPr="003E5EBE">
        <w:rPr>
          <w:rFonts w:ascii="Arial" w:hAnsi="Arial" w:cs="Arial"/>
          <w:sz w:val="20"/>
          <w:szCs w:val="20"/>
        </w:rPr>
        <w:tab/>
      </w:r>
      <w:r w:rsidRPr="003E5EBE">
        <w:rPr>
          <w:rFonts w:ascii="Arial" w:eastAsia="Arial" w:hAnsi="Arial" w:cs="Arial"/>
          <w:bCs/>
          <w:sz w:val="20"/>
          <w:szCs w:val="20"/>
        </w:rPr>
        <w:t>Portfolio Design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AF0045">
        <w:rPr>
          <w:rFonts w:ascii="Arial" w:hAnsi="Arial" w:cs="Arial"/>
          <w:sz w:val="20"/>
          <w:szCs w:val="20"/>
        </w:rPr>
        <w:tab/>
      </w:r>
      <w:r w:rsidR="00AF0045">
        <w:rPr>
          <w:rFonts w:ascii="Arial" w:hAnsi="Arial" w:cs="Arial"/>
          <w:sz w:val="20"/>
          <w:szCs w:val="20"/>
        </w:rPr>
        <w:tab/>
      </w:r>
      <w:r w:rsidR="00AF0045">
        <w:rPr>
          <w:rFonts w:ascii="Arial" w:hAnsi="Arial" w:cs="Arial"/>
          <w:sz w:val="20"/>
          <w:szCs w:val="20"/>
        </w:rPr>
        <w:tab/>
      </w:r>
      <w:r w:rsidR="003E5EBE">
        <w:rPr>
          <w:rFonts w:ascii="Arial" w:hAnsi="Arial" w:cs="Arial"/>
          <w:sz w:val="20"/>
          <w:szCs w:val="20"/>
        </w:rPr>
        <w:t>4 hours lab: 64-72 hours</w:t>
      </w:r>
    </w:p>
    <w:p w14:paraId="188CD815" w14:textId="696006A3" w:rsidR="003E5EBE" w:rsidRPr="00E83DD2" w:rsidRDefault="003E5EBE" w:rsidP="00183182">
      <w:pPr>
        <w:tabs>
          <w:tab w:val="left" w:pos="630"/>
          <w:tab w:val="left" w:pos="2970"/>
          <w:tab w:val="left" w:pos="5472"/>
          <w:tab w:val="left" w:pos="6120"/>
          <w:tab w:val="left" w:pos="7716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96-108 outside-of-class hours </w:t>
      </w:r>
    </w:p>
    <w:p w14:paraId="4C1EFC5A" w14:textId="77777777" w:rsidR="003E5EBE" w:rsidRDefault="003E5EBE" w:rsidP="003E5EBE">
      <w:pPr>
        <w:tabs>
          <w:tab w:val="left" w:pos="-720"/>
          <w:tab w:val="left" w:pos="77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 w:cs="Arial"/>
          <w:sz w:val="20"/>
          <w:szCs w:val="20"/>
        </w:rPr>
        <w:t>for lecture</w:t>
      </w:r>
      <w:r>
        <w:rPr>
          <w:rFonts w:ascii="Arial" w:hAnsi="Arial"/>
          <w:sz w:val="20"/>
        </w:rPr>
        <w:tab/>
      </w:r>
    </w:p>
    <w:p w14:paraId="6858ADD2" w14:textId="3BEE0DD1" w:rsidR="00AF0045" w:rsidRPr="00E83DD2" w:rsidRDefault="003E5EBE" w:rsidP="003E5EBE">
      <w:pPr>
        <w:tabs>
          <w:tab w:val="left" w:pos="-720"/>
          <w:tab w:val="left" w:pos="77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192-216 total hours</w:t>
      </w:r>
    </w:p>
    <w:p w14:paraId="3399DAFE" w14:textId="64EA57AD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2.</w:t>
      </w: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Course Prerequisites</w:t>
      </w:r>
    </w:p>
    <w:p w14:paraId="5A39BBE3" w14:textId="77777777" w:rsidR="00D0195B" w:rsidRPr="00331F65" w:rsidRDefault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8C9DA01" w14:textId="12A18150" w:rsidR="00D0195B" w:rsidRDefault="00FA4346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  <w:lang w:bidi="en-US"/>
        </w:rPr>
        <w:tab/>
      </w:r>
      <w:r w:rsidR="00CD0BD0" w:rsidRPr="00331F65">
        <w:rPr>
          <w:rFonts w:ascii="Arial" w:hAnsi="Arial" w:cs="Arial"/>
          <w:sz w:val="20"/>
          <w:szCs w:val="20"/>
          <w:lang w:bidi="en-US"/>
        </w:rPr>
        <w:t>None</w:t>
      </w:r>
    </w:p>
    <w:p w14:paraId="41C8F396" w14:textId="77777777" w:rsidR="00A91E29" w:rsidRDefault="00A91E29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  <w:lang w:bidi="en-US"/>
        </w:rPr>
      </w:pPr>
    </w:p>
    <w:p w14:paraId="7FB651BE" w14:textId="58EA9C39" w:rsidR="00A91E29" w:rsidRDefault="00FA4346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  <w:lang w:bidi="en-US"/>
        </w:rPr>
      </w:pPr>
      <w:r w:rsidRPr="00FA4346">
        <w:rPr>
          <w:rFonts w:ascii="Arial" w:hAnsi="Arial" w:cs="Arial"/>
          <w:sz w:val="20"/>
          <w:szCs w:val="20"/>
          <w:lang w:bidi="en-US"/>
        </w:rPr>
        <w:tab/>
      </w:r>
      <w:r w:rsidR="00A91E29">
        <w:rPr>
          <w:rFonts w:ascii="Arial" w:hAnsi="Arial" w:cs="Arial"/>
          <w:sz w:val="20"/>
          <w:szCs w:val="20"/>
          <w:u w:val="single"/>
          <w:lang w:bidi="en-US"/>
        </w:rPr>
        <w:t>Corequisite</w:t>
      </w:r>
    </w:p>
    <w:p w14:paraId="72A3D3EC" w14:textId="77777777" w:rsidR="00A91E29" w:rsidRDefault="00A91E29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  <w:lang w:bidi="en-US"/>
        </w:rPr>
      </w:pPr>
    </w:p>
    <w:p w14:paraId="3161A9A1" w14:textId="3B781F75" w:rsidR="00A91E29" w:rsidRPr="00A91E29" w:rsidRDefault="00FA4346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bidi="en-US"/>
        </w:rPr>
        <w:tab/>
      </w:r>
      <w:r w:rsidR="00A91E29">
        <w:rPr>
          <w:rFonts w:ascii="Arial" w:hAnsi="Arial" w:cs="Arial"/>
          <w:sz w:val="20"/>
          <w:szCs w:val="20"/>
          <w:lang w:bidi="en-US"/>
        </w:rPr>
        <w:t>None</w:t>
      </w:r>
    </w:p>
    <w:p w14:paraId="0D0B940D" w14:textId="77777777" w:rsidR="00D0195B" w:rsidRPr="00331F65" w:rsidRDefault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B9E4654" w14:textId="77777777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Recommended Preparation</w:t>
      </w:r>
    </w:p>
    <w:p w14:paraId="0E27B00A" w14:textId="77777777" w:rsidR="00D0195B" w:rsidRPr="00331F65" w:rsidRDefault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1BE731D" w14:textId="77777777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ab/>
      </w:r>
      <w:r w:rsidR="00404C2A" w:rsidRPr="00331F65">
        <w:rPr>
          <w:rFonts w:ascii="Arial" w:hAnsi="Arial" w:cs="Arial"/>
          <w:sz w:val="20"/>
          <w:szCs w:val="20"/>
        </w:rPr>
        <w:t>None</w:t>
      </w:r>
    </w:p>
    <w:p w14:paraId="60061E4C" w14:textId="77777777" w:rsidR="00D0195B" w:rsidRPr="00331F65" w:rsidRDefault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749F63C" w14:textId="77777777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 xml:space="preserve"> 3.</w:t>
      </w: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Catalog Description</w:t>
      </w:r>
    </w:p>
    <w:p w14:paraId="44EAFD9C" w14:textId="77777777" w:rsidR="00D0195B" w:rsidRPr="00331F65" w:rsidRDefault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3ABE26C" w14:textId="7849E650" w:rsidR="00D0195B" w:rsidRPr="003E5EBE" w:rsidRDefault="00D0195B" w:rsidP="003E5EBE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firstLine="42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 xml:space="preserve">Introductory course that focuses on the aesthetics of digital media and emerging technology elements and </w:t>
      </w:r>
      <w:r w:rsidRPr="003E5EBE">
        <w:rPr>
          <w:rFonts w:ascii="Arial" w:hAnsi="Arial" w:cs="Arial"/>
          <w:sz w:val="20"/>
          <w:szCs w:val="20"/>
        </w:rPr>
        <w:t xml:space="preserve">issues surrounding usability in interactive environments.  Through the integration of historical studies, theory and practice, students will address issues central to interactivity in art making and </w:t>
      </w:r>
      <w:r w:rsidR="003E5EBE">
        <w:rPr>
          <w:rFonts w:ascii="Arial" w:hAnsi="Arial" w:cs="Arial"/>
          <w:sz w:val="20"/>
          <w:szCs w:val="20"/>
        </w:rPr>
        <w:t>i</w:t>
      </w:r>
      <w:r w:rsidR="6CB7DB77" w:rsidRPr="003E5EBE">
        <w:rPr>
          <w:rFonts w:ascii="Arial" w:eastAsia="Arial" w:hAnsi="Arial" w:cs="Arial"/>
          <w:bCs/>
          <w:sz w:val="20"/>
          <w:szCs w:val="20"/>
        </w:rPr>
        <w:t xml:space="preserve">nteractive </w:t>
      </w:r>
      <w:r w:rsidR="003E5EBE">
        <w:rPr>
          <w:rFonts w:ascii="Arial" w:eastAsia="Arial" w:hAnsi="Arial" w:cs="Arial"/>
          <w:bCs/>
          <w:sz w:val="20"/>
          <w:szCs w:val="20"/>
        </w:rPr>
        <w:t>r</w:t>
      </w:r>
      <w:r w:rsidR="6CB7DB77" w:rsidRPr="003E5EBE">
        <w:rPr>
          <w:rFonts w:ascii="Arial" w:eastAsia="Arial" w:hAnsi="Arial" w:cs="Arial"/>
          <w:bCs/>
          <w:sz w:val="20"/>
          <w:szCs w:val="20"/>
        </w:rPr>
        <w:t xml:space="preserve">esponsive </w:t>
      </w:r>
      <w:r w:rsidR="003E5EBE">
        <w:rPr>
          <w:rFonts w:ascii="Arial" w:hAnsi="Arial" w:cs="Arial"/>
          <w:sz w:val="20"/>
          <w:szCs w:val="20"/>
        </w:rPr>
        <w:t>d</w:t>
      </w:r>
      <w:r w:rsidRPr="003E5EBE">
        <w:rPr>
          <w:rFonts w:ascii="Arial" w:hAnsi="Arial" w:cs="Arial"/>
          <w:sz w:val="20"/>
          <w:szCs w:val="20"/>
        </w:rPr>
        <w:t>esign</w:t>
      </w:r>
      <w:r w:rsidR="003E5EBE">
        <w:rPr>
          <w:rFonts w:ascii="Arial" w:hAnsi="Arial" w:cs="Arial"/>
          <w:sz w:val="20"/>
          <w:szCs w:val="20"/>
        </w:rPr>
        <w:t>.</w:t>
      </w:r>
      <w:r w:rsidRPr="003E5EBE">
        <w:rPr>
          <w:rFonts w:ascii="Arial" w:hAnsi="Arial" w:cs="Arial"/>
          <w:sz w:val="20"/>
          <w:szCs w:val="20"/>
        </w:rPr>
        <w:t xml:space="preserve">  Students will engage in projects that incorporate a variety of digital media and emerging technology strategies, including lens-based, time-based, on-screen, sound and physical computing and </w:t>
      </w:r>
      <w:r w:rsidRPr="003E5EBE">
        <w:rPr>
          <w:rFonts w:ascii="Arial" w:hAnsi="Arial" w:cs="Arial"/>
          <w:bCs/>
          <w:sz w:val="20"/>
          <w:szCs w:val="20"/>
        </w:rPr>
        <w:t>interactive</w:t>
      </w:r>
      <w:r w:rsidRPr="003E5EBE">
        <w:rPr>
          <w:rFonts w:ascii="Arial" w:hAnsi="Arial" w:cs="Arial"/>
          <w:sz w:val="20"/>
          <w:szCs w:val="20"/>
        </w:rPr>
        <w:t xml:space="preserve"> environments within the contexts of art, business and marketing, design, </w:t>
      </w:r>
      <w:r w:rsidR="008F0BF8" w:rsidRPr="003E5EBE">
        <w:rPr>
          <w:rFonts w:ascii="Arial" w:hAnsi="Arial" w:cs="Arial"/>
          <w:sz w:val="20"/>
          <w:szCs w:val="20"/>
        </w:rPr>
        <w:t>and</w:t>
      </w:r>
      <w:r w:rsidRPr="003E5EBE">
        <w:rPr>
          <w:rFonts w:ascii="Arial" w:hAnsi="Arial" w:cs="Arial"/>
          <w:bCs/>
          <w:sz w:val="20"/>
          <w:szCs w:val="20"/>
        </w:rPr>
        <w:t xml:space="preserve"> </w:t>
      </w:r>
      <w:r w:rsidR="6CB7DB77" w:rsidRPr="003E5EBE">
        <w:rPr>
          <w:rFonts w:ascii="Arial" w:eastAsia="Arial" w:hAnsi="Arial" w:cs="Arial"/>
          <w:bCs/>
          <w:sz w:val="20"/>
          <w:szCs w:val="20"/>
        </w:rPr>
        <w:t>interactivity for the web.</w:t>
      </w:r>
      <w:r w:rsidR="6CB7DB77" w:rsidRPr="003E5EBE">
        <w:rPr>
          <w:rFonts w:ascii="Arial" w:eastAsia="Arial" w:hAnsi="Arial" w:cs="Arial"/>
          <w:sz w:val="20"/>
          <w:szCs w:val="20"/>
        </w:rPr>
        <w:t xml:space="preserve">  </w:t>
      </w:r>
      <w:r w:rsidR="003E5EBE">
        <w:rPr>
          <w:rFonts w:ascii="Arial" w:eastAsia="Arial" w:hAnsi="Arial" w:cs="Arial"/>
          <w:sz w:val="20"/>
          <w:szCs w:val="20"/>
        </w:rPr>
        <w:t>S</w:t>
      </w:r>
      <w:r w:rsidRPr="003E5EBE">
        <w:rPr>
          <w:rFonts w:ascii="Arial" w:hAnsi="Arial" w:cs="Arial"/>
          <w:sz w:val="20"/>
          <w:szCs w:val="20"/>
        </w:rPr>
        <w:t>tudents are introduced to authoring techniques and technologies as they</w:t>
      </w:r>
      <w:r w:rsidR="006B0E32" w:rsidRPr="003E5EBE">
        <w:rPr>
          <w:rFonts w:ascii="Arial" w:hAnsi="Arial" w:cs="Arial"/>
          <w:sz w:val="20"/>
          <w:szCs w:val="20"/>
        </w:rPr>
        <w:t xml:space="preserve"> learn</w:t>
      </w:r>
      <w:r w:rsidRPr="003E5EBE">
        <w:rPr>
          <w:rFonts w:ascii="Arial" w:hAnsi="Arial" w:cs="Arial"/>
          <w:sz w:val="20"/>
          <w:szCs w:val="20"/>
        </w:rPr>
        <w:t xml:space="preserve"> how to create and develop </w:t>
      </w:r>
      <w:r w:rsidRPr="003E5EBE">
        <w:rPr>
          <w:rFonts w:ascii="Arial" w:hAnsi="Arial" w:cs="Arial"/>
          <w:bCs/>
          <w:sz w:val="20"/>
          <w:szCs w:val="20"/>
        </w:rPr>
        <w:t>a portfolio</w:t>
      </w:r>
      <w:r w:rsidRPr="003E5EBE">
        <w:rPr>
          <w:rFonts w:ascii="Arial" w:hAnsi="Arial" w:cs="Arial"/>
          <w:sz w:val="20"/>
          <w:szCs w:val="20"/>
        </w:rPr>
        <w:t xml:space="preserve"> of projects in which interactivity </w:t>
      </w:r>
      <w:r w:rsidR="6CB7DB77" w:rsidRPr="003E5EBE">
        <w:rPr>
          <w:rFonts w:ascii="Arial" w:eastAsia="Arial" w:hAnsi="Arial" w:cs="Arial"/>
          <w:bCs/>
          <w:sz w:val="20"/>
          <w:szCs w:val="20"/>
        </w:rPr>
        <w:t xml:space="preserve">and web design are </w:t>
      </w:r>
      <w:r w:rsidRPr="003E5EBE">
        <w:rPr>
          <w:rFonts w:ascii="Arial" w:hAnsi="Arial" w:cs="Arial"/>
          <w:sz w:val="20"/>
          <w:szCs w:val="20"/>
        </w:rPr>
        <w:t>the focus.</w:t>
      </w:r>
    </w:p>
    <w:p w14:paraId="4B94D5A5" w14:textId="77777777" w:rsidR="00D0195B" w:rsidRPr="00331F65" w:rsidRDefault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A527363" w14:textId="77777777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 xml:space="preserve"> 4.</w:t>
      </w: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Course Objectives</w:t>
      </w:r>
    </w:p>
    <w:p w14:paraId="3DEEC669" w14:textId="77777777" w:rsidR="00D0195B" w:rsidRPr="00331F65" w:rsidRDefault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58DBEC1" w14:textId="77777777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ab/>
        <w:t>The student will:</w:t>
      </w:r>
    </w:p>
    <w:p w14:paraId="6E796748" w14:textId="75FA52C7" w:rsidR="00D0195B" w:rsidRPr="00331F65" w:rsidRDefault="00D0195B" w:rsidP="003E5EBE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1050" w:hanging="42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a.</w:t>
      </w:r>
      <w:r w:rsidRPr="00331F65">
        <w:rPr>
          <w:rFonts w:ascii="Arial" w:hAnsi="Arial" w:cs="Arial"/>
          <w:sz w:val="20"/>
          <w:szCs w:val="20"/>
        </w:rPr>
        <w:tab/>
        <w:t xml:space="preserve">Demonstrate knowledge of the multifaceted communication between people and technology and its applications in contemporary art and </w:t>
      </w:r>
      <w:r w:rsidR="6CB7DB77" w:rsidRPr="003E5EBE">
        <w:rPr>
          <w:rFonts w:ascii="Arial" w:eastAsia="Arial" w:hAnsi="Arial" w:cs="Arial"/>
          <w:bCs/>
          <w:sz w:val="20"/>
          <w:szCs w:val="20"/>
        </w:rPr>
        <w:t>interactive web</w:t>
      </w:r>
      <w:r w:rsidR="6CB7DB77" w:rsidRPr="6CB7DB7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331F65">
        <w:rPr>
          <w:rFonts w:ascii="Arial" w:hAnsi="Arial" w:cs="Arial"/>
          <w:sz w:val="20"/>
          <w:szCs w:val="20"/>
        </w:rPr>
        <w:t>design.</w:t>
      </w:r>
    </w:p>
    <w:p w14:paraId="6F791ACC" w14:textId="77777777" w:rsidR="00D0195B" w:rsidRPr="00331F65" w:rsidRDefault="00D0195B" w:rsidP="003E5EBE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1056" w:hanging="426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b.</w:t>
      </w:r>
      <w:r w:rsidRPr="00331F65">
        <w:rPr>
          <w:rFonts w:ascii="Arial" w:hAnsi="Arial" w:cs="Arial"/>
          <w:sz w:val="20"/>
          <w:szCs w:val="20"/>
        </w:rPr>
        <w:tab/>
        <w:t>Evaluate interfaces for usability.</w:t>
      </w:r>
    </w:p>
    <w:p w14:paraId="0AFE9B3E" w14:textId="77777777" w:rsidR="00D0195B" w:rsidRPr="00331F65" w:rsidRDefault="00D0195B" w:rsidP="003E5EBE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1056" w:hanging="426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c.</w:t>
      </w:r>
      <w:r w:rsidRPr="00331F65">
        <w:rPr>
          <w:rFonts w:ascii="Arial" w:hAnsi="Arial" w:cs="Arial"/>
          <w:sz w:val="20"/>
          <w:szCs w:val="20"/>
        </w:rPr>
        <w:tab/>
        <w:t>Apply the principles of design to simple time-based, interactive, visual and audio experiences.</w:t>
      </w:r>
    </w:p>
    <w:p w14:paraId="78D055DD" w14:textId="77777777" w:rsidR="00D0195B" w:rsidRPr="00331F65" w:rsidRDefault="00D0195B" w:rsidP="003E5EBE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1056" w:hanging="426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d.</w:t>
      </w:r>
      <w:r w:rsidRPr="00331F65">
        <w:rPr>
          <w:rFonts w:ascii="Arial" w:hAnsi="Arial" w:cs="Arial"/>
          <w:sz w:val="20"/>
          <w:szCs w:val="20"/>
        </w:rPr>
        <w:tab/>
        <w:t>Use appropriate laboratory procedures to author basic interactive experiences.</w:t>
      </w:r>
    </w:p>
    <w:p w14:paraId="1C731ED9" w14:textId="77777777" w:rsidR="00D0195B" w:rsidRPr="00331F65" w:rsidRDefault="00D0195B" w:rsidP="003E5EBE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1056" w:hanging="426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e.</w:t>
      </w:r>
      <w:r w:rsidRPr="00331F65">
        <w:rPr>
          <w:rFonts w:ascii="Arial" w:hAnsi="Arial" w:cs="Arial"/>
          <w:sz w:val="20"/>
          <w:szCs w:val="20"/>
        </w:rPr>
        <w:tab/>
        <w:t>Analyze interactive works using the vocabulary of the elements and principles of design.</w:t>
      </w:r>
    </w:p>
    <w:p w14:paraId="554B15C3" w14:textId="4A3542A1" w:rsidR="00D0195B" w:rsidRPr="00331F65" w:rsidRDefault="00D0195B" w:rsidP="003E5EBE">
      <w:pPr>
        <w:tabs>
          <w:tab w:val="left" w:pos="-720"/>
          <w:tab w:val="left" w:pos="0"/>
          <w:tab w:val="left" w:pos="588"/>
          <w:tab w:val="left" w:pos="1080"/>
          <w:tab w:val="left" w:pos="2064"/>
        </w:tabs>
        <w:suppressAutoHyphens/>
        <w:spacing w:line="240" w:lineRule="exact"/>
        <w:ind w:left="1056" w:hanging="426"/>
        <w:rPr>
          <w:rFonts w:ascii="Arial" w:hAnsi="Arial" w:cs="Arial"/>
          <w:strike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f.</w:t>
      </w:r>
      <w:r w:rsidR="003E5EBE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</w:rPr>
        <w:t>Analyze historical and contemporary practice in interactive design and ar</w:t>
      </w:r>
      <w:r w:rsidR="00510330">
        <w:rPr>
          <w:rFonts w:ascii="Arial" w:hAnsi="Arial" w:cs="Arial"/>
          <w:sz w:val="20"/>
          <w:szCs w:val="20"/>
        </w:rPr>
        <w:t xml:space="preserve">t making, including lens-based, </w:t>
      </w:r>
      <w:r w:rsidRPr="00331F65">
        <w:rPr>
          <w:rFonts w:ascii="Arial" w:hAnsi="Arial" w:cs="Arial"/>
          <w:sz w:val="20"/>
          <w:szCs w:val="20"/>
        </w:rPr>
        <w:t>time-based, on-screen, sound and physical computing and immersive environments within the contexts of art, business and marketing, design</w:t>
      </w:r>
      <w:r w:rsidR="003E5EBE">
        <w:rPr>
          <w:rFonts w:ascii="Arial" w:hAnsi="Arial" w:cs="Arial"/>
          <w:sz w:val="20"/>
          <w:szCs w:val="20"/>
        </w:rPr>
        <w:t xml:space="preserve"> </w:t>
      </w:r>
      <w:r w:rsidRPr="00331F65">
        <w:rPr>
          <w:rFonts w:ascii="Arial" w:hAnsi="Arial" w:cs="Arial"/>
          <w:sz w:val="20"/>
          <w:szCs w:val="20"/>
        </w:rPr>
        <w:t xml:space="preserve">interactivity </w:t>
      </w:r>
      <w:r w:rsidR="00510330" w:rsidRPr="003E5EBE">
        <w:rPr>
          <w:rFonts w:ascii="Arial" w:hAnsi="Arial" w:cs="Arial"/>
          <w:bCs/>
          <w:sz w:val="20"/>
          <w:szCs w:val="20"/>
        </w:rPr>
        <w:t>and</w:t>
      </w:r>
      <w:r w:rsidRPr="003E5EBE">
        <w:rPr>
          <w:rFonts w:ascii="Arial" w:hAnsi="Arial" w:cs="Arial"/>
          <w:bCs/>
          <w:sz w:val="20"/>
          <w:szCs w:val="20"/>
        </w:rPr>
        <w:t xml:space="preserve"> responsive web design</w:t>
      </w:r>
      <w:r w:rsidRPr="6CB7DB77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656B9AB" w14:textId="77777777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1056" w:hanging="1056"/>
        <w:rPr>
          <w:rFonts w:ascii="Arial" w:hAnsi="Arial" w:cs="Arial"/>
          <w:sz w:val="20"/>
          <w:szCs w:val="20"/>
        </w:rPr>
      </w:pPr>
    </w:p>
    <w:p w14:paraId="08FC0436" w14:textId="77777777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 xml:space="preserve"> 5.</w:t>
      </w: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Instructional Facilities</w:t>
      </w:r>
    </w:p>
    <w:p w14:paraId="45FB0818" w14:textId="77777777" w:rsidR="00D0195B" w:rsidRPr="00331F65" w:rsidRDefault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240BAC0C" w14:textId="548E5433" w:rsidR="00D0195B" w:rsidRPr="00331F65" w:rsidRDefault="00510330" w:rsidP="004B0EF2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105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D0195B" w:rsidRPr="00331F65">
        <w:rPr>
          <w:rFonts w:ascii="Arial" w:hAnsi="Arial" w:cs="Arial"/>
          <w:sz w:val="20"/>
          <w:szCs w:val="20"/>
        </w:rPr>
        <w:t>Lecture room suitable for LCD projection from standard computer video output.</w:t>
      </w:r>
    </w:p>
    <w:p w14:paraId="7EF52DC9" w14:textId="695A37FA" w:rsidR="00D0195B" w:rsidRPr="00331F65" w:rsidRDefault="6CB7DB77" w:rsidP="004B0EF2">
      <w:pPr>
        <w:numPr>
          <w:ilvl w:val="0"/>
          <w:numId w:val="3"/>
        </w:numPr>
        <w:tabs>
          <w:tab w:val="clear" w:pos="480"/>
          <w:tab w:val="left" w:pos="-720"/>
          <w:tab w:val="left" w:pos="0"/>
          <w:tab w:val="left" w:pos="588"/>
          <w:tab w:val="left" w:pos="1632"/>
          <w:tab w:val="left" w:pos="2064"/>
        </w:tabs>
        <w:suppressAutoHyphens/>
        <w:spacing w:line="240" w:lineRule="exact"/>
        <w:ind w:left="1080" w:hanging="450"/>
        <w:rPr>
          <w:rFonts w:ascii="Arial" w:hAnsi="Arial" w:cs="Arial"/>
          <w:sz w:val="20"/>
          <w:szCs w:val="20"/>
        </w:rPr>
      </w:pPr>
      <w:r w:rsidRPr="6CB7DB77">
        <w:rPr>
          <w:rFonts w:ascii="Arial" w:hAnsi="Arial" w:cs="Arial"/>
          <w:sz w:val="20"/>
          <w:szCs w:val="20"/>
        </w:rPr>
        <w:t>Computer laboratory, with one color workstation for each student, with adequate RAM and disk storage to support up-to-date manipulation software.  Also required are basic digital still and/or video cameras, film and flatbed scanners, large-capacity removable storage media, color and monochrome printers.</w:t>
      </w:r>
    </w:p>
    <w:p w14:paraId="3C8BD8D6" w14:textId="77777777" w:rsidR="00D0195B" w:rsidRPr="00331F65" w:rsidRDefault="00D0195B" w:rsidP="004B0EF2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1056" w:hanging="426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c.</w:t>
      </w:r>
      <w:r w:rsidRPr="00331F65">
        <w:rPr>
          <w:rFonts w:ascii="Arial" w:hAnsi="Arial" w:cs="Arial"/>
          <w:sz w:val="20"/>
          <w:szCs w:val="20"/>
        </w:rPr>
        <w:tab/>
        <w:t>Library and research facilities.</w:t>
      </w:r>
    </w:p>
    <w:p w14:paraId="2A7F6961" w14:textId="5F30293C" w:rsidR="00021127" w:rsidRPr="00021127" w:rsidRDefault="00021127" w:rsidP="6CB7DB77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  <w:u w:val="single"/>
        </w:rPr>
        <w:lastRenderedPageBreak/>
        <w:t>ART 172 –</w:t>
      </w:r>
      <w:r w:rsidR="004B0EF2">
        <w:rPr>
          <w:rFonts w:ascii="Arial" w:hAnsi="Arial" w:cs="Arial"/>
          <w:sz w:val="20"/>
          <w:szCs w:val="20"/>
          <w:u w:val="single"/>
        </w:rPr>
        <w:t xml:space="preserve"> WEB AND PORTFOLIO DESIGN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page 2</w:t>
      </w:r>
    </w:p>
    <w:p w14:paraId="62486C05" w14:textId="77777777" w:rsidR="00D0195B" w:rsidRPr="00331F65" w:rsidRDefault="00D0195B" w:rsidP="00D0195B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CD38CA8" w14:textId="77777777" w:rsidR="00D0195B" w:rsidRPr="00331F65" w:rsidRDefault="6CB7DB77" w:rsidP="6CB7DB77">
      <w:pPr>
        <w:numPr>
          <w:ilvl w:val="0"/>
          <w:numId w:val="5"/>
        </w:numPr>
        <w:tabs>
          <w:tab w:val="left" w:pos="-720"/>
          <w:tab w:val="left" w:pos="0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  <w:r w:rsidRPr="6CB7DB77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14:paraId="4101652C" w14:textId="77777777" w:rsidR="00D0195B" w:rsidRPr="00331F65" w:rsidRDefault="00D0195B" w:rsidP="00D0195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580"/>
        <w:rPr>
          <w:rFonts w:ascii="Arial" w:hAnsi="Arial" w:cs="Arial"/>
          <w:sz w:val="20"/>
          <w:szCs w:val="20"/>
        </w:rPr>
      </w:pPr>
    </w:p>
    <w:p w14:paraId="63F345FD" w14:textId="120CBB81" w:rsidR="00D0195B" w:rsidRPr="00331F65" w:rsidRDefault="004B0EF2" w:rsidP="004B0EF2">
      <w:pPr>
        <w:tabs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0195B" w:rsidRPr="00331F65">
        <w:rPr>
          <w:rFonts w:ascii="Arial" w:hAnsi="Arial" w:cs="Arial"/>
          <w:sz w:val="20"/>
          <w:szCs w:val="20"/>
        </w:rPr>
        <w:t>a.</w:t>
      </w:r>
      <w:r w:rsidR="00D0195B" w:rsidRPr="00331F65">
        <w:rPr>
          <w:rFonts w:ascii="Arial" w:hAnsi="Arial" w:cs="Arial"/>
          <w:sz w:val="20"/>
          <w:szCs w:val="20"/>
        </w:rPr>
        <w:tab/>
        <w:t>Sketchbook.</w:t>
      </w:r>
    </w:p>
    <w:p w14:paraId="6BB6AD7A" w14:textId="61E1C48F" w:rsidR="00D0195B" w:rsidRPr="00331F65" w:rsidRDefault="004B0EF2" w:rsidP="004B0EF2">
      <w:pPr>
        <w:tabs>
          <w:tab w:val="left" w:pos="900"/>
          <w:tab w:val="left" w:pos="1980"/>
        </w:tabs>
        <w:suppressAutoHyphens/>
        <w:spacing w:line="240" w:lineRule="atLeast"/>
        <w:ind w:left="72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0195B" w:rsidRPr="00331F65">
        <w:rPr>
          <w:rFonts w:ascii="Arial" w:hAnsi="Arial" w:cs="Arial"/>
          <w:sz w:val="20"/>
          <w:szCs w:val="20"/>
        </w:rPr>
        <w:t xml:space="preserve">Removable storage media such as </w:t>
      </w:r>
      <w:r w:rsidR="6CB7DB77" w:rsidRPr="004B0EF2">
        <w:rPr>
          <w:rFonts w:ascii="Arial" w:eastAsia="Arial" w:hAnsi="Arial" w:cs="Arial"/>
          <w:bCs/>
          <w:sz w:val="20"/>
          <w:szCs w:val="20"/>
        </w:rPr>
        <w:t>external hard drives or adequate flash drives of 64gb or more</w:t>
      </w:r>
      <w:r w:rsidR="00D0195B" w:rsidRPr="00331F65">
        <w:rPr>
          <w:rFonts w:ascii="Arial" w:hAnsi="Arial" w:cs="Arial"/>
          <w:sz w:val="20"/>
          <w:szCs w:val="20"/>
        </w:rPr>
        <w:t>.</w:t>
      </w:r>
    </w:p>
    <w:p w14:paraId="4B99056E" w14:textId="77777777" w:rsidR="00D0195B" w:rsidRPr="00331F65" w:rsidRDefault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74A0605" w14:textId="77777777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 xml:space="preserve"> 7.</w:t>
      </w: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Course Content</w:t>
      </w:r>
    </w:p>
    <w:p w14:paraId="1299C43A" w14:textId="77777777" w:rsidR="00D0195B" w:rsidRPr="00331F65" w:rsidRDefault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6F0960B" w14:textId="01EC8FB3" w:rsidR="00D0195B" w:rsidRPr="00331F65" w:rsidRDefault="00510330" w:rsidP="004B0EF2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940" w:hanging="9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0EF2">
        <w:rPr>
          <w:rFonts w:ascii="Arial" w:hAnsi="Arial" w:cs="Arial"/>
          <w:sz w:val="20"/>
          <w:szCs w:val="20"/>
        </w:rPr>
        <w:t>a.</w:t>
      </w:r>
      <w:r w:rsidR="004B0EF2">
        <w:rPr>
          <w:rFonts w:ascii="Arial" w:hAnsi="Arial" w:cs="Arial"/>
          <w:sz w:val="20"/>
          <w:szCs w:val="20"/>
        </w:rPr>
        <w:tab/>
        <w:t>C</w:t>
      </w:r>
      <w:r w:rsidR="6CB7DB77" w:rsidRPr="6CB7DB77">
        <w:rPr>
          <w:rFonts w:ascii="Arial" w:hAnsi="Arial" w:cs="Arial"/>
          <w:sz w:val="20"/>
          <w:szCs w:val="20"/>
        </w:rPr>
        <w:t>ontemporary user interface designs in interactive experiences and as applied to student authored art and design experiences.</w:t>
      </w:r>
    </w:p>
    <w:p w14:paraId="335AFB4D" w14:textId="7626CF98" w:rsidR="00D0195B" w:rsidRPr="00331F65" w:rsidRDefault="004B0EF2" w:rsidP="004B0EF2">
      <w:pPr>
        <w:tabs>
          <w:tab w:val="left" w:pos="-720"/>
          <w:tab w:val="left" w:pos="0"/>
          <w:tab w:val="left" w:pos="588"/>
          <w:tab w:val="left" w:pos="900"/>
          <w:tab w:val="left" w:pos="1632"/>
          <w:tab w:val="left" w:pos="2064"/>
        </w:tabs>
        <w:suppressAutoHyphens/>
        <w:spacing w:line="240" w:lineRule="exact"/>
        <w:ind w:left="5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</w:r>
      <w:r w:rsidR="6CB7DB77" w:rsidRPr="6CB7DB77">
        <w:rPr>
          <w:rFonts w:ascii="Arial" w:hAnsi="Arial" w:cs="Arial"/>
          <w:sz w:val="20"/>
          <w:szCs w:val="20"/>
        </w:rPr>
        <w:t xml:space="preserve">Conceptualization and development of basic projects in which interactivity </w:t>
      </w:r>
      <w:r w:rsidR="6CB7DB77" w:rsidRPr="004B0EF2">
        <w:rPr>
          <w:rFonts w:ascii="Arial" w:hAnsi="Arial" w:cs="Arial"/>
          <w:bCs/>
          <w:sz w:val="20"/>
          <w:szCs w:val="20"/>
        </w:rPr>
        <w:t>and the web</w:t>
      </w:r>
      <w:r w:rsidR="6CB7DB77" w:rsidRPr="6CB7DB77">
        <w:rPr>
          <w:rFonts w:ascii="Arial" w:hAnsi="Arial" w:cs="Arial"/>
          <w:sz w:val="20"/>
          <w:szCs w:val="20"/>
        </w:rPr>
        <w:t xml:space="preserve"> is the focus.</w:t>
      </w:r>
    </w:p>
    <w:p w14:paraId="3B41C087" w14:textId="5BE32FD0" w:rsidR="00D0195B" w:rsidRPr="004B0EF2" w:rsidRDefault="004B0EF2" w:rsidP="004B0EF2">
      <w:pPr>
        <w:tabs>
          <w:tab w:val="left" w:pos="-720"/>
          <w:tab w:val="left" w:pos="0"/>
          <w:tab w:val="left" w:pos="588"/>
          <w:tab w:val="left" w:pos="900"/>
          <w:tab w:val="left" w:pos="1632"/>
          <w:tab w:val="left" w:pos="2064"/>
        </w:tabs>
        <w:suppressAutoHyphens/>
        <w:spacing w:line="240" w:lineRule="exact"/>
        <w:ind w:left="895" w:hanging="315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r w:rsidR="6CB7DB77" w:rsidRPr="004B0EF2">
        <w:rPr>
          <w:rFonts w:ascii="Arial" w:hAnsi="Arial" w:cs="Arial"/>
          <w:sz w:val="20"/>
          <w:szCs w:val="20"/>
        </w:rPr>
        <w:t xml:space="preserve">Incorporation of digital imaging and authoring software in the creation of interactive digital content </w:t>
      </w:r>
      <w:r w:rsidR="6CB7DB77" w:rsidRPr="004B0EF2">
        <w:rPr>
          <w:rFonts w:ascii="Arial" w:eastAsia="Arial" w:hAnsi="Arial" w:cs="Arial"/>
          <w:bCs/>
          <w:sz w:val="20"/>
          <w:szCs w:val="20"/>
        </w:rPr>
        <w:t>and responsive design for the web</w:t>
      </w:r>
      <w:r w:rsidR="6CB7DB77" w:rsidRPr="004B0EF2">
        <w:rPr>
          <w:rFonts w:ascii="Arial" w:hAnsi="Arial" w:cs="Arial"/>
          <w:sz w:val="20"/>
          <w:szCs w:val="20"/>
        </w:rPr>
        <w:t>.</w:t>
      </w:r>
    </w:p>
    <w:p w14:paraId="3E887FB9" w14:textId="7C9D6A31" w:rsidR="00D0195B" w:rsidRPr="00331F65" w:rsidRDefault="004B0EF2" w:rsidP="004B0EF2">
      <w:pPr>
        <w:tabs>
          <w:tab w:val="left" w:pos="-720"/>
          <w:tab w:val="left" w:pos="0"/>
          <w:tab w:val="left" w:pos="588"/>
          <w:tab w:val="left" w:pos="900"/>
          <w:tab w:val="left" w:pos="1632"/>
          <w:tab w:val="left" w:pos="2064"/>
        </w:tabs>
        <w:suppressAutoHyphens/>
        <w:spacing w:line="240" w:lineRule="exact"/>
        <w:ind w:left="5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</w:t>
      </w:r>
      <w:r>
        <w:rPr>
          <w:rFonts w:ascii="Arial" w:hAnsi="Arial" w:cs="Arial"/>
          <w:sz w:val="20"/>
          <w:szCs w:val="20"/>
        </w:rPr>
        <w:tab/>
      </w:r>
      <w:r w:rsidR="00D0195B" w:rsidRPr="00331F65">
        <w:rPr>
          <w:rFonts w:ascii="Arial" w:hAnsi="Arial" w:cs="Arial"/>
          <w:sz w:val="20"/>
          <w:szCs w:val="20"/>
        </w:rPr>
        <w:t xml:space="preserve">User interfaces to be explored and incorporated within the contexts of art, business and marketing, design,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0195B" w:rsidRPr="00331F65">
        <w:rPr>
          <w:rFonts w:ascii="Arial" w:hAnsi="Arial" w:cs="Arial"/>
          <w:sz w:val="20"/>
          <w:szCs w:val="20"/>
        </w:rPr>
        <w:t xml:space="preserve">interactivity </w:t>
      </w:r>
      <w:r w:rsidR="00D0195B" w:rsidRPr="004B0EF2">
        <w:rPr>
          <w:rFonts w:ascii="Arial" w:hAnsi="Arial" w:cs="Arial"/>
          <w:bCs/>
          <w:sz w:val="20"/>
          <w:szCs w:val="20"/>
        </w:rPr>
        <w:t>for responsive web design</w:t>
      </w:r>
      <w:r>
        <w:rPr>
          <w:rFonts w:ascii="Arial" w:hAnsi="Arial" w:cs="Arial"/>
          <w:bCs/>
          <w:sz w:val="20"/>
          <w:szCs w:val="20"/>
        </w:rPr>
        <w:t>.</w:t>
      </w:r>
      <w:r w:rsidR="00D0195B" w:rsidRPr="00331F65">
        <w:rPr>
          <w:rFonts w:ascii="Arial" w:hAnsi="Arial" w:cs="Arial"/>
          <w:sz w:val="20"/>
          <w:szCs w:val="20"/>
        </w:rPr>
        <w:tab/>
      </w:r>
    </w:p>
    <w:p w14:paraId="3461D779" w14:textId="77777777" w:rsidR="00D0195B" w:rsidRPr="00331F65" w:rsidRDefault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6770D47" w14:textId="77777777" w:rsidR="00D0195B" w:rsidRPr="00331F65" w:rsidRDefault="00D0195B" w:rsidP="6CB7DB77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8.</w:t>
      </w: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Method of Instruction</w:t>
      </w:r>
    </w:p>
    <w:p w14:paraId="3CF2D8B6" w14:textId="77777777" w:rsidR="00D0195B" w:rsidRPr="00331F65" w:rsidRDefault="00D0195B" w:rsidP="00D0195B">
      <w:pPr>
        <w:tabs>
          <w:tab w:val="left" w:pos="0"/>
          <w:tab w:val="left" w:pos="444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900"/>
        <w:rPr>
          <w:rFonts w:ascii="Arial" w:hAnsi="Arial" w:cs="Arial"/>
          <w:sz w:val="20"/>
          <w:szCs w:val="20"/>
        </w:rPr>
      </w:pPr>
    </w:p>
    <w:p w14:paraId="2DA9D7AC" w14:textId="77777777" w:rsidR="00D0195B" w:rsidRPr="00331F65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 xml:space="preserve">a. </w:t>
      </w:r>
      <w:r w:rsidRPr="00331F65">
        <w:rPr>
          <w:rFonts w:ascii="Arial" w:hAnsi="Arial" w:cs="Arial"/>
          <w:sz w:val="20"/>
          <w:szCs w:val="20"/>
        </w:rPr>
        <w:tab/>
        <w:t>Lectures.</w:t>
      </w:r>
    </w:p>
    <w:p w14:paraId="67ACE3A0" w14:textId="77777777" w:rsidR="00D0195B" w:rsidRPr="00331F65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b.</w:t>
      </w:r>
      <w:r w:rsidRPr="00331F65">
        <w:rPr>
          <w:rFonts w:ascii="Arial" w:hAnsi="Arial" w:cs="Arial"/>
          <w:sz w:val="20"/>
          <w:szCs w:val="20"/>
        </w:rPr>
        <w:tab/>
        <w:t>Computer-generated presentations and demonstrations provided by the instructor.</w:t>
      </w:r>
    </w:p>
    <w:p w14:paraId="517C6CE8" w14:textId="77777777" w:rsidR="00D0195B" w:rsidRPr="00331F65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c.</w:t>
      </w:r>
      <w:r w:rsidRPr="00331F65">
        <w:rPr>
          <w:rFonts w:ascii="Arial" w:hAnsi="Arial" w:cs="Arial"/>
          <w:sz w:val="20"/>
          <w:szCs w:val="20"/>
        </w:rPr>
        <w:tab/>
        <w:t>Research methods including use of the Internet</w:t>
      </w:r>
      <w:r w:rsidR="00BD5EA0">
        <w:rPr>
          <w:rFonts w:ascii="Arial" w:hAnsi="Arial" w:cs="Arial"/>
          <w:sz w:val="20"/>
          <w:szCs w:val="20"/>
        </w:rPr>
        <w:t>.</w:t>
      </w:r>
    </w:p>
    <w:p w14:paraId="227920F2" w14:textId="77777777" w:rsidR="00D0195B" w:rsidRPr="00331F65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d.</w:t>
      </w:r>
      <w:r w:rsidRPr="00331F65">
        <w:rPr>
          <w:rFonts w:ascii="Arial" w:hAnsi="Arial" w:cs="Arial"/>
          <w:sz w:val="20"/>
          <w:szCs w:val="20"/>
        </w:rPr>
        <w:tab/>
        <w:t>Individual instruction.</w:t>
      </w:r>
    </w:p>
    <w:p w14:paraId="480F204D" w14:textId="77777777" w:rsidR="00D0195B" w:rsidRPr="00331F65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e.</w:t>
      </w:r>
      <w:r w:rsidRPr="00331F65">
        <w:rPr>
          <w:rFonts w:ascii="Arial" w:hAnsi="Arial" w:cs="Arial"/>
          <w:sz w:val="20"/>
          <w:szCs w:val="20"/>
        </w:rPr>
        <w:tab/>
        <w:t>Group critiques and classroom discussions of individual projects.</w:t>
      </w:r>
    </w:p>
    <w:p w14:paraId="7E88AD99" w14:textId="77777777" w:rsidR="00D0195B" w:rsidRPr="00331F65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f.</w:t>
      </w:r>
      <w:r w:rsidRPr="00331F65">
        <w:rPr>
          <w:rFonts w:ascii="Arial" w:hAnsi="Arial" w:cs="Arial"/>
          <w:sz w:val="20"/>
          <w:szCs w:val="20"/>
        </w:rPr>
        <w:tab/>
        <w:t>Laboratory demonstration and activity.</w:t>
      </w:r>
    </w:p>
    <w:p w14:paraId="0FB78278" w14:textId="77777777" w:rsidR="00D0195B" w:rsidRPr="00331F65" w:rsidRDefault="00D0195B" w:rsidP="6CB7DB77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900"/>
        <w:rPr>
          <w:rFonts w:ascii="Arial" w:hAnsi="Arial" w:cs="Arial"/>
          <w:sz w:val="20"/>
          <w:szCs w:val="20"/>
        </w:rPr>
      </w:pPr>
    </w:p>
    <w:p w14:paraId="6A2ED45F" w14:textId="77777777" w:rsidR="00D0195B" w:rsidRPr="00331F65" w:rsidRDefault="00D0195B" w:rsidP="6CB7DB77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90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 xml:space="preserve"> 9.</w:t>
      </w: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14:paraId="1FC39945" w14:textId="77777777" w:rsidR="00D0195B" w:rsidRPr="00331F65" w:rsidRDefault="00D0195B" w:rsidP="00D0195B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900"/>
        <w:rPr>
          <w:rFonts w:ascii="Arial" w:hAnsi="Arial" w:cs="Arial"/>
          <w:sz w:val="20"/>
          <w:szCs w:val="20"/>
        </w:rPr>
      </w:pPr>
    </w:p>
    <w:p w14:paraId="6BA223BE" w14:textId="77777777" w:rsidR="00D0195B" w:rsidRPr="00331F65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a.</w:t>
      </w:r>
      <w:r w:rsidRPr="00331F65">
        <w:rPr>
          <w:rFonts w:ascii="Arial" w:hAnsi="Arial" w:cs="Arial"/>
          <w:sz w:val="20"/>
          <w:szCs w:val="20"/>
        </w:rPr>
        <w:tab/>
        <w:t>Ongoing assessment of student’s learning through group discussions and individual conferences.</w:t>
      </w:r>
    </w:p>
    <w:p w14:paraId="2C39BCF6" w14:textId="77777777" w:rsidR="00D0195B" w:rsidRPr="00331F65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b.</w:t>
      </w:r>
      <w:r w:rsidRPr="00331F65">
        <w:rPr>
          <w:rFonts w:ascii="Arial" w:hAnsi="Arial" w:cs="Arial"/>
          <w:sz w:val="20"/>
          <w:szCs w:val="20"/>
        </w:rPr>
        <w:tab/>
        <w:t>Group critiques and evaluation of individual projects.</w:t>
      </w:r>
    </w:p>
    <w:p w14:paraId="7025DED0" w14:textId="5E806E01" w:rsidR="00D0195B" w:rsidRPr="004B0EF2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c.</w:t>
      </w:r>
      <w:r w:rsidRPr="00331F65">
        <w:rPr>
          <w:rFonts w:ascii="Arial" w:hAnsi="Arial" w:cs="Arial"/>
          <w:sz w:val="20"/>
          <w:szCs w:val="20"/>
        </w:rPr>
        <w:tab/>
        <w:t>Objective written examinations</w:t>
      </w:r>
      <w:r w:rsidRPr="004B0EF2">
        <w:rPr>
          <w:rFonts w:ascii="Arial" w:hAnsi="Arial" w:cs="Arial"/>
          <w:sz w:val="20"/>
          <w:szCs w:val="20"/>
        </w:rPr>
        <w:t xml:space="preserve">. </w:t>
      </w:r>
      <w:r w:rsidRPr="004B0EF2">
        <w:rPr>
          <w:rFonts w:ascii="Arial" w:hAnsi="Arial" w:cs="Arial"/>
          <w:bCs/>
          <w:sz w:val="20"/>
          <w:szCs w:val="20"/>
        </w:rPr>
        <w:t xml:space="preserve">Example: Short answer to questions about lecture topics. </w:t>
      </w:r>
    </w:p>
    <w:p w14:paraId="4A4D67DC" w14:textId="54462B31" w:rsidR="00D0195B" w:rsidRPr="004B0EF2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4B0EF2">
        <w:rPr>
          <w:rFonts w:ascii="Arial" w:hAnsi="Arial" w:cs="Arial"/>
          <w:sz w:val="20"/>
          <w:szCs w:val="20"/>
        </w:rPr>
        <w:t>d.</w:t>
      </w:r>
      <w:r w:rsidRPr="004B0EF2">
        <w:rPr>
          <w:rFonts w:ascii="Arial" w:hAnsi="Arial" w:cs="Arial"/>
          <w:sz w:val="20"/>
          <w:szCs w:val="20"/>
        </w:rPr>
        <w:tab/>
      </w:r>
      <w:r w:rsidR="00BD5EA0" w:rsidRPr="004B0EF2">
        <w:rPr>
          <w:rFonts w:ascii="Arial" w:hAnsi="Arial" w:cs="Arial"/>
          <w:sz w:val="20"/>
          <w:szCs w:val="20"/>
        </w:rPr>
        <w:t>O</w:t>
      </w:r>
      <w:r w:rsidRPr="004B0EF2">
        <w:rPr>
          <w:rFonts w:ascii="Arial" w:hAnsi="Arial" w:cs="Arial"/>
          <w:sz w:val="20"/>
          <w:szCs w:val="20"/>
        </w:rPr>
        <w:t xml:space="preserve">utside-of-class assignments. </w:t>
      </w:r>
      <w:r w:rsidRPr="004B0EF2">
        <w:rPr>
          <w:rFonts w:ascii="Arial" w:hAnsi="Arial" w:cs="Arial"/>
          <w:bCs/>
          <w:sz w:val="20"/>
          <w:szCs w:val="20"/>
        </w:rPr>
        <w:t xml:space="preserve">Example: Research, project proposals, and reports. </w:t>
      </w:r>
    </w:p>
    <w:p w14:paraId="47988C3F" w14:textId="649E7178" w:rsidR="00D0195B" w:rsidRPr="00331F65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4B0EF2">
        <w:rPr>
          <w:rFonts w:ascii="Arial" w:hAnsi="Arial" w:cs="Arial"/>
          <w:sz w:val="20"/>
          <w:szCs w:val="20"/>
        </w:rPr>
        <w:t>e.</w:t>
      </w:r>
      <w:r w:rsidRPr="004B0EF2">
        <w:rPr>
          <w:rFonts w:ascii="Arial" w:hAnsi="Arial" w:cs="Arial"/>
          <w:sz w:val="20"/>
          <w:szCs w:val="20"/>
        </w:rPr>
        <w:tab/>
      </w:r>
      <w:r w:rsidR="00BD5EA0" w:rsidRPr="004B0EF2">
        <w:rPr>
          <w:rFonts w:ascii="Arial" w:hAnsi="Arial" w:cs="Arial"/>
          <w:sz w:val="20"/>
          <w:szCs w:val="20"/>
        </w:rPr>
        <w:t>W</w:t>
      </w:r>
      <w:r w:rsidRPr="004B0EF2">
        <w:rPr>
          <w:rFonts w:ascii="Arial" w:hAnsi="Arial" w:cs="Arial"/>
          <w:sz w:val="20"/>
          <w:szCs w:val="20"/>
        </w:rPr>
        <w:t xml:space="preserve">ritten and/or performance final examination. </w:t>
      </w:r>
      <w:r w:rsidRPr="004B0EF2">
        <w:rPr>
          <w:rFonts w:ascii="Arial" w:hAnsi="Arial" w:cs="Arial"/>
          <w:bCs/>
          <w:sz w:val="20"/>
          <w:szCs w:val="20"/>
        </w:rPr>
        <w:t>Example: mock website design in current software</w:t>
      </w:r>
      <w:r w:rsidRPr="6CB7DB77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562CB0E" w14:textId="77777777" w:rsidR="00D0195B" w:rsidRPr="00331F65" w:rsidRDefault="00D0195B" w:rsidP="00D0195B">
      <w:pPr>
        <w:tabs>
          <w:tab w:val="left" w:pos="0"/>
          <w:tab w:val="left" w:pos="444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900"/>
        <w:rPr>
          <w:rFonts w:ascii="Arial" w:hAnsi="Arial" w:cs="Arial"/>
          <w:sz w:val="20"/>
          <w:szCs w:val="20"/>
        </w:rPr>
      </w:pPr>
    </w:p>
    <w:p w14:paraId="5A01241D" w14:textId="77777777" w:rsidR="00D0195B" w:rsidRPr="00331F65" w:rsidRDefault="00D0195B" w:rsidP="6CB7DB77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90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10.</w:t>
      </w: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Outside Class Assignments</w:t>
      </w:r>
    </w:p>
    <w:p w14:paraId="34CE0A41" w14:textId="77777777" w:rsidR="00D0195B" w:rsidRPr="00331F65" w:rsidRDefault="00D0195B" w:rsidP="00D0195B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900"/>
        <w:rPr>
          <w:rFonts w:ascii="Arial" w:hAnsi="Arial" w:cs="Arial"/>
          <w:sz w:val="20"/>
          <w:szCs w:val="20"/>
        </w:rPr>
      </w:pPr>
    </w:p>
    <w:p w14:paraId="54B54846" w14:textId="419FC7F0" w:rsidR="00577BCF" w:rsidRPr="004B0EF2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20" w:lineRule="exact"/>
        <w:ind w:left="990" w:hanging="36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a.</w:t>
      </w:r>
      <w:r w:rsidRPr="00331F65">
        <w:rPr>
          <w:rFonts w:ascii="Arial" w:hAnsi="Arial" w:cs="Arial"/>
          <w:sz w:val="20"/>
          <w:szCs w:val="20"/>
        </w:rPr>
        <w:tab/>
        <w:t>Research through use of the learning resource center, libraries and the</w:t>
      </w:r>
      <w:r w:rsidR="00577BCF">
        <w:rPr>
          <w:rFonts w:ascii="Arial" w:hAnsi="Arial" w:cs="Arial"/>
          <w:sz w:val="20"/>
          <w:szCs w:val="20"/>
        </w:rPr>
        <w:t xml:space="preserve"> Internet</w:t>
      </w:r>
      <w:r w:rsidR="00577BCF" w:rsidRPr="004B0EF2">
        <w:rPr>
          <w:rFonts w:ascii="Arial" w:hAnsi="Arial" w:cs="Arial"/>
          <w:sz w:val="20"/>
          <w:szCs w:val="20"/>
        </w:rPr>
        <w:t xml:space="preserve">. </w:t>
      </w:r>
      <w:r w:rsidR="00510330" w:rsidRPr="004B0EF2">
        <w:rPr>
          <w:rFonts w:ascii="Arial" w:eastAsia="Arial" w:hAnsi="Arial" w:cs="Arial"/>
          <w:bCs/>
          <w:sz w:val="20"/>
          <w:szCs w:val="20"/>
        </w:rPr>
        <w:t xml:space="preserve">Example: find five </w:t>
      </w:r>
      <w:r w:rsidR="6CB7DB77" w:rsidRPr="004B0EF2">
        <w:rPr>
          <w:rFonts w:ascii="Arial" w:eastAsia="Arial" w:hAnsi="Arial" w:cs="Arial"/>
          <w:bCs/>
          <w:sz w:val="20"/>
          <w:szCs w:val="20"/>
        </w:rPr>
        <w:t>contemporary web designers online and make five or more thumbnail sketches inspired by their design aesthetics as starting points for your web design.</w:t>
      </w:r>
      <w:r w:rsidR="6CB7DB77" w:rsidRPr="004B0EF2">
        <w:rPr>
          <w:rFonts w:ascii="Arial" w:eastAsia="Arial" w:hAnsi="Arial" w:cs="Arial"/>
          <w:sz w:val="20"/>
          <w:szCs w:val="20"/>
        </w:rPr>
        <w:t xml:space="preserve"> </w:t>
      </w:r>
    </w:p>
    <w:p w14:paraId="193B7A26" w14:textId="7DE6676A" w:rsidR="00D0195B" w:rsidRPr="004B0EF2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360"/>
        <w:rPr>
          <w:rFonts w:ascii="Arial" w:eastAsia="Arial" w:hAnsi="Arial" w:cs="Arial"/>
          <w:sz w:val="20"/>
          <w:szCs w:val="20"/>
        </w:rPr>
      </w:pPr>
      <w:r w:rsidRPr="004B0EF2">
        <w:rPr>
          <w:rFonts w:ascii="Arial" w:hAnsi="Arial" w:cs="Arial"/>
          <w:sz w:val="20"/>
          <w:szCs w:val="20"/>
        </w:rPr>
        <w:t>b.</w:t>
      </w:r>
      <w:r w:rsidRPr="004B0EF2">
        <w:rPr>
          <w:rFonts w:ascii="Arial" w:hAnsi="Arial" w:cs="Arial"/>
          <w:sz w:val="20"/>
          <w:szCs w:val="20"/>
        </w:rPr>
        <w:tab/>
        <w:t xml:space="preserve">Preparation of short written </w:t>
      </w:r>
      <w:r w:rsidRPr="004B0EF2">
        <w:rPr>
          <w:rFonts w:ascii="Arial" w:hAnsi="Arial" w:cs="Arial"/>
          <w:bCs/>
          <w:sz w:val="20"/>
          <w:szCs w:val="20"/>
        </w:rPr>
        <w:t>proposals</w:t>
      </w:r>
      <w:r w:rsidRPr="004B0EF2">
        <w:rPr>
          <w:rFonts w:ascii="Arial" w:hAnsi="Arial" w:cs="Arial"/>
          <w:sz w:val="20"/>
          <w:szCs w:val="20"/>
        </w:rPr>
        <w:t xml:space="preserve"> and sketchbook entries for class projects. </w:t>
      </w:r>
      <w:r w:rsidR="6CB7DB77" w:rsidRPr="004B0EF2">
        <w:rPr>
          <w:rFonts w:ascii="Arial" w:eastAsia="Arial" w:hAnsi="Arial" w:cs="Arial"/>
          <w:bCs/>
          <w:sz w:val="20"/>
          <w:szCs w:val="20"/>
        </w:rPr>
        <w:t xml:space="preserve">Example: Write three short paragraphs describing the subject, form, and content for the project proposal. </w:t>
      </w:r>
    </w:p>
    <w:p w14:paraId="1E654DBE" w14:textId="13D73751" w:rsidR="00D0195B" w:rsidRPr="004B0EF2" w:rsidRDefault="00D0195B" w:rsidP="004B0EF2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360"/>
        <w:rPr>
          <w:rFonts w:ascii="Arial" w:eastAsia="Arial" w:hAnsi="Arial" w:cs="Arial"/>
          <w:sz w:val="20"/>
          <w:szCs w:val="20"/>
        </w:rPr>
      </w:pPr>
      <w:r w:rsidRPr="004B0EF2">
        <w:rPr>
          <w:rFonts w:ascii="Arial" w:hAnsi="Arial" w:cs="Arial"/>
          <w:sz w:val="20"/>
          <w:szCs w:val="20"/>
        </w:rPr>
        <w:t>c.</w:t>
      </w:r>
      <w:r w:rsidRPr="004B0EF2">
        <w:rPr>
          <w:rFonts w:ascii="Arial" w:hAnsi="Arial" w:cs="Arial"/>
          <w:sz w:val="20"/>
          <w:szCs w:val="20"/>
        </w:rPr>
        <w:tab/>
        <w:t xml:space="preserve">Individual identification and evaluation of local exhibition, research and artist resources. </w:t>
      </w:r>
      <w:r w:rsidR="6CB7DB77" w:rsidRPr="004B0EF2">
        <w:rPr>
          <w:rFonts w:ascii="Arial" w:eastAsia="Arial" w:hAnsi="Arial" w:cs="Arial"/>
          <w:bCs/>
          <w:sz w:val="20"/>
          <w:szCs w:val="20"/>
        </w:rPr>
        <w:t xml:space="preserve">Example: Research current, local or online art exhibitions featuring digital art and web design and write a comprehensive evaluation of the exhibit. </w:t>
      </w:r>
    </w:p>
    <w:p w14:paraId="62EBF3C5" w14:textId="77777777" w:rsidR="00D0195B" w:rsidRPr="00331F65" w:rsidRDefault="00D0195B" w:rsidP="00D0195B">
      <w:pPr>
        <w:tabs>
          <w:tab w:val="left" w:pos="-720"/>
          <w:tab w:val="left" w:pos="0"/>
          <w:tab w:val="left" w:pos="588"/>
          <w:tab w:val="left" w:pos="990"/>
          <w:tab w:val="left" w:pos="1056"/>
          <w:tab w:val="left" w:pos="1632"/>
          <w:tab w:val="left" w:pos="2064"/>
        </w:tabs>
        <w:suppressAutoHyphens/>
        <w:spacing w:line="220" w:lineRule="exact"/>
        <w:ind w:left="90"/>
        <w:rPr>
          <w:rFonts w:ascii="Arial" w:hAnsi="Arial" w:cs="Arial"/>
          <w:sz w:val="20"/>
          <w:szCs w:val="20"/>
        </w:rPr>
      </w:pPr>
    </w:p>
    <w:p w14:paraId="1295EBD9" w14:textId="77777777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990"/>
          <w:tab w:val="left" w:pos="1056"/>
          <w:tab w:val="left" w:pos="1632"/>
          <w:tab w:val="left" w:pos="2064"/>
        </w:tabs>
        <w:suppressAutoHyphens/>
        <w:spacing w:line="220" w:lineRule="exact"/>
        <w:ind w:left="90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>11.</w:t>
      </w: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  <w:u w:val="single"/>
        </w:rPr>
        <w:t>Texts</w:t>
      </w:r>
    </w:p>
    <w:p w14:paraId="6D98A12B" w14:textId="77777777" w:rsidR="00D0195B" w:rsidRPr="00331F65" w:rsidRDefault="00D0195B" w:rsidP="00D0195B">
      <w:pPr>
        <w:tabs>
          <w:tab w:val="left" w:pos="-720"/>
          <w:tab w:val="left" w:pos="0"/>
          <w:tab w:val="left" w:pos="588"/>
          <w:tab w:val="left" w:pos="990"/>
          <w:tab w:val="left" w:pos="1056"/>
          <w:tab w:val="left" w:pos="1632"/>
          <w:tab w:val="left" w:pos="2064"/>
        </w:tabs>
        <w:suppressAutoHyphens/>
        <w:spacing w:line="220" w:lineRule="exact"/>
        <w:ind w:left="990"/>
        <w:rPr>
          <w:rFonts w:ascii="Arial" w:hAnsi="Arial" w:cs="Arial"/>
          <w:sz w:val="20"/>
          <w:szCs w:val="20"/>
        </w:rPr>
      </w:pPr>
    </w:p>
    <w:p w14:paraId="2228D0CA" w14:textId="77777777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ab/>
        <w:t>a.</w:t>
      </w:r>
      <w:r w:rsidRPr="00331F65">
        <w:rPr>
          <w:rFonts w:ascii="Arial" w:hAnsi="Arial" w:cs="Arial"/>
          <w:sz w:val="20"/>
          <w:szCs w:val="20"/>
        </w:rPr>
        <w:tab/>
        <w:t>Required Text(s):</w:t>
      </w:r>
    </w:p>
    <w:p w14:paraId="109D7C5D" w14:textId="131EE0B0" w:rsidR="6CB7DB77" w:rsidRDefault="6CB7DB77" w:rsidP="004B0EF2">
      <w:pPr>
        <w:spacing w:line="220" w:lineRule="exact"/>
        <w:ind w:left="1080"/>
      </w:pPr>
      <w:r w:rsidRPr="6CB7DB77">
        <w:rPr>
          <w:rFonts w:ascii="Arial" w:eastAsia="Arial" w:hAnsi="Arial" w:cs="Arial"/>
          <w:sz w:val="20"/>
          <w:szCs w:val="20"/>
        </w:rPr>
        <w:t xml:space="preserve">Paul, Christiane.  </w:t>
      </w:r>
      <w:r w:rsidRPr="6CB7DB77">
        <w:rPr>
          <w:rFonts w:ascii="Arial" w:eastAsia="Arial" w:hAnsi="Arial" w:cs="Arial"/>
          <w:i/>
          <w:iCs/>
          <w:sz w:val="20"/>
          <w:szCs w:val="20"/>
        </w:rPr>
        <w:t xml:space="preserve">Digital Art: World of Art, </w:t>
      </w:r>
      <w:r w:rsidRPr="004B0EF2">
        <w:rPr>
          <w:rFonts w:ascii="Arial" w:eastAsia="Arial" w:hAnsi="Arial" w:cs="Arial"/>
          <w:bCs/>
          <w:sz w:val="20"/>
          <w:szCs w:val="20"/>
        </w:rPr>
        <w:t>3</w:t>
      </w:r>
      <w:r w:rsidRPr="004B0EF2">
        <w:rPr>
          <w:rFonts w:ascii="Arial" w:eastAsia="Arial" w:hAnsi="Arial" w:cs="Arial"/>
          <w:bCs/>
          <w:sz w:val="20"/>
          <w:szCs w:val="20"/>
          <w:vertAlign w:val="superscript"/>
        </w:rPr>
        <w:t>rd</w:t>
      </w:r>
      <w:r w:rsidRPr="004B0EF2">
        <w:rPr>
          <w:rFonts w:ascii="Arial" w:eastAsia="Arial" w:hAnsi="Arial" w:cs="Arial"/>
          <w:bCs/>
          <w:sz w:val="20"/>
          <w:szCs w:val="20"/>
        </w:rPr>
        <w:t xml:space="preserve"> edition</w:t>
      </w:r>
      <w:r w:rsidRPr="6CB7DB77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Pr="6CB7DB77">
        <w:rPr>
          <w:rFonts w:ascii="Arial" w:eastAsia="Arial" w:hAnsi="Arial" w:cs="Arial"/>
          <w:sz w:val="20"/>
          <w:szCs w:val="20"/>
        </w:rPr>
        <w:t xml:space="preserve">New York, NY:  Thames and Hudson, </w:t>
      </w:r>
      <w:r w:rsidRPr="004B0EF2">
        <w:rPr>
          <w:rFonts w:ascii="Arial" w:eastAsia="Arial" w:hAnsi="Arial" w:cs="Arial"/>
          <w:bCs/>
          <w:sz w:val="20"/>
          <w:szCs w:val="20"/>
        </w:rPr>
        <w:t>2015</w:t>
      </w:r>
      <w:r w:rsidRPr="6CB7DB7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60F3A59D" w14:textId="77777777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ab/>
        <w:t>b.</w:t>
      </w:r>
      <w:r w:rsidRPr="00331F65">
        <w:rPr>
          <w:rFonts w:ascii="Arial" w:hAnsi="Arial" w:cs="Arial"/>
          <w:sz w:val="20"/>
          <w:szCs w:val="20"/>
        </w:rPr>
        <w:tab/>
        <w:t>Supplementary texts and workbooks:</w:t>
      </w:r>
    </w:p>
    <w:p w14:paraId="5CA9F44D" w14:textId="555E0F25" w:rsidR="00D0195B" w:rsidRPr="00331F65" w:rsidRDefault="00D0195B" w:rsidP="6CB7DB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Arial" w:hAnsi="Arial" w:cs="Arial"/>
          <w:sz w:val="20"/>
          <w:szCs w:val="20"/>
        </w:rPr>
      </w:pPr>
      <w:r w:rsidRPr="00331F65">
        <w:rPr>
          <w:rFonts w:ascii="Arial" w:hAnsi="Arial" w:cs="Arial"/>
          <w:sz w:val="20"/>
          <w:szCs w:val="20"/>
        </w:rPr>
        <w:tab/>
      </w:r>
      <w:r w:rsidRPr="00331F65">
        <w:rPr>
          <w:rFonts w:ascii="Arial" w:hAnsi="Arial" w:cs="Arial"/>
          <w:sz w:val="20"/>
          <w:szCs w:val="20"/>
        </w:rPr>
        <w:tab/>
        <w:t>Wardip-Fruin,</w:t>
      </w:r>
      <w:r w:rsidR="002B2CF6">
        <w:rPr>
          <w:rFonts w:ascii="Arial" w:hAnsi="Arial" w:cs="Arial"/>
          <w:sz w:val="20"/>
          <w:szCs w:val="20"/>
        </w:rPr>
        <w:t xml:space="preserve"> </w:t>
      </w:r>
      <w:r w:rsidRPr="00331F65">
        <w:rPr>
          <w:rFonts w:ascii="Arial" w:hAnsi="Arial" w:cs="Arial"/>
          <w:sz w:val="20"/>
          <w:szCs w:val="20"/>
        </w:rPr>
        <w:t xml:space="preserve">Noah and </w:t>
      </w:r>
      <w:r w:rsidR="002B2CF6" w:rsidRPr="00331F65">
        <w:rPr>
          <w:rFonts w:ascii="Arial" w:hAnsi="Arial" w:cs="Arial"/>
          <w:sz w:val="20"/>
          <w:szCs w:val="20"/>
        </w:rPr>
        <w:t>N</w:t>
      </w:r>
      <w:r w:rsidR="002B2CF6">
        <w:rPr>
          <w:rFonts w:ascii="Arial" w:hAnsi="Arial" w:cs="Arial"/>
          <w:sz w:val="20"/>
          <w:szCs w:val="20"/>
        </w:rPr>
        <w:t>i</w:t>
      </w:r>
      <w:r w:rsidR="002B2CF6" w:rsidRPr="00331F65">
        <w:rPr>
          <w:rFonts w:ascii="Arial" w:hAnsi="Arial" w:cs="Arial"/>
          <w:sz w:val="20"/>
          <w:szCs w:val="20"/>
        </w:rPr>
        <w:t>ck</w:t>
      </w:r>
      <w:r w:rsidR="002B2CF6">
        <w:rPr>
          <w:rFonts w:ascii="Arial" w:hAnsi="Arial" w:cs="Arial"/>
          <w:sz w:val="20"/>
          <w:szCs w:val="20"/>
        </w:rPr>
        <w:t xml:space="preserve"> </w:t>
      </w:r>
      <w:r w:rsidRPr="00331F65">
        <w:rPr>
          <w:rFonts w:ascii="Arial" w:hAnsi="Arial" w:cs="Arial"/>
          <w:sz w:val="20"/>
          <w:szCs w:val="20"/>
        </w:rPr>
        <w:t>Montfort</w:t>
      </w:r>
      <w:r w:rsidR="002B2CF6">
        <w:rPr>
          <w:rFonts w:ascii="Arial" w:hAnsi="Arial" w:cs="Arial"/>
          <w:sz w:val="20"/>
          <w:szCs w:val="20"/>
        </w:rPr>
        <w:t>.</w:t>
      </w:r>
      <w:r w:rsidRPr="00331F65">
        <w:rPr>
          <w:rFonts w:ascii="Arial" w:hAnsi="Arial" w:cs="Arial"/>
          <w:sz w:val="20"/>
          <w:szCs w:val="20"/>
        </w:rPr>
        <w:t xml:space="preserve">  </w:t>
      </w:r>
      <w:r w:rsidRPr="00510330">
        <w:rPr>
          <w:rFonts w:ascii="Arial" w:hAnsi="Arial" w:cs="Arial"/>
          <w:i/>
          <w:sz w:val="20"/>
          <w:szCs w:val="20"/>
        </w:rPr>
        <w:t>The New Media Reader</w:t>
      </w:r>
      <w:r w:rsidRPr="00331F65">
        <w:rPr>
          <w:rFonts w:ascii="Arial" w:hAnsi="Arial" w:cs="Arial"/>
          <w:sz w:val="20"/>
          <w:szCs w:val="20"/>
        </w:rPr>
        <w:t>. Cambridge, MA:  MIT Press, 2003.</w:t>
      </w:r>
    </w:p>
    <w:p w14:paraId="2946DB82" w14:textId="77777777" w:rsidR="00D0195B" w:rsidRPr="00331F65" w:rsidRDefault="00D0195B" w:rsidP="00D0195B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20" w:lineRule="exact"/>
        <w:rPr>
          <w:rFonts w:ascii="Arial" w:hAnsi="Arial" w:cs="Arial"/>
          <w:sz w:val="20"/>
          <w:szCs w:val="20"/>
        </w:rPr>
      </w:pPr>
    </w:p>
    <w:p w14:paraId="2FD618DC" w14:textId="77777777" w:rsidR="003723A9" w:rsidRDefault="6CB7DB77" w:rsidP="6CB7DB77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 w:cs="Arial"/>
          <w:sz w:val="20"/>
          <w:szCs w:val="20"/>
          <w:u w:val="single"/>
        </w:rPr>
      </w:pPr>
      <w:r w:rsidRPr="6CB7DB77">
        <w:rPr>
          <w:rFonts w:ascii="Arial" w:hAnsi="Arial" w:cs="Arial"/>
          <w:sz w:val="20"/>
          <w:szCs w:val="20"/>
          <w:u w:val="single"/>
        </w:rPr>
        <w:t>Addendum: Student Learning Outcomes</w:t>
      </w:r>
    </w:p>
    <w:p w14:paraId="5997CC1D" w14:textId="77777777" w:rsidR="009C3AB0" w:rsidRDefault="009C3AB0" w:rsidP="003723A9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 w:cs="Arial"/>
          <w:sz w:val="20"/>
          <w:szCs w:val="20"/>
          <w:u w:val="single"/>
        </w:rPr>
      </w:pPr>
    </w:p>
    <w:p w14:paraId="66DBF429" w14:textId="77777777" w:rsidR="003723A9" w:rsidRPr="00331F65" w:rsidRDefault="6CB7DB77" w:rsidP="6CB7DB77">
      <w:pPr>
        <w:tabs>
          <w:tab w:val="left" w:pos="0"/>
          <w:tab w:val="left" w:pos="444"/>
          <w:tab w:val="left" w:pos="63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 w:cs="Arial"/>
          <w:sz w:val="20"/>
          <w:szCs w:val="20"/>
        </w:rPr>
      </w:pPr>
      <w:r w:rsidRPr="6CB7DB77"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5AC6E96F" w14:textId="77777777" w:rsidR="003723A9" w:rsidRPr="00331F65" w:rsidRDefault="6CB7DB77" w:rsidP="6CB7DB77">
      <w:pPr>
        <w:widowControl/>
        <w:numPr>
          <w:ilvl w:val="0"/>
          <w:numId w:val="6"/>
        </w:numPr>
        <w:tabs>
          <w:tab w:val="left" w:pos="990"/>
        </w:tabs>
        <w:autoSpaceDE/>
        <w:autoSpaceDN/>
        <w:adjustRightInd/>
        <w:ind w:left="990"/>
        <w:rPr>
          <w:rFonts w:ascii="Arial" w:hAnsi="Arial" w:cs="Arial"/>
          <w:sz w:val="20"/>
          <w:szCs w:val="20"/>
        </w:rPr>
      </w:pPr>
      <w:r w:rsidRPr="6CB7DB77">
        <w:rPr>
          <w:rFonts w:ascii="Arial" w:hAnsi="Arial" w:cs="Arial"/>
          <w:sz w:val="20"/>
          <w:szCs w:val="20"/>
        </w:rPr>
        <w:t xml:space="preserve">Demonstrate knowledge and use of digital imaging and authoring software in the creation of interactive digital content. </w:t>
      </w:r>
    </w:p>
    <w:p w14:paraId="7623E15B" w14:textId="77777777" w:rsidR="003723A9" w:rsidRPr="00331F65" w:rsidRDefault="6CB7DB77" w:rsidP="6CB7DB77">
      <w:pPr>
        <w:widowControl/>
        <w:numPr>
          <w:ilvl w:val="0"/>
          <w:numId w:val="6"/>
        </w:numPr>
        <w:tabs>
          <w:tab w:val="left" w:pos="990"/>
        </w:tabs>
        <w:autoSpaceDE/>
        <w:autoSpaceDN/>
        <w:adjustRightInd/>
        <w:ind w:left="990"/>
        <w:rPr>
          <w:rFonts w:ascii="Arial" w:hAnsi="Arial" w:cs="Arial"/>
          <w:sz w:val="20"/>
          <w:szCs w:val="20"/>
        </w:rPr>
      </w:pPr>
      <w:r w:rsidRPr="6CB7DB77">
        <w:rPr>
          <w:rFonts w:ascii="Arial" w:hAnsi="Arial" w:cs="Arial"/>
          <w:sz w:val="20"/>
          <w:szCs w:val="20"/>
        </w:rPr>
        <w:t>Conceptualize, develop and author a basic interactive experience through the use of appropriate laboratory procedures.</w:t>
      </w:r>
    </w:p>
    <w:p w14:paraId="10EB2141" w14:textId="334B805B" w:rsidR="00D0195B" w:rsidRPr="00331F65" w:rsidRDefault="6CB7DB77" w:rsidP="6CB7DB77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6CB7DB77">
        <w:rPr>
          <w:rFonts w:ascii="Arial" w:hAnsi="Arial" w:cs="Arial"/>
          <w:sz w:val="20"/>
          <w:szCs w:val="20"/>
        </w:rPr>
        <w:t xml:space="preserve">Date approved by the Governing Board: </w:t>
      </w:r>
      <w:r w:rsidRPr="004B0EF2">
        <w:rPr>
          <w:rFonts w:ascii="Arial" w:hAnsi="Arial" w:cs="Arial"/>
          <w:sz w:val="20"/>
          <w:szCs w:val="20"/>
        </w:rPr>
        <w:t>May 21, 201</w:t>
      </w:r>
      <w:r w:rsidR="004B0EF2">
        <w:rPr>
          <w:rFonts w:ascii="Arial" w:hAnsi="Arial" w:cs="Arial"/>
          <w:sz w:val="20"/>
          <w:szCs w:val="20"/>
        </w:rPr>
        <w:t>9</w:t>
      </w:r>
    </w:p>
    <w:sectPr w:rsidR="00D0195B" w:rsidRPr="00331F65" w:rsidSect="003E5EBE"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99379" w14:textId="77777777" w:rsidR="00FA4346" w:rsidRDefault="00FA4346">
      <w:pPr>
        <w:spacing w:line="20" w:lineRule="exact"/>
      </w:pPr>
    </w:p>
  </w:endnote>
  <w:endnote w:type="continuationSeparator" w:id="0">
    <w:p w14:paraId="29D6B04F" w14:textId="77777777" w:rsidR="00FA4346" w:rsidRDefault="00FA4346">
      <w:r>
        <w:t xml:space="preserve"> </w:t>
      </w:r>
    </w:p>
  </w:endnote>
  <w:endnote w:type="continuationNotice" w:id="1">
    <w:p w14:paraId="0A6959E7" w14:textId="77777777" w:rsidR="00FA4346" w:rsidRDefault="00FA434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9F23F" w14:textId="77777777" w:rsidR="00FA4346" w:rsidRDefault="00FA4346">
      <w:r>
        <w:separator/>
      </w:r>
    </w:p>
  </w:footnote>
  <w:footnote w:type="continuationSeparator" w:id="0">
    <w:p w14:paraId="1F72F646" w14:textId="77777777" w:rsidR="00FA4346" w:rsidRDefault="00FA4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A62BD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2C184950"/>
    <w:multiLevelType w:val="hybridMultilevel"/>
    <w:tmpl w:val="F970C060"/>
    <w:lvl w:ilvl="0" w:tplc="CD0A9630">
      <w:start w:val="1"/>
      <w:numFmt w:val="lowerLetter"/>
      <w:lvlText w:val="%1."/>
      <w:lvlJc w:val="left"/>
      <w:pPr>
        <w:tabs>
          <w:tab w:val="num" w:pos="940"/>
        </w:tabs>
        <w:ind w:left="940" w:hanging="360"/>
      </w:pPr>
    </w:lvl>
    <w:lvl w:ilvl="1" w:tplc="4ECECA0C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BDA05CCC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507C0A4E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A9084C58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48869F7A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A79223A0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FF8148A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415838A0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3" w15:restartNumberingAfterBreak="0">
    <w:nsid w:val="536F15CA"/>
    <w:multiLevelType w:val="hybridMultilevel"/>
    <w:tmpl w:val="BE8C8028"/>
    <w:lvl w:ilvl="0" w:tplc="AD38AD24">
      <w:start w:val="6"/>
      <w:numFmt w:val="decimal"/>
      <w:lvlText w:val="%1."/>
      <w:lvlJc w:val="left"/>
      <w:pPr>
        <w:tabs>
          <w:tab w:val="num" w:pos="580"/>
        </w:tabs>
        <w:ind w:left="580" w:hanging="520"/>
      </w:pPr>
      <w:rPr>
        <w:rFonts w:hint="default"/>
        <w:u w:val="none"/>
      </w:rPr>
    </w:lvl>
    <w:lvl w:ilvl="1" w:tplc="D55EFFCC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7CC3EBA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EA7AF4B6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B098644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1763D7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1C0EB4F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B4E81B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962225D2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57FE63D7"/>
    <w:multiLevelType w:val="hybridMultilevel"/>
    <w:tmpl w:val="7D2A2B44"/>
    <w:lvl w:ilvl="0" w:tplc="7262BBE8">
      <w:start w:val="2"/>
      <w:numFmt w:val="lowerLetter"/>
      <w:lvlText w:val="%1."/>
      <w:lvlJc w:val="left"/>
      <w:pPr>
        <w:tabs>
          <w:tab w:val="num" w:pos="1060"/>
        </w:tabs>
        <w:ind w:left="1060" w:hanging="480"/>
      </w:pPr>
      <w:rPr>
        <w:rFonts w:hint="default"/>
      </w:rPr>
    </w:lvl>
    <w:lvl w:ilvl="1" w:tplc="5CF0D126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4AA0401E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144E5D3A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12860ADA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A71428D0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0A63840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799A8860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3B5A76C4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5" w15:restartNumberingAfterBreak="0">
    <w:nsid w:val="58FE48FE"/>
    <w:multiLevelType w:val="hybridMultilevel"/>
    <w:tmpl w:val="1E2CDC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9432D"/>
    <w:multiLevelType w:val="hybridMultilevel"/>
    <w:tmpl w:val="A8462614"/>
    <w:lvl w:ilvl="0" w:tplc="0C2A0134">
      <w:start w:val="2"/>
      <w:numFmt w:val="low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84CB92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4C291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1D4D7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B1A78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5481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9EAC6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1C826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204E14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33"/>
    <w:rsid w:val="00021127"/>
    <w:rsid w:val="00023A62"/>
    <w:rsid w:val="000D56BF"/>
    <w:rsid w:val="00183182"/>
    <w:rsid w:val="001F135D"/>
    <w:rsid w:val="00210767"/>
    <w:rsid w:val="002B2CF6"/>
    <w:rsid w:val="00331F65"/>
    <w:rsid w:val="003723A9"/>
    <w:rsid w:val="003809D3"/>
    <w:rsid w:val="003E5EBE"/>
    <w:rsid w:val="00404C2A"/>
    <w:rsid w:val="00432CDA"/>
    <w:rsid w:val="004B0EF2"/>
    <w:rsid w:val="004D7214"/>
    <w:rsid w:val="00510330"/>
    <w:rsid w:val="00577BCF"/>
    <w:rsid w:val="006B0E32"/>
    <w:rsid w:val="007373A4"/>
    <w:rsid w:val="007C4DA2"/>
    <w:rsid w:val="007E0B77"/>
    <w:rsid w:val="008F0BF8"/>
    <w:rsid w:val="00925246"/>
    <w:rsid w:val="009C3AB0"/>
    <w:rsid w:val="00A53476"/>
    <w:rsid w:val="00A91E29"/>
    <w:rsid w:val="00AF0045"/>
    <w:rsid w:val="00BD5EA0"/>
    <w:rsid w:val="00CD0BD0"/>
    <w:rsid w:val="00D0195B"/>
    <w:rsid w:val="00E81733"/>
    <w:rsid w:val="00E90A1C"/>
    <w:rsid w:val="00FA4346"/>
    <w:rsid w:val="6CB7D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99180"/>
  <w14:defaultImageDpi w14:val="300"/>
  <w15:docId w15:val="{067E7C84-3F62-412F-9626-A66E663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758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GCCCD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GCCCD User</dc:creator>
  <cp:keywords/>
  <dc:description/>
  <cp:lastModifiedBy>Marsha Raybourn</cp:lastModifiedBy>
  <cp:revision>5</cp:revision>
  <cp:lastPrinted>2018-10-03T00:48:00Z</cp:lastPrinted>
  <dcterms:created xsi:type="dcterms:W3CDTF">2019-08-24T22:54:00Z</dcterms:created>
  <dcterms:modified xsi:type="dcterms:W3CDTF">2019-08-24T23:29:00Z</dcterms:modified>
</cp:coreProperties>
</file>