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C5" w:rsidRPr="003F2782" w:rsidRDefault="00875AC5" w:rsidP="00875AC5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z w:val="20"/>
        </w:rPr>
      </w:pPr>
      <w:r w:rsidRPr="003F2782">
        <w:rPr>
          <w:rFonts w:ascii="Arial" w:hAnsi="Arial" w:cs="Arial"/>
          <w:sz w:val="20"/>
        </w:rPr>
        <w:t>GROSSMONT COLLEGE</w:t>
      </w:r>
    </w:p>
    <w:p w:rsidR="00875AC5" w:rsidRPr="003F2782" w:rsidRDefault="00875AC5" w:rsidP="00875AC5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z w:val="20"/>
        </w:rPr>
      </w:pPr>
    </w:p>
    <w:p w:rsidR="00875AC5" w:rsidRPr="003F2782" w:rsidRDefault="00875AC5" w:rsidP="00875AC5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z w:val="20"/>
          <w:u w:val="single"/>
        </w:rPr>
      </w:pPr>
      <w:r w:rsidRPr="003F2782">
        <w:rPr>
          <w:rFonts w:ascii="Arial" w:hAnsi="Arial" w:cs="Arial"/>
          <w:sz w:val="20"/>
          <w:u w:val="single"/>
        </w:rPr>
        <w:t>Official Course Outline</w:t>
      </w:r>
    </w:p>
    <w:p w:rsidR="00875AC5" w:rsidRPr="003F2782" w:rsidRDefault="00875AC5" w:rsidP="00875AC5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</w:p>
    <w:p w:rsidR="00064C18" w:rsidRDefault="00064C18" w:rsidP="00875AC5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</w:p>
    <w:p w:rsidR="00875AC5" w:rsidRPr="003F2782" w:rsidRDefault="00875AC5" w:rsidP="00875AC5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  <w:r w:rsidRPr="003F2782">
        <w:rPr>
          <w:rFonts w:ascii="Arial" w:hAnsi="Arial" w:cs="Arial"/>
          <w:sz w:val="20"/>
          <w:u w:val="single"/>
        </w:rPr>
        <w:t>ARABIC 161 – BASIC</w:t>
      </w:r>
      <w:r w:rsidR="00756415" w:rsidRPr="003F2782">
        <w:rPr>
          <w:rFonts w:ascii="Arial" w:hAnsi="Arial" w:cs="Arial"/>
          <w:sz w:val="20"/>
          <w:u w:val="single"/>
        </w:rPr>
        <w:t xml:space="preserve"> </w:t>
      </w:r>
      <w:r w:rsidRPr="003F2782">
        <w:rPr>
          <w:rFonts w:ascii="Arial" w:hAnsi="Arial" w:cs="Arial"/>
          <w:sz w:val="20"/>
          <w:u w:val="single"/>
        </w:rPr>
        <w:t>ARABIC FOR HEALTHCARE PROFESSIONALS</w:t>
      </w:r>
    </w:p>
    <w:p w:rsidR="00875AC5" w:rsidRPr="003F2782" w:rsidRDefault="00875AC5" w:rsidP="00875AC5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5AC5" w:rsidRPr="003F2782" w:rsidRDefault="00875AC5" w:rsidP="00875AC5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 w:cs="Arial"/>
          <w:sz w:val="20"/>
        </w:rPr>
      </w:pPr>
      <w:r w:rsidRPr="003F2782">
        <w:rPr>
          <w:rStyle w:val="GCOUTLINE1"/>
          <w:rFonts w:ascii="Arial" w:hAnsi="Arial" w:cs="Arial"/>
          <w:sz w:val="20"/>
          <w:u w:val="single"/>
        </w:rPr>
        <w:t>Course Number</w:t>
      </w:r>
      <w:r w:rsidRPr="003F2782">
        <w:rPr>
          <w:rStyle w:val="GCOUTLINE1"/>
          <w:rFonts w:ascii="Arial" w:hAnsi="Arial" w:cs="Arial"/>
          <w:sz w:val="20"/>
        </w:rPr>
        <w:tab/>
      </w:r>
      <w:r w:rsidRPr="003F2782">
        <w:rPr>
          <w:rStyle w:val="GCOUTLINE1"/>
          <w:rFonts w:ascii="Arial" w:hAnsi="Arial" w:cs="Arial"/>
          <w:sz w:val="20"/>
        </w:rPr>
        <w:tab/>
      </w:r>
      <w:r w:rsidRPr="003F2782">
        <w:rPr>
          <w:rStyle w:val="GCOUTLINE1"/>
          <w:rFonts w:ascii="Arial" w:hAnsi="Arial" w:cs="Arial"/>
          <w:sz w:val="20"/>
          <w:u w:val="single"/>
        </w:rPr>
        <w:t>Course Title</w:t>
      </w:r>
      <w:r w:rsidRPr="003F2782">
        <w:rPr>
          <w:rStyle w:val="GCOUTLINE1"/>
          <w:rFonts w:ascii="Arial" w:hAnsi="Arial" w:cs="Arial"/>
          <w:sz w:val="20"/>
        </w:rPr>
        <w:tab/>
      </w:r>
      <w:r w:rsidRPr="003F2782">
        <w:rPr>
          <w:rStyle w:val="GCOUTLINE1"/>
          <w:rFonts w:ascii="Arial" w:hAnsi="Arial" w:cs="Arial"/>
          <w:sz w:val="20"/>
        </w:rPr>
        <w:tab/>
      </w:r>
      <w:r w:rsidRPr="003F2782">
        <w:rPr>
          <w:rStyle w:val="GCOUTLINE1"/>
          <w:rFonts w:ascii="Arial" w:hAnsi="Arial" w:cs="Arial"/>
          <w:sz w:val="20"/>
        </w:rPr>
        <w:tab/>
      </w:r>
      <w:r w:rsidRPr="003F2782">
        <w:rPr>
          <w:rStyle w:val="GCOUTLINE1"/>
          <w:rFonts w:ascii="Arial" w:hAnsi="Arial" w:cs="Arial"/>
          <w:sz w:val="20"/>
          <w:u w:val="single"/>
        </w:rPr>
        <w:t>Semester Units</w:t>
      </w:r>
      <w:r w:rsidRPr="003F2782">
        <w:rPr>
          <w:rStyle w:val="GCOUTLINE1"/>
          <w:rFonts w:ascii="Arial" w:hAnsi="Arial" w:cs="Arial"/>
          <w:sz w:val="20"/>
        </w:rPr>
        <w:tab/>
      </w:r>
      <w:r w:rsidRPr="003F2782">
        <w:rPr>
          <w:rStyle w:val="GCOUTLINE1"/>
          <w:rFonts w:ascii="Arial" w:hAnsi="Arial" w:cs="Arial"/>
          <w:sz w:val="20"/>
        </w:rPr>
        <w:tab/>
      </w:r>
      <w:r w:rsidR="00EC17AC">
        <w:rPr>
          <w:rStyle w:val="GCOUTLINE1"/>
          <w:rFonts w:ascii="Arial" w:hAnsi="Arial" w:cs="Arial"/>
          <w:sz w:val="20"/>
          <w:u w:val="single"/>
        </w:rPr>
        <w:t xml:space="preserve">Semester </w:t>
      </w:r>
      <w:r w:rsidRPr="003F2782">
        <w:rPr>
          <w:rStyle w:val="GCOUTLINE1"/>
          <w:rFonts w:ascii="Arial" w:hAnsi="Arial" w:cs="Arial"/>
          <w:sz w:val="20"/>
          <w:u w:val="single"/>
        </w:rPr>
        <w:t>Hours</w:t>
      </w:r>
    </w:p>
    <w:p w:rsidR="00875AC5" w:rsidRPr="00EC17AC" w:rsidRDefault="00EC17AC" w:rsidP="00875AC5">
      <w:pPr>
        <w:tabs>
          <w:tab w:val="left" w:pos="-720"/>
        </w:tabs>
        <w:suppressAutoHyphens/>
        <w:spacing w:line="240" w:lineRule="exac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bookmarkStart w:id="0" w:name="_GoBack"/>
      <w:bookmarkEnd w:id="0"/>
    </w:p>
    <w:p w:rsidR="00875AC5" w:rsidRPr="003F2782" w:rsidRDefault="00875AC5" w:rsidP="00875AC5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 w:cs="Arial"/>
          <w:sz w:val="20"/>
        </w:rPr>
      </w:pPr>
      <w:r w:rsidRPr="003F2782">
        <w:rPr>
          <w:rFonts w:ascii="Arial" w:hAnsi="Arial" w:cs="Arial"/>
          <w:sz w:val="20"/>
        </w:rPr>
        <w:t>ARBC 161</w:t>
      </w:r>
      <w:r w:rsidRPr="003F2782">
        <w:rPr>
          <w:rFonts w:ascii="Arial" w:hAnsi="Arial" w:cs="Arial"/>
          <w:sz w:val="20"/>
        </w:rPr>
        <w:tab/>
      </w:r>
      <w:r w:rsidRPr="003F2782">
        <w:rPr>
          <w:rFonts w:ascii="Arial" w:hAnsi="Arial" w:cs="Arial"/>
          <w:sz w:val="20"/>
        </w:rPr>
        <w:tab/>
      </w:r>
      <w:r w:rsidRPr="003F2782">
        <w:rPr>
          <w:rFonts w:ascii="Arial" w:hAnsi="Arial" w:cs="Arial"/>
          <w:sz w:val="20"/>
        </w:rPr>
        <w:tab/>
        <w:t>Basic Arabic</w:t>
      </w:r>
      <w:r w:rsidR="00CA062C">
        <w:rPr>
          <w:rFonts w:ascii="Arial" w:hAnsi="Arial" w:cs="Arial"/>
          <w:sz w:val="20"/>
        </w:rPr>
        <w:t xml:space="preserve"> for</w:t>
      </w:r>
      <w:r w:rsidR="008043E2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ab/>
      </w:r>
      <w:r w:rsidR="00CA062C">
        <w:rPr>
          <w:rFonts w:ascii="Arial" w:hAnsi="Arial" w:cs="Arial"/>
          <w:sz w:val="20"/>
        </w:rPr>
        <w:tab/>
      </w:r>
      <w:r w:rsidR="00CA062C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>1</w:t>
      </w:r>
      <w:r w:rsidR="00EC17AC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ab/>
        <w:t>1 hour lecture: 16-18 hours</w:t>
      </w:r>
    </w:p>
    <w:p w:rsidR="00875AC5" w:rsidRPr="003F2782" w:rsidRDefault="00875AC5" w:rsidP="00875AC5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 w:cs="Arial"/>
          <w:sz w:val="20"/>
        </w:rPr>
      </w:pPr>
      <w:r w:rsidRPr="003F2782">
        <w:rPr>
          <w:rFonts w:ascii="Arial" w:hAnsi="Arial" w:cs="Arial"/>
          <w:sz w:val="20"/>
        </w:rPr>
        <w:tab/>
      </w:r>
      <w:r w:rsidRPr="003F2782">
        <w:rPr>
          <w:rFonts w:ascii="Arial" w:hAnsi="Arial" w:cs="Arial"/>
          <w:sz w:val="20"/>
        </w:rPr>
        <w:tab/>
      </w:r>
      <w:r w:rsidRPr="003F2782">
        <w:rPr>
          <w:rFonts w:ascii="Arial" w:hAnsi="Arial" w:cs="Arial"/>
          <w:sz w:val="20"/>
        </w:rPr>
        <w:tab/>
      </w:r>
      <w:r w:rsidRPr="003F2782">
        <w:rPr>
          <w:rFonts w:ascii="Arial" w:hAnsi="Arial" w:cs="Arial"/>
          <w:sz w:val="20"/>
        </w:rPr>
        <w:tab/>
      </w:r>
      <w:r w:rsidR="00EC17AC" w:rsidRPr="003F2782">
        <w:rPr>
          <w:rFonts w:ascii="Arial" w:hAnsi="Arial" w:cs="Arial"/>
          <w:sz w:val="20"/>
        </w:rPr>
        <w:t xml:space="preserve">Healthcare </w:t>
      </w:r>
      <w:r w:rsidRPr="003F2782">
        <w:rPr>
          <w:rFonts w:ascii="Arial" w:hAnsi="Arial" w:cs="Arial"/>
          <w:sz w:val="20"/>
        </w:rPr>
        <w:t>Professionals</w:t>
      </w:r>
      <w:r w:rsidR="00EC17AC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ab/>
        <w:t>32-36 outside-of-class hours</w:t>
      </w:r>
      <w:r w:rsidRPr="003F2782">
        <w:rPr>
          <w:rFonts w:ascii="Arial" w:hAnsi="Arial" w:cs="Arial"/>
          <w:sz w:val="20"/>
        </w:rPr>
        <w:tab/>
      </w:r>
      <w:r w:rsidRPr="003F2782">
        <w:rPr>
          <w:rFonts w:ascii="Arial" w:hAnsi="Arial" w:cs="Arial"/>
          <w:sz w:val="20"/>
        </w:rPr>
        <w:tab/>
      </w:r>
      <w:r w:rsidRPr="003F2782">
        <w:rPr>
          <w:rFonts w:ascii="Arial" w:hAnsi="Arial" w:cs="Arial"/>
          <w:sz w:val="20"/>
        </w:rPr>
        <w:tab/>
      </w:r>
      <w:r w:rsidR="00F95672" w:rsidRPr="003F2782">
        <w:rPr>
          <w:rFonts w:ascii="Arial" w:hAnsi="Arial" w:cs="Arial"/>
          <w:sz w:val="20"/>
        </w:rPr>
        <w:tab/>
      </w:r>
      <w:r w:rsidRPr="003F2782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ab/>
      </w:r>
      <w:r w:rsidR="00EC17AC">
        <w:rPr>
          <w:rFonts w:ascii="Arial" w:hAnsi="Arial" w:cs="Arial"/>
          <w:sz w:val="20"/>
        </w:rPr>
        <w:tab/>
        <w:t>48-54 total hours</w:t>
      </w:r>
    </w:p>
    <w:p w:rsidR="00875AC5" w:rsidRPr="003F2782" w:rsidRDefault="00875AC5" w:rsidP="00875AC5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 w:cs="Arial"/>
          <w:sz w:val="20"/>
        </w:rPr>
      </w:pPr>
      <w:r w:rsidRPr="003F2782">
        <w:rPr>
          <w:rStyle w:val="GCOUTLINE1"/>
          <w:rFonts w:ascii="Arial" w:hAnsi="Arial" w:cs="Arial"/>
          <w:sz w:val="20"/>
          <w:u w:val="single"/>
        </w:rPr>
        <w:t>Course Prerequisites</w:t>
      </w:r>
    </w:p>
    <w:p w:rsidR="006D0B4D" w:rsidRPr="003F2782" w:rsidRDefault="006D0B4D" w:rsidP="006D0B4D">
      <w:pPr>
        <w:tabs>
          <w:tab w:val="left" w:pos="-720"/>
          <w:tab w:val="left" w:pos="0"/>
        </w:tabs>
        <w:suppressAutoHyphens/>
        <w:spacing w:line="240" w:lineRule="exact"/>
        <w:ind w:left="360"/>
        <w:rPr>
          <w:rStyle w:val="GCOUTLINE1"/>
          <w:rFonts w:ascii="Arial" w:hAnsi="Arial" w:cs="Arial"/>
          <w:sz w:val="20"/>
        </w:rPr>
      </w:pPr>
    </w:p>
    <w:p w:rsidR="00875AC5" w:rsidRPr="009759DF" w:rsidRDefault="006D0B4D" w:rsidP="00593860">
      <w:pPr>
        <w:pStyle w:val="Heading2"/>
        <w:rPr>
          <w:rFonts w:ascii="Arial" w:hAnsi="Arial" w:cs="Arial"/>
          <w:color w:val="auto"/>
          <w:sz w:val="20"/>
          <w:szCs w:val="20"/>
        </w:rPr>
      </w:pPr>
      <w:r w:rsidRPr="003F2782">
        <w:t xml:space="preserve">       </w:t>
      </w:r>
      <w:r w:rsidRPr="009759DF">
        <w:rPr>
          <w:rFonts w:ascii="Arial" w:hAnsi="Arial" w:cs="Arial"/>
          <w:color w:val="auto"/>
          <w:sz w:val="20"/>
          <w:szCs w:val="20"/>
        </w:rPr>
        <w:t>None</w:t>
      </w:r>
    </w:p>
    <w:p w:rsidR="00EC17AC" w:rsidRDefault="00EC17AC" w:rsidP="006D0B4D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C17AC" w:rsidRDefault="00EC17AC" w:rsidP="00875AC5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Corequisite</w:t>
      </w:r>
    </w:p>
    <w:p w:rsidR="00EC17AC" w:rsidRDefault="00EC17AC" w:rsidP="00875AC5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</w:p>
    <w:p w:rsidR="00EC17AC" w:rsidRPr="00EC17AC" w:rsidRDefault="00EC17AC" w:rsidP="00875AC5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</w:t>
      </w:r>
    </w:p>
    <w:p w:rsidR="00EC17AC" w:rsidRDefault="00EC17AC" w:rsidP="00875AC5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  <w:u w:val="single"/>
        </w:rPr>
      </w:pPr>
    </w:p>
    <w:p w:rsidR="00875AC5" w:rsidRPr="003F2782" w:rsidRDefault="00875AC5" w:rsidP="00875AC5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 w:rsidRPr="003F2782">
        <w:rPr>
          <w:rFonts w:ascii="Arial" w:hAnsi="Arial" w:cs="Arial"/>
          <w:sz w:val="20"/>
          <w:u w:val="single"/>
        </w:rPr>
        <w:t>Recommended Preparation</w:t>
      </w:r>
    </w:p>
    <w:p w:rsidR="00875AC5" w:rsidRPr="003F2782" w:rsidRDefault="00875AC5" w:rsidP="00875AC5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5AC5" w:rsidRDefault="008043E2" w:rsidP="008043E2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None</w:t>
      </w:r>
    </w:p>
    <w:p w:rsidR="008043E2" w:rsidRPr="003F2782" w:rsidRDefault="008043E2" w:rsidP="00875AC5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5AC5" w:rsidRPr="003F2782" w:rsidRDefault="00875AC5" w:rsidP="00875AC5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 w:cs="Arial"/>
          <w:sz w:val="20"/>
        </w:rPr>
      </w:pPr>
      <w:r w:rsidRPr="003F2782">
        <w:rPr>
          <w:rStyle w:val="GCOUTLINE1"/>
          <w:rFonts w:ascii="Arial" w:hAnsi="Arial" w:cs="Arial"/>
          <w:sz w:val="20"/>
          <w:u w:val="single"/>
        </w:rPr>
        <w:t>Catalog Description</w:t>
      </w:r>
    </w:p>
    <w:p w:rsidR="00875AC5" w:rsidRPr="003F2782" w:rsidRDefault="00875AC5" w:rsidP="00875AC5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5AC5" w:rsidRPr="0077650B" w:rsidRDefault="00CC28A7" w:rsidP="00371EE7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course leading to basic medical communication and interaction in Arabic. </w:t>
      </w:r>
      <w:r w:rsidR="00875AC5" w:rsidRPr="003F2782">
        <w:rPr>
          <w:rFonts w:ascii="Arial" w:hAnsi="Arial" w:cs="Arial"/>
          <w:sz w:val="20"/>
        </w:rPr>
        <w:t>Th</w:t>
      </w:r>
      <w:r>
        <w:rPr>
          <w:rFonts w:ascii="Arial" w:hAnsi="Arial" w:cs="Arial"/>
          <w:sz w:val="20"/>
        </w:rPr>
        <w:t xml:space="preserve">is course </w:t>
      </w:r>
      <w:r w:rsidR="00875AC5" w:rsidRPr="003F2782">
        <w:rPr>
          <w:rFonts w:ascii="Arial" w:hAnsi="Arial" w:cs="Arial"/>
          <w:sz w:val="20"/>
        </w:rPr>
        <w:t>provide</w:t>
      </w:r>
      <w:r>
        <w:rPr>
          <w:rFonts w:ascii="Arial" w:hAnsi="Arial" w:cs="Arial"/>
          <w:sz w:val="20"/>
        </w:rPr>
        <w:t>s</w:t>
      </w:r>
      <w:r w:rsidR="00875AC5" w:rsidRPr="003F2782">
        <w:rPr>
          <w:rFonts w:ascii="Arial" w:hAnsi="Arial" w:cs="Arial"/>
          <w:sz w:val="20"/>
        </w:rPr>
        <w:t xml:space="preserve"> </w:t>
      </w:r>
      <w:r w:rsidR="00D568C3" w:rsidRPr="003F2782">
        <w:rPr>
          <w:rFonts w:ascii="Arial" w:hAnsi="Arial" w:cs="Arial"/>
          <w:sz w:val="20"/>
        </w:rPr>
        <w:t>the healthcare professional</w:t>
      </w:r>
      <w:r w:rsidR="00B85ED3" w:rsidRPr="003F2782">
        <w:rPr>
          <w:rFonts w:ascii="Arial" w:hAnsi="Arial" w:cs="Arial"/>
          <w:sz w:val="20"/>
        </w:rPr>
        <w:t>s</w:t>
      </w:r>
      <w:r w:rsidR="00875AC5" w:rsidRPr="003F2782">
        <w:rPr>
          <w:rFonts w:ascii="Arial" w:hAnsi="Arial" w:cs="Arial"/>
          <w:sz w:val="20"/>
        </w:rPr>
        <w:t xml:space="preserve"> with elementary </w:t>
      </w:r>
      <w:r>
        <w:rPr>
          <w:rFonts w:ascii="Arial" w:hAnsi="Arial" w:cs="Arial"/>
          <w:sz w:val="20"/>
        </w:rPr>
        <w:t xml:space="preserve">oral </w:t>
      </w:r>
      <w:r w:rsidR="00875AC5" w:rsidRPr="003F2782">
        <w:rPr>
          <w:rFonts w:ascii="Arial" w:hAnsi="Arial" w:cs="Arial"/>
          <w:sz w:val="20"/>
        </w:rPr>
        <w:t xml:space="preserve">skills and exploration of Arabic culture </w:t>
      </w:r>
      <w:r w:rsidR="0086053A" w:rsidRPr="003F2782">
        <w:rPr>
          <w:rFonts w:ascii="Arial" w:hAnsi="Arial" w:cs="Arial"/>
          <w:sz w:val="20"/>
        </w:rPr>
        <w:t>to</w:t>
      </w:r>
      <w:r w:rsidR="00875AC5" w:rsidRPr="003F27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facilitate </w:t>
      </w:r>
      <w:r w:rsidR="00875AC5" w:rsidRPr="003F2782">
        <w:rPr>
          <w:rFonts w:ascii="Arial" w:hAnsi="Arial" w:cs="Arial"/>
          <w:sz w:val="20"/>
        </w:rPr>
        <w:t>communicat</w:t>
      </w:r>
      <w:r>
        <w:rPr>
          <w:rFonts w:ascii="Arial" w:hAnsi="Arial" w:cs="Arial"/>
          <w:sz w:val="20"/>
        </w:rPr>
        <w:t>ion</w:t>
      </w:r>
      <w:r w:rsidR="00875AC5" w:rsidRPr="003F2782">
        <w:rPr>
          <w:rFonts w:ascii="Arial" w:hAnsi="Arial" w:cs="Arial"/>
          <w:sz w:val="20"/>
        </w:rPr>
        <w:t xml:space="preserve"> with Arabic-speaking patients.  </w:t>
      </w:r>
      <w:r w:rsidR="00C36290" w:rsidRPr="0077650B">
        <w:rPr>
          <w:rFonts w:ascii="Arial" w:hAnsi="Arial" w:cs="Arial"/>
          <w:sz w:val="20"/>
        </w:rPr>
        <w:t xml:space="preserve">Many </w:t>
      </w:r>
      <w:r w:rsidR="0049171D" w:rsidRPr="0077650B">
        <w:rPr>
          <w:rFonts w:ascii="Arial" w:hAnsi="Arial" w:cs="Arial"/>
          <w:sz w:val="20"/>
        </w:rPr>
        <w:t xml:space="preserve">significant </w:t>
      </w:r>
      <w:r w:rsidR="00C36290" w:rsidRPr="0077650B">
        <w:rPr>
          <w:rFonts w:ascii="Arial" w:hAnsi="Arial" w:cs="Arial"/>
          <w:sz w:val="20"/>
        </w:rPr>
        <w:t xml:space="preserve">cultural aspects </w:t>
      </w:r>
      <w:r w:rsidR="0049171D" w:rsidRPr="0077650B">
        <w:rPr>
          <w:rFonts w:ascii="Arial" w:hAnsi="Arial" w:cs="Arial"/>
          <w:sz w:val="20"/>
        </w:rPr>
        <w:t>foster</w:t>
      </w:r>
      <w:r w:rsidR="00C36290" w:rsidRPr="0077650B">
        <w:rPr>
          <w:rFonts w:ascii="Arial" w:hAnsi="Arial" w:cs="Arial"/>
          <w:sz w:val="20"/>
        </w:rPr>
        <w:t xml:space="preserve"> cross-cultural communication</w:t>
      </w:r>
    </w:p>
    <w:p w:rsidR="009837F9" w:rsidRPr="00C36290" w:rsidRDefault="009837F9" w:rsidP="00875AC5">
      <w:pPr>
        <w:tabs>
          <w:tab w:val="left" w:pos="-720"/>
        </w:tabs>
        <w:suppressAutoHyphens/>
        <w:spacing w:line="240" w:lineRule="exact"/>
        <w:ind w:left="720"/>
        <w:rPr>
          <w:rFonts w:ascii="Arial" w:hAnsi="Arial" w:cs="Arial"/>
          <w:b/>
          <w:bCs/>
          <w:sz w:val="20"/>
        </w:rPr>
      </w:pPr>
    </w:p>
    <w:p w:rsidR="00875AC5" w:rsidRPr="003F2782" w:rsidRDefault="00875AC5" w:rsidP="00875AC5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 w:cs="Arial"/>
          <w:sz w:val="20"/>
        </w:rPr>
      </w:pPr>
      <w:r w:rsidRPr="003F2782">
        <w:rPr>
          <w:rStyle w:val="GCOUTLINE1"/>
          <w:rFonts w:ascii="Arial" w:hAnsi="Arial" w:cs="Arial"/>
          <w:sz w:val="20"/>
          <w:u w:val="single"/>
        </w:rPr>
        <w:t>Course Objectives</w:t>
      </w:r>
    </w:p>
    <w:p w:rsidR="00875AC5" w:rsidRPr="003F2782" w:rsidRDefault="00875AC5" w:rsidP="00875AC5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5AC5" w:rsidRDefault="00875AC5" w:rsidP="00875AC5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 w:rsidRPr="003F2782">
        <w:rPr>
          <w:rFonts w:ascii="Arial" w:hAnsi="Arial" w:cs="Arial"/>
          <w:sz w:val="20"/>
        </w:rPr>
        <w:t>The student will:</w:t>
      </w:r>
    </w:p>
    <w:p w:rsidR="00C36290" w:rsidRDefault="00C36290" w:rsidP="00C36290">
      <w:pPr>
        <w:numPr>
          <w:ilvl w:val="1"/>
          <w:numId w:val="1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3F2782">
        <w:rPr>
          <w:rFonts w:ascii="Arial" w:hAnsi="Arial" w:cs="Arial"/>
          <w:sz w:val="20"/>
        </w:rPr>
        <w:t>Acknowledge</w:t>
      </w:r>
      <w:r w:rsidR="0049171D" w:rsidRPr="0049171D">
        <w:rPr>
          <w:rFonts w:ascii="Arial" w:hAnsi="Arial" w:cs="Arial"/>
          <w:b/>
          <w:bCs/>
          <w:sz w:val="20"/>
        </w:rPr>
        <w:t>,</w:t>
      </w:r>
      <w:r w:rsidRPr="003F2782">
        <w:rPr>
          <w:rFonts w:ascii="Arial" w:hAnsi="Arial" w:cs="Arial"/>
          <w:sz w:val="20"/>
        </w:rPr>
        <w:t xml:space="preserve"> identify</w:t>
      </w:r>
      <w:r w:rsidR="00563FCE">
        <w:rPr>
          <w:rFonts w:ascii="Arial" w:hAnsi="Arial" w:cs="Arial"/>
          <w:sz w:val="20"/>
        </w:rPr>
        <w:t xml:space="preserve">, </w:t>
      </w:r>
      <w:r w:rsidR="0049171D" w:rsidRPr="00371EE7">
        <w:rPr>
          <w:rFonts w:ascii="Arial" w:hAnsi="Arial" w:cs="Arial"/>
          <w:bCs/>
          <w:sz w:val="20"/>
        </w:rPr>
        <w:t>and recognize</w:t>
      </w:r>
      <w:r w:rsidRPr="003F2782">
        <w:rPr>
          <w:rFonts w:ascii="Arial" w:hAnsi="Arial" w:cs="Arial"/>
          <w:sz w:val="20"/>
        </w:rPr>
        <w:t xml:space="preserve"> basic cultural factors when communicating and </w:t>
      </w:r>
      <w:r w:rsidR="00563FCE">
        <w:rPr>
          <w:rFonts w:ascii="Arial" w:hAnsi="Arial" w:cs="Arial"/>
          <w:sz w:val="20"/>
        </w:rPr>
        <w:t xml:space="preserve">caring for </w:t>
      </w:r>
      <w:r w:rsidRPr="003F2782">
        <w:rPr>
          <w:rFonts w:ascii="Arial" w:hAnsi="Arial" w:cs="Arial"/>
          <w:sz w:val="20"/>
        </w:rPr>
        <w:t>patients</w:t>
      </w:r>
      <w:r w:rsidR="00563FCE">
        <w:rPr>
          <w:rFonts w:ascii="Arial" w:hAnsi="Arial" w:cs="Arial"/>
          <w:sz w:val="20"/>
        </w:rPr>
        <w:t>.</w:t>
      </w:r>
    </w:p>
    <w:p w:rsidR="0049171D" w:rsidRDefault="0049171D" w:rsidP="0049171D">
      <w:pPr>
        <w:numPr>
          <w:ilvl w:val="1"/>
          <w:numId w:val="1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3F2782">
        <w:rPr>
          <w:rFonts w:ascii="Arial" w:hAnsi="Arial" w:cs="Arial"/>
          <w:sz w:val="20"/>
        </w:rPr>
        <w:t xml:space="preserve">Communicate effectively with family members </w:t>
      </w:r>
      <w:r>
        <w:rPr>
          <w:rFonts w:ascii="Arial" w:hAnsi="Arial" w:cs="Arial"/>
          <w:sz w:val="20"/>
        </w:rPr>
        <w:t xml:space="preserve">when </w:t>
      </w:r>
      <w:r w:rsidR="00563FCE">
        <w:rPr>
          <w:rFonts w:ascii="Arial" w:hAnsi="Arial" w:cs="Arial"/>
          <w:sz w:val="20"/>
        </w:rPr>
        <w:t xml:space="preserve">discussing </w:t>
      </w:r>
      <w:r>
        <w:rPr>
          <w:rFonts w:ascii="Arial" w:hAnsi="Arial" w:cs="Arial"/>
          <w:sz w:val="20"/>
        </w:rPr>
        <w:t>medical information</w:t>
      </w:r>
      <w:r w:rsidR="00563FCE">
        <w:rPr>
          <w:rFonts w:ascii="Arial" w:hAnsi="Arial" w:cs="Arial"/>
          <w:sz w:val="20"/>
        </w:rPr>
        <w:t>.</w:t>
      </w:r>
    </w:p>
    <w:p w:rsidR="0049171D" w:rsidRPr="0049171D" w:rsidRDefault="00563FCE" w:rsidP="0049171D">
      <w:pPr>
        <w:numPr>
          <w:ilvl w:val="1"/>
          <w:numId w:val="1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 </w:t>
      </w:r>
      <w:r w:rsidR="0049171D" w:rsidRPr="003F2782">
        <w:rPr>
          <w:rFonts w:ascii="Arial" w:hAnsi="Arial" w:cs="Arial"/>
          <w:sz w:val="20"/>
        </w:rPr>
        <w:t xml:space="preserve">patients’ culture when </w:t>
      </w:r>
      <w:r>
        <w:rPr>
          <w:rFonts w:ascii="Arial" w:hAnsi="Arial" w:cs="Arial"/>
          <w:sz w:val="20"/>
        </w:rPr>
        <w:t xml:space="preserve">interacting </w:t>
      </w:r>
      <w:r w:rsidR="0049171D" w:rsidRPr="003F2782">
        <w:rPr>
          <w:rFonts w:ascii="Arial" w:hAnsi="Arial" w:cs="Arial"/>
          <w:sz w:val="20"/>
        </w:rPr>
        <w:t>with them.</w:t>
      </w:r>
    </w:p>
    <w:p w:rsidR="00875AC5" w:rsidRPr="003F2782" w:rsidRDefault="00563FCE" w:rsidP="00F848C9">
      <w:pPr>
        <w:numPr>
          <w:ilvl w:val="1"/>
          <w:numId w:val="1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Express the </w:t>
      </w:r>
      <w:r w:rsidR="00875AC5" w:rsidRPr="003F2782">
        <w:rPr>
          <w:rFonts w:ascii="Arial" w:hAnsi="Arial" w:cs="Arial"/>
          <w:sz w:val="20"/>
        </w:rPr>
        <w:t xml:space="preserve">most basic </w:t>
      </w:r>
      <w:r w:rsidR="009837F9" w:rsidRPr="003F2782">
        <w:rPr>
          <w:rFonts w:ascii="Arial" w:hAnsi="Arial" w:cs="Arial"/>
          <w:sz w:val="20"/>
        </w:rPr>
        <w:t>medical</w:t>
      </w:r>
      <w:r w:rsidR="00875AC5" w:rsidRPr="003F2782">
        <w:rPr>
          <w:rFonts w:ascii="Arial" w:hAnsi="Arial" w:cs="Arial"/>
          <w:sz w:val="20"/>
        </w:rPr>
        <w:t xml:space="preserve"> </w:t>
      </w:r>
      <w:r w:rsidR="00F848C9" w:rsidRPr="003F2782">
        <w:rPr>
          <w:rFonts w:ascii="Arial" w:hAnsi="Arial" w:cs="Arial"/>
          <w:sz w:val="20"/>
        </w:rPr>
        <w:t>terms</w:t>
      </w:r>
      <w:r w:rsidR="00875AC5" w:rsidRPr="003F2782">
        <w:rPr>
          <w:rFonts w:ascii="Arial" w:hAnsi="Arial" w:cs="Arial"/>
          <w:sz w:val="20"/>
        </w:rPr>
        <w:t xml:space="preserve"> and convey meaning acc</w:t>
      </w:r>
      <w:r w:rsidR="003740F9" w:rsidRPr="003F2782">
        <w:rPr>
          <w:rFonts w:ascii="Arial" w:hAnsi="Arial" w:cs="Arial"/>
          <w:sz w:val="20"/>
        </w:rPr>
        <w:t>urately in simple spoken Arabic</w:t>
      </w:r>
    </w:p>
    <w:p w:rsidR="0049171D" w:rsidRDefault="0049171D" w:rsidP="0049171D">
      <w:pPr>
        <w:tabs>
          <w:tab w:val="left" w:pos="-720"/>
          <w:tab w:val="left" w:pos="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</w:p>
    <w:p w:rsidR="00875AC5" w:rsidRPr="003F2782" w:rsidRDefault="00875AC5" w:rsidP="00875AC5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 w:cs="Arial"/>
          <w:sz w:val="20"/>
        </w:rPr>
      </w:pPr>
      <w:r w:rsidRPr="003F2782">
        <w:rPr>
          <w:rStyle w:val="GCOUTLINE1"/>
          <w:rFonts w:ascii="Arial" w:hAnsi="Arial" w:cs="Arial"/>
          <w:sz w:val="20"/>
          <w:u w:val="single"/>
        </w:rPr>
        <w:t>Instructional Facilities</w:t>
      </w:r>
    </w:p>
    <w:p w:rsidR="00875AC5" w:rsidRPr="003F2782" w:rsidRDefault="00875AC5" w:rsidP="00875AC5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5AC5" w:rsidRPr="00371EE7" w:rsidRDefault="00875AC5" w:rsidP="00371EE7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 w:rsidRPr="00371EE7">
        <w:rPr>
          <w:rFonts w:ascii="Arial" w:hAnsi="Arial" w:cs="Arial"/>
          <w:sz w:val="20"/>
        </w:rPr>
        <w:t>Standard classroom.</w:t>
      </w:r>
    </w:p>
    <w:p w:rsidR="002C564E" w:rsidRPr="003F2782" w:rsidRDefault="002C564E" w:rsidP="00F848C9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 w:cs="Arial"/>
          <w:sz w:val="20"/>
        </w:rPr>
      </w:pPr>
    </w:p>
    <w:p w:rsidR="00875AC5" w:rsidRPr="003F2782" w:rsidRDefault="00875AC5" w:rsidP="00875AC5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 w:cs="Arial"/>
          <w:sz w:val="20"/>
        </w:rPr>
      </w:pPr>
      <w:r w:rsidRPr="003F2782">
        <w:rPr>
          <w:rStyle w:val="GCOUTLINE1"/>
          <w:rFonts w:ascii="Arial" w:hAnsi="Arial" w:cs="Arial"/>
          <w:sz w:val="20"/>
          <w:u w:val="single"/>
        </w:rPr>
        <w:t>Special Materials Required of Student</w:t>
      </w:r>
    </w:p>
    <w:p w:rsidR="00875AC5" w:rsidRPr="003F2782" w:rsidRDefault="00875AC5" w:rsidP="00875AC5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5AC5" w:rsidRPr="003F2782" w:rsidRDefault="00875AC5" w:rsidP="003740F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 w:rsidRPr="003F2782">
        <w:rPr>
          <w:rFonts w:ascii="Arial" w:hAnsi="Arial" w:cs="Arial"/>
          <w:sz w:val="20"/>
        </w:rPr>
        <w:t>None.</w:t>
      </w:r>
    </w:p>
    <w:p w:rsidR="00875AC5" w:rsidRPr="003F2782" w:rsidRDefault="00875AC5" w:rsidP="00756415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5AC5" w:rsidRPr="003F2782" w:rsidRDefault="00875AC5" w:rsidP="00875AC5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 w:cs="Arial"/>
          <w:sz w:val="20"/>
        </w:rPr>
      </w:pPr>
      <w:r w:rsidRPr="003F2782">
        <w:rPr>
          <w:rStyle w:val="GCOUTLINE1"/>
          <w:rFonts w:ascii="Arial" w:hAnsi="Arial" w:cs="Arial"/>
          <w:sz w:val="20"/>
          <w:u w:val="single"/>
        </w:rPr>
        <w:t>Course Content</w:t>
      </w:r>
    </w:p>
    <w:p w:rsidR="00875AC5" w:rsidRPr="008A72B9" w:rsidRDefault="00875AC5" w:rsidP="00875AC5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49171D" w:rsidRPr="008A72B9" w:rsidRDefault="00C11D50" w:rsidP="0050535F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8A72B9">
        <w:rPr>
          <w:rFonts w:ascii="Arial" w:hAnsi="Arial" w:cs="Arial"/>
          <w:sz w:val="20"/>
        </w:rPr>
        <w:t xml:space="preserve">Introduction to the </w:t>
      </w:r>
      <w:r w:rsidR="0049171D" w:rsidRPr="008A72B9">
        <w:rPr>
          <w:rFonts w:ascii="Arial" w:hAnsi="Arial" w:cs="Arial"/>
          <w:sz w:val="20"/>
        </w:rPr>
        <w:t xml:space="preserve">Arabic </w:t>
      </w:r>
      <w:r w:rsidR="002D3527">
        <w:rPr>
          <w:rFonts w:ascii="Arial" w:hAnsi="Arial" w:cs="Arial"/>
          <w:sz w:val="20"/>
        </w:rPr>
        <w:t>l</w:t>
      </w:r>
      <w:r w:rsidR="0049171D" w:rsidRPr="008A72B9">
        <w:rPr>
          <w:rFonts w:ascii="Arial" w:hAnsi="Arial" w:cs="Arial"/>
          <w:sz w:val="20"/>
        </w:rPr>
        <w:t>anguage</w:t>
      </w:r>
    </w:p>
    <w:p w:rsidR="00C11D50" w:rsidRDefault="00C11D50" w:rsidP="0050535F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8A72B9">
        <w:rPr>
          <w:rFonts w:ascii="Arial" w:hAnsi="Arial" w:cs="Arial"/>
          <w:sz w:val="20"/>
        </w:rPr>
        <w:t xml:space="preserve">Introduction to the Arabic </w:t>
      </w:r>
      <w:r w:rsidR="007171B2">
        <w:rPr>
          <w:rFonts w:ascii="Arial" w:hAnsi="Arial" w:cs="Arial"/>
          <w:sz w:val="20"/>
        </w:rPr>
        <w:t>c</w:t>
      </w:r>
      <w:r w:rsidRPr="008A72B9">
        <w:rPr>
          <w:rFonts w:ascii="Arial" w:hAnsi="Arial" w:cs="Arial"/>
          <w:sz w:val="20"/>
        </w:rPr>
        <w:t>ulture</w:t>
      </w:r>
    </w:p>
    <w:p w:rsidR="008A72B9" w:rsidRDefault="008A72B9" w:rsidP="0050535F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Demographic </w:t>
      </w:r>
      <w:r w:rsidR="00E53D35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nformation</w:t>
      </w:r>
    </w:p>
    <w:p w:rsidR="007171B2" w:rsidRDefault="007171B2" w:rsidP="007171B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Greetings</w:t>
      </w:r>
    </w:p>
    <w:p w:rsidR="007171B2" w:rsidRDefault="007171B2" w:rsidP="0050535F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Addressing the patient</w:t>
      </w:r>
    </w:p>
    <w:p w:rsidR="007171B2" w:rsidRPr="007171B2" w:rsidRDefault="007171B2" w:rsidP="007171B2">
      <w:pPr>
        <w:pStyle w:val="ListParagraph"/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Pr="007171B2">
        <w:rPr>
          <w:rFonts w:ascii="Arial" w:hAnsi="Arial" w:cs="Arial"/>
          <w:sz w:val="20"/>
        </w:rPr>
        <w:t>Anatomic</w:t>
      </w:r>
      <w:r w:rsidR="00E53D35">
        <w:rPr>
          <w:rFonts w:ascii="Arial" w:hAnsi="Arial" w:cs="Arial"/>
          <w:sz w:val="20"/>
        </w:rPr>
        <w:t xml:space="preserve"> information</w:t>
      </w:r>
    </w:p>
    <w:p w:rsidR="00AB7BA8" w:rsidRDefault="00AB7BA8" w:rsidP="00EA213C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u w:val="single"/>
        </w:rPr>
        <w:sectPr w:rsidR="00AB7BA8" w:rsidSect="007171B2">
          <w:endnotePr>
            <w:numFmt w:val="decimal"/>
          </w:endnotePr>
          <w:pgSz w:w="12240" w:h="15840"/>
          <w:pgMar w:top="1008" w:right="864" w:bottom="1008" w:left="864" w:header="0" w:footer="0" w:gutter="0"/>
          <w:pgNumType w:start="1"/>
          <w:cols w:space="720"/>
          <w:noEndnote/>
          <w:docGrid w:linePitch="326"/>
        </w:sectPr>
      </w:pPr>
    </w:p>
    <w:p w:rsidR="007171B2" w:rsidRDefault="007171B2" w:rsidP="00CA062C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  <w:r w:rsidRPr="008A72B9">
        <w:rPr>
          <w:rFonts w:ascii="Arial" w:hAnsi="Arial" w:cs="Arial"/>
          <w:sz w:val="20"/>
          <w:u w:val="single"/>
        </w:rPr>
        <w:lastRenderedPageBreak/>
        <w:t>ARABIC 161 – BASIC ARABIC FOR HEALTHCARE PROFESSIONALS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A062C">
        <w:rPr>
          <w:rFonts w:ascii="Arial" w:hAnsi="Arial" w:cs="Arial"/>
          <w:sz w:val="20"/>
        </w:rPr>
        <w:tab/>
      </w:r>
      <w:r w:rsidR="00CA062C">
        <w:rPr>
          <w:rFonts w:ascii="Arial" w:hAnsi="Arial" w:cs="Arial"/>
          <w:sz w:val="20"/>
        </w:rPr>
        <w:tab/>
      </w:r>
      <w:r w:rsidR="00CA062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Page 2</w:t>
      </w:r>
    </w:p>
    <w:p w:rsidR="007171B2" w:rsidRPr="007171B2" w:rsidRDefault="007171B2" w:rsidP="007171B2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</w:p>
    <w:p w:rsidR="00A94BFE" w:rsidRDefault="00A94BFE" w:rsidP="00A94BFE">
      <w:p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1"/>
          <w:rFonts w:ascii="Arial" w:hAnsi="Arial" w:cs="Arial"/>
          <w:sz w:val="20"/>
        </w:rPr>
      </w:pPr>
      <w:r w:rsidRPr="00A94BFE">
        <w:rPr>
          <w:rStyle w:val="GCOUTLINE1"/>
          <w:rFonts w:ascii="Arial" w:hAnsi="Arial" w:cs="Arial"/>
          <w:sz w:val="20"/>
        </w:rPr>
        <w:t>7.</w:t>
      </w:r>
      <w:r w:rsidRPr="00A94BFE">
        <w:rPr>
          <w:rStyle w:val="GCOUTLINE1"/>
          <w:rFonts w:ascii="Arial" w:hAnsi="Arial" w:cs="Arial"/>
          <w:sz w:val="20"/>
        </w:rPr>
        <w:tab/>
      </w:r>
      <w:r w:rsidRPr="003F2782">
        <w:rPr>
          <w:rStyle w:val="GCOUTLINE1"/>
          <w:rFonts w:ascii="Arial" w:hAnsi="Arial" w:cs="Arial"/>
          <w:sz w:val="20"/>
          <w:u w:val="single"/>
        </w:rPr>
        <w:t>Course Content</w:t>
      </w:r>
      <w:r>
        <w:rPr>
          <w:rStyle w:val="GCOUTLINE1"/>
          <w:rFonts w:ascii="Arial" w:hAnsi="Arial" w:cs="Arial"/>
          <w:sz w:val="20"/>
          <w:u w:val="single"/>
        </w:rPr>
        <w:t xml:space="preserve"> (continued)</w:t>
      </w:r>
    </w:p>
    <w:p w:rsidR="00A94BFE" w:rsidRDefault="00A94BFE" w:rsidP="00A94BFE">
      <w:p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1"/>
          <w:rFonts w:ascii="Arial" w:hAnsi="Arial" w:cs="Arial"/>
          <w:sz w:val="20"/>
        </w:rPr>
      </w:pPr>
    </w:p>
    <w:p w:rsidR="00EA213C" w:rsidRPr="007171B2" w:rsidRDefault="00A94BFE" w:rsidP="00A94BFE">
      <w:p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Style w:val="GCOUTLINE1"/>
          <w:rFonts w:ascii="Arial" w:hAnsi="Arial" w:cs="Arial"/>
          <w:sz w:val="20"/>
        </w:rPr>
        <w:tab/>
        <w:t>g.</w:t>
      </w:r>
      <w:r>
        <w:rPr>
          <w:rStyle w:val="GCOUTLINE1"/>
          <w:rFonts w:ascii="Arial" w:hAnsi="Arial" w:cs="Arial"/>
          <w:sz w:val="20"/>
        </w:rPr>
        <w:tab/>
      </w:r>
      <w:r w:rsidR="00EA213C" w:rsidRPr="007171B2">
        <w:rPr>
          <w:rFonts w:ascii="Arial" w:hAnsi="Arial" w:cs="Arial"/>
          <w:sz w:val="20"/>
        </w:rPr>
        <w:t>Patient intake</w:t>
      </w:r>
    </w:p>
    <w:p w:rsidR="00EA213C" w:rsidRPr="00A94BFE" w:rsidRDefault="00A94BFE" w:rsidP="00A94BFE">
      <w:pPr>
        <w:tabs>
          <w:tab w:val="left" w:pos="0"/>
          <w:tab w:val="left" w:pos="444"/>
          <w:tab w:val="left" w:pos="72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h.</w:t>
      </w:r>
      <w:r>
        <w:rPr>
          <w:rFonts w:ascii="Arial" w:hAnsi="Arial" w:cs="Arial"/>
          <w:color w:val="000000"/>
          <w:sz w:val="20"/>
        </w:rPr>
        <w:tab/>
      </w:r>
      <w:r w:rsidR="00EA213C" w:rsidRPr="00A94BFE">
        <w:rPr>
          <w:rFonts w:ascii="Arial" w:hAnsi="Arial" w:cs="Arial"/>
          <w:color w:val="000000"/>
          <w:sz w:val="20"/>
        </w:rPr>
        <w:t>Medications and allergies</w:t>
      </w:r>
    </w:p>
    <w:p w:rsidR="00EA213C" w:rsidRPr="00A94BFE" w:rsidRDefault="00A94BFE" w:rsidP="00A94BFE">
      <w:pPr>
        <w:tabs>
          <w:tab w:val="left" w:pos="0"/>
          <w:tab w:val="left" w:pos="444"/>
          <w:tab w:val="left" w:pos="720"/>
          <w:tab w:val="left" w:pos="1260"/>
          <w:tab w:val="left" w:pos="1620"/>
          <w:tab w:val="left" w:pos="1980"/>
        </w:tabs>
        <w:suppressAutoHyphens/>
        <w:spacing w:line="240" w:lineRule="atLeast"/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</w:t>
      </w:r>
      <w:r w:rsidR="00EA213C" w:rsidRPr="00A94BFE">
        <w:rPr>
          <w:rFonts w:ascii="Arial" w:hAnsi="Arial" w:cs="Arial"/>
          <w:color w:val="000000"/>
          <w:sz w:val="20"/>
        </w:rPr>
        <w:t xml:space="preserve">.   </w:t>
      </w:r>
      <w:r>
        <w:rPr>
          <w:rFonts w:ascii="Arial" w:hAnsi="Arial" w:cs="Arial"/>
          <w:color w:val="000000"/>
          <w:sz w:val="20"/>
        </w:rPr>
        <w:tab/>
      </w:r>
      <w:r w:rsidR="00EA213C" w:rsidRPr="00A94BFE">
        <w:rPr>
          <w:rFonts w:ascii="Arial" w:hAnsi="Arial" w:cs="Arial"/>
          <w:color w:val="000000"/>
          <w:sz w:val="20"/>
        </w:rPr>
        <w:t>Common cold</w:t>
      </w:r>
    </w:p>
    <w:p w:rsidR="00EA213C" w:rsidRPr="00A94BFE" w:rsidRDefault="00A94BFE" w:rsidP="00A94BFE">
      <w:pPr>
        <w:tabs>
          <w:tab w:val="left" w:pos="0"/>
          <w:tab w:val="left" w:pos="444"/>
          <w:tab w:val="left" w:pos="72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</w:t>
      </w:r>
      <w:r w:rsidR="00EA213C" w:rsidRPr="00A94BFE">
        <w:rPr>
          <w:rFonts w:ascii="Arial" w:hAnsi="Arial" w:cs="Arial"/>
          <w:color w:val="000000"/>
          <w:sz w:val="20"/>
        </w:rPr>
        <w:t xml:space="preserve">.   </w:t>
      </w:r>
      <w:r>
        <w:rPr>
          <w:rFonts w:ascii="Arial" w:hAnsi="Arial" w:cs="Arial"/>
          <w:color w:val="000000"/>
          <w:sz w:val="20"/>
        </w:rPr>
        <w:tab/>
      </w:r>
      <w:r w:rsidR="00EA213C" w:rsidRPr="00A94BFE">
        <w:rPr>
          <w:rFonts w:ascii="Arial" w:hAnsi="Arial" w:cs="Arial"/>
          <w:color w:val="000000"/>
          <w:sz w:val="20"/>
        </w:rPr>
        <w:t>Common injuries</w:t>
      </w:r>
    </w:p>
    <w:p w:rsidR="00EA213C" w:rsidRPr="00A94BFE" w:rsidRDefault="00A94BFE" w:rsidP="00A94BFE">
      <w:pPr>
        <w:tabs>
          <w:tab w:val="left" w:pos="-720"/>
          <w:tab w:val="left" w:pos="444"/>
          <w:tab w:val="left" w:pos="72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k.</w:t>
      </w:r>
      <w:r>
        <w:rPr>
          <w:rFonts w:ascii="Arial" w:hAnsi="Arial" w:cs="Arial"/>
          <w:sz w:val="20"/>
        </w:rPr>
        <w:tab/>
      </w:r>
      <w:r w:rsidR="00EA213C" w:rsidRPr="00A94BFE">
        <w:rPr>
          <w:rFonts w:ascii="Arial" w:hAnsi="Arial" w:cs="Arial"/>
          <w:sz w:val="20"/>
        </w:rPr>
        <w:t>Common symptoms</w:t>
      </w:r>
    </w:p>
    <w:p w:rsidR="00EA213C" w:rsidRPr="00A94BFE" w:rsidRDefault="00A94BFE" w:rsidP="00A94BFE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l.</w:t>
      </w:r>
      <w:r>
        <w:rPr>
          <w:rFonts w:ascii="Arial" w:hAnsi="Arial" w:cs="Arial"/>
          <w:sz w:val="20"/>
        </w:rPr>
        <w:tab/>
      </w:r>
      <w:r w:rsidR="00EA213C" w:rsidRPr="00A94BFE">
        <w:rPr>
          <w:rFonts w:ascii="Arial" w:hAnsi="Arial" w:cs="Arial"/>
          <w:sz w:val="20"/>
        </w:rPr>
        <w:t>Chief complaint</w:t>
      </w:r>
    </w:p>
    <w:p w:rsidR="00EA213C" w:rsidRPr="00A94BFE" w:rsidRDefault="00A94BFE" w:rsidP="00A94BFE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m.</w:t>
      </w:r>
      <w:r>
        <w:rPr>
          <w:rFonts w:ascii="Arial" w:hAnsi="Arial" w:cs="Arial"/>
          <w:sz w:val="20"/>
        </w:rPr>
        <w:tab/>
      </w:r>
      <w:r w:rsidR="00563FCE">
        <w:rPr>
          <w:rFonts w:ascii="Arial" w:hAnsi="Arial" w:cs="Arial"/>
          <w:sz w:val="20"/>
        </w:rPr>
        <w:t>Patient r</w:t>
      </w:r>
      <w:r w:rsidR="00EA213C" w:rsidRPr="00A94BFE">
        <w:rPr>
          <w:rFonts w:ascii="Arial" w:hAnsi="Arial" w:cs="Arial"/>
          <w:sz w:val="20"/>
        </w:rPr>
        <w:t>equests</w:t>
      </w:r>
    </w:p>
    <w:p w:rsidR="00EA213C" w:rsidRPr="00A94BFE" w:rsidRDefault="00A94BFE" w:rsidP="00A94BFE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n.</w:t>
      </w:r>
      <w:r>
        <w:rPr>
          <w:rFonts w:ascii="Arial" w:hAnsi="Arial" w:cs="Arial"/>
          <w:sz w:val="20"/>
        </w:rPr>
        <w:tab/>
      </w:r>
      <w:r w:rsidR="00EA213C" w:rsidRPr="00A94BFE">
        <w:rPr>
          <w:rFonts w:ascii="Arial" w:hAnsi="Arial" w:cs="Arial"/>
          <w:sz w:val="20"/>
        </w:rPr>
        <w:t>Medical staff instructions</w:t>
      </w:r>
    </w:p>
    <w:p w:rsidR="00EA213C" w:rsidRDefault="00EA213C" w:rsidP="00EA213C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 w:cs="Arial"/>
          <w:u w:val="single"/>
        </w:rPr>
      </w:pPr>
    </w:p>
    <w:p w:rsidR="00EA213C" w:rsidRPr="00D947A2" w:rsidRDefault="00EA213C" w:rsidP="00385932">
      <w:p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1"/>
          <w:rFonts w:ascii="Arial" w:hAnsi="Arial" w:cs="Arial"/>
          <w:sz w:val="20"/>
          <w:u w:val="single"/>
        </w:rPr>
      </w:pPr>
      <w:r w:rsidRPr="00D947A2">
        <w:rPr>
          <w:rStyle w:val="GCOUTLINE1"/>
          <w:rFonts w:ascii="Arial" w:hAnsi="Arial" w:cs="Arial"/>
          <w:sz w:val="20"/>
        </w:rPr>
        <w:t xml:space="preserve"> </w:t>
      </w:r>
      <w:r>
        <w:rPr>
          <w:rStyle w:val="GCOUTLINE1"/>
          <w:rFonts w:ascii="Arial" w:hAnsi="Arial" w:cs="Arial"/>
          <w:sz w:val="20"/>
        </w:rPr>
        <w:t>8.</w:t>
      </w:r>
      <w:r w:rsidRPr="00D947A2">
        <w:rPr>
          <w:rStyle w:val="GCOUTLINE1"/>
          <w:rFonts w:ascii="Arial" w:hAnsi="Arial" w:cs="Arial"/>
          <w:sz w:val="20"/>
        </w:rPr>
        <w:t xml:space="preserve">   </w:t>
      </w:r>
      <w:r w:rsidRPr="00D947A2">
        <w:rPr>
          <w:rStyle w:val="GCOUTLINE1"/>
          <w:rFonts w:ascii="Arial" w:hAnsi="Arial" w:cs="Arial"/>
          <w:sz w:val="20"/>
          <w:u w:val="single"/>
        </w:rPr>
        <w:t>Method of Instruction</w:t>
      </w:r>
    </w:p>
    <w:p w:rsidR="00EA213C" w:rsidRDefault="00EA213C" w:rsidP="00EA213C">
      <w:pPr>
        <w:pStyle w:val="ListParagraph"/>
        <w:tabs>
          <w:tab w:val="left" w:pos="-720"/>
          <w:tab w:val="left" w:pos="0"/>
        </w:tabs>
        <w:suppressAutoHyphens/>
        <w:spacing w:line="240" w:lineRule="exact"/>
        <w:ind w:left="360"/>
      </w:pPr>
    </w:p>
    <w:p w:rsidR="00EA213C" w:rsidRDefault="00EA213C" w:rsidP="005901B6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Lecture</w:t>
      </w:r>
    </w:p>
    <w:p w:rsidR="00EA213C" w:rsidRDefault="00EA213C" w:rsidP="005901B6">
      <w:pPr>
        <w:tabs>
          <w:tab w:val="left" w:pos="0"/>
          <w:tab w:val="left" w:pos="360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901B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  <w:t>Class and group discussions</w:t>
      </w:r>
    </w:p>
    <w:p w:rsidR="00EA213C" w:rsidRDefault="00EA213C" w:rsidP="005901B6">
      <w:pPr>
        <w:tabs>
          <w:tab w:val="left" w:pos="0"/>
          <w:tab w:val="left" w:pos="360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901B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  <w:t>Role-play and interactive exercises</w:t>
      </w:r>
    </w:p>
    <w:p w:rsidR="00EA213C" w:rsidRDefault="00EA213C" w:rsidP="005901B6">
      <w:pPr>
        <w:pStyle w:val="ListParagraph"/>
        <w:widowControl/>
        <w:numPr>
          <w:ilvl w:val="0"/>
          <w:numId w:val="10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Multimedia presentations using the Internet, video clips and YouTube</w:t>
      </w:r>
    </w:p>
    <w:p w:rsidR="00226E8D" w:rsidRPr="003F2782" w:rsidRDefault="00EA213C" w:rsidP="00563FCE">
      <w:pPr>
        <w:tabs>
          <w:tab w:val="left" w:pos="0"/>
          <w:tab w:val="left" w:pos="360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900"/>
        <w:rPr>
          <w:rStyle w:val="GCOUTLINE1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901B6">
        <w:rPr>
          <w:rFonts w:ascii="Arial" w:hAnsi="Arial" w:cs="Arial"/>
          <w:sz w:val="20"/>
        </w:rPr>
        <w:tab/>
      </w:r>
    </w:p>
    <w:p w:rsidR="00875AC5" w:rsidRPr="005901B6" w:rsidRDefault="003F6E2E" w:rsidP="003F6E2E">
      <w:p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1"/>
          <w:rFonts w:ascii="Arial" w:hAnsi="Arial" w:cs="Arial"/>
          <w:sz w:val="20"/>
        </w:rPr>
      </w:pPr>
      <w:r>
        <w:rPr>
          <w:rStyle w:val="GCOUTLINE1"/>
          <w:rFonts w:ascii="Arial" w:hAnsi="Arial" w:cs="Arial"/>
          <w:sz w:val="20"/>
        </w:rPr>
        <w:t>9.</w:t>
      </w:r>
      <w:r>
        <w:rPr>
          <w:rStyle w:val="GCOUTLINE1"/>
          <w:rFonts w:ascii="Arial" w:hAnsi="Arial" w:cs="Arial"/>
          <w:sz w:val="20"/>
        </w:rPr>
        <w:tab/>
      </w:r>
      <w:r w:rsidR="00875AC5" w:rsidRPr="005901B6">
        <w:rPr>
          <w:rStyle w:val="GCOUTLINE1"/>
          <w:rFonts w:ascii="Arial" w:hAnsi="Arial" w:cs="Arial"/>
          <w:sz w:val="20"/>
          <w:u w:val="single"/>
        </w:rPr>
        <w:t>Methods of Evaluating Student Performance</w:t>
      </w:r>
    </w:p>
    <w:p w:rsidR="00875AC5" w:rsidRPr="003F2782" w:rsidRDefault="00875AC5" w:rsidP="00875AC5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AE5D0C" w:rsidRPr="003F2782" w:rsidRDefault="00AE5D0C" w:rsidP="00BC73F8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540"/>
        <w:rPr>
          <w:rFonts w:ascii="Arial" w:hAnsi="Arial" w:cs="Arial"/>
          <w:sz w:val="20"/>
        </w:rPr>
      </w:pPr>
      <w:r w:rsidRPr="003F2782">
        <w:rPr>
          <w:rFonts w:ascii="Arial" w:hAnsi="Arial" w:cs="Arial"/>
          <w:sz w:val="20"/>
        </w:rPr>
        <w:t>a.</w:t>
      </w:r>
      <w:r w:rsidRPr="003F2782">
        <w:rPr>
          <w:rFonts w:ascii="Arial" w:hAnsi="Arial" w:cs="Arial"/>
          <w:sz w:val="20"/>
        </w:rPr>
        <w:tab/>
        <w:t>Periodic exams</w:t>
      </w:r>
      <w:r w:rsidR="00563FCE">
        <w:rPr>
          <w:rFonts w:ascii="Arial" w:hAnsi="Arial" w:cs="Arial"/>
          <w:sz w:val="20"/>
        </w:rPr>
        <w:t xml:space="preserve"> including a written final.</w:t>
      </w:r>
    </w:p>
    <w:p w:rsidR="00AE5D0C" w:rsidRDefault="00AE5D0C" w:rsidP="00BC73F8">
      <w:pPr>
        <w:tabs>
          <w:tab w:val="left" w:pos="0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360"/>
        <w:rPr>
          <w:rFonts w:ascii="Arial" w:hAnsi="Arial" w:cs="Arial"/>
          <w:color w:val="000000"/>
          <w:sz w:val="20"/>
        </w:rPr>
      </w:pPr>
      <w:r w:rsidRPr="003F2782">
        <w:rPr>
          <w:rFonts w:ascii="Arial" w:hAnsi="Arial" w:cs="Arial"/>
          <w:sz w:val="20"/>
        </w:rPr>
        <w:t>b.</w:t>
      </w:r>
      <w:r w:rsidRPr="003F2782">
        <w:rPr>
          <w:rFonts w:ascii="Arial" w:hAnsi="Arial" w:cs="Arial"/>
          <w:sz w:val="20"/>
        </w:rPr>
        <w:tab/>
        <w:t>Ind</w:t>
      </w:r>
      <w:r w:rsidR="0050535F" w:rsidRPr="003F2782">
        <w:rPr>
          <w:rFonts w:ascii="Arial" w:hAnsi="Arial" w:cs="Arial"/>
          <w:sz w:val="20"/>
        </w:rPr>
        <w:t>ividual and group presentations</w:t>
      </w:r>
      <w:r w:rsidR="00AC001C" w:rsidRPr="003F2782">
        <w:rPr>
          <w:rFonts w:ascii="Arial" w:hAnsi="Arial" w:cs="Arial"/>
          <w:color w:val="FF0000"/>
          <w:sz w:val="20"/>
        </w:rPr>
        <w:t xml:space="preserve"> </w:t>
      </w:r>
      <w:r w:rsidR="00AC001C" w:rsidRPr="003F2782">
        <w:rPr>
          <w:rFonts w:ascii="Arial" w:hAnsi="Arial" w:cs="Arial"/>
          <w:color w:val="000000"/>
          <w:sz w:val="20"/>
        </w:rPr>
        <w:t>focusing on real-life and role-play</w:t>
      </w:r>
      <w:r w:rsidR="00C11D50">
        <w:rPr>
          <w:rFonts w:ascii="Arial" w:hAnsi="Arial" w:cs="Arial"/>
          <w:color w:val="000000"/>
          <w:sz w:val="20"/>
        </w:rPr>
        <w:t xml:space="preserve"> involving healthcare</w:t>
      </w:r>
      <w:r w:rsidR="00AC001C" w:rsidRPr="003F2782">
        <w:rPr>
          <w:rFonts w:ascii="Arial" w:hAnsi="Arial" w:cs="Arial"/>
          <w:color w:val="000000"/>
          <w:sz w:val="20"/>
        </w:rPr>
        <w:t xml:space="preserve"> situations</w:t>
      </w:r>
      <w:r w:rsidR="00BE35D7" w:rsidRPr="003F2782">
        <w:rPr>
          <w:rFonts w:ascii="Arial" w:hAnsi="Arial" w:cs="Arial"/>
          <w:color w:val="000000"/>
          <w:sz w:val="20"/>
        </w:rPr>
        <w:t>.</w:t>
      </w:r>
      <w:r w:rsidR="00AC001C" w:rsidRPr="003F2782">
        <w:rPr>
          <w:rFonts w:ascii="Arial" w:hAnsi="Arial" w:cs="Arial"/>
          <w:color w:val="000000"/>
          <w:sz w:val="20"/>
        </w:rPr>
        <w:t xml:space="preserve"> </w:t>
      </w:r>
    </w:p>
    <w:p w:rsidR="0077650B" w:rsidRPr="003F2782" w:rsidRDefault="005901B6" w:rsidP="00BC73F8">
      <w:pPr>
        <w:tabs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77650B" w:rsidRPr="003F2782">
        <w:rPr>
          <w:rFonts w:ascii="Arial" w:hAnsi="Arial" w:cs="Arial"/>
          <w:sz w:val="20"/>
        </w:rPr>
        <w:t>Class discussions and participation</w:t>
      </w:r>
    </w:p>
    <w:p w:rsidR="0077650B" w:rsidRPr="003F2782" w:rsidRDefault="00563FCE" w:rsidP="00BC73F8">
      <w:pPr>
        <w:tabs>
          <w:tab w:val="left" w:pos="0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</w:t>
      </w:r>
      <w:r w:rsidR="0077650B" w:rsidRPr="003F2782">
        <w:rPr>
          <w:rFonts w:ascii="Arial" w:hAnsi="Arial" w:cs="Arial"/>
          <w:sz w:val="20"/>
        </w:rPr>
        <w:tab/>
        <w:t>Reading assignments.</w:t>
      </w:r>
    </w:p>
    <w:p w:rsidR="00C11D50" w:rsidRPr="0077650B" w:rsidRDefault="00563FCE" w:rsidP="00EE130D">
      <w:pPr>
        <w:tabs>
          <w:tab w:val="left" w:pos="-720"/>
          <w:tab w:val="left" w:pos="720"/>
        </w:tabs>
        <w:suppressAutoHyphens/>
        <w:spacing w:line="240" w:lineRule="exact"/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77650B">
        <w:rPr>
          <w:rFonts w:ascii="Arial" w:hAnsi="Arial" w:cs="Arial"/>
          <w:sz w:val="20"/>
        </w:rPr>
        <w:t xml:space="preserve">. </w:t>
      </w:r>
      <w:r w:rsidR="00EE130D">
        <w:rPr>
          <w:rFonts w:ascii="Arial" w:hAnsi="Arial" w:cs="Arial"/>
          <w:sz w:val="20"/>
        </w:rPr>
        <w:tab/>
      </w:r>
      <w:r w:rsidR="0077650B">
        <w:rPr>
          <w:rFonts w:ascii="Arial" w:hAnsi="Arial" w:cs="Arial"/>
          <w:sz w:val="20"/>
        </w:rPr>
        <w:t xml:space="preserve">Research </w:t>
      </w:r>
      <w:r>
        <w:rPr>
          <w:rFonts w:ascii="Arial" w:hAnsi="Arial" w:cs="Arial"/>
          <w:sz w:val="20"/>
        </w:rPr>
        <w:t>assignments on topics such as comparative analysis of cultures.</w:t>
      </w:r>
    </w:p>
    <w:p w:rsidR="008A72B9" w:rsidRDefault="008A72B9" w:rsidP="0077650B">
      <w:p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</w:rPr>
      </w:pPr>
    </w:p>
    <w:p w:rsidR="00875AC5" w:rsidRPr="00C11D50" w:rsidRDefault="00EA213C" w:rsidP="00B02140">
      <w:pPr>
        <w:tabs>
          <w:tab w:val="left" w:pos="0"/>
          <w:tab w:val="left" w:pos="1260"/>
          <w:tab w:val="left" w:pos="1620"/>
          <w:tab w:val="left" w:pos="1980"/>
        </w:tabs>
        <w:suppressAutoHyphens/>
        <w:spacing w:line="240" w:lineRule="atLeast"/>
        <w:ind w:left="360" w:hanging="360"/>
        <w:rPr>
          <w:rStyle w:val="GCOUTLINE1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="0077650B">
        <w:rPr>
          <w:rFonts w:ascii="Arial" w:hAnsi="Arial" w:cs="Arial"/>
          <w:sz w:val="20"/>
        </w:rPr>
        <w:t>.</w:t>
      </w:r>
      <w:r w:rsidR="008A72B9">
        <w:rPr>
          <w:rFonts w:ascii="Arial" w:hAnsi="Arial" w:cs="Arial"/>
          <w:sz w:val="20"/>
        </w:rPr>
        <w:tab/>
      </w:r>
      <w:r w:rsidR="00875AC5" w:rsidRPr="00C11D50">
        <w:rPr>
          <w:rStyle w:val="GCOUTLINE1"/>
          <w:rFonts w:ascii="Arial" w:hAnsi="Arial" w:cs="Arial"/>
          <w:sz w:val="20"/>
          <w:u w:val="single"/>
        </w:rPr>
        <w:t>Outside Class Assignments</w:t>
      </w:r>
    </w:p>
    <w:p w:rsidR="00EA213C" w:rsidRDefault="00EA213C" w:rsidP="00C11D50">
      <w:p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360"/>
        <w:rPr>
          <w:rFonts w:ascii="Arial" w:hAnsi="Arial" w:cs="Arial"/>
          <w:sz w:val="20"/>
        </w:rPr>
      </w:pPr>
    </w:p>
    <w:p w:rsidR="00EA213C" w:rsidRDefault="00134145" w:rsidP="00134145">
      <w:pPr>
        <w:pStyle w:val="ListParagraph"/>
        <w:tabs>
          <w:tab w:val="left" w:pos="360"/>
        </w:tabs>
        <w:suppressAutoHyphens/>
        <w:spacing w:line="240" w:lineRule="exact"/>
        <w:ind w:left="0" w:firstLine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a.</w:t>
      </w:r>
      <w:r>
        <w:rPr>
          <w:rFonts w:ascii="Arial" w:hAnsi="Arial" w:cs="Arial"/>
          <w:color w:val="000000"/>
          <w:sz w:val="20"/>
        </w:rPr>
        <w:tab/>
        <w:t>P</w:t>
      </w:r>
      <w:r w:rsidR="00563FCE">
        <w:rPr>
          <w:rFonts w:ascii="Arial" w:hAnsi="Arial" w:cs="Arial"/>
          <w:color w:val="000000"/>
          <w:sz w:val="20"/>
        </w:rPr>
        <w:t>ractice oral</w:t>
      </w:r>
      <w:r w:rsidR="00EA213C">
        <w:rPr>
          <w:rFonts w:ascii="Arial" w:hAnsi="Arial" w:cs="Arial"/>
          <w:color w:val="000000"/>
          <w:sz w:val="20"/>
        </w:rPr>
        <w:t xml:space="preserve"> terms, phrases</w:t>
      </w:r>
      <w:r w:rsidR="00563FCE">
        <w:rPr>
          <w:rFonts w:ascii="Arial" w:hAnsi="Arial" w:cs="Arial"/>
          <w:color w:val="000000"/>
          <w:sz w:val="20"/>
        </w:rPr>
        <w:t>,</w:t>
      </w:r>
      <w:r w:rsidR="00EA213C">
        <w:rPr>
          <w:rFonts w:ascii="Arial" w:hAnsi="Arial" w:cs="Arial"/>
          <w:color w:val="000000"/>
          <w:sz w:val="20"/>
        </w:rPr>
        <w:t xml:space="preserve"> and idiomatic expressions</w:t>
      </w:r>
      <w:r w:rsidR="00563FCE">
        <w:rPr>
          <w:rFonts w:ascii="Arial" w:hAnsi="Arial" w:cs="Arial"/>
          <w:color w:val="000000"/>
          <w:sz w:val="20"/>
        </w:rPr>
        <w:t>.</w:t>
      </w:r>
    </w:p>
    <w:p w:rsidR="00EA213C" w:rsidRPr="00134145" w:rsidRDefault="00134145" w:rsidP="00563FCE">
      <w:pPr>
        <w:tabs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b.</w:t>
      </w:r>
      <w:r>
        <w:rPr>
          <w:rFonts w:ascii="Arial" w:hAnsi="Arial" w:cs="Arial"/>
          <w:color w:val="000000"/>
          <w:sz w:val="20"/>
        </w:rPr>
        <w:tab/>
      </w:r>
      <w:r w:rsidR="00563FCE">
        <w:rPr>
          <w:rFonts w:ascii="Arial" w:hAnsi="Arial" w:cs="Arial"/>
          <w:color w:val="000000"/>
          <w:sz w:val="20"/>
        </w:rPr>
        <w:t>R</w:t>
      </w:r>
      <w:r w:rsidR="00EA213C" w:rsidRPr="00134145">
        <w:rPr>
          <w:rFonts w:ascii="Arial" w:hAnsi="Arial" w:cs="Arial"/>
          <w:color w:val="000000"/>
          <w:sz w:val="20"/>
        </w:rPr>
        <w:t>ole playing and oral presentations</w:t>
      </w:r>
      <w:r w:rsidR="00563FCE">
        <w:rPr>
          <w:rFonts w:ascii="Arial" w:hAnsi="Arial" w:cs="Arial"/>
          <w:color w:val="000000"/>
          <w:sz w:val="20"/>
        </w:rPr>
        <w:t xml:space="preserve"> involving healthcare situations.</w:t>
      </w:r>
      <w:r w:rsidR="00EA213C" w:rsidRPr="00134145">
        <w:rPr>
          <w:rFonts w:ascii="Arial" w:hAnsi="Arial" w:cs="Arial"/>
          <w:color w:val="000000"/>
          <w:sz w:val="20"/>
        </w:rPr>
        <w:t xml:space="preserve"> </w:t>
      </w:r>
    </w:p>
    <w:p w:rsidR="00EA213C" w:rsidRDefault="00563FCE" w:rsidP="00134145">
      <w:pPr>
        <w:tabs>
          <w:tab w:val="left" w:pos="0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630" w:hanging="270"/>
        <w:rPr>
          <w:rStyle w:val="GCOUTLINE1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EA213C">
        <w:rPr>
          <w:rFonts w:ascii="Arial" w:hAnsi="Arial" w:cs="Arial"/>
          <w:sz w:val="20"/>
        </w:rPr>
        <w:t>.</w:t>
      </w:r>
      <w:r w:rsidR="00134145">
        <w:rPr>
          <w:rFonts w:ascii="Arial" w:hAnsi="Arial" w:cs="Arial"/>
          <w:sz w:val="20"/>
        </w:rPr>
        <w:tab/>
      </w:r>
      <w:r w:rsidR="00EA213C">
        <w:rPr>
          <w:rFonts w:ascii="Arial" w:hAnsi="Arial" w:cs="Arial"/>
          <w:sz w:val="20"/>
        </w:rPr>
        <w:t xml:space="preserve"> </w:t>
      </w:r>
      <w:r w:rsidR="00EA213C" w:rsidRPr="00EA213C">
        <w:rPr>
          <w:rFonts w:ascii="Arial" w:hAnsi="Arial" w:cs="Arial"/>
          <w:sz w:val="20"/>
        </w:rPr>
        <w:t xml:space="preserve">Research </w:t>
      </w:r>
      <w:r>
        <w:rPr>
          <w:rFonts w:ascii="Arial" w:hAnsi="Arial" w:cs="Arial"/>
          <w:sz w:val="20"/>
        </w:rPr>
        <w:t>assignment on cultural content such as comparative analysis of cultures.</w:t>
      </w:r>
      <w:r w:rsidR="00EA213C" w:rsidRPr="00EA213C">
        <w:rPr>
          <w:rStyle w:val="GCOUTLINE1"/>
          <w:rFonts w:ascii="Arial" w:hAnsi="Arial" w:cs="Arial"/>
          <w:sz w:val="20"/>
        </w:rPr>
        <w:t xml:space="preserve"> </w:t>
      </w:r>
    </w:p>
    <w:p w:rsidR="00EA213C" w:rsidRDefault="00EA213C" w:rsidP="00EA213C">
      <w:p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450"/>
        <w:rPr>
          <w:rStyle w:val="GCOUTLINE1"/>
          <w:rFonts w:ascii="Arial" w:hAnsi="Arial" w:cs="Arial"/>
          <w:sz w:val="20"/>
        </w:rPr>
      </w:pPr>
    </w:p>
    <w:p w:rsidR="008A72B9" w:rsidRDefault="003876A7" w:rsidP="00EA213C">
      <w:p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Style w:val="GCOUTLINE2"/>
          <w:rFonts w:ascii="Arial" w:hAnsi="Arial" w:cs="Arial"/>
          <w:sz w:val="20"/>
          <w:u w:val="single"/>
        </w:rPr>
      </w:pPr>
      <w:r w:rsidRPr="00EA213C">
        <w:rPr>
          <w:rStyle w:val="GCOUTLINE2"/>
          <w:rFonts w:ascii="Arial" w:hAnsi="Arial" w:cs="Arial"/>
          <w:sz w:val="20"/>
        </w:rPr>
        <w:t xml:space="preserve">11. </w:t>
      </w:r>
      <w:r w:rsidR="008A72B9" w:rsidRPr="00B02140">
        <w:rPr>
          <w:rStyle w:val="GCOUTLINE2"/>
          <w:rFonts w:ascii="Arial" w:hAnsi="Arial" w:cs="Arial"/>
          <w:sz w:val="20"/>
          <w:u w:val="single"/>
        </w:rPr>
        <w:t>Texts</w:t>
      </w:r>
    </w:p>
    <w:p w:rsidR="00B02140" w:rsidRPr="00B02140" w:rsidRDefault="00B02140" w:rsidP="00EA213C">
      <w:p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Style w:val="GCOUTLINE2"/>
          <w:rFonts w:ascii="Arial" w:hAnsi="Arial" w:cs="Arial"/>
          <w:sz w:val="20"/>
          <w:u w:val="single"/>
        </w:rPr>
      </w:pPr>
    </w:p>
    <w:p w:rsidR="00875AC5" w:rsidRPr="003F2782" w:rsidRDefault="00601610" w:rsidP="00B02140">
      <w:pPr>
        <w:tabs>
          <w:tab w:val="left" w:pos="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360"/>
        <w:rPr>
          <w:rStyle w:val="GCOUTLINE2"/>
          <w:rFonts w:ascii="Arial" w:hAnsi="Arial" w:cs="Arial"/>
          <w:sz w:val="20"/>
        </w:rPr>
      </w:pPr>
      <w:r>
        <w:rPr>
          <w:rStyle w:val="GCOUTLINE2"/>
          <w:rFonts w:ascii="Arial" w:hAnsi="Arial" w:cs="Arial"/>
          <w:sz w:val="20"/>
        </w:rPr>
        <w:t>a.</w:t>
      </w:r>
      <w:r>
        <w:rPr>
          <w:rStyle w:val="GCOUTLINE2"/>
          <w:rFonts w:ascii="Arial" w:hAnsi="Arial" w:cs="Arial"/>
          <w:sz w:val="20"/>
        </w:rPr>
        <w:tab/>
      </w:r>
      <w:r w:rsidR="00875AC5" w:rsidRPr="003F2782">
        <w:rPr>
          <w:rStyle w:val="GCOUTLINE2"/>
          <w:rFonts w:ascii="Arial" w:hAnsi="Arial" w:cs="Arial"/>
          <w:sz w:val="20"/>
        </w:rPr>
        <w:t>Required Text(s):</w:t>
      </w:r>
    </w:p>
    <w:p w:rsidR="00875AC5" w:rsidRDefault="00B02140" w:rsidP="00601610">
      <w:pPr>
        <w:pStyle w:val="ListParagraph"/>
        <w:tabs>
          <w:tab w:val="left" w:pos="-720"/>
        </w:tabs>
        <w:suppressAutoHyphens/>
        <w:spacing w:line="240" w:lineRule="exact"/>
        <w:ind w:left="1080" w:hanging="450"/>
        <w:rPr>
          <w:rStyle w:val="GCOUTLINE2"/>
          <w:rFonts w:ascii="Arial" w:hAnsi="Arial" w:cs="Arial"/>
          <w:sz w:val="20"/>
        </w:rPr>
      </w:pPr>
      <w:r>
        <w:rPr>
          <w:rStyle w:val="GCOUTLINE2"/>
          <w:rFonts w:ascii="Arial" w:hAnsi="Arial" w:cs="Arial"/>
          <w:sz w:val="20"/>
        </w:rPr>
        <w:t xml:space="preserve"> 1)</w:t>
      </w:r>
      <w:r>
        <w:rPr>
          <w:rStyle w:val="GCOUTLINE2"/>
          <w:rFonts w:ascii="Arial" w:hAnsi="Arial" w:cs="Arial"/>
          <w:sz w:val="20"/>
        </w:rPr>
        <w:tab/>
      </w:r>
      <w:r w:rsidR="00756415" w:rsidRPr="003F2782">
        <w:rPr>
          <w:rStyle w:val="GCOUTLINE2"/>
          <w:rFonts w:ascii="Arial" w:hAnsi="Arial" w:cs="Arial"/>
          <w:sz w:val="20"/>
        </w:rPr>
        <w:t>Shalhoub</w:t>
      </w:r>
      <w:r>
        <w:rPr>
          <w:rStyle w:val="GCOUTLINE2"/>
          <w:rFonts w:ascii="Arial" w:hAnsi="Arial" w:cs="Arial"/>
          <w:sz w:val="20"/>
        </w:rPr>
        <w:t>. Elie</w:t>
      </w:r>
      <w:r w:rsidR="00756415" w:rsidRPr="003F2782">
        <w:rPr>
          <w:rStyle w:val="GCOUTLINE2"/>
          <w:rFonts w:ascii="Arial" w:hAnsi="Arial" w:cs="Arial"/>
          <w:sz w:val="20"/>
        </w:rPr>
        <w:t xml:space="preserve">. </w:t>
      </w:r>
      <w:r w:rsidR="00756415" w:rsidRPr="00B02140">
        <w:rPr>
          <w:rStyle w:val="GCOUTLINE2"/>
          <w:rFonts w:ascii="Arial" w:hAnsi="Arial" w:cs="Arial"/>
          <w:i/>
          <w:sz w:val="20"/>
        </w:rPr>
        <w:t>English to Arabic Dictionary of Medical Diagnosis Terminology (Arabic Edition</w:t>
      </w:r>
      <w:r w:rsidR="00756415" w:rsidRPr="003F2782">
        <w:rPr>
          <w:rStyle w:val="GCOUTLINE2"/>
          <w:rFonts w:ascii="Arial" w:hAnsi="Arial" w:cs="Arial"/>
          <w:sz w:val="20"/>
        </w:rPr>
        <w:t xml:space="preserve">). </w:t>
      </w:r>
      <w:r w:rsidR="00756415" w:rsidRPr="001D0C21">
        <w:rPr>
          <w:rStyle w:val="GCOUTLINE2"/>
          <w:rFonts w:ascii="Arial" w:hAnsi="Arial" w:cs="Arial"/>
          <w:sz w:val="20"/>
        </w:rPr>
        <w:t>Beirut: French and European Publications Inc., 2004.</w:t>
      </w:r>
    </w:p>
    <w:p w:rsidR="00601610" w:rsidRDefault="00593860" w:rsidP="00601610">
      <w:pPr>
        <w:tabs>
          <w:tab w:val="left" w:pos="-720"/>
          <w:tab w:val="left" w:pos="900"/>
        </w:tabs>
        <w:suppressAutoHyphens/>
        <w:spacing w:line="240" w:lineRule="exact"/>
        <w:ind w:left="1080" w:hanging="360"/>
        <w:rPr>
          <w:rStyle w:val="GCOUTLINE2"/>
          <w:rFonts w:ascii="Arial" w:hAnsi="Arial" w:cs="Arial"/>
          <w:bCs/>
        </w:rPr>
      </w:pPr>
      <w:r w:rsidRPr="00842EC3">
        <w:rPr>
          <w:rStyle w:val="GCOUTLINE2"/>
          <w:rFonts w:ascii="Arial" w:hAnsi="Arial" w:cs="Arial"/>
          <w:sz w:val="20"/>
        </w:rPr>
        <w:t>2</w:t>
      </w:r>
      <w:r>
        <w:rPr>
          <w:rStyle w:val="GCOUTLINE2"/>
          <w:rFonts w:ascii="Arial" w:hAnsi="Arial" w:cs="Arial"/>
          <w:sz w:val="20"/>
        </w:rPr>
        <w:t>)</w:t>
      </w:r>
      <w:r>
        <w:rPr>
          <w:rStyle w:val="GCOUTLINE2"/>
          <w:rFonts w:ascii="Arial" w:hAnsi="Arial" w:cs="Arial"/>
          <w:sz w:val="20"/>
        </w:rPr>
        <w:tab/>
      </w:r>
      <w:r w:rsidR="00601610">
        <w:rPr>
          <w:rStyle w:val="GCOUTLINE2"/>
          <w:rFonts w:ascii="Arial" w:hAnsi="Arial" w:cs="Arial"/>
          <w:sz w:val="20"/>
        </w:rPr>
        <w:t xml:space="preserve"> </w:t>
      </w:r>
      <w:r w:rsidR="00601610">
        <w:rPr>
          <w:rStyle w:val="GCOUTLINE2"/>
          <w:rFonts w:ascii="Arial" w:hAnsi="Arial" w:cs="Arial"/>
          <w:sz w:val="20"/>
        </w:rPr>
        <w:tab/>
      </w:r>
      <w:r w:rsidRPr="002E5BC9">
        <w:rPr>
          <w:rFonts w:ascii="Arial" w:hAnsi="Arial" w:cs="Arial"/>
          <w:bCs/>
          <w:sz w:val="20"/>
        </w:rPr>
        <w:t xml:space="preserve">Highway to Health, Inc. d/b/a HTH Worldwide </w:t>
      </w:r>
      <w:hyperlink r:id="rId8" w:history="1">
        <w:r w:rsidR="00601610" w:rsidRPr="004044D9">
          <w:rPr>
            <w:rStyle w:val="Hyperlink"/>
            <w:rFonts w:ascii="Arial" w:hAnsi="Arial" w:cs="Arial"/>
            <w:bCs/>
            <w:sz w:val="20"/>
          </w:rPr>
          <w:t>www.HTHWorldwide.com</w:t>
        </w:r>
      </w:hyperlink>
    </w:p>
    <w:p w:rsidR="00593860" w:rsidRPr="002E5BC9" w:rsidRDefault="00601610" w:rsidP="00601610">
      <w:pPr>
        <w:tabs>
          <w:tab w:val="left" w:pos="-720"/>
        </w:tabs>
        <w:suppressAutoHyphens/>
        <w:spacing w:line="240" w:lineRule="exact"/>
        <w:ind w:left="1080" w:hanging="360"/>
        <w:rPr>
          <w:rFonts w:ascii="Arial" w:hAnsi="Arial" w:cs="Arial"/>
          <w:bCs/>
        </w:rPr>
      </w:pPr>
      <w:r>
        <w:rPr>
          <w:rStyle w:val="GCOUTLINE2"/>
          <w:rFonts w:ascii="Arial" w:hAnsi="Arial" w:cs="Arial"/>
          <w:bCs/>
        </w:rPr>
        <w:tab/>
      </w:r>
      <w:r w:rsidR="00593860" w:rsidRPr="002E5BC9">
        <w:rPr>
          <w:rFonts w:ascii="Arial" w:hAnsi="Arial" w:cs="Arial"/>
          <w:bCs/>
          <w:sz w:val="20"/>
        </w:rPr>
        <w:t>HTH Worldwide Arabic Medical Translation Guide</w:t>
      </w:r>
    </w:p>
    <w:p w:rsidR="00593860" w:rsidRDefault="00593860" w:rsidP="00601610">
      <w:pPr>
        <w:widowControl/>
        <w:tabs>
          <w:tab w:val="left" w:pos="1080"/>
        </w:tabs>
        <w:ind w:left="1080" w:hanging="450"/>
        <w:rPr>
          <w:rFonts w:ascii="Arial" w:hAnsi="Arial" w:cs="Arial"/>
          <w:bCs/>
          <w:sz w:val="20"/>
        </w:rPr>
      </w:pPr>
      <w:r w:rsidRPr="002E5BC9">
        <w:rPr>
          <w:rFonts w:ascii="Arial" w:hAnsi="Arial" w:cs="Arial"/>
          <w:bCs/>
          <w:sz w:val="20"/>
        </w:rPr>
        <w:t xml:space="preserve">  </w:t>
      </w:r>
      <w:r w:rsidR="00601610">
        <w:rPr>
          <w:rFonts w:ascii="Arial" w:hAnsi="Arial" w:cs="Arial"/>
          <w:bCs/>
          <w:sz w:val="20"/>
        </w:rPr>
        <w:t>3)</w:t>
      </w:r>
      <w:r w:rsidR="00601610">
        <w:rPr>
          <w:rFonts w:ascii="Arial" w:hAnsi="Arial" w:cs="Arial"/>
          <w:bCs/>
          <w:sz w:val="20"/>
        </w:rPr>
        <w:tab/>
      </w:r>
      <w:r w:rsidRPr="002E5BC9">
        <w:rPr>
          <w:rFonts w:ascii="Arial" w:hAnsi="Arial" w:cs="Arial"/>
          <w:bCs/>
          <w:sz w:val="20"/>
        </w:rPr>
        <w:t>Common Medical Terms sorted by Arabic, 2002</w:t>
      </w:r>
    </w:p>
    <w:p w:rsidR="00601610" w:rsidRDefault="00601610" w:rsidP="00601610">
      <w:pPr>
        <w:widowControl/>
        <w:ind w:firstLine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b.</w:t>
      </w:r>
      <w:r>
        <w:rPr>
          <w:rFonts w:ascii="Arial" w:hAnsi="Arial" w:cs="Arial"/>
          <w:bCs/>
          <w:sz w:val="20"/>
        </w:rPr>
        <w:tab/>
        <w:t>Supplemental Texts</w:t>
      </w:r>
    </w:p>
    <w:p w:rsidR="008B2409" w:rsidRPr="003F2782" w:rsidRDefault="00601610" w:rsidP="00601610">
      <w:pPr>
        <w:widowControl/>
        <w:tabs>
          <w:tab w:val="left" w:pos="720"/>
          <w:tab w:val="left" w:pos="1080"/>
        </w:tabs>
        <w:rPr>
          <w:rStyle w:val="GCOUTLINE2"/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ab/>
        <w:t>1</w:t>
      </w:r>
      <w:r w:rsidR="00B02140">
        <w:rPr>
          <w:rStyle w:val="GCOUTLINE2"/>
          <w:rFonts w:ascii="Arial" w:hAnsi="Arial" w:cs="Arial"/>
          <w:sz w:val="20"/>
        </w:rPr>
        <w:t>)</w:t>
      </w:r>
      <w:r w:rsidR="008A72B9">
        <w:rPr>
          <w:rStyle w:val="GCOUTLINE2"/>
          <w:rFonts w:ascii="Arial" w:hAnsi="Arial" w:cs="Arial"/>
          <w:sz w:val="20"/>
        </w:rPr>
        <w:t xml:space="preserve"> </w:t>
      </w:r>
      <w:r w:rsidR="00B02140">
        <w:rPr>
          <w:rStyle w:val="GCOUTLINE2"/>
          <w:rFonts w:ascii="Arial" w:hAnsi="Arial" w:cs="Arial"/>
          <w:sz w:val="20"/>
        </w:rPr>
        <w:tab/>
      </w:r>
      <w:r w:rsidR="008A72B9">
        <w:rPr>
          <w:rStyle w:val="GCOUTLINE2"/>
          <w:rFonts w:ascii="Arial" w:hAnsi="Arial" w:cs="Arial"/>
          <w:sz w:val="20"/>
        </w:rPr>
        <w:t xml:space="preserve">Compiled </w:t>
      </w:r>
      <w:r>
        <w:rPr>
          <w:rStyle w:val="GCOUTLINE2"/>
          <w:rFonts w:ascii="Arial" w:hAnsi="Arial" w:cs="Arial"/>
          <w:sz w:val="20"/>
        </w:rPr>
        <w:t>i</w:t>
      </w:r>
      <w:r w:rsidR="008A72B9">
        <w:rPr>
          <w:rStyle w:val="GCOUTLINE2"/>
          <w:rFonts w:ascii="Arial" w:hAnsi="Arial" w:cs="Arial"/>
          <w:sz w:val="20"/>
        </w:rPr>
        <w:t xml:space="preserve">nstructor’s </w:t>
      </w:r>
      <w:r>
        <w:rPr>
          <w:rStyle w:val="GCOUTLINE2"/>
          <w:rFonts w:ascii="Arial" w:hAnsi="Arial" w:cs="Arial"/>
          <w:sz w:val="20"/>
        </w:rPr>
        <w:t>l</w:t>
      </w:r>
      <w:r w:rsidR="008A72B9">
        <w:rPr>
          <w:rStyle w:val="GCOUTLINE2"/>
          <w:rFonts w:ascii="Arial" w:hAnsi="Arial" w:cs="Arial"/>
          <w:sz w:val="20"/>
        </w:rPr>
        <w:t>ectures</w:t>
      </w:r>
    </w:p>
    <w:p w:rsidR="003E5A26" w:rsidRDefault="00601610" w:rsidP="00601610">
      <w:pPr>
        <w:widowControl/>
        <w:ind w:left="108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B02140">
        <w:rPr>
          <w:rFonts w:ascii="Arial" w:hAnsi="Arial" w:cs="Arial"/>
          <w:sz w:val="20"/>
        </w:rPr>
        <w:t>)</w:t>
      </w:r>
      <w:r w:rsidR="00B02140">
        <w:rPr>
          <w:rFonts w:ascii="Arial" w:hAnsi="Arial" w:cs="Arial"/>
          <w:sz w:val="20"/>
        </w:rPr>
        <w:tab/>
      </w:r>
      <w:r w:rsidR="003E5A26" w:rsidRPr="003F2782">
        <w:rPr>
          <w:rFonts w:ascii="Arial" w:hAnsi="Arial" w:cs="Arial"/>
          <w:sz w:val="20"/>
        </w:rPr>
        <w:t>Handouts</w:t>
      </w:r>
    </w:p>
    <w:p w:rsidR="003876A7" w:rsidRPr="003F2782" w:rsidRDefault="00601610" w:rsidP="00601610">
      <w:pPr>
        <w:widowControl/>
        <w:tabs>
          <w:tab w:val="left" w:pos="990"/>
          <w:tab w:val="left" w:pos="1080"/>
        </w:tabs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B02140">
        <w:rPr>
          <w:rFonts w:ascii="Arial" w:hAnsi="Arial" w:cs="Arial"/>
          <w:sz w:val="20"/>
        </w:rPr>
        <w:t>)</w:t>
      </w:r>
      <w:r w:rsidR="00B0214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876A7">
        <w:rPr>
          <w:rFonts w:ascii="Arial" w:hAnsi="Arial" w:cs="Arial"/>
          <w:sz w:val="20"/>
        </w:rPr>
        <w:t>Online Arabic medical conversational sites</w:t>
      </w:r>
    </w:p>
    <w:p w:rsidR="004C6C3F" w:rsidRPr="003F2782" w:rsidRDefault="00601610" w:rsidP="00601610">
      <w:pPr>
        <w:widowControl/>
        <w:tabs>
          <w:tab w:val="left" w:pos="1080"/>
        </w:tabs>
        <w:ind w:left="900" w:hanging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0D107D">
        <w:rPr>
          <w:rFonts w:ascii="Arial" w:hAnsi="Arial" w:cs="Arial"/>
          <w:sz w:val="20"/>
        </w:rPr>
        <w:t>)</w:t>
      </w:r>
      <w:r w:rsidR="000D107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C6C3F" w:rsidRPr="003F2782">
        <w:rPr>
          <w:rFonts w:ascii="Arial" w:hAnsi="Arial" w:cs="Arial"/>
          <w:sz w:val="20"/>
        </w:rPr>
        <w:t>YouTube videos</w:t>
      </w:r>
    </w:p>
    <w:p w:rsidR="003E5A26" w:rsidRPr="003F2782" w:rsidRDefault="003E5A26" w:rsidP="003E5A26">
      <w:pPr>
        <w:widowControl/>
        <w:ind w:left="2520"/>
        <w:rPr>
          <w:rFonts w:ascii="Arial" w:hAnsi="Arial" w:cs="Arial"/>
          <w:sz w:val="20"/>
        </w:rPr>
      </w:pPr>
    </w:p>
    <w:p w:rsidR="00585139" w:rsidRPr="003F2782" w:rsidRDefault="00587CE7" w:rsidP="00587CE7">
      <w:pPr>
        <w:pStyle w:val="ListParagraph"/>
        <w:tabs>
          <w:tab w:val="left" w:pos="-720"/>
        </w:tabs>
        <w:suppressAutoHyphens/>
        <w:spacing w:line="240" w:lineRule="exact"/>
        <w:ind w:left="0" w:firstLine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Ad</w:t>
      </w:r>
      <w:r w:rsidR="0001439D" w:rsidRPr="003F2782">
        <w:rPr>
          <w:rFonts w:ascii="Arial" w:hAnsi="Arial" w:cs="Arial"/>
          <w:sz w:val="20"/>
          <w:u w:val="single"/>
        </w:rPr>
        <w:t xml:space="preserve">dendum: </w:t>
      </w:r>
      <w:r w:rsidR="00585139" w:rsidRPr="003F2782">
        <w:rPr>
          <w:rFonts w:ascii="Arial" w:hAnsi="Arial" w:cs="Arial"/>
          <w:sz w:val="20"/>
          <w:u w:val="single"/>
        </w:rPr>
        <w:t>Student Learning Outcomes</w:t>
      </w:r>
    </w:p>
    <w:p w:rsidR="00587CE7" w:rsidRDefault="00587CE7" w:rsidP="00585139">
      <w:pPr>
        <w:pStyle w:val="ListParagraph"/>
        <w:tabs>
          <w:tab w:val="left" w:pos="-72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</w:p>
    <w:p w:rsidR="00585139" w:rsidRPr="003F2782" w:rsidRDefault="00585139" w:rsidP="00585139">
      <w:pPr>
        <w:pStyle w:val="ListParagraph"/>
        <w:tabs>
          <w:tab w:val="left" w:pos="-72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 w:rsidRPr="003F2782">
        <w:rPr>
          <w:rFonts w:ascii="Arial" w:hAnsi="Arial" w:cs="Arial"/>
          <w:sz w:val="20"/>
        </w:rPr>
        <w:t>Upon completing th</w:t>
      </w:r>
      <w:r w:rsidR="00210DA6">
        <w:rPr>
          <w:rFonts w:ascii="Arial" w:hAnsi="Arial" w:cs="Arial"/>
          <w:sz w:val="20"/>
        </w:rPr>
        <w:t>is</w:t>
      </w:r>
      <w:r w:rsidRPr="003F2782">
        <w:rPr>
          <w:rFonts w:ascii="Arial" w:hAnsi="Arial" w:cs="Arial"/>
          <w:sz w:val="20"/>
        </w:rPr>
        <w:t xml:space="preserve"> course, </w:t>
      </w:r>
      <w:r w:rsidR="00A632D6">
        <w:rPr>
          <w:rFonts w:ascii="Arial" w:hAnsi="Arial" w:cs="Arial"/>
          <w:sz w:val="20"/>
        </w:rPr>
        <w:t xml:space="preserve">our students will be able to do the following:  </w:t>
      </w:r>
    </w:p>
    <w:p w:rsidR="00585139" w:rsidRPr="00941932" w:rsidRDefault="00585139" w:rsidP="00F46104">
      <w:pPr>
        <w:pStyle w:val="ListParagraph"/>
        <w:numPr>
          <w:ilvl w:val="7"/>
          <w:numId w:val="6"/>
        </w:numPr>
        <w:tabs>
          <w:tab w:val="left" w:pos="-720"/>
        </w:tabs>
        <w:suppressAutoHyphens/>
        <w:spacing w:line="240" w:lineRule="exact"/>
        <w:ind w:left="630" w:hanging="270"/>
        <w:rPr>
          <w:rFonts w:ascii="Arial" w:hAnsi="Arial" w:cs="Arial"/>
          <w:sz w:val="20"/>
        </w:rPr>
      </w:pPr>
      <w:r w:rsidRPr="00941932">
        <w:rPr>
          <w:rFonts w:ascii="Arial" w:hAnsi="Arial" w:cs="Arial"/>
          <w:sz w:val="20"/>
        </w:rPr>
        <w:t>Comprehend most basic medical terms and communicate with the patient in simple and meaningful spoken Arabic</w:t>
      </w:r>
    </w:p>
    <w:p w:rsidR="0054272B" w:rsidRDefault="00585139" w:rsidP="00941932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line="240" w:lineRule="exact"/>
        <w:ind w:left="630" w:hanging="270"/>
        <w:rPr>
          <w:rFonts w:ascii="Arial" w:hAnsi="Arial" w:cs="Arial"/>
          <w:sz w:val="20"/>
        </w:rPr>
      </w:pPr>
      <w:r w:rsidRPr="003F2782">
        <w:rPr>
          <w:rFonts w:ascii="Arial" w:hAnsi="Arial" w:cs="Arial"/>
          <w:sz w:val="20"/>
        </w:rPr>
        <w:t>Use the target language effectively with patients in</w:t>
      </w:r>
      <w:r w:rsidR="004C6C3F" w:rsidRPr="003F2782">
        <w:rPr>
          <w:rFonts w:ascii="Arial" w:hAnsi="Arial" w:cs="Arial"/>
          <w:sz w:val="20"/>
        </w:rPr>
        <w:t xml:space="preserve"> basic</w:t>
      </w:r>
      <w:r w:rsidRPr="003F2782">
        <w:rPr>
          <w:rFonts w:ascii="Arial" w:hAnsi="Arial" w:cs="Arial"/>
          <w:sz w:val="20"/>
        </w:rPr>
        <w:t xml:space="preserve"> healthcare </w:t>
      </w:r>
      <w:r w:rsidR="0054272B">
        <w:rPr>
          <w:rFonts w:ascii="Arial" w:hAnsi="Arial" w:cs="Arial"/>
          <w:sz w:val="20"/>
        </w:rPr>
        <w:t>situa</w:t>
      </w:r>
      <w:r w:rsidR="008E045E">
        <w:rPr>
          <w:rFonts w:ascii="Arial" w:hAnsi="Arial" w:cs="Arial"/>
          <w:sz w:val="20"/>
        </w:rPr>
        <w:t>tions.</w:t>
      </w:r>
    </w:p>
    <w:p w:rsidR="00941932" w:rsidRDefault="00941932" w:rsidP="00941932">
      <w:pPr>
        <w:tabs>
          <w:tab w:val="left" w:pos="-720"/>
        </w:tabs>
        <w:suppressAutoHyphens/>
        <w:spacing w:line="240" w:lineRule="exact"/>
        <w:ind w:left="63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585139" w:rsidRPr="00941932">
        <w:rPr>
          <w:rFonts w:ascii="Arial" w:hAnsi="Arial" w:cs="Arial"/>
          <w:sz w:val="20"/>
        </w:rPr>
        <w:t>Communicate effectively with family members when sharing</w:t>
      </w:r>
      <w:r w:rsidR="004C6C3F" w:rsidRPr="00941932">
        <w:rPr>
          <w:rFonts w:ascii="Arial" w:hAnsi="Arial" w:cs="Arial"/>
          <w:sz w:val="20"/>
        </w:rPr>
        <w:t xml:space="preserve"> basic</w:t>
      </w:r>
      <w:r w:rsidR="00585139" w:rsidRPr="00941932">
        <w:rPr>
          <w:rFonts w:ascii="Arial" w:hAnsi="Arial" w:cs="Arial"/>
          <w:sz w:val="20"/>
        </w:rPr>
        <w:t xml:space="preserve"> medical information</w:t>
      </w:r>
    </w:p>
    <w:p w:rsidR="00585139" w:rsidRDefault="00941932" w:rsidP="00941932">
      <w:pPr>
        <w:tabs>
          <w:tab w:val="left" w:pos="-720"/>
        </w:tabs>
        <w:suppressAutoHyphens/>
        <w:spacing w:line="240" w:lineRule="exact"/>
        <w:ind w:left="63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</w:t>
      </w:r>
      <w:r>
        <w:rPr>
          <w:rFonts w:ascii="Arial" w:hAnsi="Arial" w:cs="Arial"/>
          <w:sz w:val="20"/>
        </w:rPr>
        <w:tab/>
        <w:t>A</w:t>
      </w:r>
      <w:r w:rsidR="00585139" w:rsidRPr="003F2782">
        <w:rPr>
          <w:rFonts w:ascii="Arial" w:hAnsi="Arial" w:cs="Arial"/>
          <w:sz w:val="20"/>
        </w:rPr>
        <w:t>ssist both the patient and the doctor in the doctor’s office.</w:t>
      </w:r>
    </w:p>
    <w:p w:rsidR="00AB7BA8" w:rsidRDefault="00AB7BA8" w:rsidP="00AB7BA8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D18E2" w:rsidRPr="003F2782" w:rsidRDefault="00941932" w:rsidP="00AB7BA8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approved by the Governing Board:</w:t>
      </w:r>
      <w:r w:rsidR="008E045E">
        <w:rPr>
          <w:rFonts w:ascii="Arial" w:hAnsi="Arial" w:cs="Arial"/>
          <w:sz w:val="20"/>
        </w:rPr>
        <w:t xml:space="preserve">  May 15, 2018</w:t>
      </w:r>
    </w:p>
    <w:sectPr w:rsidR="008D18E2" w:rsidRPr="003F2782" w:rsidSect="00AB7BA8">
      <w:endnotePr>
        <w:numFmt w:val="decimal"/>
      </w:endnotePr>
      <w:pgSz w:w="12240" w:h="15840"/>
      <w:pgMar w:top="864" w:right="864" w:bottom="864" w:left="864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15B" w:rsidRDefault="00F2115B" w:rsidP="003740F9">
      <w:r>
        <w:separator/>
      </w:r>
    </w:p>
  </w:endnote>
  <w:endnote w:type="continuationSeparator" w:id="0">
    <w:p w:rsidR="00F2115B" w:rsidRDefault="00F2115B" w:rsidP="0037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15B" w:rsidRDefault="00F2115B" w:rsidP="003740F9">
      <w:r>
        <w:separator/>
      </w:r>
    </w:p>
  </w:footnote>
  <w:footnote w:type="continuationSeparator" w:id="0">
    <w:p w:rsidR="00F2115B" w:rsidRDefault="00F2115B" w:rsidP="0037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61F"/>
    <w:multiLevelType w:val="hybridMultilevel"/>
    <w:tmpl w:val="DDF0DDF6"/>
    <w:lvl w:ilvl="0" w:tplc="E3748C68">
      <w:start w:val="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126C"/>
    <w:multiLevelType w:val="hybridMultilevel"/>
    <w:tmpl w:val="BE0410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75399"/>
    <w:multiLevelType w:val="hybridMultilevel"/>
    <w:tmpl w:val="93824C52"/>
    <w:lvl w:ilvl="0" w:tplc="E3CE13CA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1B200D"/>
    <w:multiLevelType w:val="hybridMultilevel"/>
    <w:tmpl w:val="E7FA122C"/>
    <w:lvl w:ilvl="0" w:tplc="743A563E">
      <w:start w:val="4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53516DA"/>
    <w:multiLevelType w:val="hybridMultilevel"/>
    <w:tmpl w:val="A39661A6"/>
    <w:lvl w:ilvl="0" w:tplc="7E109C10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27786516"/>
    <w:multiLevelType w:val="hybridMultilevel"/>
    <w:tmpl w:val="29C84308"/>
    <w:lvl w:ilvl="0" w:tplc="A6940E4E">
      <w:start w:val="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F2ECC"/>
    <w:multiLevelType w:val="hybridMultilevel"/>
    <w:tmpl w:val="7EB0CA88"/>
    <w:lvl w:ilvl="0" w:tplc="FA1838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46DE7CA5"/>
    <w:multiLevelType w:val="hybridMultilevel"/>
    <w:tmpl w:val="0694DE40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D2B99"/>
    <w:multiLevelType w:val="hybridMultilevel"/>
    <w:tmpl w:val="CD44588A"/>
    <w:lvl w:ilvl="0" w:tplc="04090019">
      <w:start w:val="12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527F"/>
    <w:multiLevelType w:val="hybridMultilevel"/>
    <w:tmpl w:val="3ADC9568"/>
    <w:lvl w:ilvl="0" w:tplc="0409000F">
      <w:start w:val="1"/>
      <w:numFmt w:val="decimal"/>
      <w:lvlText w:val="%1."/>
      <w:lvlJc w:val="left"/>
      <w:pPr>
        <w:ind w:left="15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11" w15:restartNumberingAfterBreak="0">
    <w:nsid w:val="60306B16"/>
    <w:multiLevelType w:val="hybridMultilevel"/>
    <w:tmpl w:val="D0A49C2C"/>
    <w:lvl w:ilvl="0" w:tplc="D28A7556">
      <w:start w:val="9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74FD3"/>
    <w:multiLevelType w:val="hybridMultilevel"/>
    <w:tmpl w:val="402073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C5"/>
    <w:rsid w:val="00002D0C"/>
    <w:rsid w:val="0001439D"/>
    <w:rsid w:val="00026FBC"/>
    <w:rsid w:val="00064C18"/>
    <w:rsid w:val="000C0C17"/>
    <w:rsid w:val="000C47C0"/>
    <w:rsid w:val="000D107D"/>
    <w:rsid w:val="000E4064"/>
    <w:rsid w:val="00134145"/>
    <w:rsid w:val="00146EC5"/>
    <w:rsid w:val="0015389E"/>
    <w:rsid w:val="00171589"/>
    <w:rsid w:val="00195791"/>
    <w:rsid w:val="001D0C21"/>
    <w:rsid w:val="001F18AC"/>
    <w:rsid w:val="001F60D1"/>
    <w:rsid w:val="00210DA6"/>
    <w:rsid w:val="00226E8D"/>
    <w:rsid w:val="00260117"/>
    <w:rsid w:val="002C564E"/>
    <w:rsid w:val="002D1E42"/>
    <w:rsid w:val="002D3527"/>
    <w:rsid w:val="002D54E4"/>
    <w:rsid w:val="002D7015"/>
    <w:rsid w:val="002E5BC9"/>
    <w:rsid w:val="002F5353"/>
    <w:rsid w:val="0031098E"/>
    <w:rsid w:val="00371EE7"/>
    <w:rsid w:val="003740F9"/>
    <w:rsid w:val="00385932"/>
    <w:rsid w:val="003876A7"/>
    <w:rsid w:val="003E5A26"/>
    <w:rsid w:val="003F2782"/>
    <w:rsid w:val="003F6E2E"/>
    <w:rsid w:val="0049171D"/>
    <w:rsid w:val="004918A5"/>
    <w:rsid w:val="004C6C3F"/>
    <w:rsid w:val="0050535F"/>
    <w:rsid w:val="005358A4"/>
    <w:rsid w:val="0054272B"/>
    <w:rsid w:val="00563FCE"/>
    <w:rsid w:val="005749D3"/>
    <w:rsid w:val="00585139"/>
    <w:rsid w:val="00587CE7"/>
    <w:rsid w:val="005901B6"/>
    <w:rsid w:val="00593860"/>
    <w:rsid w:val="00601610"/>
    <w:rsid w:val="00610188"/>
    <w:rsid w:val="00611C8C"/>
    <w:rsid w:val="006D0B4D"/>
    <w:rsid w:val="006D4026"/>
    <w:rsid w:val="006E4CC0"/>
    <w:rsid w:val="007171B2"/>
    <w:rsid w:val="00723594"/>
    <w:rsid w:val="007424F0"/>
    <w:rsid w:val="0075022A"/>
    <w:rsid w:val="007502E4"/>
    <w:rsid w:val="00756415"/>
    <w:rsid w:val="007642D9"/>
    <w:rsid w:val="0077650B"/>
    <w:rsid w:val="007E036D"/>
    <w:rsid w:val="008043E2"/>
    <w:rsid w:val="0086053A"/>
    <w:rsid w:val="00875AC5"/>
    <w:rsid w:val="00896393"/>
    <w:rsid w:val="008A72B9"/>
    <w:rsid w:val="008B2409"/>
    <w:rsid w:val="008D18E2"/>
    <w:rsid w:val="008E045E"/>
    <w:rsid w:val="00941932"/>
    <w:rsid w:val="00956B2A"/>
    <w:rsid w:val="009759DF"/>
    <w:rsid w:val="009837F9"/>
    <w:rsid w:val="009867D2"/>
    <w:rsid w:val="009A0AA4"/>
    <w:rsid w:val="00A24EFF"/>
    <w:rsid w:val="00A47731"/>
    <w:rsid w:val="00A632D6"/>
    <w:rsid w:val="00A94BFE"/>
    <w:rsid w:val="00A952E2"/>
    <w:rsid w:val="00AB7BA8"/>
    <w:rsid w:val="00AC001C"/>
    <w:rsid w:val="00AE5D0C"/>
    <w:rsid w:val="00B02140"/>
    <w:rsid w:val="00B2748C"/>
    <w:rsid w:val="00B85ED3"/>
    <w:rsid w:val="00BC73F8"/>
    <w:rsid w:val="00BE35D7"/>
    <w:rsid w:val="00C11D50"/>
    <w:rsid w:val="00C36290"/>
    <w:rsid w:val="00C76842"/>
    <w:rsid w:val="00C82E14"/>
    <w:rsid w:val="00CA062C"/>
    <w:rsid w:val="00CA65D4"/>
    <w:rsid w:val="00CC28A7"/>
    <w:rsid w:val="00D568C3"/>
    <w:rsid w:val="00D57946"/>
    <w:rsid w:val="00D8019E"/>
    <w:rsid w:val="00D81BC2"/>
    <w:rsid w:val="00D95A8F"/>
    <w:rsid w:val="00DB3CF5"/>
    <w:rsid w:val="00E24ACE"/>
    <w:rsid w:val="00E53D35"/>
    <w:rsid w:val="00E91DC5"/>
    <w:rsid w:val="00EA0426"/>
    <w:rsid w:val="00EA213C"/>
    <w:rsid w:val="00EC17AC"/>
    <w:rsid w:val="00ED3E0D"/>
    <w:rsid w:val="00EE130D"/>
    <w:rsid w:val="00F01133"/>
    <w:rsid w:val="00F2115B"/>
    <w:rsid w:val="00F848C9"/>
    <w:rsid w:val="00F95672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F887170E-F2EA-464F-816D-1BE3795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AC5"/>
    <w:pPr>
      <w:widowControl w:val="0"/>
    </w:pPr>
    <w:rPr>
      <w:rFonts w:ascii="Courier" w:hAnsi="Courier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8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COUTLINE1">
    <w:name w:val="GC OUTLINE 1"/>
    <w:rsid w:val="00875AC5"/>
    <w:rPr>
      <w:rFonts w:cs="Times New Roman"/>
    </w:rPr>
  </w:style>
  <w:style w:type="character" w:customStyle="1" w:styleId="GCOUTLINE2">
    <w:name w:val="GC OUTLINE 2"/>
    <w:rsid w:val="00875AC5"/>
    <w:rPr>
      <w:rFonts w:cs="Times New Roman"/>
    </w:rPr>
  </w:style>
  <w:style w:type="paragraph" w:styleId="ListParagraph">
    <w:name w:val="List Paragraph"/>
    <w:basedOn w:val="Normal"/>
    <w:uiPriority w:val="34"/>
    <w:qFormat/>
    <w:rsid w:val="002C56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0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740F9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40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740F9"/>
    <w:rPr>
      <w:rFonts w:ascii="Courier" w:hAnsi="Courier" w:cs="Times New Roman"/>
      <w:sz w:val="20"/>
      <w:szCs w:val="20"/>
    </w:rPr>
  </w:style>
  <w:style w:type="character" w:styleId="Hyperlink">
    <w:name w:val="Hyperlink"/>
    <w:uiPriority w:val="99"/>
    <w:unhideWhenUsed/>
    <w:rsid w:val="008B2409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650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938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06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HWorldwid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11D8-0A30-40B2-8B7A-D0FDF7C1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470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Soliman</dc:creator>
  <cp:keywords/>
  <dc:description/>
  <cp:lastModifiedBy>Barbara Prilaman</cp:lastModifiedBy>
  <cp:revision>11</cp:revision>
  <cp:lastPrinted>2018-04-07T23:42:00Z</cp:lastPrinted>
  <dcterms:created xsi:type="dcterms:W3CDTF">2018-06-12T23:06:00Z</dcterms:created>
  <dcterms:modified xsi:type="dcterms:W3CDTF">2019-10-01T20:29:00Z</dcterms:modified>
</cp:coreProperties>
</file>