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50</w:t>
      </w:r>
      <w:r w:rsidR="0006407B" w:rsidRPr="008914BE">
        <w:rPr>
          <w:rFonts w:ascii="Arial" w:hAnsi="Arial" w:cs="Arial"/>
          <w:u w:val="single"/>
        </w:rPr>
        <w:t>A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107DD">
        <w:rPr>
          <w:rFonts w:ascii="Arial" w:hAnsi="Arial" w:cs="Arial"/>
        </w:rPr>
        <w:t>50</w:t>
      </w:r>
      <w:r w:rsidR="0006407B" w:rsidRPr="008914BE">
        <w:rPr>
          <w:rFonts w:ascii="Arial" w:hAnsi="Arial" w:cs="Arial"/>
        </w:rPr>
        <w:t>A</w:t>
      </w:r>
      <w:r w:rsidR="0006407B" w:rsidRPr="008914BE">
        <w:rPr>
          <w:rFonts w:ascii="Arial" w:hAnsi="Arial" w:cs="Arial"/>
        </w:rPr>
        <w:tab/>
        <w:t>Advanced Officer</w:t>
      </w:r>
      <w:r w:rsidR="0006407B" w:rsidRPr="008914BE">
        <w:rPr>
          <w:rFonts w:ascii="Arial" w:hAnsi="Arial" w:cs="Arial"/>
        </w:rPr>
        <w:tab/>
        <w:t xml:space="preserve">      </w:t>
      </w:r>
      <w:r w:rsidR="005835A6">
        <w:rPr>
          <w:rFonts w:ascii="Arial" w:hAnsi="Arial" w:cs="Arial"/>
        </w:rPr>
        <w:t>1</w:t>
      </w:r>
      <w:r w:rsidR="0006407B" w:rsidRPr="008914BE">
        <w:rPr>
          <w:rFonts w:ascii="Arial" w:hAnsi="Arial" w:cs="Arial"/>
        </w:rPr>
        <w:t>.5</w:t>
      </w:r>
      <w:r w:rsidR="0006407B" w:rsidRPr="008914BE">
        <w:rPr>
          <w:rFonts w:ascii="Arial" w:hAnsi="Arial" w:cs="Arial"/>
        </w:rPr>
        <w:tab/>
      </w:r>
      <w:r w:rsidR="00C053CA">
        <w:rPr>
          <w:rFonts w:ascii="Arial" w:hAnsi="Arial" w:cs="Arial"/>
        </w:rPr>
        <w:t xml:space="preserve">1.5 hours lecture: </w:t>
      </w:r>
      <w:r w:rsidR="005835A6">
        <w:rPr>
          <w:rFonts w:ascii="Arial" w:hAnsi="Arial" w:cs="Arial"/>
        </w:rPr>
        <w:t>24</w:t>
      </w:r>
      <w:r w:rsidR="00C053CA">
        <w:rPr>
          <w:rFonts w:ascii="Arial" w:hAnsi="Arial" w:cs="Arial"/>
        </w:rPr>
        <w:t>-27 hours</w:t>
      </w:r>
      <w:r w:rsidR="00851F48">
        <w:rPr>
          <w:rFonts w:ascii="Arial" w:hAnsi="Arial" w:cs="Arial"/>
        </w:rPr>
        <w:t xml:space="preserve"> </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C053CA">
        <w:rPr>
          <w:rFonts w:ascii="Arial" w:hAnsi="Arial" w:cs="Arial"/>
        </w:rPr>
        <w:tab/>
      </w:r>
      <w:r w:rsidR="00C053CA">
        <w:rPr>
          <w:rFonts w:ascii="Arial" w:hAnsi="Arial" w:cs="Arial"/>
        </w:rPr>
        <w:tab/>
        <w:t>48-54 outside-of-class hours</w:t>
      </w:r>
    </w:p>
    <w:p w:rsidR="00C053CA" w:rsidRPr="008914BE" w:rsidRDefault="00C053CA">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72-81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C053CA">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with 18 units in Administration of 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C053CA">
        <w:rPr>
          <w:rFonts w:ascii="Arial" w:hAnsi="Arial" w:cs="Arial"/>
        </w:rPr>
        <w:t>are</w:t>
      </w:r>
      <w:r w:rsidR="00B845D0" w:rsidRPr="00C053CA">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50</w:t>
      </w:r>
      <w:r w:rsidRPr="00D20F5C">
        <w:rPr>
          <w:rFonts w:ascii="Arial" w:hAnsi="Arial" w:cs="Arial"/>
          <w:u w:val="single"/>
        </w:rPr>
        <w:t>A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C053CA">
        <w:rPr>
          <w:rFonts w:ascii="Arial" w:hAnsi="Arial" w:cs="Arial"/>
        </w:rPr>
        <w:tab/>
      </w:r>
      <w:r w:rsidR="00C053CA">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C053CA"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C053CA">
        <w:rPr>
          <w:rFonts w:ascii="Arial" w:hAnsi="Arial" w:cs="Arial"/>
        </w:rPr>
        <w:t>e.</w:t>
      </w:r>
      <w:r w:rsidRPr="00C053CA">
        <w:rPr>
          <w:rFonts w:ascii="Arial" w:hAnsi="Arial" w:cs="Arial"/>
        </w:rPr>
        <w:tab/>
      </w:r>
      <w:r w:rsidR="00A34C58" w:rsidRPr="00C053CA">
        <w:rPr>
          <w:rFonts w:ascii="Arial" w:hAnsi="Arial" w:cs="Arial"/>
        </w:rPr>
        <w:t>Safety Data Sheets.</w:t>
      </w:r>
    </w:p>
    <w:p w:rsidR="00A34C58" w:rsidRPr="00801AD5"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b/>
        </w:rPr>
      </w:pPr>
      <w:r w:rsidRPr="00C053CA">
        <w:rPr>
          <w:rFonts w:ascii="Arial" w:hAnsi="Arial" w:cs="Arial"/>
        </w:rPr>
        <w:tab/>
        <w:t>f.</w:t>
      </w:r>
      <w:r w:rsidRPr="00C053CA">
        <w:rPr>
          <w:rFonts w:ascii="Arial" w:hAnsi="Arial" w:cs="Arial"/>
        </w:rPr>
        <w:tab/>
        <w:t>Lab experiments</w:t>
      </w:r>
      <w:r>
        <w:rPr>
          <w:rFonts w:ascii="Arial" w:hAnsi="Arial" w:cs="Arial"/>
          <w:b/>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C053CA">
        <w:rPr>
          <w:rFonts w:ascii="Arial" w:hAnsi="Arial" w:cs="Arial"/>
        </w:rPr>
        <w:t>m</w:t>
      </w:r>
      <w:r w:rsidR="007461C8" w:rsidRPr="00A34C58">
        <w:rPr>
          <w:rFonts w:ascii="Arial" w:hAnsi="Arial" w:cs="Arial"/>
        </w:rPr>
        <w:t>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C053CA">
        <w:rPr>
          <w:rFonts w:ascii="Arial" w:hAnsi="Arial" w:cs="Arial"/>
        </w:rPr>
        <w:t>December 13, 2019</w:t>
      </w:r>
      <w:bookmarkStart w:id="0" w:name="_GoBack"/>
      <w:bookmarkEnd w:id="0"/>
    </w:p>
    <w:sectPr w:rsidR="0006407B" w:rsidRPr="008914BE" w:rsidSect="00C053CA">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107DD"/>
    <w:rsid w:val="00341E38"/>
    <w:rsid w:val="00342E78"/>
    <w:rsid w:val="00352AD1"/>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801AD5"/>
    <w:rsid w:val="00851F48"/>
    <w:rsid w:val="00887AFD"/>
    <w:rsid w:val="008914BE"/>
    <w:rsid w:val="008A7D99"/>
    <w:rsid w:val="009E0D5F"/>
    <w:rsid w:val="00A34C58"/>
    <w:rsid w:val="00B82832"/>
    <w:rsid w:val="00B845D0"/>
    <w:rsid w:val="00BB4903"/>
    <w:rsid w:val="00BB769F"/>
    <w:rsid w:val="00BC459F"/>
    <w:rsid w:val="00BD7EAF"/>
    <w:rsid w:val="00C028BF"/>
    <w:rsid w:val="00C053CA"/>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3446</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2020-01-15T22:58:00Z</dcterms:created>
  <dcterms:modified xsi:type="dcterms:W3CDTF">2020-01-15T22:58:00Z</dcterms:modified>
</cp:coreProperties>
</file>