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70A3" w14:textId="77777777" w:rsidR="00A25C07" w:rsidRPr="001C48CA" w:rsidRDefault="00A25C07" w:rsidP="00530D50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D56E59">
        <w:rPr>
          <w:rFonts w:ascii="Arial" w:hAnsi="Arial"/>
        </w:rPr>
        <w:tab/>
      </w:r>
      <w:r w:rsidRPr="001C48CA">
        <w:rPr>
          <w:rFonts w:ascii="Arial" w:hAnsi="Arial"/>
          <w:bCs/>
        </w:rPr>
        <w:t>GROSSMONT COLLEGE</w:t>
      </w:r>
    </w:p>
    <w:p w14:paraId="21F51DF2" w14:textId="77777777" w:rsidR="00A25C07" w:rsidRPr="001C48CA" w:rsidRDefault="00A25C07" w:rsidP="00530D5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38A82C9" w14:textId="5291FC94" w:rsidR="00A25C07" w:rsidRPr="001C48CA" w:rsidRDefault="00A25C07" w:rsidP="00530D50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="003638AD" w:rsidRPr="001C48CA">
        <w:rPr>
          <w:rFonts w:ascii="Arial" w:hAnsi="Arial"/>
          <w:bCs/>
          <w:u w:val="single"/>
        </w:rPr>
        <w:t xml:space="preserve">Official </w:t>
      </w:r>
      <w:r w:rsidRPr="001C48CA">
        <w:rPr>
          <w:rFonts w:ascii="Arial" w:hAnsi="Arial"/>
          <w:bCs/>
          <w:u w:val="single"/>
        </w:rPr>
        <w:t>Course Outline</w:t>
      </w:r>
    </w:p>
    <w:p w14:paraId="03C849DE" w14:textId="77777777" w:rsidR="00A25C07" w:rsidRPr="001C48CA" w:rsidRDefault="00A25C07" w:rsidP="00530D5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35C66BE4" w14:textId="77777777" w:rsidR="00A25C07" w:rsidRPr="001C48CA" w:rsidRDefault="00A25C07" w:rsidP="00530D50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825E40B" w14:textId="4EECF609" w:rsidR="00A25C07" w:rsidRPr="001C48CA" w:rsidRDefault="00A25C07" w:rsidP="00530D50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bCs/>
          <w:u w:val="single"/>
        </w:rPr>
      </w:pPr>
      <w:r w:rsidRPr="001C48CA">
        <w:rPr>
          <w:rFonts w:ascii="Arial" w:hAnsi="Arial"/>
          <w:bCs/>
          <w:u w:val="single"/>
        </w:rPr>
        <w:t xml:space="preserve">ADMINISTRATION OF JUSTICE </w:t>
      </w:r>
      <w:r w:rsidR="00BA0086" w:rsidRPr="001C48CA">
        <w:rPr>
          <w:rFonts w:ascii="Arial" w:hAnsi="Arial"/>
          <w:bCs/>
          <w:u w:val="single"/>
        </w:rPr>
        <w:t>143</w:t>
      </w:r>
      <w:r w:rsidRPr="001C48CA">
        <w:rPr>
          <w:rFonts w:ascii="Arial" w:hAnsi="Arial"/>
          <w:bCs/>
          <w:u w:val="single"/>
        </w:rPr>
        <w:t xml:space="preserve"> – </w:t>
      </w:r>
      <w:r w:rsidR="00BA0086" w:rsidRPr="001C48CA">
        <w:rPr>
          <w:rFonts w:ascii="Arial" w:hAnsi="Arial"/>
          <w:bCs/>
          <w:u w:val="single"/>
        </w:rPr>
        <w:t>GANGS AND LAW ENFORCEMENT</w:t>
      </w:r>
    </w:p>
    <w:p w14:paraId="00AA4827" w14:textId="77777777" w:rsidR="00A25C07" w:rsidRPr="001C48CA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F9E9E97" w14:textId="77777777" w:rsidR="00A25C07" w:rsidRPr="001C48CA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1.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Course Number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Course Title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Semester Units</w:t>
      </w:r>
      <w:r w:rsidRPr="001C48CA">
        <w:rPr>
          <w:rFonts w:ascii="Arial" w:hAnsi="Arial"/>
          <w:bCs/>
        </w:rPr>
        <w:tab/>
      </w:r>
      <w:r w:rsidR="009E0F94" w:rsidRPr="001C48CA">
        <w:rPr>
          <w:rFonts w:ascii="Arial" w:hAnsi="Arial"/>
          <w:bCs/>
          <w:u w:val="single"/>
        </w:rPr>
        <w:t xml:space="preserve">Semester </w:t>
      </w:r>
      <w:r w:rsidRPr="001C48CA">
        <w:rPr>
          <w:rFonts w:ascii="Arial" w:hAnsi="Arial"/>
          <w:bCs/>
          <w:u w:val="single"/>
        </w:rPr>
        <w:t>Hours</w:t>
      </w:r>
    </w:p>
    <w:p w14:paraId="2336D6F5" w14:textId="77777777" w:rsidR="00A25C07" w:rsidRPr="001C48CA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09E13AA7" w14:textId="151683F4" w:rsidR="00A25C07" w:rsidRPr="001C48CA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 xml:space="preserve">AOJ </w:t>
      </w:r>
      <w:r w:rsidR="00BA0086" w:rsidRPr="001C48CA">
        <w:rPr>
          <w:rFonts w:ascii="Arial" w:hAnsi="Arial"/>
          <w:bCs/>
        </w:rPr>
        <w:t>143</w:t>
      </w:r>
      <w:r w:rsidRPr="001C48CA">
        <w:rPr>
          <w:rFonts w:ascii="Arial" w:hAnsi="Arial"/>
          <w:bCs/>
        </w:rPr>
        <w:tab/>
      </w:r>
      <w:r w:rsidR="00BA0086" w:rsidRPr="001C48CA">
        <w:rPr>
          <w:rFonts w:ascii="Arial" w:hAnsi="Arial"/>
          <w:bCs/>
        </w:rPr>
        <w:t>Gangs and Law</w:t>
      </w:r>
      <w:r w:rsidR="006843B5" w:rsidRPr="001C48CA">
        <w:rPr>
          <w:rFonts w:ascii="Arial" w:hAnsi="Arial"/>
          <w:bCs/>
        </w:rPr>
        <w:tab/>
      </w:r>
      <w:r w:rsidR="00FA6399">
        <w:rPr>
          <w:rFonts w:ascii="Arial" w:hAnsi="Arial"/>
          <w:bCs/>
        </w:rPr>
        <w:tab/>
      </w:r>
      <w:r w:rsidR="006843B5" w:rsidRPr="001C48CA">
        <w:rPr>
          <w:rFonts w:ascii="Arial" w:hAnsi="Arial"/>
          <w:bCs/>
        </w:rPr>
        <w:t>3</w:t>
      </w:r>
      <w:r w:rsidR="006843B5" w:rsidRPr="001C48CA">
        <w:rPr>
          <w:rFonts w:ascii="Arial" w:hAnsi="Arial"/>
          <w:bCs/>
        </w:rPr>
        <w:tab/>
        <w:t>3 hours lecture</w:t>
      </w:r>
      <w:r w:rsidR="00FA6399">
        <w:rPr>
          <w:rFonts w:ascii="Arial" w:hAnsi="Arial"/>
          <w:bCs/>
        </w:rPr>
        <w:t>: 48-54 hours</w:t>
      </w:r>
    </w:p>
    <w:p w14:paraId="2093D8FF" w14:textId="3262D873" w:rsidR="006843B5" w:rsidRDefault="00971CD1" w:rsidP="00530D5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ab/>
      </w:r>
      <w:r w:rsidR="00FA6399" w:rsidRPr="001C48CA">
        <w:rPr>
          <w:rFonts w:ascii="Arial" w:hAnsi="Arial"/>
          <w:bCs/>
        </w:rPr>
        <w:t>Enforcement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ab/>
      </w:r>
      <w:r w:rsidR="00FA6399">
        <w:rPr>
          <w:rFonts w:ascii="Arial" w:hAnsi="Arial"/>
          <w:bCs/>
        </w:rPr>
        <w:t>96-108 outside-of-class hours</w:t>
      </w:r>
    </w:p>
    <w:p w14:paraId="311938F2" w14:textId="1BA86F17" w:rsidR="00FA6399" w:rsidRPr="001C48CA" w:rsidRDefault="00FA6399" w:rsidP="00530D5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144-162 total hours</w:t>
      </w:r>
    </w:p>
    <w:p w14:paraId="62F872EF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2.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Course Prerequisites</w:t>
      </w:r>
    </w:p>
    <w:p w14:paraId="705E172C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64ABDB22" w14:textId="77777777" w:rsidR="00EE7FAF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>None</w:t>
      </w:r>
    </w:p>
    <w:p w14:paraId="300293C6" w14:textId="77777777" w:rsidR="00EE7FAF" w:rsidRPr="001C48CA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6DEBE666" w14:textId="77777777" w:rsidR="00A25C07" w:rsidRPr="001C48CA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Corequisite</w:t>
      </w:r>
    </w:p>
    <w:p w14:paraId="0DF2BE3C" w14:textId="77777777" w:rsidR="00EE7FAF" w:rsidRPr="001C48CA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3478BBEB" w14:textId="77777777" w:rsidR="00EE7FAF" w:rsidRPr="001C48CA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>None</w:t>
      </w:r>
    </w:p>
    <w:p w14:paraId="16CE0216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832C60E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Recommended Preparation</w:t>
      </w:r>
    </w:p>
    <w:p w14:paraId="4EE4EC8A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3F5341E0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>None.</w:t>
      </w:r>
    </w:p>
    <w:p w14:paraId="7812FCBF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0B772B71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3.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Catalog Description</w:t>
      </w:r>
    </w:p>
    <w:p w14:paraId="75CA51DC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6DB34D85" w14:textId="592EDD95" w:rsidR="00530D50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="00530D50" w:rsidRPr="001C48CA">
        <w:rPr>
          <w:rFonts w:ascii="Arial" w:hAnsi="Arial"/>
          <w:bCs/>
        </w:rPr>
        <w:t xml:space="preserve">This course </w:t>
      </w:r>
      <w:r w:rsidR="00BA0086" w:rsidRPr="001C48CA">
        <w:rPr>
          <w:rFonts w:ascii="Arial" w:hAnsi="Arial"/>
          <w:bCs/>
        </w:rPr>
        <w:t>is designed to provide students with a base of knowledge as it relates to the impact of gangs in both correctional and community settings.  It includes a review of the types of gangs, history, and criminal activities associated with gangs.</w:t>
      </w:r>
    </w:p>
    <w:p w14:paraId="12B1D70A" w14:textId="77777777" w:rsidR="00530D50" w:rsidRPr="001C48CA" w:rsidRDefault="00530D50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4B934784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4.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Course Objectives</w:t>
      </w:r>
    </w:p>
    <w:p w14:paraId="6C2B6539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7D7267B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>The student will:</w:t>
      </w:r>
    </w:p>
    <w:p w14:paraId="278BAC18" w14:textId="14F27E14" w:rsidR="00D733FD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Describe and discuss the history and evolution of gangs in society.</w:t>
      </w:r>
    </w:p>
    <w:p w14:paraId="6AE00EC0" w14:textId="57514DD5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Analyze current gang problems, concepts of gang membership, and implications of gang activity on society.</w:t>
      </w:r>
    </w:p>
    <w:p w14:paraId="44253B29" w14:textId="54D01FF9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Describe and discuss the principles and techniques of gang intervention.</w:t>
      </w:r>
    </w:p>
    <w:p w14:paraId="4F6775EA" w14:textId="50603DC8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Relate contemporary gang issues to law enforcement and corrections theory and practice.</w:t>
      </w:r>
    </w:p>
    <w:p w14:paraId="172EFA00" w14:textId="23843239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Analyze intervention, suppression, and prevention modalities used to target community and prison-based gang activities.</w:t>
      </w:r>
    </w:p>
    <w:p w14:paraId="21878D33" w14:textId="4CBA00E3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Compare and contrast similarities and differences in street gang and prison gang value systems and ideologies.</w:t>
      </w:r>
    </w:p>
    <w:p w14:paraId="16C0F024" w14:textId="4FDA3CAA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Explain the implementation process of court-initiated gang injunctions.</w:t>
      </w:r>
    </w:p>
    <w:p w14:paraId="39DC8DD2" w14:textId="2A01CFAC" w:rsidR="00BA0086" w:rsidRPr="001C48CA" w:rsidRDefault="00BA0086" w:rsidP="00BA0086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Assess the best practices of institutional management of gangs and disruptive groups.</w:t>
      </w:r>
    </w:p>
    <w:p w14:paraId="2288B0A2" w14:textId="77777777" w:rsidR="00BA0086" w:rsidRPr="001C48CA" w:rsidRDefault="00BA0086" w:rsidP="00BA008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720"/>
        <w:jc w:val="both"/>
        <w:rPr>
          <w:rFonts w:ascii="Arial" w:hAnsi="Arial"/>
          <w:bCs/>
        </w:rPr>
      </w:pPr>
    </w:p>
    <w:p w14:paraId="3455E99D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5.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Instructional Facilities</w:t>
      </w:r>
    </w:p>
    <w:p w14:paraId="5EEFFE28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37F6215E" w14:textId="379CA1C4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="001C48CA" w:rsidRPr="001C48CA">
        <w:rPr>
          <w:rFonts w:ascii="Arial" w:hAnsi="Arial"/>
          <w:bCs/>
        </w:rPr>
        <w:t>Standard classroom.</w:t>
      </w:r>
    </w:p>
    <w:p w14:paraId="4C7D490C" w14:textId="77777777" w:rsidR="00201892" w:rsidRPr="001C48CA" w:rsidRDefault="00201892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5EBD6CF2" w14:textId="77777777" w:rsidR="00201892" w:rsidRPr="001C48CA" w:rsidRDefault="00201892" w:rsidP="0020189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 6.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Special Materials Required of Student</w:t>
      </w:r>
    </w:p>
    <w:p w14:paraId="240962F9" w14:textId="77777777" w:rsidR="00201892" w:rsidRPr="001C48CA" w:rsidRDefault="00201892" w:rsidP="0020189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726A2E1" w14:textId="77777777" w:rsidR="00201892" w:rsidRPr="001C48CA" w:rsidRDefault="00201892" w:rsidP="0020189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>Access to a computer with Internet capabilities.</w:t>
      </w:r>
    </w:p>
    <w:p w14:paraId="786AEF02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39601417" w14:textId="2C3A87EE" w:rsidR="00D733FD" w:rsidRPr="001C48CA" w:rsidRDefault="00D733FD" w:rsidP="00D733FD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br w:type="page"/>
      </w:r>
      <w:r w:rsidRPr="001C48CA">
        <w:rPr>
          <w:rFonts w:ascii="Arial" w:hAnsi="Arial"/>
          <w:bCs/>
          <w:u w:val="single"/>
        </w:rPr>
        <w:lastRenderedPageBreak/>
        <w:t xml:space="preserve">ADMINISTRATION OF JUSTICE </w:t>
      </w:r>
      <w:r w:rsidR="00BA0086" w:rsidRPr="001C48CA">
        <w:rPr>
          <w:rFonts w:ascii="Arial" w:hAnsi="Arial"/>
          <w:bCs/>
          <w:u w:val="single"/>
        </w:rPr>
        <w:t>143 – GANGS AND LAW ENFORCEMENT</w:t>
      </w:r>
      <w:r w:rsidRPr="001C48CA">
        <w:rPr>
          <w:rFonts w:ascii="Arial" w:hAnsi="Arial"/>
          <w:bCs/>
        </w:rPr>
        <w:tab/>
        <w:t>Page 2</w:t>
      </w:r>
    </w:p>
    <w:p w14:paraId="35EF93A4" w14:textId="77777777" w:rsidR="00A25C07" w:rsidRPr="001C48CA" w:rsidRDefault="00A25C07" w:rsidP="00D733F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</w:p>
    <w:p w14:paraId="706AF0BB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7.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Course Content</w:t>
      </w:r>
    </w:p>
    <w:p w14:paraId="52802273" w14:textId="1AB7FA6D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</w:p>
    <w:p w14:paraId="355CA16C" w14:textId="57196159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Overview of </w:t>
      </w:r>
      <w:r w:rsidR="001C48CA">
        <w:rPr>
          <w:rFonts w:ascii="Arial" w:hAnsi="Arial"/>
          <w:bCs/>
        </w:rPr>
        <w:t xml:space="preserve">street gangs </w:t>
      </w:r>
      <w:r w:rsidR="001C48CA" w:rsidRPr="0006666B">
        <w:rPr>
          <w:rFonts w:ascii="Arial" w:hAnsi="Arial"/>
          <w:bCs/>
        </w:rPr>
        <w:t>in the United States.</w:t>
      </w:r>
    </w:p>
    <w:p w14:paraId="23FA2C32" w14:textId="61BE6E99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Overview of prison gangs.</w:t>
      </w:r>
    </w:p>
    <w:p w14:paraId="61A5BE18" w14:textId="4FD558DF" w:rsidR="00C837F0" w:rsidRPr="0006666B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Youth violence in</w:t>
      </w:r>
      <w:r w:rsidR="0006666B">
        <w:rPr>
          <w:rFonts w:ascii="Arial" w:hAnsi="Arial"/>
          <w:bCs/>
        </w:rPr>
        <w:t xml:space="preserve"> </w:t>
      </w:r>
      <w:r w:rsidR="001C48CA" w:rsidRPr="0006666B">
        <w:rPr>
          <w:rFonts w:ascii="Arial" w:hAnsi="Arial"/>
          <w:bCs/>
        </w:rPr>
        <w:t>the United States.</w:t>
      </w:r>
    </w:p>
    <w:p w14:paraId="782E9D28" w14:textId="0735AEE1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Characteristics of disruptive groups.</w:t>
      </w:r>
    </w:p>
    <w:p w14:paraId="3182ABB5" w14:textId="3BBF2199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Gang growth, studies, and migration.</w:t>
      </w:r>
    </w:p>
    <w:p w14:paraId="2E78C28D" w14:textId="5950439F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Gang behaviors.</w:t>
      </w:r>
    </w:p>
    <w:p w14:paraId="773F195A" w14:textId="3CA5BDE6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Psychological and sociological dynamics of gangs.</w:t>
      </w:r>
    </w:p>
    <w:p w14:paraId="3D72FAC5" w14:textId="02438D02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Gangs and corrections theory and practice.</w:t>
      </w:r>
    </w:p>
    <w:p w14:paraId="74853BAC" w14:textId="482A4ED7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Institutional management of gangs.</w:t>
      </w:r>
    </w:p>
    <w:p w14:paraId="1A1F6D1E" w14:textId="68670001" w:rsidR="00C837F0" w:rsidRPr="001C48CA" w:rsidRDefault="00C837F0" w:rsidP="00C837F0">
      <w:pPr>
        <w:numPr>
          <w:ilvl w:val="0"/>
          <w:numId w:val="4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Future trends in intervention and technology.</w:t>
      </w:r>
    </w:p>
    <w:p w14:paraId="2AC8C13E" w14:textId="77777777" w:rsidR="00C837F0" w:rsidRPr="001C48CA" w:rsidRDefault="00C837F0" w:rsidP="00C837F0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CE49777" w14:textId="72AA221D" w:rsidR="00A25C07" w:rsidRPr="001C48CA" w:rsidRDefault="00A25C07" w:rsidP="00C837F0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8.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Method of Instruction</w:t>
      </w:r>
    </w:p>
    <w:p w14:paraId="08937D2F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D363C75" w14:textId="77777777" w:rsidR="00E01F47" w:rsidRPr="001C48CA" w:rsidRDefault="00A25C07" w:rsidP="00E01F47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Lecture</w:t>
      </w:r>
    </w:p>
    <w:p w14:paraId="1D926A52" w14:textId="15058CFB" w:rsidR="005D2D1A" w:rsidRPr="001C48CA" w:rsidRDefault="005D2D1A" w:rsidP="00E01F47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Group work</w:t>
      </w:r>
    </w:p>
    <w:p w14:paraId="44BA19D0" w14:textId="022C5F43" w:rsidR="00E01F47" w:rsidRPr="001C48CA" w:rsidRDefault="005D2D1A" w:rsidP="00E01F47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Class d</w:t>
      </w:r>
      <w:r w:rsidR="00A25C07" w:rsidRPr="001C48CA">
        <w:rPr>
          <w:rFonts w:ascii="Arial" w:hAnsi="Arial"/>
          <w:bCs/>
        </w:rPr>
        <w:t>iscussion</w:t>
      </w:r>
    </w:p>
    <w:p w14:paraId="327D1B14" w14:textId="46BF417F" w:rsidR="00A25C07" w:rsidRPr="001C48CA" w:rsidRDefault="005D2D1A" w:rsidP="00E01F47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Multi-media presentation</w:t>
      </w:r>
      <w:r w:rsidR="0006666B">
        <w:rPr>
          <w:rFonts w:ascii="Arial" w:hAnsi="Arial"/>
          <w:bCs/>
        </w:rPr>
        <w:t>s</w:t>
      </w:r>
    </w:p>
    <w:p w14:paraId="048491EE" w14:textId="77777777" w:rsidR="00A25C07" w:rsidRPr="001C48CA" w:rsidRDefault="00A25C07" w:rsidP="00E01F4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</w:p>
    <w:p w14:paraId="6CDF0BC2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  <w:u w:val="single"/>
        </w:rPr>
      </w:pPr>
      <w:r w:rsidRPr="001C48CA">
        <w:rPr>
          <w:rFonts w:ascii="Arial" w:hAnsi="Arial"/>
          <w:bCs/>
        </w:rPr>
        <w:t xml:space="preserve"> 9.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Methods of Evaluating Student Performance</w:t>
      </w:r>
    </w:p>
    <w:p w14:paraId="43D30970" w14:textId="77777777" w:rsidR="00530D50" w:rsidRPr="001C48CA" w:rsidRDefault="00530D50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  <w:u w:val="single"/>
        </w:rPr>
      </w:pPr>
    </w:p>
    <w:p w14:paraId="53F7FB31" w14:textId="7350263B" w:rsidR="00201892" w:rsidRPr="001C48CA" w:rsidRDefault="00201892" w:rsidP="00201892">
      <w:pPr>
        <w:pStyle w:val="ListParagraph"/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Written exercises that measure the students’ ability to analyze current gang problems and the impact of gang activity on society.</w:t>
      </w:r>
    </w:p>
    <w:p w14:paraId="47D84AC9" w14:textId="3668EB40" w:rsidR="00201892" w:rsidRPr="001C48CA" w:rsidRDefault="00201892" w:rsidP="00A709AB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Case analysis and research assignments which measures students’ ability to relate contemporary gang issues to law enforcement and corrections theory and practice</w:t>
      </w:r>
    </w:p>
    <w:p w14:paraId="7286C7DF" w14:textId="02DFAA10" w:rsidR="00201892" w:rsidRPr="001C48CA" w:rsidRDefault="00201892" w:rsidP="00A709AB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Class exercises and role playing that demonstrate students’ ability to manage disruptive groups in a correctional setting.</w:t>
      </w:r>
    </w:p>
    <w:p w14:paraId="516D5705" w14:textId="5360A095" w:rsidR="00201892" w:rsidRPr="001C48CA" w:rsidRDefault="00201892" w:rsidP="00A709AB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Quizzes that measure the student’s ability to apply principles related to gang prevention.</w:t>
      </w:r>
    </w:p>
    <w:p w14:paraId="45B332C0" w14:textId="563F0401" w:rsidR="00A709AB" w:rsidRPr="001C48CA" w:rsidRDefault="00201892" w:rsidP="00201892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Exams including a comprehensive written final exam, which measure students’ ability to assess the best practices of institutional management of gangs and disruptive groups.</w:t>
      </w:r>
    </w:p>
    <w:p w14:paraId="06AED43C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C10A529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10.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Outside Class Assignments</w:t>
      </w:r>
    </w:p>
    <w:p w14:paraId="259D0BE9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407188AE" w14:textId="77777777" w:rsidR="007420D5" w:rsidRPr="001C48CA" w:rsidRDefault="00A25C07" w:rsidP="007420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="007420D5" w:rsidRPr="001C48CA">
        <w:rPr>
          <w:rFonts w:ascii="Arial" w:hAnsi="Arial"/>
          <w:bCs/>
        </w:rPr>
        <w:t>a.</w:t>
      </w:r>
      <w:r w:rsidR="007420D5" w:rsidRPr="001C48CA">
        <w:rPr>
          <w:rFonts w:ascii="Arial" w:hAnsi="Arial"/>
          <w:bCs/>
        </w:rPr>
        <w:tab/>
        <w:t>Students will be required to read text and supplementary materials.</w:t>
      </w:r>
    </w:p>
    <w:p w14:paraId="5E955F3D" w14:textId="324080DA" w:rsidR="007420D5" w:rsidRPr="001C48CA" w:rsidRDefault="007420D5" w:rsidP="007420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 xml:space="preserve">b.  </w:t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>Written assignments will be a combination of:</w:t>
      </w:r>
    </w:p>
    <w:p w14:paraId="237393CF" w14:textId="0C0D56C5" w:rsidR="007420D5" w:rsidRPr="001C48CA" w:rsidRDefault="007420D5" w:rsidP="007420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 xml:space="preserve"> </w:t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 xml:space="preserve">(1) </w:t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 xml:space="preserve">exercises which include the analysis of current gang problems in law enforcement and corrections. </w:t>
      </w:r>
    </w:p>
    <w:p w14:paraId="23FA2E37" w14:textId="49334FBB" w:rsidR="007420D5" w:rsidRPr="001C48CA" w:rsidRDefault="007420D5" w:rsidP="007420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 xml:space="preserve"> </w:t>
      </w:r>
      <w:r w:rsidRPr="001C48CA">
        <w:rPr>
          <w:rFonts w:ascii="Arial" w:hAnsi="Arial"/>
          <w:bCs/>
        </w:rPr>
        <w:tab/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>(2)</w:t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>exercises that assess disruptive group behavior</w:t>
      </w:r>
    </w:p>
    <w:p w14:paraId="5BD90067" w14:textId="36CBF2ED" w:rsidR="00A25C07" w:rsidRPr="001C48CA" w:rsidRDefault="007420D5" w:rsidP="007420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 xml:space="preserve"> </w:t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 xml:space="preserve">(3) </w:t>
      </w:r>
      <w:r w:rsidR="0006666B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>the analyses of best practices of institutional management of gangs.</w:t>
      </w:r>
    </w:p>
    <w:p w14:paraId="11D4381F" w14:textId="77777777" w:rsidR="007420D5" w:rsidRPr="001C48CA" w:rsidRDefault="007420D5" w:rsidP="007420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</w:p>
    <w:p w14:paraId="2EF14E21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>11.</w:t>
      </w: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  <w:u w:val="single"/>
        </w:rPr>
        <w:t>Texts</w:t>
      </w:r>
    </w:p>
    <w:p w14:paraId="7A4F123D" w14:textId="77777777" w:rsidR="00A25C07" w:rsidRPr="001C48CA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467BAE96" w14:textId="77777777" w:rsidR="00A25C07" w:rsidRPr="001C48CA" w:rsidRDefault="00A25C07" w:rsidP="00EE4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  <w:t>a.</w:t>
      </w:r>
      <w:r w:rsidRPr="001C48CA">
        <w:rPr>
          <w:rFonts w:ascii="Arial" w:hAnsi="Arial"/>
          <w:bCs/>
        </w:rPr>
        <w:tab/>
        <w:t>Required Text(s):</w:t>
      </w:r>
    </w:p>
    <w:p w14:paraId="614D9552" w14:textId="1C84E20B" w:rsidR="00C837F0" w:rsidRPr="001C48CA" w:rsidRDefault="00A25C07" w:rsidP="00D77513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ab/>
      </w:r>
      <w:r w:rsidR="00C837F0" w:rsidRPr="001C48CA">
        <w:rPr>
          <w:rFonts w:ascii="Arial" w:hAnsi="Arial"/>
          <w:bCs/>
        </w:rPr>
        <w:t>Delany</w:t>
      </w:r>
      <w:r w:rsidR="008C4A4F">
        <w:rPr>
          <w:rFonts w:ascii="Arial" w:hAnsi="Arial"/>
          <w:bCs/>
        </w:rPr>
        <w:t>, Tim</w:t>
      </w:r>
      <w:r w:rsidR="00C837F0" w:rsidRPr="001C48CA">
        <w:rPr>
          <w:rFonts w:ascii="Arial" w:hAnsi="Arial"/>
          <w:bCs/>
        </w:rPr>
        <w:t xml:space="preserve">. </w:t>
      </w:r>
      <w:r w:rsidR="00C837F0" w:rsidRPr="00312C7A">
        <w:rPr>
          <w:rFonts w:ascii="Arial" w:hAnsi="Arial"/>
          <w:bCs/>
          <w:i/>
        </w:rPr>
        <w:t>American Street Gangs.</w:t>
      </w:r>
      <w:r w:rsidR="00C837F0" w:rsidRPr="009E4D85">
        <w:rPr>
          <w:rFonts w:ascii="Arial" w:hAnsi="Arial"/>
          <w:bCs/>
        </w:rPr>
        <w:t xml:space="preserve"> </w:t>
      </w:r>
      <w:r w:rsidR="00C837F0" w:rsidRPr="001C48CA">
        <w:rPr>
          <w:rFonts w:ascii="Arial" w:hAnsi="Arial"/>
          <w:bCs/>
        </w:rPr>
        <w:t>2</w:t>
      </w:r>
      <w:r w:rsidR="00C837F0" w:rsidRPr="001C48CA">
        <w:rPr>
          <w:rFonts w:ascii="Arial" w:hAnsi="Arial"/>
          <w:bCs/>
          <w:vertAlign w:val="superscript"/>
        </w:rPr>
        <w:t>nd</w:t>
      </w:r>
      <w:r w:rsidR="00C837F0" w:rsidRPr="001C48CA">
        <w:rPr>
          <w:rFonts w:ascii="Arial" w:hAnsi="Arial"/>
          <w:bCs/>
        </w:rPr>
        <w:t xml:space="preserve"> ed. Prentice Hall, 2014.</w:t>
      </w:r>
    </w:p>
    <w:p w14:paraId="437DFE43" w14:textId="2E58D384" w:rsidR="00C837F0" w:rsidRPr="001C48CA" w:rsidRDefault="00C837F0" w:rsidP="00D77513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ab/>
        <w:t xml:space="preserve">Peterson, Rebecca D. </w:t>
      </w:r>
      <w:r w:rsidRPr="00312C7A">
        <w:rPr>
          <w:rFonts w:ascii="Arial" w:hAnsi="Arial"/>
          <w:bCs/>
          <w:i/>
        </w:rPr>
        <w:t>Understanding Contemporary Gangs in America: An Interdisciplinary Approach</w:t>
      </w:r>
      <w:r w:rsidRPr="009E4D85">
        <w:rPr>
          <w:rFonts w:ascii="Arial" w:hAnsi="Arial"/>
          <w:bCs/>
        </w:rPr>
        <w:t>.</w:t>
      </w:r>
      <w:r w:rsidR="008C4A4F">
        <w:rPr>
          <w:rFonts w:ascii="Arial" w:hAnsi="Arial"/>
          <w:bCs/>
        </w:rPr>
        <w:t xml:space="preserve"> Columbus, Ohio: </w:t>
      </w:r>
      <w:r w:rsidRPr="001C48CA">
        <w:rPr>
          <w:rFonts w:ascii="Arial" w:hAnsi="Arial"/>
          <w:bCs/>
        </w:rPr>
        <w:t>Prentice Hall, 2004.</w:t>
      </w:r>
    </w:p>
    <w:p w14:paraId="014D48A4" w14:textId="20B74BDE" w:rsidR="00C837F0" w:rsidRPr="001C48CA" w:rsidRDefault="00C837F0" w:rsidP="00D77513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  <w:bCs/>
        </w:rPr>
      </w:pPr>
      <w:r w:rsidRPr="001C48CA">
        <w:rPr>
          <w:rFonts w:ascii="Arial" w:hAnsi="Arial"/>
          <w:bCs/>
        </w:rPr>
        <w:tab/>
      </w:r>
      <w:r w:rsidRPr="001C48CA">
        <w:rPr>
          <w:rFonts w:ascii="Arial" w:hAnsi="Arial"/>
          <w:bCs/>
        </w:rPr>
        <w:tab/>
        <w:t xml:space="preserve">Valdez, Al. </w:t>
      </w:r>
      <w:r w:rsidRPr="00312C7A">
        <w:rPr>
          <w:rFonts w:ascii="Arial" w:hAnsi="Arial"/>
          <w:bCs/>
          <w:i/>
        </w:rPr>
        <w:t xml:space="preserve">Gangs, a Guide </w:t>
      </w:r>
      <w:r w:rsidR="00312C7A">
        <w:rPr>
          <w:rFonts w:ascii="Arial" w:hAnsi="Arial"/>
          <w:bCs/>
          <w:i/>
        </w:rPr>
        <w:t>t</w:t>
      </w:r>
      <w:r w:rsidRPr="00312C7A">
        <w:rPr>
          <w:rFonts w:ascii="Arial" w:hAnsi="Arial"/>
          <w:bCs/>
          <w:i/>
        </w:rPr>
        <w:t>o Understanding Street Gangs.</w:t>
      </w:r>
      <w:r w:rsidRPr="009E4D85">
        <w:rPr>
          <w:rFonts w:ascii="Arial" w:hAnsi="Arial"/>
          <w:bCs/>
        </w:rPr>
        <w:t xml:space="preserve"> </w:t>
      </w:r>
      <w:r w:rsidRPr="001C48CA">
        <w:rPr>
          <w:rFonts w:ascii="Arial" w:hAnsi="Arial"/>
          <w:bCs/>
        </w:rPr>
        <w:t>5</w:t>
      </w:r>
      <w:r w:rsidRPr="001C48CA">
        <w:rPr>
          <w:rFonts w:ascii="Arial" w:hAnsi="Arial"/>
          <w:bCs/>
          <w:vertAlign w:val="superscript"/>
        </w:rPr>
        <w:t>th</w:t>
      </w:r>
      <w:r w:rsidRPr="001C48CA">
        <w:rPr>
          <w:rFonts w:ascii="Arial" w:hAnsi="Arial"/>
          <w:bCs/>
        </w:rPr>
        <w:t xml:space="preserve"> ed. </w:t>
      </w:r>
      <w:r w:rsidR="008C4A4F">
        <w:rPr>
          <w:rFonts w:ascii="Arial" w:hAnsi="Arial"/>
          <w:bCs/>
        </w:rPr>
        <w:t xml:space="preserve">San Clemente, CA: </w:t>
      </w:r>
      <w:r w:rsidRPr="001C48CA">
        <w:rPr>
          <w:rFonts w:ascii="Arial" w:hAnsi="Arial"/>
          <w:bCs/>
        </w:rPr>
        <w:t>Law Tech, 2009.</w:t>
      </w:r>
    </w:p>
    <w:p w14:paraId="2FE71A4F" w14:textId="26398D0E" w:rsidR="00A25C07" w:rsidRPr="001C48CA" w:rsidRDefault="00A25C07" w:rsidP="00C837F0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4FE90FCE" w14:textId="77777777" w:rsidR="006843B5" w:rsidRPr="001C48CA" w:rsidRDefault="006843B5" w:rsidP="00530D50">
      <w:pPr>
        <w:ind w:firstLine="450"/>
        <w:jc w:val="both"/>
        <w:rPr>
          <w:rFonts w:ascii="Arial" w:hAnsi="Arial" w:cs="Arial"/>
          <w:bCs/>
          <w:u w:val="single"/>
        </w:rPr>
      </w:pPr>
      <w:r w:rsidRPr="001C48CA">
        <w:rPr>
          <w:rFonts w:ascii="Arial" w:hAnsi="Arial" w:cs="Arial"/>
          <w:bCs/>
          <w:u w:val="single"/>
        </w:rPr>
        <w:t>Addendum: Student Learning Outcomes</w:t>
      </w:r>
    </w:p>
    <w:p w14:paraId="3B103A23" w14:textId="77777777" w:rsidR="006843B5" w:rsidRPr="001C48CA" w:rsidRDefault="006843B5" w:rsidP="00530D50">
      <w:pPr>
        <w:ind w:firstLine="450"/>
        <w:jc w:val="both"/>
        <w:rPr>
          <w:rFonts w:ascii="Arial" w:hAnsi="Arial" w:cs="Arial"/>
          <w:bCs/>
          <w:u w:val="single"/>
        </w:rPr>
      </w:pPr>
    </w:p>
    <w:p w14:paraId="7893248E" w14:textId="77777777" w:rsidR="006843B5" w:rsidRPr="001C48CA" w:rsidRDefault="006843B5" w:rsidP="00530D50">
      <w:pPr>
        <w:ind w:firstLine="450"/>
        <w:jc w:val="both"/>
        <w:rPr>
          <w:rFonts w:ascii="Arial" w:hAnsi="Arial" w:cs="Arial"/>
          <w:bCs/>
        </w:rPr>
      </w:pPr>
      <w:r w:rsidRPr="001C48CA">
        <w:rPr>
          <w:rFonts w:ascii="Arial" w:hAnsi="Arial" w:cs="Arial"/>
          <w:bCs/>
        </w:rPr>
        <w:t>Upon completion of this course, our students will be able to do the following:</w:t>
      </w:r>
    </w:p>
    <w:p w14:paraId="79A2B4E3" w14:textId="051688EA" w:rsidR="006843B5" w:rsidRPr="001C48CA" w:rsidRDefault="005B622B" w:rsidP="00530D50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  <w:bCs/>
        </w:rPr>
      </w:pPr>
      <w:r w:rsidRPr="001C48CA">
        <w:rPr>
          <w:rFonts w:ascii="Arial" w:hAnsi="Arial" w:cs="Arial"/>
          <w:bCs/>
        </w:rPr>
        <w:t>Describe the evolution of gangs in society.</w:t>
      </w:r>
    </w:p>
    <w:p w14:paraId="437AEEF1" w14:textId="77777777" w:rsidR="009E4D85" w:rsidRDefault="005B622B" w:rsidP="00530D50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  <w:bCs/>
        </w:rPr>
      </w:pPr>
      <w:r w:rsidRPr="009E4D85">
        <w:rPr>
          <w:rFonts w:ascii="Arial" w:hAnsi="Arial" w:cs="Arial"/>
          <w:bCs/>
        </w:rPr>
        <w:t>Assess how gangs impact i</w:t>
      </w:r>
      <w:r w:rsidR="009E4D85">
        <w:rPr>
          <w:rFonts w:ascii="Arial" w:hAnsi="Arial" w:cs="Arial"/>
          <w:bCs/>
        </w:rPr>
        <w:t>nstitutional security.</w:t>
      </w:r>
    </w:p>
    <w:p w14:paraId="28EA57B1" w14:textId="1242CA8D" w:rsidR="005B622B" w:rsidRPr="009E4D85" w:rsidRDefault="009E4D85" w:rsidP="00530D50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5B622B" w:rsidRPr="009E4D85">
        <w:rPr>
          <w:rFonts w:ascii="Arial" w:hAnsi="Arial" w:cs="Arial"/>
          <w:bCs/>
        </w:rPr>
        <w:t>nalyze intervention and prevention modalities used to target community and prison gangs.</w:t>
      </w:r>
    </w:p>
    <w:p w14:paraId="27614456" w14:textId="77777777" w:rsidR="009E4D85" w:rsidRDefault="009E4D85" w:rsidP="006718E4">
      <w:pPr>
        <w:tabs>
          <w:tab w:val="left" w:pos="-720"/>
          <w:tab w:val="left" w:pos="0"/>
          <w:tab w:val="left" w:pos="444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 w:cs="Arial"/>
          <w:bCs/>
        </w:rPr>
      </w:pPr>
    </w:p>
    <w:p w14:paraId="5F51327E" w14:textId="6AAE3F14" w:rsidR="00F96588" w:rsidRPr="001C48CA" w:rsidRDefault="00F96588" w:rsidP="006718E4">
      <w:pPr>
        <w:tabs>
          <w:tab w:val="left" w:pos="-720"/>
          <w:tab w:val="left" w:pos="0"/>
          <w:tab w:val="left" w:pos="444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/>
          <w:bCs/>
        </w:rPr>
      </w:pPr>
      <w:r w:rsidRPr="001C48CA">
        <w:rPr>
          <w:rFonts w:ascii="Arial" w:hAnsi="Arial" w:cs="Arial"/>
          <w:bCs/>
        </w:rPr>
        <w:t xml:space="preserve">Date approved by the Governing Board:  </w:t>
      </w:r>
      <w:r w:rsidR="007B03E7">
        <w:rPr>
          <w:rFonts w:ascii="Arial" w:hAnsi="Arial" w:cs="Arial"/>
          <w:bCs/>
        </w:rPr>
        <w:t>December 13, 2019</w:t>
      </w:r>
      <w:bookmarkStart w:id="0" w:name="_GoBack"/>
      <w:bookmarkEnd w:id="0"/>
    </w:p>
    <w:sectPr w:rsidR="00F96588" w:rsidRPr="001C48CA" w:rsidSect="009E4D85">
      <w:endnotePr>
        <w:numFmt w:val="decimal"/>
      </w:endnotePr>
      <w:pgSz w:w="12240" w:h="15840"/>
      <w:pgMar w:top="864" w:right="720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46F2" w14:textId="77777777" w:rsidR="00B9144A" w:rsidRDefault="00B9144A">
      <w:pPr>
        <w:spacing w:line="20" w:lineRule="exact"/>
        <w:rPr>
          <w:sz w:val="24"/>
        </w:rPr>
      </w:pPr>
    </w:p>
  </w:endnote>
  <w:endnote w:type="continuationSeparator" w:id="0">
    <w:p w14:paraId="38DDDD60" w14:textId="77777777" w:rsidR="00B9144A" w:rsidRDefault="00B9144A">
      <w:r>
        <w:rPr>
          <w:sz w:val="24"/>
        </w:rPr>
        <w:t xml:space="preserve"> </w:t>
      </w:r>
    </w:p>
  </w:endnote>
  <w:endnote w:type="continuationNotice" w:id="1">
    <w:p w14:paraId="54A6CB46" w14:textId="77777777" w:rsidR="00B9144A" w:rsidRDefault="00B9144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F83F0" w14:textId="77777777" w:rsidR="00B9144A" w:rsidRDefault="00B9144A">
      <w:r>
        <w:rPr>
          <w:sz w:val="24"/>
        </w:rPr>
        <w:separator/>
      </w:r>
    </w:p>
  </w:footnote>
  <w:footnote w:type="continuationSeparator" w:id="0">
    <w:p w14:paraId="316CF0B5" w14:textId="77777777" w:rsidR="00B9144A" w:rsidRDefault="00B9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7BB6"/>
    <w:multiLevelType w:val="hybridMultilevel"/>
    <w:tmpl w:val="C296A584"/>
    <w:lvl w:ilvl="0" w:tplc="3698C6E8">
      <w:start w:val="1"/>
      <w:numFmt w:val="lowerLetter"/>
      <w:lvlText w:val="%1."/>
      <w:lvlJc w:val="left"/>
      <w:pPr>
        <w:ind w:left="915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8B4D23"/>
    <w:multiLevelType w:val="hybridMultilevel"/>
    <w:tmpl w:val="FF20179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DD86898"/>
    <w:multiLevelType w:val="hybridMultilevel"/>
    <w:tmpl w:val="1E5CF2E4"/>
    <w:lvl w:ilvl="0" w:tplc="7FA0C236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2B46DF6"/>
    <w:multiLevelType w:val="hybridMultilevel"/>
    <w:tmpl w:val="5CA24C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22B9"/>
    <w:multiLevelType w:val="hybridMultilevel"/>
    <w:tmpl w:val="5D0879D8"/>
    <w:lvl w:ilvl="0" w:tplc="E1BEC5C2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62B2CF5"/>
    <w:multiLevelType w:val="hybridMultilevel"/>
    <w:tmpl w:val="E2B019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6"/>
    <w:rsid w:val="00017088"/>
    <w:rsid w:val="0006666B"/>
    <w:rsid w:val="00112AB1"/>
    <w:rsid w:val="001A1364"/>
    <w:rsid w:val="001B0FE5"/>
    <w:rsid w:val="001B6159"/>
    <w:rsid w:val="001C48CA"/>
    <w:rsid w:val="00201892"/>
    <w:rsid w:val="002422CE"/>
    <w:rsid w:val="00292AE2"/>
    <w:rsid w:val="002B1CCF"/>
    <w:rsid w:val="00312C7A"/>
    <w:rsid w:val="003638AD"/>
    <w:rsid w:val="00366ED1"/>
    <w:rsid w:val="003F5753"/>
    <w:rsid w:val="00404D4E"/>
    <w:rsid w:val="00432EE3"/>
    <w:rsid w:val="0045799C"/>
    <w:rsid w:val="004C640B"/>
    <w:rsid w:val="00502DBD"/>
    <w:rsid w:val="00530D50"/>
    <w:rsid w:val="005B622B"/>
    <w:rsid w:val="005D2D1A"/>
    <w:rsid w:val="00611156"/>
    <w:rsid w:val="006718E4"/>
    <w:rsid w:val="006843B5"/>
    <w:rsid w:val="006F516A"/>
    <w:rsid w:val="007420D5"/>
    <w:rsid w:val="0075206E"/>
    <w:rsid w:val="00773EAC"/>
    <w:rsid w:val="007B03E7"/>
    <w:rsid w:val="008C4A4F"/>
    <w:rsid w:val="009605F0"/>
    <w:rsid w:val="00971CD1"/>
    <w:rsid w:val="009860E0"/>
    <w:rsid w:val="009E0F94"/>
    <w:rsid w:val="009E4D85"/>
    <w:rsid w:val="00A25C07"/>
    <w:rsid w:val="00A709AB"/>
    <w:rsid w:val="00AB50FA"/>
    <w:rsid w:val="00B9144A"/>
    <w:rsid w:val="00BA0086"/>
    <w:rsid w:val="00BB04CE"/>
    <w:rsid w:val="00BC61D2"/>
    <w:rsid w:val="00BD0AE9"/>
    <w:rsid w:val="00C837F0"/>
    <w:rsid w:val="00CE3192"/>
    <w:rsid w:val="00D21F06"/>
    <w:rsid w:val="00D47E0F"/>
    <w:rsid w:val="00D543B9"/>
    <w:rsid w:val="00D56E59"/>
    <w:rsid w:val="00D733FD"/>
    <w:rsid w:val="00D77513"/>
    <w:rsid w:val="00E01F47"/>
    <w:rsid w:val="00E71D13"/>
    <w:rsid w:val="00E81F62"/>
    <w:rsid w:val="00EB244F"/>
    <w:rsid w:val="00EE4A0A"/>
    <w:rsid w:val="00EE7FAF"/>
    <w:rsid w:val="00F602DF"/>
    <w:rsid w:val="00F96588"/>
    <w:rsid w:val="00FA6399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D575F"/>
  <w15:docId w15:val="{EE16BBCC-F1A6-4B62-8DC3-DD05755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BC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24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B244F"/>
    <w:rPr>
      <w:rFonts w:ascii="Courier" w:hAnsi="Courier"/>
    </w:rPr>
  </w:style>
  <w:style w:type="paragraph" w:styleId="Footer">
    <w:name w:val="footer"/>
    <w:basedOn w:val="Normal"/>
    <w:link w:val="FooterChar"/>
    <w:rsid w:val="00EB24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B244F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20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7A42-6666-4F6E-852C-7FE9BBB2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2</cp:revision>
  <cp:lastPrinted>2011-08-03T23:29:00Z</cp:lastPrinted>
  <dcterms:created xsi:type="dcterms:W3CDTF">2019-12-13T23:01:00Z</dcterms:created>
  <dcterms:modified xsi:type="dcterms:W3CDTF">2019-12-13T23:01:00Z</dcterms:modified>
</cp:coreProperties>
</file>