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D1" w:rsidRDefault="00F42AD1">
      <w:pPr>
        <w:tabs>
          <w:tab w:val="center" w:pos="5040"/>
        </w:tabs>
        <w:suppressAutoHyphens/>
        <w:spacing w:line="240" w:lineRule="exact"/>
        <w:rPr>
          <w:rFonts w:ascii="Arial" w:hAnsi="Arial"/>
          <w:sz w:val="20"/>
        </w:rPr>
      </w:pPr>
      <w:r>
        <w:rPr>
          <w:rFonts w:ascii="Arial" w:hAnsi="Arial"/>
          <w:sz w:val="20"/>
        </w:rPr>
        <w:tab/>
      </w:r>
      <w:smartTag w:uri="urn:schemas-microsoft-com:office:smarttags" w:element="place">
        <w:smartTag w:uri="urn:schemas-microsoft-com:office:smarttags" w:element="PlaceName">
          <w:r>
            <w:rPr>
              <w:rFonts w:ascii="Arial" w:hAnsi="Arial"/>
              <w:sz w:val="20"/>
            </w:rPr>
            <w:t>GROSSMONT</w:t>
          </w:r>
        </w:smartTag>
        <w:r>
          <w:rPr>
            <w:rFonts w:ascii="Arial" w:hAnsi="Arial"/>
            <w:sz w:val="20"/>
          </w:rPr>
          <w:t xml:space="preserve"> </w:t>
        </w:r>
        <w:smartTag w:uri="urn:schemas-microsoft-com:office:smarttags" w:element="PlaceType">
          <w:r>
            <w:rPr>
              <w:rFonts w:ascii="Arial" w:hAnsi="Arial"/>
              <w:sz w:val="20"/>
            </w:rPr>
            <w:t>COLLEGE</w:t>
          </w:r>
        </w:smartTag>
      </w:smartTag>
      <w:r>
        <w:rPr>
          <w:rFonts w:ascii="Arial" w:hAnsi="Arial"/>
          <w:sz w:val="20"/>
        </w:rPr>
        <w:fldChar w:fldCharType="begin"/>
      </w:r>
      <w:r>
        <w:rPr>
          <w:rFonts w:ascii="Arial" w:hAnsi="Arial"/>
          <w:sz w:val="20"/>
        </w:rPr>
        <w:instrText xml:space="preserve">PRIVATE </w:instrText>
      </w:r>
      <w:r>
        <w:rPr>
          <w:rFonts w:ascii="Arial" w:hAnsi="Arial"/>
          <w:sz w:val="20"/>
        </w:rPr>
        <w:fldChar w:fldCharType="end"/>
      </w:r>
    </w:p>
    <w:p w:rsidR="00F42AD1" w:rsidRDefault="00F42AD1">
      <w:pPr>
        <w:tabs>
          <w:tab w:val="left" w:pos="-720"/>
        </w:tabs>
        <w:suppressAutoHyphens/>
        <w:spacing w:line="240" w:lineRule="exact"/>
        <w:rPr>
          <w:rFonts w:ascii="Arial" w:hAnsi="Arial"/>
          <w:sz w:val="20"/>
        </w:rPr>
      </w:pPr>
    </w:p>
    <w:p w:rsidR="00F42AD1" w:rsidRDefault="00F42AD1">
      <w:pPr>
        <w:tabs>
          <w:tab w:val="center" w:pos="5040"/>
        </w:tabs>
        <w:suppressAutoHyphens/>
        <w:spacing w:line="240" w:lineRule="exact"/>
        <w:rPr>
          <w:rFonts w:ascii="Arial" w:hAnsi="Arial"/>
          <w:sz w:val="20"/>
        </w:rPr>
      </w:pPr>
      <w:r>
        <w:rPr>
          <w:rFonts w:ascii="Arial" w:hAnsi="Arial"/>
          <w:sz w:val="20"/>
        </w:rPr>
        <w:tab/>
      </w:r>
      <w:r>
        <w:rPr>
          <w:rFonts w:ascii="Arial" w:hAnsi="Arial"/>
          <w:sz w:val="20"/>
          <w:u w:val="single"/>
        </w:rPr>
        <w:t>Official Course Outline</w:t>
      </w:r>
    </w:p>
    <w:p w:rsidR="00F42AD1" w:rsidRDefault="00F42AD1">
      <w:pPr>
        <w:tabs>
          <w:tab w:val="left" w:pos="-720"/>
        </w:tabs>
        <w:suppressAutoHyphens/>
        <w:spacing w:line="240" w:lineRule="exact"/>
        <w:rPr>
          <w:rFonts w:ascii="Arial" w:hAnsi="Arial"/>
          <w:sz w:val="20"/>
        </w:rPr>
      </w:pPr>
    </w:p>
    <w:p w:rsidR="00EC2029" w:rsidRPr="00BB4069" w:rsidRDefault="00F42AD1" w:rsidP="00EC2029">
      <w:pPr>
        <w:tabs>
          <w:tab w:val="left" w:pos="-720"/>
        </w:tabs>
        <w:suppressAutoHyphens/>
        <w:spacing w:line="240" w:lineRule="exact"/>
        <w:rPr>
          <w:rFonts w:ascii="Arial" w:hAnsi="Arial"/>
          <w:b/>
          <w:bCs/>
          <w:sz w:val="20"/>
        </w:rPr>
      </w:pPr>
      <w:r>
        <w:rPr>
          <w:rFonts w:ascii="Arial" w:hAnsi="Arial"/>
          <w:sz w:val="20"/>
          <w:u w:val="single"/>
        </w:rPr>
        <w:t xml:space="preserve">ADMINISTRATION OF JUSTICE 140 - </w:t>
      </w:r>
      <w:r w:rsidR="00EC2029" w:rsidRPr="00B2691B">
        <w:rPr>
          <w:rFonts w:ascii="Arial" w:hAnsi="Arial"/>
          <w:bCs/>
          <w:sz w:val="20"/>
          <w:u w:val="single"/>
        </w:rPr>
        <w:t>INMATE PSYCHOLOGY AND SUPERVISION</w:t>
      </w:r>
    </w:p>
    <w:p w:rsidR="00F42AD1" w:rsidRDefault="00F42AD1">
      <w:pPr>
        <w:tabs>
          <w:tab w:val="left" w:pos="-720"/>
        </w:tabs>
        <w:suppressAutoHyphens/>
        <w:spacing w:line="240" w:lineRule="exact"/>
        <w:rPr>
          <w:rFonts w:ascii="Arial" w:hAnsi="Arial"/>
          <w:sz w:val="20"/>
        </w:rPr>
      </w:pPr>
    </w:p>
    <w:p w:rsidR="00F42AD1" w:rsidRDefault="00F42AD1">
      <w:pPr>
        <w:tabs>
          <w:tab w:val="left" w:pos="528"/>
          <w:tab w:val="left" w:pos="2964"/>
          <w:tab w:val="left" w:pos="5472"/>
          <w:tab w:val="left" w:pos="6264"/>
          <w:tab w:val="left" w:pos="7716"/>
        </w:tabs>
        <w:suppressAutoHyphens/>
        <w:spacing w:line="240" w:lineRule="exact"/>
        <w:rPr>
          <w:rFonts w:ascii="Arial" w:hAnsi="Arial"/>
          <w:sz w:val="20"/>
        </w:rPr>
      </w:pPr>
    </w:p>
    <w:p w:rsidR="00F42AD1" w:rsidRDefault="00F42AD1">
      <w:pPr>
        <w:tabs>
          <w:tab w:val="left" w:pos="528"/>
          <w:tab w:val="left" w:pos="2964"/>
          <w:tab w:val="left" w:pos="5472"/>
          <w:tab w:val="left" w:pos="6264"/>
          <w:tab w:val="left" w:pos="7716"/>
        </w:tabs>
        <w:suppressAutoHyphens/>
        <w:spacing w:line="240" w:lineRule="exact"/>
        <w:rPr>
          <w:rFonts w:ascii="Arial" w:hAnsi="Arial"/>
          <w:sz w:val="20"/>
        </w:rPr>
      </w:pPr>
      <w:r>
        <w:rPr>
          <w:rFonts w:ascii="Arial" w:hAnsi="Arial"/>
          <w:sz w:val="20"/>
        </w:rPr>
        <w:t xml:space="preserve"> 1.</w:t>
      </w:r>
      <w:r>
        <w:rPr>
          <w:rFonts w:ascii="Arial" w:hAnsi="Arial"/>
          <w:sz w:val="20"/>
        </w:rPr>
        <w:tab/>
      </w:r>
      <w:r>
        <w:rPr>
          <w:rFonts w:ascii="Arial" w:hAnsi="Arial"/>
          <w:sz w:val="20"/>
          <w:u w:val="single"/>
        </w:rPr>
        <w:t>Course Number</w:t>
      </w:r>
      <w:r>
        <w:rPr>
          <w:rFonts w:ascii="Arial" w:hAnsi="Arial"/>
          <w:sz w:val="20"/>
        </w:rPr>
        <w:tab/>
      </w:r>
      <w:r>
        <w:rPr>
          <w:rFonts w:ascii="Arial" w:hAnsi="Arial"/>
          <w:sz w:val="20"/>
          <w:u w:val="single"/>
        </w:rPr>
        <w:t>Course Title</w:t>
      </w:r>
      <w:r>
        <w:rPr>
          <w:rFonts w:ascii="Arial" w:hAnsi="Arial"/>
          <w:sz w:val="20"/>
        </w:rPr>
        <w:tab/>
      </w:r>
      <w:r>
        <w:rPr>
          <w:rFonts w:ascii="Arial" w:hAnsi="Arial"/>
          <w:sz w:val="20"/>
          <w:u w:val="single"/>
        </w:rPr>
        <w:t>Semester Units</w:t>
      </w:r>
      <w:r>
        <w:rPr>
          <w:rFonts w:ascii="Arial" w:hAnsi="Arial"/>
          <w:sz w:val="20"/>
        </w:rPr>
        <w:tab/>
      </w:r>
      <w:r w:rsidR="00447416">
        <w:rPr>
          <w:rFonts w:ascii="Arial" w:hAnsi="Arial"/>
          <w:sz w:val="20"/>
          <w:u w:val="single"/>
        </w:rPr>
        <w:t xml:space="preserve">Semester </w:t>
      </w:r>
      <w:r>
        <w:rPr>
          <w:rFonts w:ascii="Arial" w:hAnsi="Arial"/>
          <w:sz w:val="20"/>
          <w:u w:val="single"/>
        </w:rPr>
        <w:t>Hours</w:t>
      </w:r>
    </w:p>
    <w:p w:rsidR="00F42AD1" w:rsidRDefault="00F42AD1">
      <w:pPr>
        <w:tabs>
          <w:tab w:val="left" w:pos="528"/>
          <w:tab w:val="left" w:pos="2964"/>
          <w:tab w:val="left" w:pos="5472"/>
          <w:tab w:val="left" w:pos="6264"/>
          <w:tab w:val="left" w:pos="7716"/>
        </w:tabs>
        <w:suppressAutoHyphens/>
        <w:spacing w:line="240" w:lineRule="exact"/>
        <w:rPr>
          <w:rFonts w:ascii="Arial" w:hAnsi="Arial"/>
          <w:sz w:val="20"/>
        </w:rPr>
      </w:pPr>
    </w:p>
    <w:p w:rsidR="00EC2029" w:rsidRDefault="00F42AD1" w:rsidP="00EC2029">
      <w:pPr>
        <w:tabs>
          <w:tab w:val="left" w:pos="528"/>
          <w:tab w:val="left" w:pos="2964"/>
          <w:tab w:val="left" w:pos="5472"/>
          <w:tab w:val="left" w:pos="6264"/>
          <w:tab w:val="left" w:pos="7716"/>
        </w:tabs>
        <w:suppressAutoHyphens/>
        <w:spacing w:line="240" w:lineRule="exact"/>
        <w:rPr>
          <w:rFonts w:ascii="Arial" w:hAnsi="Arial"/>
          <w:sz w:val="20"/>
        </w:rPr>
      </w:pPr>
      <w:r>
        <w:rPr>
          <w:rFonts w:ascii="Arial" w:hAnsi="Arial"/>
          <w:sz w:val="20"/>
        </w:rPr>
        <w:tab/>
        <w:t>AOJ 140</w:t>
      </w:r>
      <w:r>
        <w:rPr>
          <w:rFonts w:ascii="Arial" w:hAnsi="Arial"/>
          <w:sz w:val="20"/>
        </w:rPr>
        <w:tab/>
      </w:r>
      <w:r w:rsidR="00B2691B" w:rsidRPr="00B2691B">
        <w:rPr>
          <w:rFonts w:ascii="Arial" w:hAnsi="Arial"/>
          <w:bCs/>
          <w:sz w:val="20"/>
        </w:rPr>
        <w:t>Inmate Psychology</w:t>
      </w:r>
      <w:r w:rsidR="00EC2029">
        <w:rPr>
          <w:rFonts w:ascii="Arial" w:hAnsi="Arial"/>
          <w:sz w:val="20"/>
        </w:rPr>
        <w:tab/>
      </w:r>
      <w:r w:rsidR="00EC2029">
        <w:rPr>
          <w:rFonts w:ascii="Arial" w:hAnsi="Arial"/>
          <w:sz w:val="20"/>
        </w:rPr>
        <w:tab/>
        <w:t>3</w:t>
      </w:r>
      <w:r w:rsidR="00EC2029">
        <w:rPr>
          <w:rFonts w:ascii="Arial" w:hAnsi="Arial"/>
          <w:sz w:val="20"/>
        </w:rPr>
        <w:tab/>
        <w:t>3 hours lecture</w:t>
      </w:r>
      <w:r w:rsidR="00F80264">
        <w:rPr>
          <w:rFonts w:ascii="Arial" w:hAnsi="Arial"/>
          <w:sz w:val="20"/>
        </w:rPr>
        <w:t>: 48-54 hours</w:t>
      </w:r>
    </w:p>
    <w:p w:rsidR="00EC2029" w:rsidRDefault="00EC2029" w:rsidP="00F80264">
      <w:pPr>
        <w:tabs>
          <w:tab w:val="left" w:pos="528"/>
          <w:tab w:val="left" w:pos="2964"/>
          <w:tab w:val="left" w:pos="5472"/>
          <w:tab w:val="left" w:pos="6120"/>
          <w:tab w:val="left" w:pos="7716"/>
        </w:tabs>
        <w:suppressAutoHyphens/>
        <w:spacing w:line="240" w:lineRule="exact"/>
        <w:rPr>
          <w:rFonts w:ascii="Arial" w:hAnsi="Arial"/>
          <w:sz w:val="20"/>
        </w:rPr>
      </w:pPr>
      <w:r>
        <w:rPr>
          <w:rFonts w:ascii="Arial" w:hAnsi="Arial"/>
          <w:sz w:val="20"/>
        </w:rPr>
        <w:tab/>
      </w:r>
      <w:r>
        <w:rPr>
          <w:rFonts w:ascii="Arial" w:hAnsi="Arial"/>
          <w:sz w:val="20"/>
        </w:rPr>
        <w:tab/>
      </w:r>
      <w:r w:rsidR="00F80264">
        <w:rPr>
          <w:rFonts w:ascii="Arial" w:hAnsi="Arial"/>
          <w:sz w:val="20"/>
        </w:rPr>
        <w:t xml:space="preserve">and </w:t>
      </w:r>
      <w:r w:rsidR="00B2691B" w:rsidRPr="00B2691B">
        <w:rPr>
          <w:rFonts w:ascii="Arial" w:hAnsi="Arial"/>
          <w:bCs/>
          <w:sz w:val="20"/>
        </w:rPr>
        <w:t>Supervision</w:t>
      </w:r>
      <w:r w:rsidR="00B2691B">
        <w:rPr>
          <w:rFonts w:ascii="Arial" w:hAnsi="Arial"/>
          <w:sz w:val="20"/>
        </w:rPr>
        <w:t xml:space="preserve"> </w:t>
      </w:r>
      <w:r w:rsidR="00B2691B">
        <w:rPr>
          <w:rFonts w:ascii="Arial" w:hAnsi="Arial"/>
          <w:sz w:val="20"/>
        </w:rPr>
        <w:tab/>
      </w:r>
      <w:r w:rsidR="00B2691B">
        <w:rPr>
          <w:rFonts w:ascii="Arial" w:hAnsi="Arial"/>
          <w:sz w:val="20"/>
        </w:rPr>
        <w:tab/>
      </w:r>
      <w:r w:rsidR="00B2691B">
        <w:rPr>
          <w:rFonts w:ascii="Arial" w:hAnsi="Arial"/>
          <w:sz w:val="20"/>
        </w:rPr>
        <w:tab/>
      </w:r>
      <w:r w:rsidR="00F80264">
        <w:rPr>
          <w:rFonts w:ascii="Arial" w:hAnsi="Arial"/>
          <w:sz w:val="20"/>
        </w:rPr>
        <w:t>96-108 outside-of-class hours</w:t>
      </w:r>
    </w:p>
    <w:p w:rsidR="00F80264" w:rsidRDefault="00F80264" w:rsidP="00EC2029">
      <w:pPr>
        <w:tabs>
          <w:tab w:val="left" w:pos="528"/>
          <w:tab w:val="left" w:pos="2964"/>
          <w:tab w:val="left" w:pos="5472"/>
          <w:tab w:val="left" w:pos="6264"/>
          <w:tab w:val="left" w:pos="7716"/>
        </w:tabs>
        <w:suppressAutoHyphens/>
        <w:spacing w:line="24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144-162 total hours</w:t>
      </w:r>
    </w:p>
    <w:p w:rsidR="00F42AD1" w:rsidRDefault="00F42AD1" w:rsidP="00EC2029">
      <w:pPr>
        <w:tabs>
          <w:tab w:val="left" w:pos="528"/>
          <w:tab w:val="left" w:pos="2964"/>
          <w:tab w:val="left" w:pos="5472"/>
          <w:tab w:val="left" w:pos="6264"/>
          <w:tab w:val="left" w:pos="771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2.</w:t>
      </w:r>
      <w:r>
        <w:rPr>
          <w:rFonts w:ascii="Arial" w:hAnsi="Arial"/>
          <w:sz w:val="20"/>
        </w:rPr>
        <w:tab/>
      </w:r>
      <w:r>
        <w:rPr>
          <w:rFonts w:ascii="Arial" w:hAnsi="Arial"/>
          <w:sz w:val="20"/>
          <w:u w:val="single"/>
        </w:rPr>
        <w:t>Course Prerequisites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r>
        <w:rPr>
          <w:rFonts w:ascii="Arial" w:hAnsi="Arial"/>
          <w:sz w:val="20"/>
        </w:rPr>
        <w:tab/>
      </w:r>
      <w:r w:rsidR="00C56F3B">
        <w:rPr>
          <w:rFonts w:ascii="Arial" w:hAnsi="Arial"/>
          <w:sz w:val="20"/>
        </w:rPr>
        <w:t>None</w:t>
      </w:r>
      <w:r>
        <w:rPr>
          <w:rFonts w:ascii="Arial" w:hAnsi="Arial"/>
          <w:sz w:val="20"/>
        </w:rPr>
        <w:t>.</w:t>
      </w:r>
    </w:p>
    <w:p w:rsidR="00465054" w:rsidRDefault="00465054">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p>
    <w:p w:rsidR="00465054" w:rsidRDefault="00465054">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r>
        <w:rPr>
          <w:rFonts w:ascii="Arial" w:hAnsi="Arial"/>
          <w:sz w:val="20"/>
        </w:rPr>
        <w:tab/>
      </w:r>
      <w:r>
        <w:rPr>
          <w:rFonts w:ascii="Arial" w:hAnsi="Arial"/>
          <w:sz w:val="20"/>
          <w:u w:val="single"/>
        </w:rPr>
        <w:t>Corequisite</w:t>
      </w:r>
    </w:p>
    <w:p w:rsidR="00465054" w:rsidRDefault="00465054">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p>
    <w:p w:rsidR="00465054" w:rsidRPr="00465054" w:rsidRDefault="00465054">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r>
        <w:rPr>
          <w:rFonts w:ascii="Arial" w:hAnsi="Arial"/>
          <w:sz w:val="20"/>
        </w:rPr>
        <w:tab/>
        <w:t>None</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r>
      <w:r>
        <w:rPr>
          <w:rFonts w:ascii="Arial" w:hAnsi="Arial"/>
          <w:sz w:val="20"/>
          <w:u w:val="single"/>
        </w:rPr>
        <w:t>Recommended Preparation</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r>
        <w:rPr>
          <w:rFonts w:ascii="Arial" w:hAnsi="Arial"/>
          <w:sz w:val="20"/>
        </w:rPr>
        <w:tab/>
        <w:t>None.</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3.</w:t>
      </w:r>
      <w:r>
        <w:rPr>
          <w:rFonts w:ascii="Arial" w:hAnsi="Arial"/>
          <w:sz w:val="20"/>
        </w:rPr>
        <w:tab/>
      </w:r>
      <w:r>
        <w:rPr>
          <w:rFonts w:ascii="Arial" w:hAnsi="Arial"/>
          <w:sz w:val="20"/>
          <w:u w:val="single"/>
        </w:rPr>
        <w:t>Catalog Description</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ind w:left="444" w:hanging="444"/>
        <w:rPr>
          <w:rFonts w:ascii="Arial" w:hAnsi="Arial"/>
          <w:strike/>
          <w:sz w:val="20"/>
        </w:rPr>
      </w:pPr>
      <w:r>
        <w:rPr>
          <w:rFonts w:ascii="Arial" w:hAnsi="Arial"/>
          <w:sz w:val="20"/>
        </w:rPr>
        <w:tab/>
      </w:r>
    </w:p>
    <w:p w:rsidR="00EC2029" w:rsidRPr="00B2691B" w:rsidRDefault="00EC2029" w:rsidP="00EC2029">
      <w:pPr>
        <w:tabs>
          <w:tab w:val="left" w:pos="-720"/>
          <w:tab w:val="left" w:pos="0"/>
          <w:tab w:val="left" w:pos="444"/>
          <w:tab w:val="left" w:pos="912"/>
          <w:tab w:val="left" w:pos="1344"/>
          <w:tab w:val="left" w:pos="1776"/>
        </w:tabs>
        <w:suppressAutoHyphens/>
        <w:spacing w:line="240" w:lineRule="exact"/>
        <w:ind w:left="444" w:hanging="444"/>
        <w:rPr>
          <w:rFonts w:ascii="Arial" w:hAnsi="Arial"/>
          <w:sz w:val="20"/>
        </w:rPr>
      </w:pPr>
      <w:r>
        <w:rPr>
          <w:rFonts w:ascii="Arial" w:hAnsi="Arial"/>
          <w:sz w:val="20"/>
        </w:rPr>
        <w:tab/>
      </w:r>
      <w:r w:rsidRPr="00B2691B">
        <w:rPr>
          <w:rFonts w:ascii="Arial" w:hAnsi="Arial"/>
          <w:sz w:val="20"/>
        </w:rPr>
        <w:t xml:space="preserve">This course is an overview of the psychological aspects of inmate supervision in local, state and federal correctional institutions as well as the techniques in counseling and interviewing.  The student will learn confidence-building techniques and theories to properly assess and react to the institutional daily living and crisis situations.  The course will emphasize the roles played by the </w:t>
      </w:r>
      <w:r w:rsidR="00B2691B" w:rsidRPr="00B2691B">
        <w:rPr>
          <w:rFonts w:ascii="Arial" w:hAnsi="Arial"/>
          <w:sz w:val="20"/>
        </w:rPr>
        <w:t>inmate</w:t>
      </w:r>
      <w:r w:rsidRPr="00B2691B">
        <w:rPr>
          <w:rFonts w:ascii="Arial" w:hAnsi="Arial"/>
          <w:sz w:val="20"/>
        </w:rPr>
        <w:t xml:space="preserve"> and the correctional worker.</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4.</w:t>
      </w:r>
      <w:r>
        <w:rPr>
          <w:rFonts w:ascii="Arial" w:hAnsi="Arial"/>
          <w:sz w:val="20"/>
        </w:rPr>
        <w:tab/>
      </w:r>
      <w:r>
        <w:rPr>
          <w:rFonts w:ascii="Arial" w:hAnsi="Arial"/>
          <w:sz w:val="20"/>
          <w:u w:val="single"/>
        </w:rPr>
        <w:t>Course Objectives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t>The student will:</w:t>
      </w:r>
    </w:p>
    <w:p w:rsidR="00F42AD1" w:rsidRDefault="00F42AD1">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Pr>
          <w:rFonts w:ascii="Arial" w:hAnsi="Arial"/>
          <w:sz w:val="20"/>
        </w:rPr>
        <w:tab/>
        <w:t>a.</w:t>
      </w:r>
      <w:r>
        <w:rPr>
          <w:rFonts w:ascii="Arial" w:hAnsi="Arial"/>
          <w:sz w:val="20"/>
        </w:rPr>
        <w:tab/>
        <w:t>Compare necessary skills involved in individual and group dynamics.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t>b.</w:t>
      </w:r>
      <w:r>
        <w:rPr>
          <w:rFonts w:ascii="Arial" w:hAnsi="Arial"/>
          <w:sz w:val="20"/>
        </w:rPr>
        <w:tab/>
        <w:t>Analyze the abilities required to conduct an interview.</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t>c.</w:t>
      </w:r>
      <w:r>
        <w:rPr>
          <w:rFonts w:ascii="Arial" w:hAnsi="Arial"/>
          <w:sz w:val="20"/>
        </w:rPr>
        <w:tab/>
        <w:t>Evaluate various kinds of intervention/counseling techniques.</w:t>
      </w:r>
    </w:p>
    <w:p w:rsidR="00F42AD1" w:rsidRDefault="00F42AD1">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Pr>
          <w:rFonts w:ascii="Arial" w:hAnsi="Arial"/>
          <w:sz w:val="20"/>
        </w:rPr>
        <w:tab/>
        <w:t>d.</w:t>
      </w:r>
      <w:r>
        <w:rPr>
          <w:rFonts w:ascii="Arial" w:hAnsi="Arial"/>
          <w:sz w:val="20"/>
        </w:rPr>
        <w:tab/>
        <w:t>Appraise the development of roles and responsibilities of clients and staff in correctional counseling settings.</w:t>
      </w:r>
    </w:p>
    <w:p w:rsidR="00F42AD1" w:rsidRDefault="00F42AD1">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Pr>
          <w:rFonts w:ascii="Arial" w:hAnsi="Arial"/>
          <w:sz w:val="20"/>
        </w:rPr>
        <w:tab/>
        <w:t>e.</w:t>
      </w:r>
      <w:r>
        <w:rPr>
          <w:rFonts w:ascii="Arial" w:hAnsi="Arial"/>
          <w:sz w:val="20"/>
        </w:rPr>
        <w:tab/>
        <w:t>Assess the obstacles that complicate the task of conducting objective interviews and counseling.</w:t>
      </w:r>
    </w:p>
    <w:p w:rsidR="00EC2029" w:rsidRPr="00B2691B" w:rsidRDefault="00EC2029" w:rsidP="00EC2029">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Pr>
          <w:rFonts w:ascii="Arial" w:hAnsi="Arial"/>
          <w:sz w:val="20"/>
        </w:rPr>
        <w:tab/>
      </w:r>
      <w:r w:rsidRPr="00F80264">
        <w:rPr>
          <w:rFonts w:ascii="Arial" w:hAnsi="Arial"/>
          <w:sz w:val="20"/>
        </w:rPr>
        <w:t>f.</w:t>
      </w:r>
      <w:r w:rsidRPr="00EC2029">
        <w:rPr>
          <w:rFonts w:ascii="Arial" w:hAnsi="Arial"/>
          <w:b/>
          <w:sz w:val="20"/>
        </w:rPr>
        <w:tab/>
      </w:r>
      <w:r w:rsidRPr="00B2691B">
        <w:rPr>
          <w:rFonts w:ascii="Arial" w:hAnsi="Arial"/>
          <w:sz w:val="20"/>
        </w:rPr>
        <w:t>Recognize dangerous institutional situations regarding facility security or staff manipulation.</w:t>
      </w:r>
    </w:p>
    <w:p w:rsidR="00EC2029" w:rsidRPr="00B2691B" w:rsidRDefault="00EC2029" w:rsidP="00EC2029">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sidRPr="00B2691B">
        <w:rPr>
          <w:rFonts w:ascii="Arial" w:hAnsi="Arial"/>
          <w:sz w:val="20"/>
        </w:rPr>
        <w:tab/>
        <w:t>g.</w:t>
      </w:r>
      <w:r w:rsidRPr="00B2691B">
        <w:rPr>
          <w:rFonts w:ascii="Arial" w:hAnsi="Arial"/>
          <w:sz w:val="20"/>
        </w:rPr>
        <w:tab/>
        <w:t>Utilize crisis intervention strategies and various de-escalation techniques to control inmate populations before resorting to use of force, when appropriate.</w:t>
      </w:r>
    </w:p>
    <w:p w:rsidR="00EC2029" w:rsidRPr="00B2691B" w:rsidRDefault="00EC2029" w:rsidP="00EC2029">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sidRPr="00B2691B">
        <w:rPr>
          <w:rFonts w:ascii="Arial" w:hAnsi="Arial"/>
          <w:sz w:val="20"/>
        </w:rPr>
        <w:tab/>
        <w:t>h.</w:t>
      </w:r>
      <w:r w:rsidRPr="00B2691B">
        <w:rPr>
          <w:rFonts w:ascii="Arial" w:hAnsi="Arial"/>
          <w:sz w:val="20"/>
        </w:rPr>
        <w:tab/>
        <w:t>Evaluate how a correctional officer’s own strengths and weaknesses can be exploited by inmates in a correctional setting.</w:t>
      </w:r>
    </w:p>
    <w:p w:rsidR="00EC2029" w:rsidRPr="00B2691B" w:rsidRDefault="00EC2029" w:rsidP="00EC2029">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sidRPr="00B2691B">
        <w:rPr>
          <w:rFonts w:ascii="Arial" w:hAnsi="Arial"/>
          <w:sz w:val="20"/>
        </w:rPr>
        <w:tab/>
        <w:t>i.</w:t>
      </w:r>
      <w:r w:rsidRPr="00B2691B">
        <w:rPr>
          <w:rFonts w:ascii="Arial" w:hAnsi="Arial"/>
          <w:sz w:val="20"/>
        </w:rPr>
        <w:tab/>
        <w:t xml:space="preserve">Define appropriate boundaries for staff and inmate interactions. </w:t>
      </w:r>
    </w:p>
    <w:p w:rsidR="00EC2029" w:rsidRPr="00B2691B" w:rsidRDefault="00EC2029" w:rsidP="00EC2029">
      <w:pPr>
        <w:tabs>
          <w:tab w:val="left" w:pos="-720"/>
          <w:tab w:val="left" w:pos="0"/>
          <w:tab w:val="left" w:pos="444"/>
          <w:tab w:val="left" w:pos="912"/>
          <w:tab w:val="left" w:pos="1344"/>
          <w:tab w:val="left" w:pos="1776"/>
        </w:tabs>
        <w:suppressAutoHyphens/>
        <w:spacing w:line="240" w:lineRule="exact"/>
        <w:ind w:left="912" w:hanging="912"/>
        <w:rPr>
          <w:rFonts w:ascii="Arial" w:hAnsi="Arial"/>
          <w:sz w:val="20"/>
        </w:rPr>
      </w:pPr>
      <w:r w:rsidRPr="00B2691B">
        <w:rPr>
          <w:rFonts w:ascii="Arial" w:hAnsi="Arial"/>
          <w:sz w:val="20"/>
        </w:rPr>
        <w:tab/>
        <w:t>j.</w:t>
      </w:r>
      <w:r w:rsidRPr="00B2691B">
        <w:rPr>
          <w:rFonts w:ascii="Arial" w:hAnsi="Arial"/>
          <w:sz w:val="20"/>
        </w:rPr>
        <w:tab/>
        <w:t>Appraise the effects of violence and crowding on inmates and staff and inmate/staff relations.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5.</w:t>
      </w:r>
      <w:r>
        <w:rPr>
          <w:rFonts w:ascii="Arial" w:hAnsi="Arial"/>
          <w:sz w:val="20"/>
        </w:rPr>
        <w:tab/>
      </w:r>
      <w:r>
        <w:rPr>
          <w:rFonts w:ascii="Arial" w:hAnsi="Arial"/>
          <w:sz w:val="20"/>
          <w:u w:val="single"/>
        </w:rPr>
        <w:t>Instructional Facilities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5E78BC" w:rsidRPr="005E78BC" w:rsidRDefault="00F42AD1" w:rsidP="005E78BC">
      <w:pPr>
        <w:ind w:firstLine="270"/>
        <w:rPr>
          <w:rFonts w:ascii="Arial" w:hAnsi="Arial" w:cs="Arial"/>
          <w:sz w:val="20"/>
        </w:rPr>
      </w:pPr>
      <w:r>
        <w:rPr>
          <w:rFonts w:ascii="Arial" w:hAnsi="Arial"/>
          <w:sz w:val="20"/>
        </w:rPr>
        <w:tab/>
      </w:r>
      <w:r w:rsidRPr="00B2691B">
        <w:rPr>
          <w:rFonts w:ascii="Arial" w:hAnsi="Arial"/>
          <w:sz w:val="20"/>
        </w:rPr>
        <w:t>Standard classroom.</w:t>
      </w:r>
    </w:p>
    <w:p w:rsidR="00F42AD1" w:rsidRPr="005E78BC"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2C49EC" w:rsidRDefault="002C49EC" w:rsidP="002C49EC">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6.</w:t>
      </w:r>
      <w:r>
        <w:rPr>
          <w:rFonts w:ascii="Arial" w:hAnsi="Arial"/>
          <w:sz w:val="20"/>
        </w:rPr>
        <w:tab/>
      </w:r>
      <w:r>
        <w:rPr>
          <w:rFonts w:ascii="Arial" w:hAnsi="Arial"/>
          <w:sz w:val="20"/>
          <w:u w:val="single"/>
        </w:rPr>
        <w:t>Special Materials Required of Student</w:t>
      </w:r>
    </w:p>
    <w:p w:rsidR="002C49EC" w:rsidRDefault="002C49EC" w:rsidP="002C49EC">
      <w:pPr>
        <w:tabs>
          <w:tab w:val="left" w:pos="-720"/>
          <w:tab w:val="left" w:pos="0"/>
          <w:tab w:val="left" w:pos="444"/>
          <w:tab w:val="left" w:pos="912"/>
          <w:tab w:val="left" w:pos="1344"/>
          <w:tab w:val="left" w:pos="1776"/>
        </w:tabs>
        <w:suppressAutoHyphens/>
        <w:spacing w:line="240" w:lineRule="exact"/>
        <w:rPr>
          <w:rFonts w:ascii="Arial" w:hAnsi="Arial"/>
          <w:sz w:val="20"/>
        </w:rPr>
      </w:pPr>
    </w:p>
    <w:p w:rsidR="002C49EC" w:rsidRDefault="002C49EC" w:rsidP="002C49EC">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t>None.</w:t>
      </w:r>
    </w:p>
    <w:p w:rsidR="00EC2029" w:rsidRDefault="00EC2029" w:rsidP="00EC2029">
      <w:pPr>
        <w:tabs>
          <w:tab w:val="left" w:pos="-720"/>
        </w:tabs>
        <w:suppressAutoHyphens/>
        <w:spacing w:line="240" w:lineRule="exact"/>
        <w:rPr>
          <w:rFonts w:ascii="Arial" w:hAnsi="Arial"/>
          <w:sz w:val="20"/>
          <w:u w:val="single"/>
        </w:rPr>
      </w:pPr>
    </w:p>
    <w:p w:rsidR="00DD51B1" w:rsidRDefault="00EC2029" w:rsidP="00DD51B1">
      <w:pPr>
        <w:tabs>
          <w:tab w:val="right" w:pos="10080"/>
        </w:tabs>
        <w:suppressAutoHyphens/>
        <w:spacing w:line="240" w:lineRule="exact"/>
        <w:rPr>
          <w:rFonts w:ascii="Arial" w:hAnsi="Arial"/>
          <w:sz w:val="20"/>
        </w:rPr>
      </w:pPr>
      <w:r>
        <w:rPr>
          <w:rFonts w:ascii="Arial" w:hAnsi="Arial"/>
          <w:sz w:val="20"/>
          <w:u w:val="single"/>
        </w:rPr>
        <w:t xml:space="preserve">ADMINISTRATION OF JUSTICE 140 - </w:t>
      </w:r>
      <w:r w:rsidRPr="00B2691B">
        <w:rPr>
          <w:rFonts w:ascii="Arial" w:hAnsi="Arial"/>
          <w:bCs/>
          <w:sz w:val="20"/>
          <w:u w:val="single"/>
        </w:rPr>
        <w:t>INMATE PSYCHOLOGY AND SUPERVISION</w:t>
      </w:r>
      <w:r w:rsidR="00DD51B1">
        <w:rPr>
          <w:rFonts w:ascii="Arial" w:hAnsi="Arial"/>
          <w:bCs/>
          <w:sz w:val="20"/>
        </w:rPr>
        <w:tab/>
      </w:r>
      <w:r w:rsidR="00DD51B1">
        <w:rPr>
          <w:rFonts w:ascii="Arial" w:hAnsi="Arial"/>
          <w:sz w:val="20"/>
        </w:rPr>
        <w:t>page 2</w:t>
      </w:r>
    </w:p>
    <w:p w:rsidR="00EC2029" w:rsidRPr="00DD51B1" w:rsidRDefault="00EC2029" w:rsidP="00EC2029">
      <w:pPr>
        <w:tabs>
          <w:tab w:val="left" w:pos="-720"/>
        </w:tabs>
        <w:suppressAutoHyphens/>
        <w:spacing w:line="240" w:lineRule="exact"/>
        <w:rPr>
          <w:rFonts w:ascii="Arial" w:hAnsi="Arial"/>
          <w:b/>
          <w:bCs/>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7.</w:t>
      </w:r>
      <w:r>
        <w:rPr>
          <w:rFonts w:ascii="Arial" w:hAnsi="Arial"/>
          <w:sz w:val="20"/>
        </w:rPr>
        <w:tab/>
      </w:r>
      <w:r>
        <w:rPr>
          <w:rFonts w:ascii="Arial" w:hAnsi="Arial"/>
          <w:sz w:val="20"/>
          <w:u w:val="single"/>
        </w:rPr>
        <w:t>Course Content</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Pr="00F80264" w:rsidRDefault="00F42AD1"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Pr>
          <w:rFonts w:ascii="Arial" w:hAnsi="Arial"/>
          <w:sz w:val="20"/>
        </w:rPr>
        <w:tab/>
      </w:r>
      <w:r w:rsidRPr="00F80264">
        <w:rPr>
          <w:rFonts w:ascii="Arial" w:hAnsi="Arial"/>
          <w:sz w:val="20"/>
        </w:rPr>
        <w:t>a.</w:t>
      </w:r>
      <w:r w:rsidRPr="00F80264">
        <w:rPr>
          <w:rFonts w:ascii="Arial" w:hAnsi="Arial"/>
          <w:sz w:val="20"/>
        </w:rPr>
        <w:tab/>
        <w:t>Interviewing</w:t>
      </w:r>
      <w:r w:rsidR="00B2691B" w:rsidRPr="00F80264">
        <w:rPr>
          <w:rFonts w:ascii="Arial" w:hAnsi="Arial"/>
          <w:sz w:val="20"/>
        </w:rPr>
        <w:t xml:space="preserve"> and effective communications</w:t>
      </w:r>
      <w:r w:rsidRPr="00F80264">
        <w:rPr>
          <w:rFonts w:ascii="Arial" w:hAnsi="Arial"/>
          <w:sz w:val="20"/>
        </w:rPr>
        <w:t>.</w:t>
      </w:r>
    </w:p>
    <w:p w:rsidR="00F42AD1" w:rsidRPr="00F80264" w:rsidRDefault="0032467B"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r>
      <w:r w:rsidR="00B2691B" w:rsidRPr="00F80264">
        <w:rPr>
          <w:rFonts w:ascii="Arial" w:hAnsi="Arial"/>
          <w:sz w:val="20"/>
        </w:rPr>
        <w:t>b</w:t>
      </w:r>
      <w:r w:rsidR="00F42AD1" w:rsidRPr="00F80264">
        <w:rPr>
          <w:rFonts w:ascii="Arial" w:hAnsi="Arial"/>
          <w:sz w:val="20"/>
        </w:rPr>
        <w:t>.</w:t>
      </w:r>
      <w:r w:rsidR="00F42AD1" w:rsidRPr="00F80264">
        <w:rPr>
          <w:rFonts w:ascii="Arial" w:hAnsi="Arial"/>
          <w:sz w:val="20"/>
        </w:rPr>
        <w:tab/>
        <w:t>Distinction between juvenile and adult interviewing.</w:t>
      </w:r>
    </w:p>
    <w:p w:rsidR="00F42AD1" w:rsidRPr="00F80264" w:rsidRDefault="0032467B"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t>c.</w:t>
      </w:r>
      <w:r w:rsidRPr="00F80264">
        <w:rPr>
          <w:rFonts w:ascii="Arial" w:hAnsi="Arial"/>
          <w:sz w:val="20"/>
        </w:rPr>
        <w:tab/>
      </w:r>
      <w:r w:rsidR="00F42AD1" w:rsidRPr="00F80264">
        <w:rPr>
          <w:rFonts w:ascii="Arial" w:hAnsi="Arial"/>
          <w:sz w:val="20"/>
        </w:rPr>
        <w:t>Ethnic, gender</w:t>
      </w:r>
      <w:r w:rsidRPr="00F80264">
        <w:rPr>
          <w:rFonts w:ascii="Arial" w:hAnsi="Arial"/>
          <w:sz w:val="20"/>
        </w:rPr>
        <w:t>,</w:t>
      </w:r>
      <w:r w:rsidR="00F42AD1" w:rsidRPr="00F80264">
        <w:rPr>
          <w:rFonts w:ascii="Arial" w:hAnsi="Arial"/>
          <w:sz w:val="20"/>
        </w:rPr>
        <w:t xml:space="preserve"> cultural</w:t>
      </w:r>
      <w:r w:rsidRPr="00F80264">
        <w:rPr>
          <w:rFonts w:ascii="Arial" w:hAnsi="Arial"/>
          <w:sz w:val="20"/>
        </w:rPr>
        <w:t>, and special needs</w:t>
      </w:r>
      <w:r w:rsidR="00F42AD1" w:rsidRPr="00F80264">
        <w:rPr>
          <w:rFonts w:ascii="Arial" w:hAnsi="Arial"/>
          <w:sz w:val="20"/>
        </w:rPr>
        <w:t xml:space="preserve"> awareness.</w:t>
      </w:r>
    </w:p>
    <w:p w:rsidR="00F42AD1" w:rsidRPr="00F80264" w:rsidRDefault="0032467B"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r>
      <w:r w:rsidR="00F42AD1" w:rsidRPr="00F80264">
        <w:rPr>
          <w:rFonts w:ascii="Arial" w:hAnsi="Arial"/>
          <w:sz w:val="20"/>
        </w:rPr>
        <w:t>d.</w:t>
      </w:r>
      <w:r w:rsidR="00F42AD1" w:rsidRPr="00F80264">
        <w:rPr>
          <w:rFonts w:ascii="Arial" w:hAnsi="Arial"/>
          <w:sz w:val="20"/>
        </w:rPr>
        <w:tab/>
        <w:t>Contemporary theories and modalities</w:t>
      </w:r>
      <w:r w:rsidRPr="00F80264">
        <w:rPr>
          <w:rFonts w:ascii="Arial" w:hAnsi="Arial"/>
          <w:sz w:val="20"/>
        </w:rPr>
        <w:t xml:space="preserve"> of counseling</w:t>
      </w:r>
      <w:r w:rsidR="00F42AD1" w:rsidRPr="00F80264">
        <w:rPr>
          <w:rFonts w:ascii="Arial" w:hAnsi="Arial"/>
          <w:sz w:val="20"/>
        </w:rPr>
        <w:t>.</w:t>
      </w:r>
    </w:p>
    <w:p w:rsidR="00F42AD1" w:rsidRPr="00F80264" w:rsidRDefault="00F42AD1"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r>
      <w:r w:rsidR="0032467B" w:rsidRPr="00F80264">
        <w:rPr>
          <w:rFonts w:ascii="Arial" w:hAnsi="Arial"/>
          <w:sz w:val="20"/>
        </w:rPr>
        <w:t>e.</w:t>
      </w:r>
      <w:r w:rsidR="0032467B" w:rsidRPr="00F80264">
        <w:rPr>
          <w:rFonts w:ascii="Arial" w:hAnsi="Arial"/>
          <w:sz w:val="20"/>
        </w:rPr>
        <w:tab/>
      </w:r>
      <w:r w:rsidRPr="00F80264">
        <w:rPr>
          <w:rFonts w:ascii="Arial" w:hAnsi="Arial"/>
          <w:sz w:val="20"/>
        </w:rPr>
        <w:t>Techniques of individual, small and large group counseling.</w:t>
      </w:r>
    </w:p>
    <w:p w:rsidR="00F42AD1" w:rsidRPr="00F80264" w:rsidRDefault="006C00A3"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r>
      <w:r w:rsidR="0032467B" w:rsidRPr="00F80264">
        <w:rPr>
          <w:rFonts w:ascii="Arial" w:hAnsi="Arial"/>
          <w:sz w:val="20"/>
        </w:rPr>
        <w:t>f.</w:t>
      </w:r>
      <w:r w:rsidR="00F42AD1" w:rsidRPr="00F80264">
        <w:rPr>
          <w:rFonts w:ascii="Arial" w:hAnsi="Arial"/>
          <w:sz w:val="20"/>
        </w:rPr>
        <w:tab/>
        <w:t>Development of treatment plans and file reviews.</w:t>
      </w:r>
    </w:p>
    <w:p w:rsidR="00B2691B" w:rsidRPr="00F80264" w:rsidRDefault="006C00A3"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r>
      <w:r w:rsidR="00B2691B" w:rsidRPr="00F80264">
        <w:rPr>
          <w:rFonts w:ascii="Arial" w:hAnsi="Arial"/>
          <w:sz w:val="20"/>
        </w:rPr>
        <w:t>e.</w:t>
      </w:r>
      <w:r w:rsidR="004B130D" w:rsidRPr="00F80264">
        <w:rPr>
          <w:rFonts w:ascii="Arial" w:hAnsi="Arial"/>
          <w:sz w:val="20"/>
        </w:rPr>
        <w:tab/>
        <w:t>Laws affecting correctional institutions.</w:t>
      </w:r>
    </w:p>
    <w:p w:rsidR="00B2691B" w:rsidRPr="00F80264" w:rsidRDefault="00B2691B" w:rsidP="00243A6C">
      <w:pPr>
        <w:tabs>
          <w:tab w:val="left" w:pos="-720"/>
          <w:tab w:val="left" w:pos="0"/>
          <w:tab w:val="left" w:pos="444"/>
          <w:tab w:val="left" w:pos="810"/>
          <w:tab w:val="left" w:pos="1344"/>
          <w:tab w:val="left" w:pos="1776"/>
        </w:tabs>
        <w:suppressAutoHyphens/>
        <w:spacing w:line="240" w:lineRule="exact"/>
        <w:rPr>
          <w:rFonts w:ascii="Arial" w:hAnsi="Arial"/>
          <w:sz w:val="20"/>
        </w:rPr>
      </w:pPr>
      <w:r w:rsidRPr="00F80264">
        <w:rPr>
          <w:rFonts w:ascii="Arial" w:hAnsi="Arial"/>
          <w:sz w:val="20"/>
        </w:rPr>
        <w:tab/>
        <w:t>g</w:t>
      </w:r>
      <w:r w:rsidR="004B130D" w:rsidRPr="00F80264">
        <w:rPr>
          <w:rFonts w:ascii="Arial" w:hAnsi="Arial"/>
          <w:sz w:val="20"/>
        </w:rPr>
        <w:t>.</w:t>
      </w:r>
      <w:r w:rsidR="004B130D" w:rsidRPr="00F80264">
        <w:rPr>
          <w:rFonts w:ascii="Arial" w:hAnsi="Arial"/>
          <w:sz w:val="20"/>
        </w:rPr>
        <w:tab/>
        <w:t>Crisis intervention.</w:t>
      </w:r>
    </w:p>
    <w:p w:rsidR="00B2691B" w:rsidRPr="00F80264" w:rsidRDefault="00B2691B" w:rsidP="00AC72CB">
      <w:pPr>
        <w:tabs>
          <w:tab w:val="left" w:pos="-720"/>
          <w:tab w:val="left" w:pos="0"/>
          <w:tab w:val="left" w:pos="483"/>
          <w:tab w:val="left" w:pos="847"/>
          <w:tab w:val="left" w:pos="900"/>
          <w:tab w:val="left" w:pos="1318"/>
          <w:tab w:val="left" w:pos="1542"/>
        </w:tabs>
        <w:suppressAutoHyphens/>
        <w:spacing w:line="240" w:lineRule="exact"/>
        <w:rPr>
          <w:rFonts w:ascii="Arial" w:hAnsi="Arial"/>
          <w:sz w:val="20"/>
        </w:rPr>
      </w:pPr>
      <w:r w:rsidRPr="00F80264">
        <w:rPr>
          <w:rFonts w:ascii="Arial" w:hAnsi="Arial"/>
          <w:sz w:val="20"/>
        </w:rPr>
        <w:tab/>
        <w:t>h.</w:t>
      </w:r>
      <w:r w:rsidRPr="00F80264">
        <w:rPr>
          <w:rFonts w:ascii="Arial" w:hAnsi="Arial"/>
          <w:sz w:val="20"/>
        </w:rPr>
        <w:tab/>
        <w:t>Use of force.</w:t>
      </w:r>
    </w:p>
    <w:p w:rsidR="004B130D" w:rsidRDefault="004B130D">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8.</w:t>
      </w:r>
      <w:r>
        <w:rPr>
          <w:rFonts w:ascii="Arial" w:hAnsi="Arial"/>
          <w:sz w:val="20"/>
        </w:rPr>
        <w:tab/>
      </w:r>
      <w:r>
        <w:rPr>
          <w:rFonts w:ascii="Arial" w:hAnsi="Arial"/>
          <w:sz w:val="20"/>
          <w:u w:val="single"/>
        </w:rPr>
        <w:t>Method of Instruction</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B16E9D" w:rsidRDefault="00B16E9D" w:rsidP="00B16E9D">
      <w:pPr>
        <w:numPr>
          <w:ilvl w:val="0"/>
          <w:numId w:val="3"/>
        </w:num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L</w:t>
      </w:r>
      <w:r w:rsidR="00F42AD1">
        <w:rPr>
          <w:rFonts w:ascii="Arial" w:hAnsi="Arial"/>
          <w:sz w:val="20"/>
        </w:rPr>
        <w:t>ecture</w:t>
      </w:r>
    </w:p>
    <w:p w:rsidR="00B16E9D" w:rsidRDefault="00B16E9D" w:rsidP="00B16E9D">
      <w:pPr>
        <w:numPr>
          <w:ilvl w:val="0"/>
          <w:numId w:val="3"/>
        </w:num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D</w:t>
      </w:r>
      <w:r w:rsidR="00F42AD1">
        <w:rPr>
          <w:rFonts w:ascii="Arial" w:hAnsi="Arial"/>
          <w:sz w:val="20"/>
        </w:rPr>
        <w:t>iscussion</w:t>
      </w:r>
    </w:p>
    <w:p w:rsidR="00B16E9D" w:rsidRDefault="00B16E9D" w:rsidP="00B16E9D">
      <w:pPr>
        <w:numPr>
          <w:ilvl w:val="0"/>
          <w:numId w:val="3"/>
        </w:num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R</w:t>
      </w:r>
      <w:r w:rsidR="00F42AD1">
        <w:rPr>
          <w:rFonts w:ascii="Arial" w:hAnsi="Arial"/>
          <w:sz w:val="20"/>
        </w:rPr>
        <w:t>ole-playing</w:t>
      </w:r>
    </w:p>
    <w:p w:rsidR="00B16E9D" w:rsidRDefault="00B16E9D" w:rsidP="00B16E9D">
      <w:pPr>
        <w:numPr>
          <w:ilvl w:val="0"/>
          <w:numId w:val="3"/>
        </w:num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G</w:t>
      </w:r>
      <w:r w:rsidR="00F42AD1">
        <w:rPr>
          <w:rFonts w:ascii="Arial" w:hAnsi="Arial"/>
          <w:sz w:val="20"/>
        </w:rPr>
        <w:t>roup activities and simulations</w:t>
      </w:r>
    </w:p>
    <w:p w:rsidR="00B16E9D" w:rsidRDefault="00F42AD1" w:rsidP="00B16E9D">
      <w:pPr>
        <w:numPr>
          <w:ilvl w:val="0"/>
          <w:numId w:val="3"/>
        </w:num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Guest speakers</w:t>
      </w:r>
    </w:p>
    <w:p w:rsidR="00F42AD1" w:rsidRDefault="00B16E9D" w:rsidP="00B16E9D">
      <w:pPr>
        <w:numPr>
          <w:ilvl w:val="0"/>
          <w:numId w:val="3"/>
        </w:num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V</w:t>
      </w:r>
      <w:r w:rsidR="00F42AD1">
        <w:rPr>
          <w:rFonts w:ascii="Arial" w:hAnsi="Arial"/>
          <w:sz w:val="20"/>
        </w:rPr>
        <w:t xml:space="preserve">ideos </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 9.</w:t>
      </w:r>
      <w:r>
        <w:rPr>
          <w:rFonts w:ascii="Arial" w:hAnsi="Arial"/>
          <w:sz w:val="20"/>
        </w:rPr>
        <w:tab/>
      </w:r>
      <w:r>
        <w:rPr>
          <w:rFonts w:ascii="Arial" w:hAnsi="Arial"/>
          <w:sz w:val="20"/>
          <w:u w:val="single"/>
        </w:rPr>
        <w:t>Methods of Evaluating Student Performance</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661C72" w:rsidRPr="0032467B" w:rsidRDefault="00661C72" w:rsidP="00DD51B1">
      <w:pPr>
        <w:numPr>
          <w:ilvl w:val="0"/>
          <w:numId w:val="5"/>
        </w:numPr>
        <w:tabs>
          <w:tab w:val="left" w:pos="450"/>
          <w:tab w:val="left" w:pos="1350"/>
          <w:tab w:val="left" w:pos="1440"/>
          <w:tab w:val="left" w:pos="1776"/>
          <w:tab w:val="left" w:pos="2160"/>
        </w:tabs>
        <w:suppressAutoHyphens/>
        <w:overflowPunct/>
        <w:autoSpaceDE/>
        <w:autoSpaceDN/>
        <w:adjustRightInd/>
        <w:spacing w:line="240" w:lineRule="atLeast"/>
        <w:ind w:left="810" w:hanging="360"/>
        <w:contextualSpacing/>
        <w:jc w:val="both"/>
        <w:textAlignment w:val="auto"/>
        <w:rPr>
          <w:rFonts w:ascii="Arial" w:hAnsi="Arial"/>
          <w:bCs/>
          <w:sz w:val="20"/>
        </w:rPr>
      </w:pPr>
      <w:r w:rsidRPr="0032467B">
        <w:rPr>
          <w:rFonts w:ascii="Arial" w:hAnsi="Arial"/>
          <w:bCs/>
          <w:sz w:val="20"/>
        </w:rPr>
        <w:t xml:space="preserve">Written exercises that measure the students’ ability to analyze various intervention and counseling techniques. </w:t>
      </w:r>
    </w:p>
    <w:p w:rsidR="00661C72" w:rsidRPr="0032467B" w:rsidRDefault="00661C72" w:rsidP="00DD51B1">
      <w:pPr>
        <w:numPr>
          <w:ilvl w:val="0"/>
          <w:numId w:val="5"/>
        </w:numPr>
        <w:tabs>
          <w:tab w:val="left" w:pos="450"/>
          <w:tab w:val="left" w:pos="912"/>
          <w:tab w:val="left" w:pos="1344"/>
          <w:tab w:val="left" w:pos="1440"/>
          <w:tab w:val="left" w:pos="1776"/>
          <w:tab w:val="left" w:pos="2160"/>
        </w:tabs>
        <w:suppressAutoHyphens/>
        <w:overflowPunct/>
        <w:autoSpaceDE/>
        <w:autoSpaceDN/>
        <w:adjustRightInd/>
        <w:spacing w:line="240" w:lineRule="atLeast"/>
        <w:ind w:left="810" w:hanging="360"/>
        <w:jc w:val="both"/>
        <w:textAlignment w:val="auto"/>
        <w:rPr>
          <w:rFonts w:ascii="Arial" w:hAnsi="Arial"/>
          <w:bCs/>
          <w:sz w:val="20"/>
        </w:rPr>
      </w:pPr>
      <w:r w:rsidRPr="0032467B">
        <w:rPr>
          <w:rFonts w:ascii="Arial" w:hAnsi="Arial"/>
          <w:bCs/>
          <w:sz w:val="20"/>
        </w:rPr>
        <w:t>Case analysis and research assignments which measures students’ ability to assess</w:t>
      </w:r>
      <w:r w:rsidRPr="0032467B">
        <w:rPr>
          <w:rFonts w:ascii="Arial" w:hAnsi="Arial"/>
          <w:sz w:val="20"/>
        </w:rPr>
        <w:t xml:space="preserve"> the effects of violence and crowding on inmates and staff and inmate/staff relations</w:t>
      </w:r>
      <w:r w:rsidRPr="0032467B">
        <w:rPr>
          <w:rFonts w:ascii="Arial" w:hAnsi="Arial"/>
          <w:bCs/>
          <w:sz w:val="20"/>
        </w:rPr>
        <w:t>.</w:t>
      </w:r>
    </w:p>
    <w:p w:rsidR="00661C72" w:rsidRPr="0032467B" w:rsidRDefault="00661C72" w:rsidP="00DD51B1">
      <w:pPr>
        <w:numPr>
          <w:ilvl w:val="0"/>
          <w:numId w:val="5"/>
        </w:numPr>
        <w:tabs>
          <w:tab w:val="left" w:pos="450"/>
          <w:tab w:val="left" w:pos="912"/>
          <w:tab w:val="left" w:pos="1344"/>
          <w:tab w:val="left" w:pos="1440"/>
          <w:tab w:val="left" w:pos="1776"/>
          <w:tab w:val="left" w:pos="2160"/>
        </w:tabs>
        <w:suppressAutoHyphens/>
        <w:overflowPunct/>
        <w:autoSpaceDE/>
        <w:autoSpaceDN/>
        <w:adjustRightInd/>
        <w:spacing w:line="240" w:lineRule="atLeast"/>
        <w:ind w:left="810" w:hanging="360"/>
        <w:jc w:val="both"/>
        <w:textAlignment w:val="auto"/>
        <w:rPr>
          <w:rFonts w:ascii="Arial" w:hAnsi="Arial"/>
          <w:bCs/>
          <w:sz w:val="20"/>
        </w:rPr>
      </w:pPr>
      <w:r w:rsidRPr="0032467B">
        <w:rPr>
          <w:rFonts w:ascii="Arial" w:hAnsi="Arial"/>
          <w:bCs/>
          <w:sz w:val="20"/>
        </w:rPr>
        <w:t>Class exercises and role playing that demonstrate students’ ability to conduct an interview.</w:t>
      </w:r>
    </w:p>
    <w:p w:rsidR="00661C72" w:rsidRPr="0032467B" w:rsidRDefault="00661C72" w:rsidP="00DD51B1">
      <w:pPr>
        <w:numPr>
          <w:ilvl w:val="0"/>
          <w:numId w:val="5"/>
        </w:numPr>
        <w:tabs>
          <w:tab w:val="left" w:pos="450"/>
          <w:tab w:val="left" w:pos="912"/>
          <w:tab w:val="left" w:pos="1344"/>
          <w:tab w:val="left" w:pos="1440"/>
          <w:tab w:val="left" w:pos="1776"/>
          <w:tab w:val="left" w:pos="2160"/>
        </w:tabs>
        <w:suppressAutoHyphens/>
        <w:overflowPunct/>
        <w:autoSpaceDE/>
        <w:autoSpaceDN/>
        <w:adjustRightInd/>
        <w:spacing w:line="240" w:lineRule="atLeast"/>
        <w:ind w:left="810" w:hanging="360"/>
        <w:jc w:val="both"/>
        <w:textAlignment w:val="auto"/>
        <w:rPr>
          <w:rFonts w:ascii="Arial" w:hAnsi="Arial"/>
          <w:bCs/>
          <w:sz w:val="20"/>
        </w:rPr>
      </w:pPr>
      <w:r w:rsidRPr="0032467B">
        <w:rPr>
          <w:rFonts w:ascii="Arial" w:hAnsi="Arial"/>
          <w:bCs/>
          <w:sz w:val="20"/>
        </w:rPr>
        <w:t>Quizzes that measure the student’s ability to apply principles related to crisis intervention strategies.</w:t>
      </w:r>
    </w:p>
    <w:p w:rsidR="00661C72" w:rsidRPr="0032467B" w:rsidRDefault="00661C72" w:rsidP="00DD51B1">
      <w:pPr>
        <w:numPr>
          <w:ilvl w:val="0"/>
          <w:numId w:val="5"/>
        </w:numPr>
        <w:tabs>
          <w:tab w:val="left" w:pos="450"/>
          <w:tab w:val="left" w:pos="912"/>
          <w:tab w:val="left" w:pos="1344"/>
          <w:tab w:val="left" w:pos="1440"/>
          <w:tab w:val="left" w:pos="1776"/>
          <w:tab w:val="left" w:pos="2160"/>
        </w:tabs>
        <w:suppressAutoHyphens/>
        <w:overflowPunct/>
        <w:autoSpaceDE/>
        <w:autoSpaceDN/>
        <w:adjustRightInd/>
        <w:spacing w:line="240" w:lineRule="atLeast"/>
        <w:ind w:left="810" w:hanging="360"/>
        <w:jc w:val="both"/>
        <w:textAlignment w:val="auto"/>
        <w:rPr>
          <w:rFonts w:ascii="Arial" w:hAnsi="Arial"/>
          <w:bCs/>
          <w:sz w:val="20"/>
        </w:rPr>
      </w:pPr>
      <w:r w:rsidRPr="0032467B">
        <w:rPr>
          <w:rFonts w:ascii="Arial" w:hAnsi="Arial"/>
          <w:bCs/>
          <w:sz w:val="20"/>
        </w:rPr>
        <w:t>Exams including a comprehensive written final exam, which measure students’ ability to assess the best practices of inmate supervision.</w:t>
      </w:r>
    </w:p>
    <w:p w:rsidR="00661C72" w:rsidRPr="00661C72" w:rsidRDefault="00661C72">
      <w:pPr>
        <w:tabs>
          <w:tab w:val="left" w:pos="-720"/>
          <w:tab w:val="left" w:pos="0"/>
          <w:tab w:val="left" w:pos="444"/>
          <w:tab w:val="left" w:pos="912"/>
          <w:tab w:val="left" w:pos="1344"/>
          <w:tab w:val="left" w:pos="1776"/>
        </w:tabs>
        <w:suppressAutoHyphens/>
        <w:spacing w:line="240" w:lineRule="exact"/>
        <w:rPr>
          <w:rFonts w:ascii="Arial" w:hAnsi="Arial"/>
          <w:strike/>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10.</w:t>
      </w:r>
      <w:r>
        <w:rPr>
          <w:rFonts w:ascii="Arial" w:hAnsi="Arial"/>
          <w:sz w:val="20"/>
        </w:rPr>
        <w:tab/>
      </w:r>
      <w:r>
        <w:rPr>
          <w:rFonts w:ascii="Arial" w:hAnsi="Arial"/>
          <w:sz w:val="20"/>
          <w:u w:val="single"/>
        </w:rPr>
        <w:t>Outside Class Assignments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661C72" w:rsidRPr="0032467B" w:rsidRDefault="00661C72" w:rsidP="00DD51B1">
      <w:pPr>
        <w:widowControl/>
        <w:tabs>
          <w:tab w:val="left" w:pos="540"/>
        </w:tabs>
        <w:overflowPunct/>
        <w:autoSpaceDE/>
        <w:autoSpaceDN/>
        <w:adjustRightInd/>
        <w:ind w:firstLine="450"/>
        <w:textAlignment w:val="auto"/>
        <w:rPr>
          <w:rFonts w:ascii="Arial" w:hAnsi="Arial" w:cs="Arial"/>
          <w:sz w:val="20"/>
        </w:rPr>
      </w:pPr>
      <w:r w:rsidRPr="0032467B">
        <w:rPr>
          <w:rFonts w:ascii="Arial" w:hAnsi="Arial" w:cs="Arial"/>
          <w:sz w:val="20"/>
        </w:rPr>
        <w:t>a.</w:t>
      </w:r>
      <w:r w:rsidRPr="0032467B">
        <w:rPr>
          <w:rFonts w:ascii="Arial" w:hAnsi="Arial" w:cs="Arial"/>
          <w:sz w:val="20"/>
        </w:rPr>
        <w:tab/>
        <w:t>Students will be required to read text and supplementary materials.</w:t>
      </w:r>
    </w:p>
    <w:p w:rsidR="00661C72" w:rsidRPr="0032467B" w:rsidRDefault="00661C72" w:rsidP="00DD51B1">
      <w:pPr>
        <w:widowControl/>
        <w:overflowPunct/>
        <w:autoSpaceDE/>
        <w:autoSpaceDN/>
        <w:adjustRightInd/>
        <w:ind w:firstLine="450"/>
        <w:textAlignment w:val="auto"/>
        <w:rPr>
          <w:rFonts w:ascii="Arial" w:hAnsi="Arial" w:cs="Arial"/>
          <w:sz w:val="20"/>
        </w:rPr>
      </w:pPr>
      <w:r w:rsidRPr="0032467B">
        <w:rPr>
          <w:rFonts w:ascii="Arial" w:hAnsi="Arial" w:cs="Arial"/>
          <w:sz w:val="20"/>
        </w:rPr>
        <w:t>b.  Written assignments will be a combination of:</w:t>
      </w:r>
    </w:p>
    <w:p w:rsidR="00661C72" w:rsidRPr="0032467B" w:rsidRDefault="00661C72" w:rsidP="00DD51B1">
      <w:pPr>
        <w:widowControl/>
        <w:overflowPunct/>
        <w:autoSpaceDE/>
        <w:autoSpaceDN/>
        <w:adjustRightInd/>
        <w:ind w:firstLine="450"/>
        <w:textAlignment w:val="auto"/>
        <w:rPr>
          <w:rFonts w:ascii="Arial" w:hAnsi="Arial" w:cs="Arial"/>
          <w:sz w:val="20"/>
        </w:rPr>
      </w:pPr>
      <w:r w:rsidRPr="0032467B">
        <w:rPr>
          <w:rFonts w:ascii="Arial" w:hAnsi="Arial" w:cs="Arial"/>
          <w:sz w:val="20"/>
        </w:rPr>
        <w:t xml:space="preserve"> </w:t>
      </w:r>
      <w:r w:rsidR="00DD51B1">
        <w:rPr>
          <w:rFonts w:ascii="Arial" w:hAnsi="Arial" w:cs="Arial"/>
          <w:sz w:val="20"/>
        </w:rPr>
        <w:tab/>
      </w:r>
      <w:r w:rsidRPr="0032467B">
        <w:rPr>
          <w:rFonts w:ascii="Arial" w:hAnsi="Arial" w:cs="Arial"/>
          <w:sz w:val="20"/>
        </w:rPr>
        <w:t xml:space="preserve">(1) exercises which apply counseling techniques. </w:t>
      </w:r>
    </w:p>
    <w:p w:rsidR="00661C72" w:rsidRPr="0032467B" w:rsidRDefault="00661C72" w:rsidP="00DD51B1">
      <w:pPr>
        <w:widowControl/>
        <w:overflowPunct/>
        <w:autoSpaceDE/>
        <w:autoSpaceDN/>
        <w:adjustRightInd/>
        <w:ind w:left="360" w:firstLine="360"/>
        <w:textAlignment w:val="auto"/>
        <w:rPr>
          <w:rFonts w:ascii="Arial" w:hAnsi="Arial" w:cs="Arial"/>
          <w:sz w:val="20"/>
        </w:rPr>
      </w:pPr>
      <w:r w:rsidRPr="0032467B">
        <w:rPr>
          <w:rFonts w:ascii="Arial" w:hAnsi="Arial" w:cs="Arial"/>
          <w:sz w:val="20"/>
        </w:rPr>
        <w:t xml:space="preserve">(2) </w:t>
      </w:r>
      <w:r w:rsidR="005E78BC" w:rsidRPr="0032467B">
        <w:rPr>
          <w:rFonts w:ascii="Arial" w:hAnsi="Arial" w:cs="Arial"/>
          <w:sz w:val="20"/>
        </w:rPr>
        <w:t>the assessment of the effects of violence and crowding in an institutional setting.</w:t>
      </w:r>
    </w:p>
    <w:p w:rsidR="00661C72" w:rsidRPr="0032467B" w:rsidRDefault="00661C72" w:rsidP="00DD51B1">
      <w:pPr>
        <w:widowControl/>
        <w:overflowPunct/>
        <w:autoSpaceDE/>
        <w:autoSpaceDN/>
        <w:adjustRightInd/>
        <w:ind w:left="1080" w:hanging="360"/>
        <w:textAlignment w:val="auto"/>
        <w:rPr>
          <w:rFonts w:ascii="Arial" w:hAnsi="Arial" w:cs="Arial"/>
          <w:sz w:val="20"/>
        </w:rPr>
      </w:pPr>
      <w:r w:rsidRPr="0032467B">
        <w:rPr>
          <w:rFonts w:ascii="Arial" w:hAnsi="Arial" w:cs="Arial"/>
          <w:sz w:val="20"/>
        </w:rPr>
        <w:t xml:space="preserve">(3) the analyses of </w:t>
      </w:r>
      <w:r w:rsidR="005E78BC" w:rsidRPr="0032467B">
        <w:rPr>
          <w:rFonts w:ascii="Arial" w:hAnsi="Arial" w:cs="Arial"/>
          <w:sz w:val="20"/>
        </w:rPr>
        <w:t>crisis intervention.</w:t>
      </w:r>
    </w:p>
    <w:p w:rsidR="00661C72" w:rsidRPr="00661C72" w:rsidRDefault="00661C72">
      <w:pPr>
        <w:tabs>
          <w:tab w:val="left" w:pos="-720"/>
          <w:tab w:val="left" w:pos="0"/>
          <w:tab w:val="left" w:pos="444"/>
          <w:tab w:val="left" w:pos="912"/>
          <w:tab w:val="left" w:pos="1344"/>
          <w:tab w:val="left" w:pos="1776"/>
        </w:tabs>
        <w:suppressAutoHyphens/>
        <w:spacing w:line="240" w:lineRule="exact"/>
        <w:rPr>
          <w:rFonts w:ascii="Arial" w:hAnsi="Arial"/>
          <w:strike/>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11.</w:t>
      </w:r>
      <w:r>
        <w:rPr>
          <w:rFonts w:ascii="Arial" w:hAnsi="Arial"/>
          <w:sz w:val="20"/>
        </w:rPr>
        <w:tab/>
      </w:r>
      <w:r>
        <w:rPr>
          <w:rFonts w:ascii="Arial" w:hAnsi="Arial"/>
          <w:sz w:val="20"/>
          <w:u w:val="single"/>
        </w:rPr>
        <w:t>Texts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t>a.</w:t>
      </w:r>
      <w:r>
        <w:rPr>
          <w:rFonts w:ascii="Arial" w:hAnsi="Arial"/>
          <w:sz w:val="20"/>
        </w:rPr>
        <w:tab/>
        <w:t>Required Text(s):</w:t>
      </w:r>
    </w:p>
    <w:p w:rsidR="00F42AD1" w:rsidRPr="00F80264" w:rsidRDefault="00F42AD1" w:rsidP="00541861">
      <w:pPr>
        <w:tabs>
          <w:tab w:val="left" w:pos="-720"/>
          <w:tab w:val="left" w:pos="0"/>
          <w:tab w:val="left" w:pos="444"/>
          <w:tab w:val="left" w:pos="900"/>
          <w:tab w:val="left" w:pos="1260"/>
        </w:tabs>
        <w:suppressAutoHyphens/>
        <w:spacing w:line="240" w:lineRule="exact"/>
        <w:ind w:left="1260" w:hanging="1260"/>
        <w:rPr>
          <w:rFonts w:ascii="Arial" w:hAnsi="Arial"/>
          <w:sz w:val="20"/>
        </w:rPr>
      </w:pPr>
      <w:r>
        <w:rPr>
          <w:rFonts w:ascii="Arial" w:hAnsi="Arial"/>
          <w:sz w:val="20"/>
        </w:rPr>
        <w:tab/>
      </w:r>
      <w:r>
        <w:rPr>
          <w:rFonts w:ascii="Arial" w:hAnsi="Arial"/>
          <w:sz w:val="20"/>
        </w:rPr>
        <w:tab/>
      </w:r>
      <w:r w:rsidR="00541861">
        <w:rPr>
          <w:rFonts w:ascii="Arial" w:hAnsi="Arial"/>
          <w:sz w:val="20"/>
        </w:rPr>
        <w:t>(1)</w:t>
      </w:r>
      <w:r w:rsidR="00541861">
        <w:rPr>
          <w:rFonts w:ascii="Arial" w:hAnsi="Arial"/>
          <w:sz w:val="20"/>
        </w:rPr>
        <w:tab/>
      </w:r>
      <w:r w:rsidR="00205C60">
        <w:rPr>
          <w:rFonts w:ascii="Arial" w:hAnsi="Arial"/>
          <w:sz w:val="20"/>
        </w:rPr>
        <w:t>Key, Sun</w:t>
      </w:r>
      <w:r>
        <w:rPr>
          <w:rFonts w:ascii="Arial" w:hAnsi="Arial"/>
          <w:sz w:val="20"/>
        </w:rPr>
        <w:t xml:space="preserve">.  </w:t>
      </w:r>
      <w:r w:rsidRPr="00F80264">
        <w:rPr>
          <w:rFonts w:ascii="Arial" w:hAnsi="Arial"/>
          <w:i/>
          <w:sz w:val="20"/>
        </w:rPr>
        <w:t>Correctional Counseling</w:t>
      </w:r>
      <w:r w:rsidR="00205C60" w:rsidRPr="00F80264">
        <w:rPr>
          <w:rFonts w:ascii="Arial" w:hAnsi="Arial"/>
          <w:i/>
          <w:sz w:val="20"/>
        </w:rPr>
        <w:t>: A Cognitive Growth Perspective</w:t>
      </w:r>
      <w:r>
        <w:rPr>
          <w:rFonts w:ascii="Arial" w:hAnsi="Arial"/>
          <w:sz w:val="20"/>
        </w:rPr>
        <w:t xml:space="preserve">.  </w:t>
      </w:r>
      <w:r w:rsidR="00205C60">
        <w:rPr>
          <w:rFonts w:ascii="Arial" w:hAnsi="Arial"/>
          <w:sz w:val="20"/>
        </w:rPr>
        <w:t>Boston, MA</w:t>
      </w:r>
      <w:r>
        <w:rPr>
          <w:rFonts w:ascii="Arial" w:hAnsi="Arial"/>
          <w:sz w:val="20"/>
        </w:rPr>
        <w:t xml:space="preserve">:  </w:t>
      </w:r>
      <w:r w:rsidR="00F80264">
        <w:rPr>
          <w:rFonts w:ascii="Arial" w:hAnsi="Arial"/>
          <w:sz w:val="20"/>
        </w:rPr>
        <w:t xml:space="preserve">Jones &amp; Bartlett </w:t>
      </w:r>
      <w:r w:rsidR="00205C60">
        <w:rPr>
          <w:rFonts w:ascii="Arial" w:hAnsi="Arial"/>
          <w:sz w:val="20"/>
        </w:rPr>
        <w:t>Publishers, Inc</w:t>
      </w:r>
      <w:r w:rsidR="00541861">
        <w:rPr>
          <w:rFonts w:ascii="Arial" w:hAnsi="Arial"/>
          <w:sz w:val="20"/>
        </w:rPr>
        <w:t>.</w:t>
      </w:r>
      <w:r>
        <w:rPr>
          <w:rFonts w:ascii="Arial" w:hAnsi="Arial"/>
          <w:sz w:val="20"/>
        </w:rPr>
        <w:t>,</w:t>
      </w:r>
      <w:r w:rsidR="0032467B">
        <w:rPr>
          <w:rFonts w:ascii="Arial" w:hAnsi="Arial"/>
          <w:sz w:val="20"/>
        </w:rPr>
        <w:t xml:space="preserve"> </w:t>
      </w:r>
      <w:r w:rsidR="0032467B" w:rsidRPr="00F80264">
        <w:rPr>
          <w:rFonts w:ascii="Arial" w:hAnsi="Arial"/>
          <w:sz w:val="20"/>
        </w:rPr>
        <w:t>2012.</w:t>
      </w:r>
    </w:p>
    <w:p w:rsidR="0032467B" w:rsidRPr="00F80264" w:rsidRDefault="0032467B" w:rsidP="00541861">
      <w:pPr>
        <w:tabs>
          <w:tab w:val="left" w:pos="-720"/>
          <w:tab w:val="left" w:pos="0"/>
          <w:tab w:val="left" w:pos="444"/>
          <w:tab w:val="left" w:pos="912"/>
          <w:tab w:val="left" w:pos="1776"/>
        </w:tabs>
        <w:suppressAutoHyphens/>
        <w:spacing w:line="240" w:lineRule="exact"/>
        <w:ind w:left="1260" w:hanging="1260"/>
        <w:rPr>
          <w:rFonts w:ascii="Arial" w:hAnsi="Arial"/>
          <w:sz w:val="20"/>
        </w:rPr>
      </w:pPr>
      <w:r>
        <w:rPr>
          <w:rFonts w:ascii="Arial" w:hAnsi="Arial"/>
          <w:b/>
          <w:sz w:val="20"/>
        </w:rPr>
        <w:tab/>
      </w:r>
      <w:r w:rsidR="00541861">
        <w:rPr>
          <w:rFonts w:ascii="Arial" w:hAnsi="Arial"/>
          <w:b/>
          <w:sz w:val="20"/>
        </w:rPr>
        <w:tab/>
      </w:r>
      <w:r w:rsidR="00541861">
        <w:rPr>
          <w:rFonts w:ascii="Arial" w:hAnsi="Arial"/>
          <w:sz w:val="20"/>
        </w:rPr>
        <w:t>(2)</w:t>
      </w:r>
      <w:r w:rsidRPr="00F80264">
        <w:rPr>
          <w:rFonts w:ascii="Arial" w:hAnsi="Arial"/>
          <w:sz w:val="20"/>
        </w:rPr>
        <w:tab/>
        <w:t xml:space="preserve">Hanser, Robert, and Mire, Scott. </w:t>
      </w:r>
      <w:r w:rsidRPr="00F80264">
        <w:rPr>
          <w:rFonts w:ascii="Arial" w:hAnsi="Arial"/>
          <w:i/>
          <w:sz w:val="20"/>
        </w:rPr>
        <w:t>Correctional Counseling</w:t>
      </w:r>
      <w:r w:rsidRPr="00F80264">
        <w:rPr>
          <w:rFonts w:ascii="Arial" w:hAnsi="Arial"/>
          <w:sz w:val="20"/>
          <w:u w:val="single"/>
        </w:rPr>
        <w:t>.</w:t>
      </w:r>
      <w:r w:rsidRPr="00F80264">
        <w:rPr>
          <w:rFonts w:ascii="Arial" w:hAnsi="Arial"/>
          <w:sz w:val="20"/>
        </w:rPr>
        <w:t xml:space="preserve"> Prentice Hall, Columbus, OH: 2016.</w:t>
      </w:r>
    </w:p>
    <w:p w:rsidR="004B130D" w:rsidRPr="0032467B" w:rsidRDefault="004B130D" w:rsidP="00DD51B1">
      <w:pPr>
        <w:tabs>
          <w:tab w:val="left" w:pos="-720"/>
          <w:tab w:val="left" w:pos="0"/>
          <w:tab w:val="left" w:pos="450"/>
          <w:tab w:val="left" w:pos="900"/>
        </w:tabs>
        <w:suppressAutoHyphens/>
        <w:spacing w:line="240" w:lineRule="exact"/>
        <w:ind w:left="1260" w:hanging="450"/>
        <w:rPr>
          <w:rFonts w:ascii="Arial" w:hAnsi="Arial"/>
          <w:sz w:val="20"/>
        </w:rPr>
      </w:pPr>
      <w:r>
        <w:rPr>
          <w:rFonts w:ascii="Arial" w:hAnsi="Arial"/>
          <w:sz w:val="20"/>
        </w:rPr>
        <w:tab/>
      </w:r>
      <w:r w:rsidR="00DD51B1">
        <w:rPr>
          <w:rFonts w:ascii="Arial" w:hAnsi="Arial"/>
          <w:sz w:val="20"/>
        </w:rPr>
        <w:t>(</w:t>
      </w:r>
      <w:r w:rsidR="00541861">
        <w:rPr>
          <w:rFonts w:ascii="Arial" w:hAnsi="Arial"/>
          <w:sz w:val="20"/>
        </w:rPr>
        <w:t>3)</w:t>
      </w:r>
      <w:r w:rsidRPr="0032467B">
        <w:rPr>
          <w:rFonts w:ascii="Arial" w:hAnsi="Arial"/>
          <w:sz w:val="20"/>
        </w:rPr>
        <w:tab/>
        <w:t xml:space="preserve">Allen, Bud, and Bosta, Diana. </w:t>
      </w:r>
      <w:r w:rsidRPr="00F80264">
        <w:rPr>
          <w:rFonts w:ascii="Arial" w:hAnsi="Arial"/>
          <w:i/>
          <w:sz w:val="20"/>
        </w:rPr>
        <w:t>Games Criminals Play: How You Can Profit by Knowing Them</w:t>
      </w:r>
      <w:r w:rsidRPr="0032467B">
        <w:rPr>
          <w:rFonts w:ascii="Arial" w:hAnsi="Arial"/>
          <w:sz w:val="20"/>
        </w:rPr>
        <w:t>.  Rae John Pub</w:t>
      </w:r>
      <w:r w:rsidR="00F80264">
        <w:rPr>
          <w:rFonts w:ascii="Arial" w:hAnsi="Arial"/>
          <w:sz w:val="20"/>
        </w:rPr>
        <w:t>lishing</w:t>
      </w:r>
      <w:r w:rsidRPr="0032467B">
        <w:rPr>
          <w:rFonts w:ascii="Arial" w:hAnsi="Arial"/>
          <w:sz w:val="20"/>
        </w:rPr>
        <w:t xml:space="preserve"> Co., Roseville CA 2002  </w:t>
      </w:r>
    </w:p>
    <w:p w:rsidR="0032467B" w:rsidRPr="0032467B" w:rsidRDefault="00541861" w:rsidP="00DD51B1">
      <w:pPr>
        <w:tabs>
          <w:tab w:val="left" w:pos="-720"/>
          <w:tab w:val="left" w:pos="0"/>
          <w:tab w:val="left" w:pos="450"/>
        </w:tabs>
        <w:suppressAutoHyphens/>
        <w:spacing w:line="240" w:lineRule="exact"/>
        <w:ind w:left="1260" w:hanging="360"/>
        <w:rPr>
          <w:rFonts w:ascii="Arial" w:hAnsi="Arial"/>
          <w:sz w:val="20"/>
        </w:rPr>
      </w:pPr>
      <w:r>
        <w:rPr>
          <w:rFonts w:ascii="Arial" w:hAnsi="Arial"/>
          <w:sz w:val="20"/>
        </w:rPr>
        <w:t>(4)</w:t>
      </w:r>
      <w:r w:rsidR="00DD51B1">
        <w:rPr>
          <w:rFonts w:ascii="Arial" w:hAnsi="Arial"/>
          <w:sz w:val="20"/>
        </w:rPr>
        <w:tab/>
      </w:r>
      <w:r w:rsidR="004B130D" w:rsidRPr="0032467B">
        <w:rPr>
          <w:rFonts w:ascii="Arial" w:hAnsi="Arial"/>
          <w:sz w:val="20"/>
        </w:rPr>
        <w:t xml:space="preserve">Thompson, George. </w:t>
      </w:r>
      <w:r w:rsidR="004B130D" w:rsidRPr="00F80264">
        <w:rPr>
          <w:rFonts w:ascii="Arial" w:hAnsi="Arial"/>
          <w:i/>
          <w:sz w:val="20"/>
        </w:rPr>
        <w:t>Verbal Judo: The Gentle Art of Persuasion</w:t>
      </w:r>
      <w:r w:rsidR="004B130D" w:rsidRPr="0032467B">
        <w:rPr>
          <w:rFonts w:ascii="Arial" w:hAnsi="Arial"/>
          <w:sz w:val="20"/>
        </w:rPr>
        <w:t xml:space="preserve">. New York, NY: William Morrow Paperbacks, 2004. </w:t>
      </w:r>
    </w:p>
    <w:p w:rsidR="00F42AD1" w:rsidRDefault="004B130D">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lastRenderedPageBreak/>
        <w:tab/>
      </w:r>
      <w:r w:rsidR="00541861">
        <w:rPr>
          <w:rFonts w:ascii="Arial" w:hAnsi="Arial"/>
          <w:sz w:val="20"/>
        </w:rPr>
        <w:t>b</w:t>
      </w:r>
      <w:r w:rsidR="00F42AD1">
        <w:rPr>
          <w:rFonts w:ascii="Arial" w:hAnsi="Arial"/>
          <w:sz w:val="20"/>
        </w:rPr>
        <w:t>.</w:t>
      </w:r>
      <w:r w:rsidR="00F42AD1">
        <w:rPr>
          <w:rFonts w:ascii="Arial" w:hAnsi="Arial"/>
          <w:sz w:val="20"/>
        </w:rPr>
        <w:tab/>
        <w:t>Supplementary texts and workbooks:</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r>
      <w:r>
        <w:rPr>
          <w:rFonts w:ascii="Arial" w:hAnsi="Arial"/>
          <w:sz w:val="20"/>
        </w:rPr>
        <w:tab/>
        <w:t>None.</w:t>
      </w: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3D5BA6" w:rsidRDefault="002C49EC" w:rsidP="003D5BA6">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ab/>
      </w:r>
    </w:p>
    <w:p w:rsidR="002C49EC" w:rsidRDefault="002C49EC" w:rsidP="00993C43">
      <w:pPr>
        <w:ind w:firstLine="450"/>
        <w:rPr>
          <w:rFonts w:ascii="Arial" w:hAnsi="Arial" w:cs="Arial"/>
          <w:sz w:val="20"/>
          <w:u w:val="single"/>
        </w:rPr>
      </w:pPr>
    </w:p>
    <w:p w:rsidR="002C49EC" w:rsidRDefault="002C49EC" w:rsidP="00993C43">
      <w:pPr>
        <w:ind w:firstLine="450"/>
        <w:rPr>
          <w:rFonts w:ascii="Arial" w:hAnsi="Arial" w:cs="Arial"/>
          <w:sz w:val="20"/>
          <w:u w:val="single"/>
        </w:rPr>
      </w:pPr>
    </w:p>
    <w:p w:rsidR="002C49EC" w:rsidRDefault="002C49EC" w:rsidP="002C49EC">
      <w:pPr>
        <w:tabs>
          <w:tab w:val="right" w:pos="10080"/>
        </w:tabs>
        <w:suppressAutoHyphens/>
        <w:spacing w:line="240" w:lineRule="exact"/>
        <w:rPr>
          <w:rFonts w:ascii="Arial" w:hAnsi="Arial"/>
          <w:sz w:val="20"/>
        </w:rPr>
      </w:pPr>
      <w:r>
        <w:rPr>
          <w:rFonts w:ascii="Arial" w:hAnsi="Arial"/>
          <w:sz w:val="20"/>
          <w:u w:val="single"/>
        </w:rPr>
        <w:t xml:space="preserve">ADMINISTRATION OF JUSTICE 140 - </w:t>
      </w:r>
      <w:r w:rsidRPr="00B2691B">
        <w:rPr>
          <w:rFonts w:ascii="Arial" w:hAnsi="Arial"/>
          <w:bCs/>
          <w:sz w:val="20"/>
          <w:u w:val="single"/>
        </w:rPr>
        <w:t>INMATE PSYCHOLOGY AND SUPERVISION</w:t>
      </w:r>
      <w:r>
        <w:rPr>
          <w:rFonts w:ascii="Arial" w:hAnsi="Arial"/>
          <w:bCs/>
          <w:sz w:val="20"/>
        </w:rPr>
        <w:tab/>
      </w:r>
      <w:r>
        <w:rPr>
          <w:rFonts w:ascii="Arial" w:hAnsi="Arial"/>
          <w:sz w:val="20"/>
        </w:rPr>
        <w:t xml:space="preserve">page </w:t>
      </w:r>
      <w:r>
        <w:rPr>
          <w:rFonts w:ascii="Arial" w:hAnsi="Arial"/>
          <w:sz w:val="20"/>
        </w:rPr>
        <w:t>3</w:t>
      </w:r>
    </w:p>
    <w:p w:rsidR="002C49EC" w:rsidRDefault="002C49EC" w:rsidP="002C49EC">
      <w:pPr>
        <w:rPr>
          <w:rFonts w:ascii="Arial" w:hAnsi="Arial" w:cs="Arial"/>
          <w:sz w:val="20"/>
          <w:u w:val="single"/>
        </w:rPr>
      </w:pPr>
    </w:p>
    <w:p w:rsidR="00993C43" w:rsidRPr="009476AB" w:rsidRDefault="00993C43" w:rsidP="00993C43">
      <w:pPr>
        <w:ind w:firstLine="450"/>
        <w:rPr>
          <w:rFonts w:ascii="Arial" w:hAnsi="Arial" w:cs="Arial"/>
          <w:sz w:val="20"/>
          <w:u w:val="single"/>
        </w:rPr>
      </w:pPr>
      <w:r w:rsidRPr="009476AB">
        <w:rPr>
          <w:rFonts w:ascii="Arial" w:hAnsi="Arial" w:cs="Arial"/>
          <w:sz w:val="20"/>
          <w:u w:val="single"/>
        </w:rPr>
        <w:t>Addendum: Student Learning Outcomes</w:t>
      </w:r>
    </w:p>
    <w:p w:rsidR="00993C43" w:rsidRPr="009476AB" w:rsidRDefault="00993C43" w:rsidP="00993C43">
      <w:pPr>
        <w:ind w:left="450"/>
        <w:rPr>
          <w:rFonts w:ascii="Arial" w:hAnsi="Arial" w:cs="Arial"/>
          <w:sz w:val="20"/>
          <w:u w:val="single"/>
        </w:rPr>
      </w:pPr>
    </w:p>
    <w:p w:rsidR="00993C43" w:rsidRPr="009476AB" w:rsidRDefault="00993C43" w:rsidP="00993C43">
      <w:pPr>
        <w:ind w:left="450"/>
        <w:rPr>
          <w:rFonts w:ascii="Arial" w:hAnsi="Arial" w:cs="Arial"/>
          <w:sz w:val="20"/>
        </w:rPr>
      </w:pPr>
      <w:r w:rsidRPr="009476AB">
        <w:rPr>
          <w:rFonts w:ascii="Arial" w:hAnsi="Arial" w:cs="Arial"/>
          <w:sz w:val="20"/>
        </w:rPr>
        <w:t>Upon completion of this course, our students will be able to do the following:</w:t>
      </w:r>
    </w:p>
    <w:p w:rsidR="00993C43" w:rsidRPr="0032467B" w:rsidRDefault="00993C43" w:rsidP="0032467B">
      <w:pPr>
        <w:pStyle w:val="ListParagraph"/>
        <w:numPr>
          <w:ilvl w:val="0"/>
          <w:numId w:val="2"/>
        </w:numPr>
        <w:rPr>
          <w:rFonts w:ascii="Arial" w:hAnsi="Arial" w:cs="Arial"/>
          <w:sz w:val="20"/>
        </w:rPr>
      </w:pPr>
      <w:r w:rsidRPr="0032467B">
        <w:rPr>
          <w:rFonts w:ascii="Arial" w:hAnsi="Arial" w:cs="Arial"/>
          <w:sz w:val="20"/>
        </w:rPr>
        <w:t>Recognize criminological theories that are relevant to correctional counseling</w:t>
      </w:r>
    </w:p>
    <w:p w:rsidR="00D27DB8" w:rsidRPr="0032467B" w:rsidRDefault="00D27DB8" w:rsidP="00D27DB8">
      <w:pPr>
        <w:pStyle w:val="ListParagraph"/>
        <w:numPr>
          <w:ilvl w:val="0"/>
          <w:numId w:val="2"/>
        </w:numPr>
        <w:tabs>
          <w:tab w:val="left" w:pos="900"/>
        </w:tabs>
        <w:rPr>
          <w:rFonts w:ascii="Arial" w:hAnsi="Arial" w:cs="Arial"/>
          <w:sz w:val="20"/>
          <w:szCs w:val="20"/>
        </w:rPr>
      </w:pPr>
      <w:r w:rsidRPr="0032467B">
        <w:rPr>
          <w:rFonts w:ascii="Arial" w:hAnsi="Arial" w:cs="Arial"/>
          <w:sz w:val="20"/>
          <w:szCs w:val="20"/>
        </w:rPr>
        <w:t>Assess control techniques in crisis situations.</w:t>
      </w:r>
    </w:p>
    <w:p w:rsidR="00993C43" w:rsidRPr="009476AB" w:rsidRDefault="00993C43" w:rsidP="0032467B">
      <w:pPr>
        <w:pStyle w:val="ListParagraph"/>
        <w:numPr>
          <w:ilvl w:val="0"/>
          <w:numId w:val="2"/>
        </w:numPr>
        <w:tabs>
          <w:tab w:val="left" w:pos="900"/>
        </w:tabs>
        <w:rPr>
          <w:rFonts w:ascii="Arial" w:hAnsi="Arial" w:cs="Arial"/>
          <w:sz w:val="20"/>
          <w:szCs w:val="20"/>
        </w:rPr>
      </w:pPr>
      <w:r w:rsidRPr="009476AB">
        <w:rPr>
          <w:rFonts w:ascii="Arial" w:hAnsi="Arial" w:cs="Arial"/>
          <w:sz w:val="20"/>
          <w:szCs w:val="20"/>
        </w:rPr>
        <w:t>Identify factors related to being in a jail or prison that can be barriers to effective correctional counseling</w:t>
      </w:r>
    </w:p>
    <w:p w:rsidR="004B130D" w:rsidRDefault="00993C43" w:rsidP="00EA5116">
      <w:pPr>
        <w:pStyle w:val="ListParagraph"/>
        <w:numPr>
          <w:ilvl w:val="0"/>
          <w:numId w:val="2"/>
        </w:numPr>
        <w:tabs>
          <w:tab w:val="left" w:pos="900"/>
        </w:tabs>
        <w:rPr>
          <w:rFonts w:ascii="Arial" w:hAnsi="Arial" w:cs="Arial"/>
          <w:sz w:val="20"/>
          <w:szCs w:val="20"/>
        </w:rPr>
      </w:pPr>
      <w:r w:rsidRPr="004B130D">
        <w:rPr>
          <w:rFonts w:ascii="Arial" w:hAnsi="Arial" w:cs="Arial"/>
          <w:sz w:val="20"/>
          <w:szCs w:val="20"/>
        </w:rPr>
        <w:t>Apply various types of communication techniques</w:t>
      </w:r>
    </w:p>
    <w:p w:rsidR="004B130D" w:rsidRPr="004B130D" w:rsidRDefault="004B130D" w:rsidP="004B130D">
      <w:pPr>
        <w:tabs>
          <w:tab w:val="left" w:pos="900"/>
        </w:tabs>
        <w:rPr>
          <w:rFonts w:ascii="Arial" w:hAnsi="Arial" w:cs="Arial"/>
          <w:sz w:val="20"/>
        </w:rPr>
      </w:pPr>
    </w:p>
    <w:p w:rsidR="00993C43" w:rsidRDefault="00993C43" w:rsidP="00993C43">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r>
        <w:rPr>
          <w:rFonts w:ascii="Arial" w:hAnsi="Arial"/>
          <w:sz w:val="20"/>
        </w:rPr>
        <w:t xml:space="preserve">Date approved by the Governing Board:  </w:t>
      </w:r>
      <w:r w:rsidR="002C49EC">
        <w:rPr>
          <w:rFonts w:ascii="Arial" w:hAnsi="Arial"/>
          <w:sz w:val="20"/>
        </w:rPr>
        <w:t>December 13, 2019</w:t>
      </w:r>
      <w:bookmarkStart w:id="0" w:name="_GoBack"/>
      <w:bookmarkEnd w:id="0"/>
    </w:p>
    <w:p w:rsidR="00F42AD1" w:rsidRDefault="00F42AD1">
      <w:pPr>
        <w:tabs>
          <w:tab w:val="left" w:pos="-720"/>
          <w:tab w:val="left" w:pos="0"/>
          <w:tab w:val="left" w:pos="444"/>
          <w:tab w:val="left" w:pos="912"/>
          <w:tab w:val="left" w:pos="1344"/>
          <w:tab w:val="left" w:pos="1776"/>
        </w:tabs>
        <w:suppressAutoHyphens/>
        <w:spacing w:line="240" w:lineRule="exact"/>
        <w:rPr>
          <w:rFonts w:ascii="Arial" w:hAnsi="Arial"/>
          <w:sz w:val="20"/>
        </w:rPr>
      </w:pPr>
    </w:p>
    <w:sectPr w:rsidR="00F42AD1" w:rsidSect="00F80264">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095" w:rsidRDefault="009A7095">
      <w:pPr>
        <w:spacing w:line="20" w:lineRule="exact"/>
      </w:pPr>
    </w:p>
  </w:endnote>
  <w:endnote w:type="continuationSeparator" w:id="0">
    <w:p w:rsidR="009A7095" w:rsidRDefault="009A7095">
      <w:r>
        <w:t xml:space="preserve"> </w:t>
      </w:r>
    </w:p>
  </w:endnote>
  <w:endnote w:type="continuationNotice" w:id="1">
    <w:p w:rsidR="009A7095" w:rsidRDefault="009A70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095" w:rsidRDefault="009A7095">
      <w:r>
        <w:separator/>
      </w:r>
    </w:p>
  </w:footnote>
  <w:footnote w:type="continuationSeparator" w:id="0">
    <w:p w:rsidR="009A7095" w:rsidRDefault="009A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6987"/>
    <w:multiLevelType w:val="hybridMultilevel"/>
    <w:tmpl w:val="51A0C296"/>
    <w:lvl w:ilvl="0" w:tplc="A2AC4A9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2EF7BB6"/>
    <w:multiLevelType w:val="hybridMultilevel"/>
    <w:tmpl w:val="C296A584"/>
    <w:lvl w:ilvl="0" w:tplc="3698C6E8">
      <w:start w:val="1"/>
      <w:numFmt w:val="lowerLetter"/>
      <w:lvlText w:val="%1."/>
      <w:lvlJc w:val="left"/>
      <w:pPr>
        <w:ind w:left="645" w:hanging="465"/>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7634E26"/>
    <w:multiLevelType w:val="singleLevel"/>
    <w:tmpl w:val="9B48A6A2"/>
    <w:lvl w:ilvl="0">
      <w:start w:val="4"/>
      <w:numFmt w:val="decimal"/>
      <w:lvlText w:val="%1. "/>
      <w:legacy w:legacy="1" w:legacySpace="0" w:legacyIndent="360"/>
      <w:lvlJc w:val="left"/>
      <w:pPr>
        <w:ind w:left="1275" w:hanging="360"/>
      </w:pPr>
      <w:rPr>
        <w:rFonts w:ascii="Arial" w:hAnsi="Arial" w:cs="Arial" w:hint="default"/>
        <w:b w:val="0"/>
        <w:i w:val="0"/>
        <w:sz w:val="20"/>
        <w:u w:val="none"/>
      </w:rPr>
    </w:lvl>
  </w:abstractNum>
  <w:abstractNum w:abstractNumId="3" w15:restartNumberingAfterBreak="0">
    <w:nsid w:val="6E8524EB"/>
    <w:multiLevelType w:val="hybridMultilevel"/>
    <w:tmpl w:val="67F241E0"/>
    <w:lvl w:ilvl="0" w:tplc="EFB0D5E6">
      <w:start w:val="4"/>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15:restartNumberingAfterBreak="0">
    <w:nsid w:val="70430AEC"/>
    <w:multiLevelType w:val="hybridMultilevel"/>
    <w:tmpl w:val="ED849CEC"/>
    <w:lvl w:ilvl="0" w:tplc="9288EA42">
      <w:start w:val="1"/>
      <w:numFmt w:val="lowerLetter"/>
      <w:lvlText w:val="%1."/>
      <w:lvlJc w:val="left"/>
      <w:pPr>
        <w:ind w:left="810" w:hanging="360"/>
      </w:pPr>
      <w:rPr>
        <w:rFonts w:ascii="Arial" w:eastAsia="Times New Roman"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5E"/>
    <w:rsid w:val="000931B3"/>
    <w:rsid w:val="00205C60"/>
    <w:rsid w:val="00243A6C"/>
    <w:rsid w:val="00262F38"/>
    <w:rsid w:val="00294776"/>
    <w:rsid w:val="002B6D56"/>
    <w:rsid w:val="002C49EC"/>
    <w:rsid w:val="002E6846"/>
    <w:rsid w:val="0032467B"/>
    <w:rsid w:val="003851EB"/>
    <w:rsid w:val="003D5BA6"/>
    <w:rsid w:val="003E363C"/>
    <w:rsid w:val="00447416"/>
    <w:rsid w:val="0045761F"/>
    <w:rsid w:val="00465054"/>
    <w:rsid w:val="00481715"/>
    <w:rsid w:val="0049385E"/>
    <w:rsid w:val="004B130D"/>
    <w:rsid w:val="00541861"/>
    <w:rsid w:val="005657A8"/>
    <w:rsid w:val="005E78BC"/>
    <w:rsid w:val="00661C72"/>
    <w:rsid w:val="006A008F"/>
    <w:rsid w:val="006C00A3"/>
    <w:rsid w:val="006E2B2C"/>
    <w:rsid w:val="007B65B3"/>
    <w:rsid w:val="00993C43"/>
    <w:rsid w:val="009A7095"/>
    <w:rsid w:val="00AC72CB"/>
    <w:rsid w:val="00B16E9D"/>
    <w:rsid w:val="00B2691B"/>
    <w:rsid w:val="00B37015"/>
    <w:rsid w:val="00BE10DA"/>
    <w:rsid w:val="00C56F3B"/>
    <w:rsid w:val="00D27DB8"/>
    <w:rsid w:val="00D84E5C"/>
    <w:rsid w:val="00DD51B1"/>
    <w:rsid w:val="00EC2029"/>
    <w:rsid w:val="00F42AD1"/>
    <w:rsid w:val="00F8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BF9D9EB5-4A35-4F3D-AFCC-4BFF785A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Paragraph">
    <w:name w:val="List Paragraph"/>
    <w:basedOn w:val="Normal"/>
    <w:qFormat/>
    <w:rsid w:val="00993C43"/>
    <w:pPr>
      <w:widowControl/>
      <w:overflowPunct/>
      <w:autoSpaceDE/>
      <w:autoSpaceDN/>
      <w:adjustRightInd/>
      <w:ind w:left="720"/>
      <w:contextualSpacing/>
      <w:textAlignment w:val="auto"/>
    </w:pPr>
    <w:rPr>
      <w:rFonts w:ascii="Times New Roman" w:hAnsi="Times New Roman"/>
      <w:szCs w:val="24"/>
    </w:rPr>
  </w:style>
  <w:style w:type="paragraph" w:styleId="BalloonText">
    <w:name w:val="Balloon Text"/>
    <w:basedOn w:val="Normal"/>
    <w:link w:val="BalloonTextChar"/>
    <w:semiHidden/>
    <w:unhideWhenUsed/>
    <w:rsid w:val="005657A8"/>
    <w:rPr>
      <w:rFonts w:ascii="Segoe UI" w:hAnsi="Segoe UI" w:cs="Segoe UI"/>
      <w:sz w:val="18"/>
      <w:szCs w:val="18"/>
    </w:rPr>
  </w:style>
  <w:style w:type="character" w:customStyle="1" w:styleId="BalloonTextChar">
    <w:name w:val="Balloon Text Char"/>
    <w:basedOn w:val="DefaultParagraphFont"/>
    <w:link w:val="BalloonText"/>
    <w:semiHidden/>
    <w:rsid w:val="00565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661</Words>
  <Characters>4066</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GCCCD</dc:creator>
  <cp:lastModifiedBy>Marsha Raybourn</cp:lastModifiedBy>
  <cp:revision>6</cp:revision>
  <cp:lastPrinted>2019-08-21T20:36:00Z</cp:lastPrinted>
  <dcterms:created xsi:type="dcterms:W3CDTF">2020-01-14T23:50:00Z</dcterms:created>
  <dcterms:modified xsi:type="dcterms:W3CDTF">2020-01-15T00:40:00Z</dcterms:modified>
</cp:coreProperties>
</file>