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9E" w:rsidRDefault="0096069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96069E" w:rsidRDefault="0096069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2165B8" w:rsidRPr="002165B8">
        <w:rPr>
          <w:rFonts w:ascii="Arial" w:hAnsi="Arial"/>
          <w:u w:val="single"/>
        </w:rPr>
        <w:t xml:space="preserve">Official </w:t>
      </w:r>
      <w:r w:rsidRPr="002165B8"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ourse Outline</w:t>
      </w:r>
    </w:p>
    <w:p w:rsidR="0096069E" w:rsidRDefault="0096069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ADMINISTRATION OF JUSTICE 120 – COMMUNITY POLICING AND PATROL PROCEDURE</w:t>
      </w: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1B081F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AOJ 120</w:t>
      </w:r>
      <w:r>
        <w:rPr>
          <w:rFonts w:ascii="Arial" w:hAnsi="Arial"/>
        </w:rPr>
        <w:tab/>
        <w:t>Community Policing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3</w:t>
      </w:r>
      <w:r>
        <w:rPr>
          <w:rFonts w:ascii="Arial" w:hAnsi="Arial"/>
        </w:rPr>
        <w:tab/>
        <w:t>3 hours lecture</w:t>
      </w:r>
      <w:r w:rsidR="00B71975">
        <w:rPr>
          <w:rFonts w:ascii="Arial" w:hAnsi="Arial"/>
        </w:rPr>
        <w:t>: 48-54 hours</w:t>
      </w: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and Patrol Procedure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71975">
        <w:rPr>
          <w:rFonts w:ascii="Arial" w:hAnsi="Arial"/>
        </w:rPr>
        <w:t xml:space="preserve">96-108 outside-of-class </w:t>
      </w:r>
      <w:r w:rsidR="00FE0371">
        <w:rPr>
          <w:rFonts w:ascii="Arial" w:hAnsi="Arial"/>
        </w:rPr>
        <w:t>hours</w:t>
      </w:r>
    </w:p>
    <w:p w:rsidR="005908D6" w:rsidRDefault="00B7197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Pr="00354EED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D4071E" w:rsidRPr="00354EED">
        <w:rPr>
          <w:rFonts w:ascii="Arial" w:hAnsi="Arial"/>
        </w:rPr>
        <w:t>None</w:t>
      </w:r>
      <w:r w:rsidRPr="00354EED">
        <w:rPr>
          <w:rFonts w:ascii="Arial" w:hAnsi="Arial"/>
        </w:rPr>
        <w:t>.</w:t>
      </w:r>
    </w:p>
    <w:p w:rsidR="00A61860" w:rsidRDefault="00A618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b/>
        </w:rPr>
      </w:pPr>
    </w:p>
    <w:p w:rsidR="00A61860" w:rsidRDefault="00A618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u w:val="single"/>
        </w:rPr>
        <w:t>Corequisite</w:t>
      </w:r>
    </w:p>
    <w:p w:rsidR="00A61860" w:rsidRDefault="00A618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A61860" w:rsidRPr="00A61860" w:rsidRDefault="00A618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This course involves an examination of the philosophy, principles, and practices of community policing as well as a discussion of the responsibilities, techniques, and methods of police patrol.  Emphasis is placed on strategies designed to engage and assist a community in the development and implementation of solutions to police related problems.  Operations, supervision, and leadership within the context of contemporary policing are studied.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Outline and describe the history of police patrol operations.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Describe the purposes of police patrol.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Describe the basic duties of police patrol officers.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Compare and contrast types of police patrol.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Articulate a code of ethics and demonstrate standards of ethical conduct.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Apply supervision and leadership practices which enhance human and community relations.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Communicate effectively, verbally and in written form.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Articulate a definition for community policing.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  <w:t>Analyze the philosophy, principles, and practices of community policing.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Develop strategies designed to assist a community in the development of a community policing program.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k.</w:t>
      </w:r>
      <w:r>
        <w:rPr>
          <w:rFonts w:ascii="Arial" w:hAnsi="Arial"/>
        </w:rPr>
        <w:tab/>
        <w:t>Examine methods police use to identify problem areas in a policing environment.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Articulate procedures required in reparation for patrol.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m.</w:t>
      </w:r>
      <w:r>
        <w:rPr>
          <w:rFonts w:ascii="Arial" w:hAnsi="Arial"/>
        </w:rPr>
        <w:tab/>
        <w:t>Demonstrate effective observation and perception techniques.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Determine the need to use protective weapons and techniques for officer survival.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o.</w:t>
      </w:r>
      <w:r>
        <w:rPr>
          <w:rFonts w:ascii="Arial" w:hAnsi="Arial"/>
        </w:rPr>
        <w:tab/>
        <w:t>Prescribe procedures for vehicle stops and control of occupants.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p.</w:t>
      </w:r>
      <w:r>
        <w:rPr>
          <w:rFonts w:ascii="Arial" w:hAnsi="Arial"/>
        </w:rPr>
        <w:tab/>
        <w:t>Evaluate tactics by type of call.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q.</w:t>
      </w:r>
      <w:r>
        <w:rPr>
          <w:rFonts w:ascii="Arial" w:hAnsi="Arial"/>
        </w:rPr>
        <w:tab/>
        <w:t>Synthesize information to identify and describe persons and property.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r.</w:t>
      </w:r>
      <w:r>
        <w:rPr>
          <w:rFonts w:ascii="Arial" w:hAnsi="Arial"/>
        </w:rPr>
        <w:tab/>
        <w:t>Describe procedure for a field interrogation.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s.</w:t>
      </w:r>
      <w:r>
        <w:rPr>
          <w:rFonts w:ascii="Arial" w:hAnsi="Arial"/>
        </w:rPr>
        <w:tab/>
        <w:t>Demonstrate effective field note taking and crime scene reporting.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t.</w:t>
      </w:r>
      <w:r>
        <w:rPr>
          <w:rFonts w:ascii="Arial" w:hAnsi="Arial"/>
        </w:rPr>
        <w:tab/>
        <w:t>Analyze police patrol incidents to determine appropriateness of actions taken.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u.</w:t>
      </w:r>
      <w:r>
        <w:rPr>
          <w:rFonts w:ascii="Arial" w:hAnsi="Arial"/>
        </w:rPr>
        <w:tab/>
        <w:t>Prepare for courtroom testimony.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v.</w:t>
      </w:r>
      <w:r>
        <w:rPr>
          <w:rFonts w:ascii="Arial" w:hAnsi="Arial"/>
        </w:rPr>
        <w:tab/>
        <w:t>Identify the duties and responsibilities of patrol officers.</w:t>
      </w:r>
    </w:p>
    <w:p w:rsidR="0096069E" w:rsidRDefault="0096069E" w:rsidP="00710B7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 xml:space="preserve">w. </w:t>
      </w:r>
      <w:r>
        <w:rPr>
          <w:rFonts w:ascii="Arial" w:hAnsi="Arial"/>
        </w:rPr>
        <w:tab/>
        <w:t>Explore career opportunities in law enforcement.</w:t>
      </w:r>
    </w:p>
    <w:p w:rsidR="0096069E" w:rsidRDefault="005908D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br w:type="page"/>
      </w:r>
      <w:r w:rsidR="0096069E">
        <w:rPr>
          <w:rFonts w:ascii="Arial" w:hAnsi="Arial"/>
          <w:u w:val="single"/>
        </w:rPr>
        <w:lastRenderedPageBreak/>
        <w:t>ADMINISTRATION OF JUSTICE 120 – COMMUNITY POLICING AND PATROL PROCEDURE</w:t>
      </w:r>
      <w:r w:rsidR="0096069E">
        <w:rPr>
          <w:rFonts w:ascii="Arial" w:hAnsi="Arial"/>
        </w:rPr>
        <w:tab/>
        <w:t>page 2</w:t>
      </w:r>
    </w:p>
    <w:p w:rsidR="0096069E" w:rsidRDefault="009606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Pr="00836123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b/>
        </w:rPr>
      </w:pPr>
      <w:r>
        <w:rPr>
          <w:rFonts w:ascii="Arial" w:hAnsi="Arial"/>
        </w:rPr>
        <w:tab/>
      </w:r>
      <w:r w:rsidR="00053C96">
        <w:rPr>
          <w:rFonts w:ascii="Arial" w:hAnsi="Arial"/>
        </w:rPr>
        <w:t>Standard classroom</w:t>
      </w:r>
      <w:r w:rsidR="00371FA2">
        <w:rPr>
          <w:rFonts w:ascii="Arial" w:hAnsi="Arial"/>
        </w:rPr>
        <w:t>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None.</w:t>
      </w:r>
      <w:r>
        <w:rPr>
          <w:rFonts w:ascii="Arial" w:hAnsi="Arial"/>
        </w:rPr>
        <w:tab/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History and role of the police in the criminal justice system.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Professionalism, ethics and leadership.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Interpersonal communication and report writing.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Community policing philosophy and strategy.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Problem solving.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Preparation for patrol duty.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General police patrol operations.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Criminal law enforcement.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i.</w:t>
      </w:r>
      <w:r>
        <w:rPr>
          <w:rFonts w:ascii="Arial" w:hAnsi="Arial"/>
        </w:rPr>
        <w:tab/>
        <w:t>Rules of evidence, search and seizure.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  <w:t>Special patrol situations.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k.</w:t>
      </w:r>
      <w:r>
        <w:rPr>
          <w:rFonts w:ascii="Arial" w:hAnsi="Arial"/>
        </w:rPr>
        <w:tab/>
        <w:t>Investigations.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l.</w:t>
      </w:r>
      <w:r>
        <w:rPr>
          <w:rFonts w:ascii="Arial" w:hAnsi="Arial"/>
        </w:rPr>
        <w:tab/>
        <w:t>Case preparation and the judicial process.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B421A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4B421A">
        <w:rPr>
          <w:rFonts w:ascii="Arial" w:hAnsi="Arial"/>
        </w:rPr>
        <w:t>a.</w:t>
      </w:r>
      <w:r w:rsidR="004B421A">
        <w:rPr>
          <w:rFonts w:ascii="Arial" w:hAnsi="Arial"/>
        </w:rPr>
        <w:tab/>
      </w:r>
      <w:r>
        <w:rPr>
          <w:rFonts w:ascii="Arial" w:hAnsi="Arial"/>
        </w:rPr>
        <w:t>Lecture</w:t>
      </w:r>
    </w:p>
    <w:p w:rsidR="004B421A" w:rsidRDefault="004B421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</w:t>
      </w:r>
      <w:r w:rsidR="0096069E">
        <w:rPr>
          <w:rFonts w:ascii="Arial" w:hAnsi="Arial"/>
        </w:rPr>
        <w:t>iscussion</w:t>
      </w:r>
    </w:p>
    <w:p w:rsidR="004B421A" w:rsidRDefault="004B421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G</w:t>
      </w:r>
      <w:r w:rsidR="0096069E">
        <w:rPr>
          <w:rFonts w:ascii="Arial" w:hAnsi="Arial"/>
        </w:rPr>
        <w:t>roup projects</w:t>
      </w:r>
    </w:p>
    <w:p w:rsidR="0096069E" w:rsidRDefault="004B421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</w:t>
      </w:r>
      <w:r w:rsidR="0096069E">
        <w:rPr>
          <w:rFonts w:ascii="Arial" w:hAnsi="Arial"/>
        </w:rPr>
        <w:t>udio visual</w:t>
      </w:r>
      <w:r>
        <w:rPr>
          <w:rFonts w:ascii="Arial" w:hAnsi="Arial"/>
        </w:rPr>
        <w:t>/DVD</w:t>
      </w:r>
      <w:r w:rsidR="0096069E">
        <w:rPr>
          <w:rFonts w:ascii="Arial" w:hAnsi="Arial"/>
        </w:rPr>
        <w:t xml:space="preserve"> materials as appropriate.</w:t>
      </w:r>
    </w:p>
    <w:p w:rsidR="004B421A" w:rsidRDefault="004B421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Web based curriculum as appropriate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Pr="00E6220B" w:rsidRDefault="002F37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E6220B">
        <w:rPr>
          <w:rFonts w:ascii="Arial" w:hAnsi="Arial"/>
        </w:rPr>
        <w:t>Individual and group written</w:t>
      </w:r>
      <w:r>
        <w:rPr>
          <w:rFonts w:ascii="Arial" w:hAnsi="Arial"/>
        </w:rPr>
        <w:t xml:space="preserve"> assignments </w:t>
      </w:r>
      <w:r w:rsidRPr="00E6220B">
        <w:rPr>
          <w:rFonts w:ascii="Arial" w:hAnsi="Arial"/>
        </w:rPr>
        <w:t>and presentations that critically analyze various components of community policing and patrol procedures.</w:t>
      </w:r>
    </w:p>
    <w:p w:rsidR="0096069E" w:rsidRPr="002F3700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b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2F3700" w:rsidRPr="00E6220B">
        <w:rPr>
          <w:rFonts w:ascii="Arial" w:hAnsi="Arial"/>
        </w:rPr>
        <w:t>Quizzes that measure student’s ability to apply principles related to patrol procedures.</w:t>
      </w:r>
    </w:p>
    <w:p w:rsidR="0096069E" w:rsidRPr="00E6220B" w:rsidRDefault="002F370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Research assignments </w:t>
      </w:r>
      <w:r w:rsidRPr="00E6220B">
        <w:rPr>
          <w:rFonts w:ascii="Arial" w:hAnsi="Arial"/>
        </w:rPr>
        <w:t>and written case analysis including the analysis of the principles of community policing.</w:t>
      </w:r>
    </w:p>
    <w:p w:rsidR="0096069E" w:rsidRPr="002F3700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b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2F3700" w:rsidRPr="00E6220B">
        <w:rPr>
          <w:rFonts w:ascii="Arial" w:hAnsi="Arial"/>
        </w:rPr>
        <w:t>Exams including a comprehensive written final exam, which measure students’ knowledge of patrol procedures and the principles of community policing.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6069E" w:rsidRPr="00E6220B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6261B0">
        <w:rPr>
          <w:rFonts w:ascii="Arial" w:hAnsi="Arial"/>
        </w:rPr>
        <w:t xml:space="preserve">Required reading of </w:t>
      </w:r>
      <w:r w:rsidR="002F3700" w:rsidRPr="00E6220B">
        <w:rPr>
          <w:rFonts w:ascii="Arial" w:hAnsi="Arial"/>
        </w:rPr>
        <w:t>text and supplementary materials.</w:t>
      </w:r>
    </w:p>
    <w:p w:rsidR="0096069E" w:rsidRPr="00E6220B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Critical thinking and problem-solving exercises with </w:t>
      </w:r>
      <w:r w:rsidR="002F3700" w:rsidRPr="00E6220B">
        <w:rPr>
          <w:rFonts w:ascii="Arial" w:hAnsi="Arial"/>
        </w:rPr>
        <w:t>written</w:t>
      </w:r>
      <w:r w:rsidR="002F3700">
        <w:rPr>
          <w:rFonts w:ascii="Arial" w:hAnsi="Arial"/>
          <w:b/>
        </w:rPr>
        <w:t xml:space="preserve"> </w:t>
      </w:r>
      <w:r>
        <w:rPr>
          <w:rFonts w:ascii="Arial" w:hAnsi="Arial"/>
        </w:rPr>
        <w:t>rese</w:t>
      </w:r>
      <w:r w:rsidR="002F3700">
        <w:rPr>
          <w:rFonts w:ascii="Arial" w:hAnsi="Arial"/>
        </w:rPr>
        <w:t xml:space="preserve">arch paper </w:t>
      </w:r>
      <w:r w:rsidR="002F3700" w:rsidRPr="00E6220B">
        <w:rPr>
          <w:rFonts w:ascii="Arial" w:hAnsi="Arial"/>
        </w:rPr>
        <w:t>which apply the analysis of community policing.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E6220B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836123" w:rsidRDefault="00651452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ADMINISTRATION OF JUSTICE 120 – COMMUNITY POLICING AND PATROL PROCEDURE</w:t>
      </w:r>
      <w:r>
        <w:rPr>
          <w:rFonts w:ascii="Arial" w:hAnsi="Arial"/>
        </w:rPr>
        <w:tab/>
      </w:r>
      <w:r w:rsidR="006261B0">
        <w:rPr>
          <w:rFonts w:ascii="Arial" w:hAnsi="Arial"/>
        </w:rPr>
        <w:tab/>
      </w:r>
      <w:r>
        <w:rPr>
          <w:rFonts w:ascii="Arial" w:hAnsi="Arial"/>
        </w:rPr>
        <w:t>page 3</w:t>
      </w:r>
    </w:p>
    <w:p w:rsidR="00E6220B" w:rsidRDefault="00E6220B" w:rsidP="00E6220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6220B" w:rsidRDefault="00E6220B" w:rsidP="00E6220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E6220B" w:rsidRDefault="00E6220B" w:rsidP="00E6220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6220B" w:rsidRDefault="00E6220B" w:rsidP="00E6220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651452" w:rsidRDefault="00E6220B" w:rsidP="0082261E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Pr="000B2302">
        <w:rPr>
          <w:rFonts w:ascii="Arial" w:hAnsi="Arial"/>
          <w:b/>
        </w:rPr>
        <w:tab/>
      </w:r>
    </w:p>
    <w:p w:rsidR="00836123" w:rsidRPr="00E6220B" w:rsidRDefault="00836123" w:rsidP="006261B0">
      <w:pPr>
        <w:tabs>
          <w:tab w:val="left" w:pos="0"/>
          <w:tab w:val="left" w:pos="444"/>
          <w:tab w:val="left" w:pos="912"/>
          <w:tab w:val="left" w:pos="990"/>
          <w:tab w:val="left" w:pos="1260"/>
          <w:tab w:val="left" w:pos="1776"/>
          <w:tab w:val="left" w:pos="216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 w:rsidR="006261B0">
        <w:rPr>
          <w:rFonts w:ascii="Arial" w:hAnsi="Arial"/>
        </w:rPr>
        <w:tab/>
        <w:t>(</w:t>
      </w:r>
      <w:r w:rsidR="00651452" w:rsidRPr="00E6220B">
        <w:rPr>
          <w:rFonts w:ascii="Arial" w:hAnsi="Arial"/>
        </w:rPr>
        <w:t>1</w:t>
      </w:r>
      <w:r w:rsidR="006261B0">
        <w:rPr>
          <w:rFonts w:ascii="Arial" w:hAnsi="Arial"/>
        </w:rPr>
        <w:t>)</w:t>
      </w:r>
      <w:r w:rsidR="006261B0">
        <w:rPr>
          <w:rFonts w:ascii="Arial" w:hAnsi="Arial"/>
        </w:rPr>
        <w:tab/>
      </w:r>
      <w:r w:rsidRPr="00E6220B">
        <w:rPr>
          <w:rFonts w:ascii="Arial" w:hAnsi="Arial"/>
        </w:rPr>
        <w:t xml:space="preserve">Peak, Ken, and Glensor, Ronald. </w:t>
      </w:r>
      <w:bookmarkStart w:id="0" w:name="_GoBack"/>
      <w:r w:rsidRPr="002165B8">
        <w:rPr>
          <w:rFonts w:ascii="Arial" w:hAnsi="Arial"/>
          <w:i/>
        </w:rPr>
        <w:t>Community and Problem Oriented Policing.</w:t>
      </w:r>
      <w:r w:rsidRPr="00E6220B">
        <w:rPr>
          <w:rFonts w:ascii="Arial" w:hAnsi="Arial"/>
          <w:u w:val="single"/>
        </w:rPr>
        <w:t xml:space="preserve"> </w:t>
      </w:r>
      <w:bookmarkEnd w:id="0"/>
      <w:r w:rsidRPr="00E6220B">
        <w:rPr>
          <w:rFonts w:ascii="Arial" w:hAnsi="Arial"/>
        </w:rPr>
        <w:t>7</w:t>
      </w:r>
      <w:r w:rsidRPr="00E6220B">
        <w:rPr>
          <w:rFonts w:ascii="Arial" w:hAnsi="Arial"/>
          <w:vertAlign w:val="superscript"/>
        </w:rPr>
        <w:t>th</w:t>
      </w:r>
      <w:r w:rsidRPr="00E6220B">
        <w:rPr>
          <w:rFonts w:ascii="Arial" w:hAnsi="Arial"/>
        </w:rPr>
        <w:t xml:space="preserve"> ed.</w:t>
      </w:r>
      <w:r w:rsidRPr="00E6220B">
        <w:t xml:space="preserve"> </w:t>
      </w:r>
      <w:r w:rsidRPr="00E6220B">
        <w:rPr>
          <w:rFonts w:ascii="Arial" w:hAnsi="Arial"/>
        </w:rPr>
        <w:t xml:space="preserve">Upper Saddle River, NJ: Pearson Prentice Hall, 2019. </w:t>
      </w:r>
    </w:p>
    <w:p w:rsidR="0096069E" w:rsidRDefault="008770D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6261B0">
        <w:rPr>
          <w:rFonts w:ascii="Arial" w:hAnsi="Arial"/>
        </w:rPr>
        <w:tab/>
        <w:t>(</w:t>
      </w:r>
      <w:r w:rsidR="00651452">
        <w:rPr>
          <w:rFonts w:ascii="Arial" w:hAnsi="Arial"/>
        </w:rPr>
        <w:t>2</w:t>
      </w:r>
      <w:r w:rsidR="006261B0">
        <w:rPr>
          <w:rFonts w:ascii="Arial" w:hAnsi="Arial"/>
        </w:rPr>
        <w:t>)</w:t>
      </w:r>
      <w:r w:rsidR="0096069E">
        <w:rPr>
          <w:rFonts w:ascii="Arial" w:hAnsi="Arial"/>
        </w:rPr>
        <w:tab/>
        <w:t>Supplementary texts and workbooks: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261B0">
        <w:rPr>
          <w:rFonts w:ascii="Arial" w:hAnsi="Arial"/>
        </w:rPr>
        <w:tab/>
      </w:r>
      <w:r>
        <w:rPr>
          <w:rFonts w:ascii="Arial" w:hAnsi="Arial"/>
        </w:rPr>
        <w:t>None.</w:t>
      </w:r>
    </w:p>
    <w:p w:rsidR="0096069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A037BE" w:rsidRDefault="00A037BE" w:rsidP="00A037BE">
      <w:pPr>
        <w:ind w:firstLine="45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Pr="00182E2A">
        <w:rPr>
          <w:rFonts w:ascii="Arial" w:hAnsi="Arial" w:cs="Arial"/>
          <w:u w:val="single"/>
        </w:rPr>
        <w:t>Student Learning Outcomes</w:t>
      </w:r>
    </w:p>
    <w:p w:rsidR="00A037BE" w:rsidRDefault="00A037BE" w:rsidP="00A037BE">
      <w:pPr>
        <w:ind w:firstLine="450"/>
        <w:rPr>
          <w:rFonts w:ascii="Arial" w:hAnsi="Arial" w:cs="Arial"/>
          <w:u w:val="single"/>
        </w:rPr>
      </w:pPr>
    </w:p>
    <w:p w:rsidR="00A037BE" w:rsidRPr="00182E2A" w:rsidRDefault="00A037BE" w:rsidP="00A037BE">
      <w:pPr>
        <w:ind w:firstLine="45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:rsidR="00A037BE" w:rsidRPr="00182E2A" w:rsidRDefault="00A037BE" w:rsidP="00A037BE">
      <w:pPr>
        <w:widowControl/>
        <w:numPr>
          <w:ilvl w:val="0"/>
          <w:numId w:val="1"/>
        </w:numPr>
        <w:ind w:left="720" w:hanging="270"/>
        <w:rPr>
          <w:rFonts w:ascii="Arial" w:hAnsi="Arial" w:cs="Arial"/>
        </w:rPr>
      </w:pPr>
      <w:r w:rsidRPr="00182E2A">
        <w:rPr>
          <w:rFonts w:ascii="Arial" w:hAnsi="Arial" w:cs="Arial"/>
        </w:rPr>
        <w:t xml:space="preserve">Explain the need for ethics in </w:t>
      </w:r>
      <w:r>
        <w:rPr>
          <w:rFonts w:ascii="Arial" w:hAnsi="Arial" w:cs="Arial"/>
        </w:rPr>
        <w:t>C</w:t>
      </w:r>
      <w:r w:rsidRPr="00182E2A">
        <w:rPr>
          <w:rFonts w:ascii="Arial" w:hAnsi="Arial" w:cs="Arial"/>
        </w:rPr>
        <w:t xml:space="preserve">riminal </w:t>
      </w:r>
      <w:r>
        <w:rPr>
          <w:rFonts w:ascii="Arial" w:hAnsi="Arial" w:cs="Arial"/>
        </w:rPr>
        <w:t>J</w:t>
      </w:r>
      <w:r w:rsidRPr="00182E2A">
        <w:rPr>
          <w:rFonts w:ascii="Arial" w:hAnsi="Arial" w:cs="Arial"/>
        </w:rPr>
        <w:t>ustice</w:t>
      </w:r>
      <w:r>
        <w:rPr>
          <w:rFonts w:ascii="Arial" w:hAnsi="Arial" w:cs="Arial"/>
        </w:rPr>
        <w:t>.</w:t>
      </w:r>
    </w:p>
    <w:p w:rsidR="00A037BE" w:rsidRPr="00182E2A" w:rsidRDefault="00A037BE" w:rsidP="00A037BE">
      <w:pPr>
        <w:widowControl/>
        <w:numPr>
          <w:ilvl w:val="0"/>
          <w:numId w:val="1"/>
        </w:numPr>
        <w:ind w:left="720" w:hanging="270"/>
        <w:rPr>
          <w:rFonts w:ascii="Arial" w:hAnsi="Arial" w:cs="Arial"/>
        </w:rPr>
      </w:pPr>
      <w:r w:rsidRPr="00182E2A">
        <w:rPr>
          <w:rFonts w:ascii="Arial" w:hAnsi="Arial" w:cs="Arial"/>
        </w:rPr>
        <w:t>Describe the history of police patrol</w:t>
      </w:r>
      <w:r>
        <w:rPr>
          <w:rFonts w:ascii="Arial" w:hAnsi="Arial" w:cs="Arial"/>
        </w:rPr>
        <w:t>.</w:t>
      </w:r>
    </w:p>
    <w:p w:rsidR="00A037BE" w:rsidRPr="00182E2A" w:rsidRDefault="00A037BE" w:rsidP="00A037BE">
      <w:pPr>
        <w:widowControl/>
        <w:numPr>
          <w:ilvl w:val="0"/>
          <w:numId w:val="1"/>
        </w:numPr>
        <w:ind w:left="720" w:hanging="270"/>
        <w:rPr>
          <w:rFonts w:ascii="Arial" w:hAnsi="Arial" w:cs="Arial"/>
        </w:rPr>
      </w:pPr>
      <w:r w:rsidRPr="00182E2A">
        <w:rPr>
          <w:rFonts w:ascii="Arial" w:hAnsi="Arial" w:cs="Arial"/>
        </w:rPr>
        <w:t>Define community policing</w:t>
      </w:r>
      <w:r>
        <w:rPr>
          <w:rFonts w:ascii="Arial" w:hAnsi="Arial" w:cs="Arial"/>
        </w:rPr>
        <w:t>.</w:t>
      </w:r>
    </w:p>
    <w:p w:rsidR="00A037BE" w:rsidRDefault="00A037BE" w:rsidP="00A037BE">
      <w:pPr>
        <w:widowControl/>
        <w:numPr>
          <w:ilvl w:val="0"/>
          <w:numId w:val="1"/>
        </w:numPr>
        <w:ind w:left="720" w:hanging="270"/>
        <w:rPr>
          <w:rFonts w:ascii="Arial" w:hAnsi="Arial" w:cs="Arial"/>
        </w:rPr>
      </w:pPr>
      <w:r w:rsidRPr="00182E2A">
        <w:rPr>
          <w:rFonts w:ascii="Arial" w:hAnsi="Arial" w:cs="Arial"/>
        </w:rPr>
        <w:t>Analyze and apply patrol techniques</w:t>
      </w:r>
      <w:r>
        <w:rPr>
          <w:rFonts w:ascii="Arial" w:hAnsi="Arial" w:cs="Arial"/>
        </w:rPr>
        <w:t>.</w:t>
      </w:r>
    </w:p>
    <w:p w:rsidR="00A037BE" w:rsidRDefault="00A037B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A037BE" w:rsidRDefault="00A037B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A037BE" w:rsidRDefault="009606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Date approved by the Govern</w:t>
      </w:r>
      <w:r w:rsidR="00322260">
        <w:rPr>
          <w:rFonts w:ascii="Arial" w:hAnsi="Arial"/>
        </w:rPr>
        <w:t xml:space="preserve">ing Board:  </w:t>
      </w:r>
      <w:r w:rsidR="006261B0">
        <w:rPr>
          <w:rFonts w:ascii="Arial" w:hAnsi="Arial"/>
        </w:rPr>
        <w:t>December 13, 2019</w:t>
      </w:r>
    </w:p>
    <w:sectPr w:rsidR="00A037BE" w:rsidSect="00B71975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D0" w:rsidRDefault="00EB3FD0">
      <w:pPr>
        <w:spacing w:line="20" w:lineRule="exact"/>
        <w:rPr>
          <w:sz w:val="24"/>
        </w:rPr>
      </w:pPr>
    </w:p>
  </w:endnote>
  <w:endnote w:type="continuationSeparator" w:id="0">
    <w:p w:rsidR="00EB3FD0" w:rsidRDefault="00EB3FD0">
      <w:r>
        <w:rPr>
          <w:sz w:val="24"/>
        </w:rPr>
        <w:t xml:space="preserve"> </w:t>
      </w:r>
    </w:p>
  </w:endnote>
  <w:endnote w:type="continuationNotice" w:id="1">
    <w:p w:rsidR="00EB3FD0" w:rsidRDefault="00EB3FD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D0" w:rsidRDefault="00EB3FD0">
      <w:r>
        <w:rPr>
          <w:sz w:val="24"/>
        </w:rPr>
        <w:separator/>
      </w:r>
    </w:p>
  </w:footnote>
  <w:footnote w:type="continuationSeparator" w:id="0">
    <w:p w:rsidR="00EB3FD0" w:rsidRDefault="00EB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8E3"/>
    <w:multiLevelType w:val="hybridMultilevel"/>
    <w:tmpl w:val="41605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60"/>
    <w:rsid w:val="00053C96"/>
    <w:rsid w:val="00085812"/>
    <w:rsid w:val="000934AC"/>
    <w:rsid w:val="00094AE2"/>
    <w:rsid w:val="000B2302"/>
    <w:rsid w:val="001B081F"/>
    <w:rsid w:val="002165B8"/>
    <w:rsid w:val="00256BC9"/>
    <w:rsid w:val="00271D97"/>
    <w:rsid w:val="002F3700"/>
    <w:rsid w:val="00312DC7"/>
    <w:rsid w:val="00322260"/>
    <w:rsid w:val="00345139"/>
    <w:rsid w:val="00354EED"/>
    <w:rsid w:val="00371FA2"/>
    <w:rsid w:val="004B3D01"/>
    <w:rsid w:val="004B421A"/>
    <w:rsid w:val="005908D6"/>
    <w:rsid w:val="0062617D"/>
    <w:rsid w:val="006261B0"/>
    <w:rsid w:val="00651452"/>
    <w:rsid w:val="006C1193"/>
    <w:rsid w:val="006E67AA"/>
    <w:rsid w:val="00710B7D"/>
    <w:rsid w:val="0081635D"/>
    <w:rsid w:val="0082261E"/>
    <w:rsid w:val="00836123"/>
    <w:rsid w:val="00844255"/>
    <w:rsid w:val="008770DF"/>
    <w:rsid w:val="009150EE"/>
    <w:rsid w:val="0096069E"/>
    <w:rsid w:val="009E68E3"/>
    <w:rsid w:val="00A037BE"/>
    <w:rsid w:val="00A61860"/>
    <w:rsid w:val="00AA7D0A"/>
    <w:rsid w:val="00AF20F2"/>
    <w:rsid w:val="00B71975"/>
    <w:rsid w:val="00D173FF"/>
    <w:rsid w:val="00D4071E"/>
    <w:rsid w:val="00D67D3B"/>
    <w:rsid w:val="00D70AD9"/>
    <w:rsid w:val="00E142BB"/>
    <w:rsid w:val="00E6220B"/>
    <w:rsid w:val="00E75103"/>
    <w:rsid w:val="00EB3FD0"/>
    <w:rsid w:val="00F641A4"/>
    <w:rsid w:val="00F919DC"/>
    <w:rsid w:val="00FB5618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636D9D7-7019-48F0-A1D7-514B3827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3</cp:revision>
  <cp:lastPrinted>2011-09-07T17:16:00Z</cp:lastPrinted>
  <dcterms:created xsi:type="dcterms:W3CDTF">2019-12-17T21:00:00Z</dcterms:created>
  <dcterms:modified xsi:type="dcterms:W3CDTF">2020-02-05T19:56:00Z</dcterms:modified>
</cp:coreProperties>
</file>