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35AB8" w14:textId="2C63EDF7" w:rsidR="00E53574" w:rsidRPr="00E53574" w:rsidRDefault="00E53574" w:rsidP="00E53574">
      <w:pPr>
        <w:jc w:val="center"/>
        <w:rPr>
          <w:rFonts w:ascii="Arial" w:hAnsi="Arial" w:cs="Arial"/>
          <w:bCs/>
        </w:rPr>
      </w:pPr>
      <w:r w:rsidRPr="00E53574">
        <w:rPr>
          <w:rFonts w:ascii="Arial" w:hAnsi="Arial" w:cs="Arial"/>
          <w:bCs/>
        </w:rPr>
        <w:t>GROSSMONT COLLEGE</w:t>
      </w:r>
    </w:p>
    <w:p w14:paraId="5BCB96C5" w14:textId="77777777" w:rsidR="00E53574" w:rsidRDefault="00E53574" w:rsidP="00E53574">
      <w:pPr>
        <w:jc w:val="center"/>
        <w:rPr>
          <w:rFonts w:ascii="Arial" w:hAnsi="Arial" w:cs="Arial"/>
          <w:bCs/>
          <w:u w:val="single"/>
        </w:rPr>
      </w:pPr>
    </w:p>
    <w:p w14:paraId="10ACF3E0" w14:textId="72CF78EA" w:rsidR="00E53574" w:rsidRDefault="00914D3B" w:rsidP="00E53574">
      <w:pPr>
        <w:jc w:val="center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 xml:space="preserve">Official </w:t>
      </w:r>
      <w:r w:rsidR="00E53574">
        <w:rPr>
          <w:rFonts w:ascii="Arial" w:hAnsi="Arial" w:cs="Arial"/>
          <w:bCs/>
          <w:u w:val="single"/>
        </w:rPr>
        <w:t>Course Outline</w:t>
      </w:r>
    </w:p>
    <w:p w14:paraId="08F97725" w14:textId="77777777" w:rsidR="00E53574" w:rsidRDefault="00E53574" w:rsidP="009971C8">
      <w:pPr>
        <w:rPr>
          <w:rFonts w:ascii="Arial" w:hAnsi="Arial" w:cs="Arial"/>
          <w:bCs/>
          <w:u w:val="single"/>
        </w:rPr>
      </w:pPr>
    </w:p>
    <w:p w14:paraId="7A7C2DE4" w14:textId="77777777" w:rsidR="00E53574" w:rsidRDefault="00E53574" w:rsidP="009971C8">
      <w:pPr>
        <w:rPr>
          <w:rFonts w:ascii="Arial" w:hAnsi="Arial" w:cs="Arial"/>
          <w:bCs/>
          <w:u w:val="single"/>
        </w:rPr>
      </w:pPr>
    </w:p>
    <w:p w14:paraId="0BFE6708" w14:textId="1C5E932F" w:rsidR="006803D2" w:rsidRPr="009971C8" w:rsidRDefault="006803D2" w:rsidP="009971C8">
      <w:pPr>
        <w:rPr>
          <w:rFonts w:ascii="Arial" w:hAnsi="Arial" w:cs="Arial"/>
          <w:bCs/>
        </w:rPr>
      </w:pPr>
      <w:r w:rsidRPr="009971C8">
        <w:rPr>
          <w:rFonts w:ascii="Arial" w:hAnsi="Arial" w:cs="Arial"/>
          <w:bCs/>
          <w:u w:val="single"/>
        </w:rPr>
        <w:t xml:space="preserve">ANTHROPOLOGY </w:t>
      </w:r>
      <w:r w:rsidR="00E53574">
        <w:rPr>
          <w:rFonts w:ascii="Arial" w:hAnsi="Arial" w:cs="Arial"/>
          <w:bCs/>
          <w:u w:val="single"/>
        </w:rPr>
        <w:t>122</w:t>
      </w:r>
      <w:r w:rsidR="00445384">
        <w:rPr>
          <w:rFonts w:ascii="Arial" w:hAnsi="Arial" w:cs="Arial"/>
          <w:bCs/>
          <w:u w:val="single"/>
        </w:rPr>
        <w:t xml:space="preserve"> </w:t>
      </w:r>
      <w:r w:rsidRPr="009971C8">
        <w:rPr>
          <w:rFonts w:ascii="Arial" w:hAnsi="Arial" w:cs="Arial"/>
          <w:bCs/>
          <w:u w:val="single"/>
        </w:rPr>
        <w:t xml:space="preserve">- </w:t>
      </w:r>
      <w:r w:rsidR="00E53574">
        <w:rPr>
          <w:rFonts w:ascii="Arial" w:hAnsi="Arial" w:cs="Arial"/>
          <w:bCs/>
          <w:u w:val="single"/>
        </w:rPr>
        <w:t xml:space="preserve">ANTHROPOLOGY OF </w:t>
      </w:r>
      <w:r w:rsidRPr="009971C8">
        <w:rPr>
          <w:rFonts w:ascii="Arial" w:hAnsi="Arial" w:cs="Arial"/>
          <w:bCs/>
          <w:u w:val="single"/>
        </w:rPr>
        <w:t>MAGIC</w:t>
      </w:r>
      <w:r w:rsidR="00E53574">
        <w:rPr>
          <w:rFonts w:ascii="Arial" w:hAnsi="Arial" w:cs="Arial"/>
          <w:bCs/>
          <w:u w:val="single"/>
        </w:rPr>
        <w:t>, WITCHCRAFT</w:t>
      </w:r>
      <w:r w:rsidR="00914D3B">
        <w:rPr>
          <w:rFonts w:ascii="Arial" w:hAnsi="Arial" w:cs="Arial"/>
          <w:bCs/>
          <w:u w:val="single"/>
        </w:rPr>
        <w:t>,</w:t>
      </w:r>
      <w:r w:rsidRPr="009971C8">
        <w:rPr>
          <w:rFonts w:ascii="Arial" w:hAnsi="Arial" w:cs="Arial"/>
          <w:bCs/>
          <w:u w:val="single"/>
        </w:rPr>
        <w:t xml:space="preserve"> AND RELIGION</w:t>
      </w:r>
    </w:p>
    <w:p w14:paraId="39C35761" w14:textId="77777777" w:rsidR="006803D2" w:rsidRPr="009971C8" w:rsidRDefault="006803D2" w:rsidP="009971C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</w:p>
    <w:p w14:paraId="15FBE3EE" w14:textId="0960758C" w:rsidR="006803D2" w:rsidRPr="009971C8" w:rsidRDefault="006803D2" w:rsidP="009971C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9971C8">
        <w:rPr>
          <w:rFonts w:ascii="Arial" w:hAnsi="Arial" w:cs="Arial"/>
        </w:rPr>
        <w:t xml:space="preserve"> 1.</w:t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Course Number</w:t>
      </w:r>
      <w:r w:rsidR="008E01D6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Course Title</w:t>
      </w:r>
      <w:r w:rsidR="008E01D6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Semester Unit</w:t>
      </w:r>
      <w:r w:rsidR="000B3077" w:rsidRPr="009971C8">
        <w:rPr>
          <w:rFonts w:ascii="Arial" w:hAnsi="Arial" w:cs="Arial"/>
          <w:u w:val="single"/>
        </w:rPr>
        <w:t>s</w:t>
      </w:r>
      <w:r w:rsidR="008E01D6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Semester Hours</w:t>
      </w:r>
    </w:p>
    <w:p w14:paraId="7B63E412" w14:textId="6858B4EB" w:rsidR="006803D2" w:rsidRPr="009971C8" w:rsidRDefault="00D628DF" w:rsidP="009971C8">
      <w:pPr>
        <w:tabs>
          <w:tab w:val="left" w:pos="528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</w:p>
    <w:p w14:paraId="423172BC" w14:textId="6E057CB0" w:rsidR="006803D2" w:rsidRDefault="004A4346" w:rsidP="009971C8">
      <w:pPr>
        <w:tabs>
          <w:tab w:val="left" w:pos="528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  <w:bCs/>
        </w:rPr>
      </w:pPr>
      <w:r w:rsidRPr="009971C8">
        <w:rPr>
          <w:rFonts w:ascii="Arial" w:hAnsi="Arial" w:cs="Arial"/>
          <w:bCs/>
        </w:rPr>
        <w:tab/>
        <w:t xml:space="preserve">ANTH </w:t>
      </w:r>
      <w:r w:rsidR="00E53574" w:rsidRPr="00E53574">
        <w:rPr>
          <w:rFonts w:ascii="Arial" w:hAnsi="Arial" w:cs="Arial"/>
          <w:bCs/>
        </w:rPr>
        <w:t>122</w:t>
      </w:r>
      <w:r w:rsidR="00E53574">
        <w:rPr>
          <w:rFonts w:ascii="Arial" w:hAnsi="Arial" w:cs="Arial"/>
          <w:bCs/>
        </w:rPr>
        <w:t xml:space="preserve">       </w:t>
      </w:r>
      <w:r w:rsidR="008E01D6">
        <w:rPr>
          <w:rFonts w:ascii="Arial" w:hAnsi="Arial" w:cs="Arial"/>
          <w:bCs/>
        </w:rPr>
        <w:tab/>
        <w:t>Anthropology of Magic,</w:t>
      </w:r>
      <w:r w:rsidR="008E01D6">
        <w:rPr>
          <w:rFonts w:ascii="Arial" w:hAnsi="Arial" w:cs="Arial"/>
          <w:bCs/>
        </w:rPr>
        <w:tab/>
      </w:r>
      <w:r w:rsidR="008E01D6">
        <w:rPr>
          <w:rFonts w:ascii="Arial" w:hAnsi="Arial" w:cs="Arial"/>
          <w:bCs/>
        </w:rPr>
        <w:tab/>
      </w:r>
      <w:r w:rsidR="002C1EC2">
        <w:rPr>
          <w:rFonts w:ascii="Arial" w:hAnsi="Arial" w:cs="Arial"/>
          <w:bCs/>
        </w:rPr>
        <w:t>3</w:t>
      </w:r>
      <w:r w:rsidR="002C1EC2">
        <w:rPr>
          <w:rFonts w:ascii="Arial" w:hAnsi="Arial" w:cs="Arial"/>
          <w:bCs/>
        </w:rPr>
        <w:tab/>
      </w:r>
      <w:r w:rsidR="006803D2" w:rsidRPr="009971C8">
        <w:rPr>
          <w:rFonts w:ascii="Arial" w:hAnsi="Arial" w:cs="Arial"/>
          <w:bCs/>
        </w:rPr>
        <w:t>3 hours of lecture</w:t>
      </w:r>
      <w:r w:rsidR="00D628DF">
        <w:rPr>
          <w:rFonts w:ascii="Arial" w:hAnsi="Arial" w:cs="Arial"/>
          <w:bCs/>
        </w:rPr>
        <w:t>: 48-54 hours</w:t>
      </w:r>
    </w:p>
    <w:p w14:paraId="3DCABA5C" w14:textId="73413462" w:rsidR="008E01D6" w:rsidRDefault="008E01D6" w:rsidP="009971C8">
      <w:pPr>
        <w:tabs>
          <w:tab w:val="left" w:pos="528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Witchcraft</w:t>
      </w:r>
      <w:r w:rsidR="00914D3B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and Religion</w:t>
      </w:r>
      <w:r w:rsidR="00D628DF">
        <w:rPr>
          <w:rFonts w:ascii="Arial" w:hAnsi="Arial" w:cs="Arial"/>
          <w:bCs/>
        </w:rPr>
        <w:tab/>
      </w:r>
      <w:r w:rsidR="00D628DF">
        <w:rPr>
          <w:rFonts w:ascii="Arial" w:hAnsi="Arial" w:cs="Arial"/>
          <w:bCs/>
        </w:rPr>
        <w:tab/>
      </w:r>
      <w:r w:rsidR="00D628DF">
        <w:rPr>
          <w:rFonts w:ascii="Arial" w:hAnsi="Arial" w:cs="Arial"/>
          <w:bCs/>
        </w:rPr>
        <w:tab/>
        <w:t>96-108 outside-of-class hours</w:t>
      </w:r>
    </w:p>
    <w:p w14:paraId="46AB9793" w14:textId="1590C75C" w:rsidR="00D628DF" w:rsidRPr="009971C8" w:rsidRDefault="00D628DF" w:rsidP="009971C8">
      <w:pPr>
        <w:tabs>
          <w:tab w:val="left" w:pos="528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144-162 total hours</w:t>
      </w:r>
    </w:p>
    <w:p w14:paraId="19832D40" w14:textId="77777777" w:rsidR="006803D2" w:rsidRPr="009971C8" w:rsidRDefault="006803D2" w:rsidP="009971C8">
      <w:pPr>
        <w:tabs>
          <w:tab w:val="left" w:pos="528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  <w:u w:val="single"/>
        </w:rPr>
      </w:pPr>
      <w:r w:rsidRPr="009971C8">
        <w:rPr>
          <w:rFonts w:ascii="Arial" w:hAnsi="Arial" w:cs="Arial"/>
        </w:rPr>
        <w:t>2.</w:t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Prerequisites</w:t>
      </w:r>
    </w:p>
    <w:p w14:paraId="586BA752" w14:textId="77777777" w:rsidR="006803D2" w:rsidRPr="009971C8" w:rsidRDefault="006803D2" w:rsidP="009971C8">
      <w:pPr>
        <w:tabs>
          <w:tab w:val="left" w:pos="444"/>
        </w:tabs>
        <w:suppressAutoHyphens/>
        <w:rPr>
          <w:rFonts w:ascii="Arial" w:hAnsi="Arial" w:cs="Arial"/>
        </w:rPr>
      </w:pPr>
    </w:p>
    <w:p w14:paraId="34FEE209" w14:textId="77777777" w:rsidR="006803D2" w:rsidRPr="009971C8" w:rsidRDefault="006803D2" w:rsidP="009971C8">
      <w:pPr>
        <w:ind w:left="540"/>
        <w:rPr>
          <w:rFonts w:ascii="Arial" w:hAnsi="Arial" w:cs="Arial"/>
          <w:spacing w:val="-3"/>
        </w:rPr>
      </w:pPr>
      <w:r w:rsidRPr="009971C8">
        <w:rPr>
          <w:rFonts w:ascii="Arial" w:hAnsi="Arial" w:cs="Arial"/>
          <w:spacing w:val="-3"/>
        </w:rPr>
        <w:t>None</w:t>
      </w:r>
    </w:p>
    <w:p w14:paraId="313246AA" w14:textId="77777777" w:rsidR="006803D2" w:rsidRPr="009971C8" w:rsidRDefault="006803D2" w:rsidP="009971C8">
      <w:pPr>
        <w:tabs>
          <w:tab w:val="left" w:pos="444"/>
        </w:tabs>
        <w:suppressAutoHyphens/>
        <w:ind w:left="444"/>
        <w:rPr>
          <w:rFonts w:ascii="Arial" w:hAnsi="Arial" w:cs="Arial"/>
        </w:rPr>
      </w:pPr>
    </w:p>
    <w:p w14:paraId="70CDC7F7" w14:textId="77777777" w:rsidR="006803D2" w:rsidRPr="00A8094C" w:rsidRDefault="006803D2" w:rsidP="009971C8">
      <w:pPr>
        <w:tabs>
          <w:tab w:val="left" w:pos="444"/>
        </w:tabs>
        <w:suppressAutoHyphens/>
        <w:rPr>
          <w:rFonts w:ascii="Arial" w:hAnsi="Arial" w:cs="Arial"/>
          <w:u w:val="single"/>
        </w:rPr>
      </w:pPr>
      <w:r w:rsidRPr="009971C8">
        <w:rPr>
          <w:rFonts w:ascii="Arial" w:hAnsi="Arial" w:cs="Arial"/>
        </w:rPr>
        <w:tab/>
      </w:r>
      <w:r w:rsidRPr="00A8094C">
        <w:rPr>
          <w:rFonts w:ascii="Arial" w:hAnsi="Arial" w:cs="Arial"/>
          <w:u w:val="single"/>
        </w:rPr>
        <w:t>Corequisite</w:t>
      </w:r>
    </w:p>
    <w:p w14:paraId="217D3143" w14:textId="77777777" w:rsidR="006803D2" w:rsidRPr="009971C8" w:rsidRDefault="006803D2" w:rsidP="009971C8">
      <w:pPr>
        <w:ind w:left="504" w:firstLine="36"/>
        <w:rPr>
          <w:rFonts w:ascii="Arial" w:hAnsi="Arial" w:cs="Arial"/>
          <w:u w:val="single"/>
        </w:rPr>
      </w:pPr>
      <w:r w:rsidRPr="009971C8">
        <w:rPr>
          <w:rFonts w:ascii="Arial" w:hAnsi="Arial" w:cs="Arial"/>
          <w:u w:val="single"/>
        </w:rPr>
        <w:t xml:space="preserve"> </w:t>
      </w:r>
    </w:p>
    <w:p w14:paraId="5AD7ABC8" w14:textId="77777777" w:rsidR="006803D2" w:rsidRPr="009971C8" w:rsidRDefault="006803D2" w:rsidP="009971C8">
      <w:pPr>
        <w:ind w:left="504" w:firstLine="36"/>
        <w:rPr>
          <w:rFonts w:ascii="Arial" w:hAnsi="Arial" w:cs="Arial"/>
          <w:spacing w:val="-3"/>
        </w:rPr>
      </w:pPr>
      <w:r w:rsidRPr="009971C8">
        <w:rPr>
          <w:rFonts w:ascii="Arial" w:hAnsi="Arial" w:cs="Arial"/>
        </w:rPr>
        <w:t>None</w:t>
      </w:r>
    </w:p>
    <w:p w14:paraId="1EE60CB2" w14:textId="77777777" w:rsidR="006803D2" w:rsidRPr="009971C8" w:rsidRDefault="006803D2" w:rsidP="009971C8">
      <w:pPr>
        <w:tabs>
          <w:tab w:val="left" w:pos="444"/>
        </w:tabs>
        <w:suppressAutoHyphens/>
        <w:rPr>
          <w:rFonts w:ascii="Arial" w:hAnsi="Arial" w:cs="Arial"/>
        </w:rPr>
      </w:pPr>
    </w:p>
    <w:p w14:paraId="7A81D7DC" w14:textId="77777777" w:rsidR="006803D2" w:rsidRPr="009971C8" w:rsidRDefault="006803D2" w:rsidP="009971C8">
      <w:pPr>
        <w:tabs>
          <w:tab w:val="left" w:pos="444"/>
        </w:tabs>
        <w:suppressAutoHyphens/>
        <w:rPr>
          <w:rFonts w:ascii="Arial" w:hAnsi="Arial" w:cs="Arial"/>
          <w:u w:val="single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Recommended Preparation</w:t>
      </w:r>
    </w:p>
    <w:p w14:paraId="624312E6" w14:textId="77777777" w:rsidR="006803D2" w:rsidRPr="009971C8" w:rsidRDefault="006803D2" w:rsidP="009971C8">
      <w:pPr>
        <w:tabs>
          <w:tab w:val="left" w:pos="444"/>
        </w:tabs>
        <w:suppressAutoHyphens/>
        <w:rPr>
          <w:rFonts w:ascii="Arial" w:hAnsi="Arial" w:cs="Arial"/>
          <w:u w:val="single"/>
        </w:rPr>
      </w:pPr>
    </w:p>
    <w:p w14:paraId="4238E4AF" w14:textId="77777777" w:rsidR="006803D2" w:rsidRPr="009971C8" w:rsidRDefault="006803D2" w:rsidP="009971C8">
      <w:pPr>
        <w:tabs>
          <w:tab w:val="left" w:pos="444"/>
        </w:tabs>
        <w:suppressAutoHyphens/>
        <w:ind w:left="450" w:hanging="45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spacing w:val="-3"/>
        </w:rPr>
        <w:t xml:space="preserve"> None</w:t>
      </w:r>
    </w:p>
    <w:p w14:paraId="1BA9F354" w14:textId="77777777" w:rsidR="006803D2" w:rsidRPr="009971C8" w:rsidRDefault="006803D2" w:rsidP="009971C8">
      <w:pPr>
        <w:tabs>
          <w:tab w:val="left" w:pos="444"/>
        </w:tabs>
        <w:suppressAutoHyphens/>
        <w:rPr>
          <w:rFonts w:ascii="Arial" w:hAnsi="Arial" w:cs="Arial"/>
        </w:rPr>
      </w:pPr>
    </w:p>
    <w:p w14:paraId="61E8AA9D" w14:textId="77777777" w:rsidR="006803D2" w:rsidRPr="009971C8" w:rsidRDefault="006803D2" w:rsidP="009971C8">
      <w:pPr>
        <w:tabs>
          <w:tab w:val="left" w:pos="444"/>
        </w:tabs>
        <w:suppressAutoHyphens/>
        <w:rPr>
          <w:rFonts w:ascii="Arial" w:hAnsi="Arial" w:cs="Arial"/>
          <w:u w:val="single"/>
        </w:rPr>
      </w:pPr>
      <w:r w:rsidRPr="009971C8">
        <w:rPr>
          <w:rFonts w:ascii="Arial" w:hAnsi="Arial" w:cs="Arial"/>
        </w:rPr>
        <w:t xml:space="preserve"> 3.</w:t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Catalog Description</w:t>
      </w:r>
    </w:p>
    <w:p w14:paraId="35E645B7" w14:textId="77777777" w:rsidR="006803D2" w:rsidRPr="009971C8" w:rsidRDefault="006803D2" w:rsidP="009971C8">
      <w:pPr>
        <w:tabs>
          <w:tab w:val="left" w:pos="444"/>
        </w:tabs>
        <w:suppressAutoHyphens/>
        <w:rPr>
          <w:rFonts w:ascii="Arial" w:hAnsi="Arial" w:cs="Arial"/>
          <w:u w:val="single"/>
        </w:rPr>
      </w:pPr>
    </w:p>
    <w:p w14:paraId="5E0D60E9" w14:textId="4D770C43" w:rsidR="00857CE3" w:rsidRPr="009971C8" w:rsidRDefault="00857CE3" w:rsidP="00A8094C">
      <w:pPr>
        <w:ind w:left="450"/>
        <w:rPr>
          <w:rFonts w:ascii="Arial" w:hAnsi="Arial"/>
        </w:rPr>
      </w:pPr>
      <w:r w:rsidRPr="009971C8">
        <w:rPr>
          <w:rFonts w:ascii="Arial" w:hAnsi="Arial"/>
        </w:rPr>
        <w:t>This course examines</w:t>
      </w:r>
      <w:r w:rsidR="00496079">
        <w:rPr>
          <w:rFonts w:ascii="Arial" w:hAnsi="Arial"/>
        </w:rPr>
        <w:t xml:space="preserve"> </w:t>
      </w:r>
      <w:r w:rsidRPr="009971C8">
        <w:rPr>
          <w:rFonts w:ascii="Arial" w:hAnsi="Arial"/>
        </w:rPr>
        <w:t>magic and religion from a cross-cultural perspective. Emphasis is placed on</w:t>
      </w:r>
      <w:r w:rsidR="002C1EC2">
        <w:rPr>
          <w:rFonts w:ascii="Arial" w:hAnsi="Arial"/>
        </w:rPr>
        <w:t xml:space="preserve"> understanding</w:t>
      </w:r>
      <w:r w:rsidRPr="009971C8">
        <w:rPr>
          <w:rFonts w:ascii="Arial" w:hAnsi="Arial"/>
        </w:rPr>
        <w:t xml:space="preserve"> supernatural beliefs, practices, and rituals in their </w:t>
      </w:r>
      <w:r w:rsidR="00496079">
        <w:rPr>
          <w:rFonts w:ascii="Arial" w:hAnsi="Arial"/>
        </w:rPr>
        <w:t xml:space="preserve">social </w:t>
      </w:r>
      <w:r w:rsidRPr="009971C8">
        <w:rPr>
          <w:rFonts w:ascii="Arial" w:hAnsi="Arial"/>
        </w:rPr>
        <w:t xml:space="preserve">contexts including societies in Africa, Oceania, the Americas, </w:t>
      </w:r>
      <w:r w:rsidR="00F42C4B">
        <w:rPr>
          <w:rFonts w:ascii="Arial" w:hAnsi="Arial"/>
        </w:rPr>
        <w:t xml:space="preserve">Asia, </w:t>
      </w:r>
      <w:r w:rsidRPr="009971C8">
        <w:rPr>
          <w:rFonts w:ascii="Arial" w:hAnsi="Arial"/>
        </w:rPr>
        <w:t xml:space="preserve">and elsewhere. Anthropological theories of </w:t>
      </w:r>
      <w:r w:rsidR="00086276" w:rsidRPr="009971C8">
        <w:rPr>
          <w:rFonts w:ascii="Arial" w:hAnsi="Arial"/>
        </w:rPr>
        <w:t>magic and religion</w:t>
      </w:r>
      <w:r w:rsidRPr="009971C8">
        <w:rPr>
          <w:rFonts w:ascii="Arial" w:hAnsi="Arial"/>
        </w:rPr>
        <w:t xml:space="preserve"> are explored.</w:t>
      </w:r>
    </w:p>
    <w:p w14:paraId="424BA5E8" w14:textId="77777777" w:rsidR="006803D2" w:rsidRPr="009971C8" w:rsidRDefault="006803D2" w:rsidP="009971C8">
      <w:pPr>
        <w:tabs>
          <w:tab w:val="left" w:pos="444"/>
        </w:tabs>
        <w:suppressAutoHyphens/>
        <w:ind w:left="450"/>
        <w:rPr>
          <w:rFonts w:ascii="Arial" w:hAnsi="Arial" w:cs="Arial"/>
        </w:rPr>
      </w:pPr>
    </w:p>
    <w:p w14:paraId="6B289842" w14:textId="77777777" w:rsidR="006803D2" w:rsidRPr="009971C8" w:rsidRDefault="006803D2" w:rsidP="009971C8">
      <w:pPr>
        <w:tabs>
          <w:tab w:val="left" w:pos="444"/>
        </w:tabs>
        <w:suppressAutoHyphens/>
        <w:rPr>
          <w:rFonts w:ascii="Arial" w:hAnsi="Arial" w:cs="Arial"/>
          <w:u w:val="single"/>
        </w:rPr>
      </w:pPr>
      <w:r w:rsidRPr="009971C8">
        <w:rPr>
          <w:rFonts w:ascii="Arial" w:hAnsi="Arial" w:cs="Arial"/>
        </w:rPr>
        <w:t xml:space="preserve"> 4.</w:t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Course Objectives</w:t>
      </w:r>
    </w:p>
    <w:p w14:paraId="0F661A29" w14:textId="77777777" w:rsidR="006803D2" w:rsidRPr="009971C8" w:rsidRDefault="006803D2" w:rsidP="009971C8">
      <w:pPr>
        <w:tabs>
          <w:tab w:val="left" w:pos="444"/>
        </w:tabs>
        <w:suppressAutoHyphens/>
        <w:rPr>
          <w:rFonts w:ascii="Arial" w:hAnsi="Arial" w:cs="Arial"/>
          <w:u w:val="single"/>
        </w:rPr>
      </w:pPr>
    </w:p>
    <w:p w14:paraId="5B0645E0" w14:textId="77777777" w:rsidR="006803D2" w:rsidRPr="009971C8" w:rsidRDefault="006803D2" w:rsidP="009971C8">
      <w:pPr>
        <w:tabs>
          <w:tab w:val="left" w:pos="444"/>
        </w:tabs>
        <w:suppressAutoHyphens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>The student will:</w:t>
      </w:r>
    </w:p>
    <w:p w14:paraId="1AB377F2" w14:textId="7A08794E" w:rsidR="002E2896" w:rsidRPr="009971C8" w:rsidRDefault="006803D2" w:rsidP="00D628DF">
      <w:pPr>
        <w:tabs>
          <w:tab w:val="left" w:pos="450"/>
        </w:tabs>
        <w:rPr>
          <w:rFonts w:ascii="Arial" w:hAnsi="Arial"/>
        </w:rPr>
      </w:pPr>
      <w:r w:rsidRPr="009971C8">
        <w:rPr>
          <w:rFonts w:ascii="Arial" w:hAnsi="Arial" w:cs="Arial"/>
        </w:rPr>
        <w:tab/>
        <w:t>a.</w:t>
      </w:r>
      <w:r w:rsidR="00086276" w:rsidRPr="009971C8">
        <w:rPr>
          <w:rFonts w:ascii="Arial" w:hAnsi="Arial" w:cs="Arial"/>
        </w:rPr>
        <w:t xml:space="preserve"> </w:t>
      </w:r>
      <w:r w:rsidR="00D628DF">
        <w:rPr>
          <w:rFonts w:ascii="Arial" w:hAnsi="Arial" w:cs="Arial"/>
        </w:rPr>
        <w:tab/>
      </w:r>
      <w:r w:rsidR="00D22CE5" w:rsidRPr="009971C8">
        <w:rPr>
          <w:rFonts w:ascii="Arial" w:hAnsi="Arial"/>
        </w:rPr>
        <w:t>Describe</w:t>
      </w:r>
      <w:r w:rsidR="002E2896" w:rsidRPr="009971C8">
        <w:rPr>
          <w:rFonts w:ascii="Arial" w:hAnsi="Arial"/>
        </w:rPr>
        <w:t xml:space="preserve"> anthropological theories of</w:t>
      </w:r>
      <w:r w:rsidR="00CD2DD1">
        <w:rPr>
          <w:rFonts w:ascii="Arial" w:hAnsi="Arial"/>
        </w:rPr>
        <w:t xml:space="preserve"> belief systems, </w:t>
      </w:r>
      <w:r w:rsidR="00086276" w:rsidRPr="009971C8">
        <w:rPr>
          <w:rFonts w:ascii="Arial" w:hAnsi="Arial"/>
        </w:rPr>
        <w:t>magic</w:t>
      </w:r>
      <w:r w:rsidR="00CD2DD1">
        <w:rPr>
          <w:rFonts w:ascii="Arial" w:hAnsi="Arial"/>
        </w:rPr>
        <w:t>,</w:t>
      </w:r>
      <w:r w:rsidR="00D22CE5" w:rsidRPr="009971C8">
        <w:rPr>
          <w:rFonts w:ascii="Arial" w:hAnsi="Arial"/>
        </w:rPr>
        <w:t xml:space="preserve"> and religion</w:t>
      </w:r>
      <w:r w:rsidR="009C761C">
        <w:rPr>
          <w:rFonts w:ascii="Arial" w:hAnsi="Arial"/>
        </w:rPr>
        <w:t>.</w:t>
      </w:r>
    </w:p>
    <w:p w14:paraId="66998F69" w14:textId="32229CEC" w:rsidR="00D22CE5" w:rsidRPr="009971C8" w:rsidRDefault="00D22CE5" w:rsidP="00D628DF">
      <w:pPr>
        <w:tabs>
          <w:tab w:val="left" w:pos="450"/>
        </w:tabs>
        <w:rPr>
          <w:rFonts w:ascii="Arial" w:hAnsi="Arial"/>
        </w:rPr>
      </w:pPr>
      <w:r w:rsidRPr="009971C8">
        <w:rPr>
          <w:rFonts w:ascii="Arial" w:hAnsi="Arial"/>
        </w:rPr>
        <w:tab/>
        <w:t xml:space="preserve">b. </w:t>
      </w:r>
      <w:r w:rsidR="00D628DF">
        <w:rPr>
          <w:rFonts w:ascii="Arial" w:hAnsi="Arial"/>
        </w:rPr>
        <w:tab/>
      </w:r>
      <w:r w:rsidRPr="009971C8">
        <w:rPr>
          <w:rFonts w:ascii="Arial" w:hAnsi="Arial"/>
        </w:rPr>
        <w:t xml:space="preserve">Generate </w:t>
      </w:r>
      <w:r w:rsidR="00086276" w:rsidRPr="009971C8">
        <w:rPr>
          <w:rFonts w:ascii="Arial" w:hAnsi="Arial"/>
        </w:rPr>
        <w:t xml:space="preserve">ethnographic </w:t>
      </w:r>
      <w:r w:rsidRPr="009971C8">
        <w:rPr>
          <w:rFonts w:ascii="Arial" w:hAnsi="Arial"/>
        </w:rPr>
        <w:t xml:space="preserve">examples </w:t>
      </w:r>
      <w:r w:rsidR="00086276" w:rsidRPr="009971C8">
        <w:rPr>
          <w:rFonts w:ascii="Arial" w:hAnsi="Arial"/>
        </w:rPr>
        <w:t>of</w:t>
      </w:r>
      <w:r w:rsidRPr="009971C8">
        <w:rPr>
          <w:rFonts w:ascii="Arial" w:hAnsi="Arial"/>
        </w:rPr>
        <w:t xml:space="preserve"> different supernatural systems</w:t>
      </w:r>
      <w:r w:rsidR="009C761C">
        <w:rPr>
          <w:rFonts w:ascii="Arial" w:hAnsi="Arial"/>
        </w:rPr>
        <w:t>.</w:t>
      </w:r>
    </w:p>
    <w:p w14:paraId="720D4305" w14:textId="74EADFAD" w:rsidR="002E2896" w:rsidRPr="009971C8" w:rsidRDefault="00405806" w:rsidP="00D628DF">
      <w:pPr>
        <w:tabs>
          <w:tab w:val="left" w:pos="450"/>
        </w:tabs>
        <w:rPr>
          <w:rFonts w:ascii="Arial" w:hAnsi="Arial"/>
        </w:rPr>
      </w:pPr>
      <w:r>
        <w:rPr>
          <w:rFonts w:ascii="Arial" w:hAnsi="Arial"/>
        </w:rPr>
        <w:tab/>
        <w:t>c</w:t>
      </w:r>
      <w:r w:rsidR="002E2896" w:rsidRPr="009971C8">
        <w:rPr>
          <w:rFonts w:ascii="Arial" w:hAnsi="Arial"/>
        </w:rPr>
        <w:t xml:space="preserve">. </w:t>
      </w:r>
      <w:r w:rsidR="00D628DF">
        <w:rPr>
          <w:rFonts w:ascii="Arial" w:hAnsi="Arial"/>
        </w:rPr>
        <w:tab/>
      </w:r>
      <w:r w:rsidR="002E2896" w:rsidRPr="009971C8">
        <w:rPr>
          <w:rFonts w:ascii="Arial" w:hAnsi="Arial"/>
        </w:rPr>
        <w:t>Explain the purposes and functions of</w:t>
      </w:r>
      <w:r w:rsidR="00D22CE5" w:rsidRPr="009971C8">
        <w:rPr>
          <w:rFonts w:ascii="Arial" w:hAnsi="Arial"/>
        </w:rPr>
        <w:t xml:space="preserve"> </w:t>
      </w:r>
      <w:r w:rsidR="002E2896" w:rsidRPr="009971C8">
        <w:rPr>
          <w:rFonts w:ascii="Arial" w:hAnsi="Arial"/>
        </w:rPr>
        <w:t>supernatural systems</w:t>
      </w:r>
      <w:r w:rsidR="009C761C">
        <w:rPr>
          <w:rFonts w:ascii="Arial" w:hAnsi="Arial"/>
        </w:rPr>
        <w:t>.</w:t>
      </w:r>
    </w:p>
    <w:p w14:paraId="01D11B4B" w14:textId="7193D6CC" w:rsidR="002E2896" w:rsidRPr="009971C8" w:rsidRDefault="002E2896" w:rsidP="00D628DF">
      <w:pPr>
        <w:tabs>
          <w:tab w:val="left" w:pos="450"/>
        </w:tabs>
        <w:rPr>
          <w:rFonts w:ascii="Arial" w:hAnsi="Arial"/>
        </w:rPr>
      </w:pPr>
      <w:r w:rsidRPr="009971C8">
        <w:rPr>
          <w:rFonts w:ascii="Arial" w:hAnsi="Arial"/>
        </w:rPr>
        <w:tab/>
      </w:r>
      <w:r w:rsidR="00405806">
        <w:rPr>
          <w:rFonts w:ascii="Arial" w:hAnsi="Arial"/>
        </w:rPr>
        <w:t>d</w:t>
      </w:r>
      <w:r w:rsidR="00086276" w:rsidRPr="009971C8">
        <w:rPr>
          <w:rFonts w:ascii="Arial" w:hAnsi="Arial"/>
        </w:rPr>
        <w:t xml:space="preserve">. </w:t>
      </w:r>
      <w:r w:rsidR="00D628DF">
        <w:rPr>
          <w:rFonts w:ascii="Arial" w:hAnsi="Arial"/>
        </w:rPr>
        <w:tab/>
      </w:r>
      <w:r w:rsidR="00086276" w:rsidRPr="009971C8">
        <w:rPr>
          <w:rFonts w:ascii="Arial" w:hAnsi="Arial"/>
        </w:rPr>
        <w:t xml:space="preserve">Identify and differentiate </w:t>
      </w:r>
      <w:r w:rsidR="00D22CE5" w:rsidRPr="009971C8">
        <w:rPr>
          <w:rFonts w:ascii="Arial" w:hAnsi="Arial"/>
        </w:rPr>
        <w:t>the</w:t>
      </w:r>
      <w:r w:rsidRPr="009971C8">
        <w:rPr>
          <w:rFonts w:ascii="Arial" w:hAnsi="Arial"/>
        </w:rPr>
        <w:t xml:space="preserve"> </w:t>
      </w:r>
      <w:r w:rsidR="00D22CE5" w:rsidRPr="009971C8">
        <w:rPr>
          <w:rFonts w:ascii="Arial" w:hAnsi="Arial"/>
        </w:rPr>
        <w:t xml:space="preserve">worldviews, rituals, and </w:t>
      </w:r>
      <w:r w:rsidR="009971C8">
        <w:rPr>
          <w:rFonts w:ascii="Arial" w:hAnsi="Arial"/>
        </w:rPr>
        <w:t xml:space="preserve">types of </w:t>
      </w:r>
      <w:r w:rsidRPr="009971C8">
        <w:rPr>
          <w:rFonts w:ascii="Arial" w:hAnsi="Arial"/>
        </w:rPr>
        <w:t xml:space="preserve">spiritual practitioners </w:t>
      </w:r>
      <w:r w:rsidR="00D22CE5" w:rsidRPr="009971C8">
        <w:rPr>
          <w:rFonts w:ascii="Arial" w:hAnsi="Arial"/>
        </w:rPr>
        <w:t>of various societies</w:t>
      </w:r>
      <w:r w:rsidR="009C761C">
        <w:rPr>
          <w:rFonts w:ascii="Arial" w:hAnsi="Arial"/>
        </w:rPr>
        <w:t>.</w:t>
      </w:r>
      <w:r w:rsidRPr="009971C8">
        <w:rPr>
          <w:rFonts w:ascii="Arial" w:hAnsi="Arial"/>
        </w:rPr>
        <w:t xml:space="preserve"> </w:t>
      </w:r>
    </w:p>
    <w:p w14:paraId="4E10C51E" w14:textId="5CF6903E" w:rsidR="002E2896" w:rsidRPr="009971C8" w:rsidRDefault="00405806" w:rsidP="00D628DF">
      <w:pPr>
        <w:tabs>
          <w:tab w:val="left" w:pos="450"/>
        </w:tabs>
        <w:ind w:left="720" w:hanging="720"/>
        <w:rPr>
          <w:rFonts w:ascii="Arial" w:hAnsi="Arial"/>
        </w:rPr>
      </w:pPr>
      <w:r>
        <w:rPr>
          <w:rFonts w:ascii="Arial" w:hAnsi="Arial"/>
        </w:rPr>
        <w:tab/>
        <w:t>e</w:t>
      </w:r>
      <w:r w:rsidR="00D22CE5" w:rsidRPr="009971C8">
        <w:rPr>
          <w:rFonts w:ascii="Arial" w:hAnsi="Arial"/>
        </w:rPr>
        <w:t xml:space="preserve">. </w:t>
      </w:r>
      <w:r w:rsidR="00D628DF">
        <w:rPr>
          <w:rFonts w:ascii="Arial" w:hAnsi="Arial"/>
        </w:rPr>
        <w:tab/>
      </w:r>
      <w:r w:rsidR="00D22CE5" w:rsidRPr="009971C8">
        <w:rPr>
          <w:rFonts w:ascii="Arial" w:hAnsi="Arial"/>
        </w:rPr>
        <w:t>Assess</w:t>
      </w:r>
      <w:r w:rsidR="001C0267" w:rsidRPr="009971C8">
        <w:rPr>
          <w:rFonts w:ascii="Arial" w:hAnsi="Arial"/>
        </w:rPr>
        <w:t xml:space="preserve"> the relationship</w:t>
      </w:r>
      <w:r w:rsidR="00086276" w:rsidRPr="009971C8">
        <w:rPr>
          <w:rFonts w:ascii="Arial" w:hAnsi="Arial"/>
        </w:rPr>
        <w:t xml:space="preserve"> among supernatural systems and other social</w:t>
      </w:r>
      <w:r w:rsidR="009C761C">
        <w:rPr>
          <w:rFonts w:ascii="Arial" w:hAnsi="Arial"/>
        </w:rPr>
        <w:t xml:space="preserve"> </w:t>
      </w:r>
      <w:r w:rsidR="00086276" w:rsidRPr="009971C8">
        <w:rPr>
          <w:rFonts w:ascii="Arial" w:hAnsi="Arial"/>
        </w:rPr>
        <w:t xml:space="preserve">aspects </w:t>
      </w:r>
      <w:r w:rsidR="002E2896" w:rsidRPr="009971C8">
        <w:rPr>
          <w:rFonts w:ascii="Arial" w:hAnsi="Arial"/>
        </w:rPr>
        <w:t xml:space="preserve">such as politics, economy, kinship, </w:t>
      </w:r>
      <w:r w:rsidR="009363FF">
        <w:rPr>
          <w:rFonts w:ascii="Arial" w:hAnsi="Arial"/>
        </w:rPr>
        <w:t>and gender norms</w:t>
      </w:r>
      <w:r w:rsidR="002E2896" w:rsidRPr="009971C8">
        <w:rPr>
          <w:rFonts w:ascii="Arial" w:hAnsi="Arial"/>
        </w:rPr>
        <w:t>.</w:t>
      </w:r>
    </w:p>
    <w:p w14:paraId="305ABD93" w14:textId="4BB1ABA5" w:rsidR="00D22CE5" w:rsidRPr="009971C8" w:rsidRDefault="00405806" w:rsidP="00D628DF">
      <w:pPr>
        <w:tabs>
          <w:tab w:val="left" w:pos="450"/>
        </w:tabs>
        <w:rPr>
          <w:rFonts w:ascii="Arial" w:hAnsi="Arial"/>
        </w:rPr>
      </w:pPr>
      <w:r>
        <w:rPr>
          <w:rFonts w:ascii="Arial" w:hAnsi="Arial"/>
        </w:rPr>
        <w:tab/>
        <w:t>f</w:t>
      </w:r>
      <w:r w:rsidR="00D22CE5" w:rsidRPr="009971C8">
        <w:rPr>
          <w:rFonts w:ascii="Arial" w:hAnsi="Arial"/>
        </w:rPr>
        <w:t xml:space="preserve">. </w:t>
      </w:r>
      <w:r w:rsidR="00D628DF">
        <w:rPr>
          <w:rFonts w:ascii="Arial" w:hAnsi="Arial"/>
        </w:rPr>
        <w:tab/>
      </w:r>
      <w:r w:rsidR="00D22CE5" w:rsidRPr="009971C8">
        <w:rPr>
          <w:rFonts w:ascii="Arial" w:hAnsi="Arial"/>
        </w:rPr>
        <w:t>Critically reflect on films and readings.</w:t>
      </w:r>
    </w:p>
    <w:p w14:paraId="2A5B8943" w14:textId="77777777" w:rsidR="006803D2" w:rsidRPr="009971C8" w:rsidRDefault="006803D2" w:rsidP="009971C8">
      <w:pPr>
        <w:rPr>
          <w:rFonts w:ascii="Arial" w:hAnsi="Arial" w:cs="Arial"/>
          <w:spacing w:val="-3"/>
        </w:rPr>
      </w:pPr>
    </w:p>
    <w:p w14:paraId="14AD891D" w14:textId="77777777" w:rsidR="006803D2" w:rsidRPr="009971C8" w:rsidRDefault="006803D2" w:rsidP="009971C8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rPr>
          <w:rFonts w:ascii="Arial" w:hAnsi="Arial" w:cs="Arial"/>
          <w:u w:val="single"/>
        </w:rPr>
      </w:pPr>
      <w:r w:rsidRPr="009971C8">
        <w:rPr>
          <w:rFonts w:ascii="Arial" w:hAnsi="Arial" w:cs="Arial"/>
        </w:rPr>
        <w:t>5.</w:t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Instructional Facilities</w:t>
      </w:r>
    </w:p>
    <w:p w14:paraId="6071D2BC" w14:textId="77777777" w:rsidR="006803D2" w:rsidRPr="009971C8" w:rsidRDefault="006803D2" w:rsidP="009971C8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rPr>
          <w:rFonts w:ascii="Arial" w:hAnsi="Arial" w:cs="Arial"/>
        </w:rPr>
      </w:pPr>
    </w:p>
    <w:p w14:paraId="09AE4ECA" w14:textId="77777777" w:rsidR="006803D2" w:rsidRPr="009971C8" w:rsidRDefault="006803D2" w:rsidP="009971C8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spacing w:val="-3"/>
        </w:rPr>
        <w:t>Standard classroom equipped with multimedia technology.</w:t>
      </w:r>
    </w:p>
    <w:p w14:paraId="7F1162B6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</w:p>
    <w:p w14:paraId="2AAB80B6" w14:textId="6699F0BC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>6.</w:t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Special Materials Required of Student</w:t>
      </w:r>
    </w:p>
    <w:p w14:paraId="10758B81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08758EFC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spacing w:val="-3"/>
        </w:rPr>
        <w:t>None</w:t>
      </w:r>
    </w:p>
    <w:p w14:paraId="2BBB7F7F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</w:p>
    <w:p w14:paraId="12B9295A" w14:textId="6A519572" w:rsidR="006803D2" w:rsidRPr="009971C8" w:rsidRDefault="006803D2" w:rsidP="009971C8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>7.</w:t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Course Content</w:t>
      </w:r>
      <w:r w:rsidRPr="009971C8">
        <w:rPr>
          <w:rFonts w:ascii="Arial" w:hAnsi="Arial" w:cs="Arial"/>
          <w:spacing w:val="-3"/>
          <w:u w:val="single"/>
        </w:rPr>
        <w:t xml:space="preserve"> </w:t>
      </w:r>
    </w:p>
    <w:p w14:paraId="647425A8" w14:textId="77777777" w:rsidR="006803D2" w:rsidRPr="009971C8" w:rsidRDefault="006803D2" w:rsidP="009971C8">
      <w:pPr>
        <w:tabs>
          <w:tab w:val="left" w:pos="0"/>
          <w:tab w:val="left" w:pos="450"/>
          <w:tab w:val="left" w:pos="1260"/>
          <w:tab w:val="left" w:pos="1620"/>
          <w:tab w:val="left" w:pos="1980"/>
        </w:tabs>
        <w:suppressAutoHyphens/>
        <w:ind w:left="450" w:hanging="450"/>
        <w:rPr>
          <w:rFonts w:ascii="Arial" w:hAnsi="Arial" w:cs="Arial"/>
        </w:rPr>
      </w:pPr>
    </w:p>
    <w:p w14:paraId="56D579B4" w14:textId="4E80D354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>a.</w:t>
      </w:r>
      <w:r w:rsidR="00D22CE5" w:rsidRPr="009971C8">
        <w:rPr>
          <w:rFonts w:ascii="Arial" w:hAnsi="Arial" w:cs="Arial"/>
        </w:rPr>
        <w:t xml:space="preserve"> Introduction to the field of anthropology and culture concept</w:t>
      </w:r>
    </w:p>
    <w:p w14:paraId="0E647835" w14:textId="700A5C7B" w:rsidR="00CE7A8F" w:rsidRPr="009971C8" w:rsidRDefault="00CE7A8F" w:rsidP="00914D3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94" w:hanging="364"/>
        <w:rPr>
          <w:rFonts w:ascii="Arial" w:hAnsi="Arial" w:cs="Arial"/>
        </w:rPr>
      </w:pPr>
      <w:r w:rsidRPr="009971C8">
        <w:rPr>
          <w:rFonts w:ascii="Arial" w:hAnsi="Arial" w:cs="Arial"/>
        </w:rPr>
        <w:t>1</w:t>
      </w:r>
      <w:r w:rsidR="009C761C">
        <w:rPr>
          <w:rFonts w:ascii="Arial" w:hAnsi="Arial" w:cs="Arial"/>
        </w:rPr>
        <w:t>)</w:t>
      </w:r>
      <w:r w:rsidRPr="009971C8">
        <w:rPr>
          <w:rFonts w:ascii="Arial" w:hAnsi="Arial" w:cs="Arial"/>
        </w:rPr>
        <w:t xml:space="preserve"> </w:t>
      </w:r>
      <w:r w:rsidR="009C761C">
        <w:rPr>
          <w:rFonts w:ascii="Arial" w:hAnsi="Arial" w:cs="Arial"/>
        </w:rPr>
        <w:tab/>
      </w:r>
      <w:r w:rsidRPr="009971C8">
        <w:rPr>
          <w:rFonts w:ascii="Arial" w:hAnsi="Arial" w:cs="Arial"/>
        </w:rPr>
        <w:t>Anthropology and the four fields</w:t>
      </w:r>
    </w:p>
    <w:p w14:paraId="3F644220" w14:textId="7B7F6FCA" w:rsidR="00CE7A8F" w:rsidRPr="009971C8" w:rsidRDefault="00CE7A8F" w:rsidP="00914D3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270"/>
        <w:rPr>
          <w:rFonts w:ascii="Arial" w:hAnsi="Arial" w:cs="Arial"/>
        </w:rPr>
      </w:pPr>
      <w:r w:rsidRPr="009971C8">
        <w:rPr>
          <w:rFonts w:ascii="Arial" w:hAnsi="Arial" w:cs="Arial"/>
        </w:rPr>
        <w:t>2</w:t>
      </w:r>
      <w:r w:rsidR="009C761C">
        <w:rPr>
          <w:rFonts w:ascii="Arial" w:hAnsi="Arial" w:cs="Arial"/>
        </w:rPr>
        <w:t>)</w:t>
      </w:r>
      <w:r w:rsidRPr="009971C8">
        <w:rPr>
          <w:rFonts w:ascii="Arial" w:hAnsi="Arial" w:cs="Arial"/>
        </w:rPr>
        <w:t xml:space="preserve"> </w:t>
      </w:r>
      <w:r w:rsidR="009C761C">
        <w:rPr>
          <w:rFonts w:ascii="Arial" w:hAnsi="Arial" w:cs="Arial"/>
        </w:rPr>
        <w:tab/>
      </w:r>
      <w:r w:rsidRPr="009971C8">
        <w:rPr>
          <w:rFonts w:ascii="Arial" w:hAnsi="Arial" w:cs="Arial"/>
        </w:rPr>
        <w:t>Culture concept</w:t>
      </w:r>
    </w:p>
    <w:p w14:paraId="0FB5B2F0" w14:textId="62F0846D" w:rsidR="00CE7A8F" w:rsidRPr="009971C8" w:rsidRDefault="00CE7A8F" w:rsidP="00914D3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270"/>
        <w:rPr>
          <w:rFonts w:ascii="Arial" w:hAnsi="Arial" w:cs="Arial"/>
        </w:rPr>
      </w:pPr>
      <w:r w:rsidRPr="009971C8">
        <w:rPr>
          <w:rFonts w:ascii="Arial" w:hAnsi="Arial" w:cs="Arial"/>
        </w:rPr>
        <w:t>3</w:t>
      </w:r>
      <w:r w:rsidR="009C761C">
        <w:rPr>
          <w:rFonts w:ascii="Arial" w:hAnsi="Arial" w:cs="Arial"/>
        </w:rPr>
        <w:t>)</w:t>
      </w:r>
      <w:r w:rsidR="009C761C">
        <w:rPr>
          <w:rFonts w:ascii="Arial" w:hAnsi="Arial" w:cs="Arial"/>
        </w:rPr>
        <w:tab/>
      </w:r>
      <w:r w:rsidRPr="009971C8">
        <w:rPr>
          <w:rFonts w:ascii="Arial" w:hAnsi="Arial" w:cs="Arial"/>
        </w:rPr>
        <w:t>Cultural relativism</w:t>
      </w:r>
    </w:p>
    <w:p w14:paraId="182DFE8D" w14:textId="3AB543EC" w:rsidR="00D628DF" w:rsidRPr="009971C8" w:rsidRDefault="00D628DF" w:rsidP="00D628D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 w:rsidRPr="009971C8">
        <w:rPr>
          <w:rFonts w:ascii="Arial" w:hAnsi="Arial" w:cs="Arial"/>
        </w:rPr>
        <w:t>b. Anthropological theories of magic and religion</w:t>
      </w:r>
    </w:p>
    <w:p w14:paraId="378B3347" w14:textId="22DE63A8" w:rsidR="00D628DF" w:rsidRPr="009971C8" w:rsidRDefault="00914D3B" w:rsidP="00914D3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27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C761C">
        <w:rPr>
          <w:rFonts w:ascii="Arial" w:hAnsi="Arial" w:cs="Arial"/>
        </w:rPr>
        <w:t>)</w:t>
      </w:r>
      <w:r w:rsidR="00D628DF" w:rsidRPr="009971C8">
        <w:rPr>
          <w:rFonts w:ascii="Arial" w:hAnsi="Arial" w:cs="Arial"/>
        </w:rPr>
        <w:t xml:space="preserve"> </w:t>
      </w:r>
      <w:r w:rsidR="009C761C">
        <w:rPr>
          <w:rFonts w:ascii="Arial" w:hAnsi="Arial" w:cs="Arial"/>
        </w:rPr>
        <w:tab/>
        <w:t>F</w:t>
      </w:r>
      <w:r w:rsidR="00D628DF" w:rsidRPr="009971C8">
        <w:rPr>
          <w:rFonts w:ascii="Arial" w:hAnsi="Arial" w:cs="Arial"/>
        </w:rPr>
        <w:t xml:space="preserve">unctional theories </w:t>
      </w:r>
    </w:p>
    <w:p w14:paraId="723AEC47" w14:textId="14827D3B" w:rsidR="00D628DF" w:rsidRPr="009971C8" w:rsidRDefault="00D628DF" w:rsidP="00914D3B">
      <w:pPr>
        <w:tabs>
          <w:tab w:val="left" w:pos="0"/>
          <w:tab w:val="left" w:pos="444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ind w:left="900" w:hanging="270"/>
        <w:rPr>
          <w:rFonts w:ascii="Arial" w:hAnsi="Arial" w:cs="Arial"/>
        </w:rPr>
      </w:pPr>
      <w:r w:rsidRPr="009971C8">
        <w:rPr>
          <w:rFonts w:ascii="Arial" w:hAnsi="Arial" w:cs="Arial"/>
        </w:rPr>
        <w:t>2</w:t>
      </w:r>
      <w:r w:rsidR="009C761C">
        <w:rPr>
          <w:rFonts w:ascii="Arial" w:hAnsi="Arial" w:cs="Arial"/>
        </w:rPr>
        <w:t>)</w:t>
      </w:r>
      <w:r w:rsidRPr="009971C8">
        <w:rPr>
          <w:rFonts w:ascii="Arial" w:hAnsi="Arial" w:cs="Arial"/>
        </w:rPr>
        <w:t xml:space="preserve"> </w:t>
      </w:r>
      <w:r w:rsidR="009C761C">
        <w:rPr>
          <w:rFonts w:ascii="Arial" w:hAnsi="Arial" w:cs="Arial"/>
        </w:rPr>
        <w:tab/>
        <w:t>S</w:t>
      </w:r>
      <w:r w:rsidRPr="009971C8">
        <w:rPr>
          <w:rFonts w:ascii="Arial" w:hAnsi="Arial" w:cs="Arial"/>
        </w:rPr>
        <w:t xml:space="preserve">ociological theories </w:t>
      </w:r>
    </w:p>
    <w:p w14:paraId="5987568E" w14:textId="3872E23F" w:rsidR="00D628DF" w:rsidRPr="009971C8" w:rsidRDefault="00D628DF" w:rsidP="00914D3B">
      <w:pPr>
        <w:tabs>
          <w:tab w:val="left" w:pos="0"/>
          <w:tab w:val="left" w:pos="444"/>
          <w:tab w:val="left" w:pos="855"/>
          <w:tab w:val="left" w:pos="900"/>
          <w:tab w:val="left" w:pos="1260"/>
          <w:tab w:val="left" w:pos="1620"/>
          <w:tab w:val="left" w:pos="1980"/>
        </w:tabs>
        <w:suppressAutoHyphens/>
        <w:ind w:left="900" w:hanging="270"/>
        <w:rPr>
          <w:rFonts w:ascii="Arial" w:hAnsi="Arial" w:cs="Arial"/>
        </w:rPr>
      </w:pPr>
      <w:r w:rsidRPr="009971C8">
        <w:rPr>
          <w:rFonts w:ascii="Arial" w:hAnsi="Arial" w:cs="Arial"/>
        </w:rPr>
        <w:t>3</w:t>
      </w:r>
      <w:r w:rsidR="009C761C">
        <w:rPr>
          <w:rFonts w:ascii="Arial" w:hAnsi="Arial" w:cs="Arial"/>
        </w:rPr>
        <w:t>)</w:t>
      </w:r>
      <w:r w:rsidR="00914D3B">
        <w:rPr>
          <w:rFonts w:ascii="Arial" w:hAnsi="Arial" w:cs="Arial"/>
        </w:rPr>
        <w:tab/>
        <w:t xml:space="preserve"> </w:t>
      </w:r>
      <w:r w:rsidR="009C761C">
        <w:rPr>
          <w:rFonts w:ascii="Arial" w:hAnsi="Arial" w:cs="Arial"/>
        </w:rPr>
        <w:t>I</w:t>
      </w:r>
      <w:r w:rsidRPr="009971C8">
        <w:rPr>
          <w:rFonts w:ascii="Arial" w:hAnsi="Arial" w:cs="Arial"/>
        </w:rPr>
        <w:t xml:space="preserve">nterpretive theories </w:t>
      </w:r>
    </w:p>
    <w:p w14:paraId="38105BAE" w14:textId="6DDCE570" w:rsidR="00D628DF" w:rsidRPr="009971C8" w:rsidRDefault="00D628DF" w:rsidP="00914D3B">
      <w:pPr>
        <w:tabs>
          <w:tab w:val="left" w:pos="0"/>
          <w:tab w:val="left" w:pos="444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ind w:left="900" w:hanging="270"/>
        <w:rPr>
          <w:rFonts w:ascii="Arial" w:hAnsi="Arial" w:cs="Arial"/>
        </w:rPr>
      </w:pPr>
      <w:r w:rsidRPr="009971C8">
        <w:rPr>
          <w:rFonts w:ascii="Arial" w:hAnsi="Arial" w:cs="Arial"/>
        </w:rPr>
        <w:t>4</w:t>
      </w:r>
      <w:r w:rsidR="003D4A28">
        <w:rPr>
          <w:rFonts w:ascii="Arial" w:hAnsi="Arial" w:cs="Arial"/>
        </w:rPr>
        <w:t>)</w:t>
      </w:r>
      <w:r w:rsidR="003D4A28">
        <w:rPr>
          <w:rFonts w:ascii="Arial" w:hAnsi="Arial" w:cs="Arial"/>
        </w:rPr>
        <w:tab/>
        <w:t>E</w:t>
      </w:r>
      <w:r w:rsidRPr="009971C8">
        <w:rPr>
          <w:rFonts w:ascii="Arial" w:hAnsi="Arial" w:cs="Arial"/>
        </w:rPr>
        <w:t>volutionary theories</w:t>
      </w:r>
    </w:p>
    <w:p w14:paraId="1179BDFA" w14:textId="77777777" w:rsidR="00AC0063" w:rsidRDefault="00AC0063" w:rsidP="00040C7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810"/>
        <w:rPr>
          <w:rFonts w:ascii="Arial" w:hAnsi="Arial" w:cs="Arial"/>
          <w:bCs/>
          <w:u w:val="single"/>
        </w:rPr>
        <w:sectPr w:rsidR="00AC0063" w:rsidSect="00D628DF">
          <w:pgSz w:w="12240" w:h="15840"/>
          <w:pgMar w:top="1008" w:right="864" w:bottom="1008" w:left="864" w:header="720" w:footer="720" w:gutter="0"/>
          <w:cols w:space="720"/>
          <w:docGrid w:linePitch="360"/>
        </w:sectPr>
      </w:pPr>
    </w:p>
    <w:p w14:paraId="5783C89C" w14:textId="34A3F84F" w:rsidR="00040C7B" w:rsidRDefault="00040C7B" w:rsidP="00040C7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810"/>
        <w:rPr>
          <w:rFonts w:ascii="Arial" w:hAnsi="Arial" w:cs="Arial"/>
          <w:bCs/>
        </w:rPr>
      </w:pPr>
      <w:r w:rsidRPr="009971C8">
        <w:rPr>
          <w:rFonts w:ascii="Arial" w:hAnsi="Arial" w:cs="Arial"/>
          <w:bCs/>
          <w:u w:val="single"/>
        </w:rPr>
        <w:lastRenderedPageBreak/>
        <w:t xml:space="preserve">ANTHROPOLOGY </w:t>
      </w:r>
      <w:r w:rsidRPr="006B5713">
        <w:rPr>
          <w:rFonts w:ascii="Arial" w:hAnsi="Arial" w:cs="Arial"/>
          <w:bCs/>
          <w:u w:val="single"/>
        </w:rPr>
        <w:t>122</w:t>
      </w:r>
      <w:r w:rsidR="00445384">
        <w:rPr>
          <w:rFonts w:ascii="Arial" w:hAnsi="Arial" w:cs="Arial"/>
          <w:bCs/>
          <w:u w:val="single"/>
        </w:rPr>
        <w:t xml:space="preserve"> </w:t>
      </w:r>
      <w:r w:rsidRPr="006B5713">
        <w:rPr>
          <w:rFonts w:ascii="Arial" w:hAnsi="Arial" w:cs="Arial"/>
          <w:bCs/>
          <w:u w:val="single"/>
        </w:rPr>
        <w:t>-</w:t>
      </w:r>
      <w:r w:rsidRPr="009971C8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 xml:space="preserve">ANTHROPOLOGY OF </w:t>
      </w:r>
      <w:r w:rsidRPr="009971C8">
        <w:rPr>
          <w:rFonts w:ascii="Arial" w:hAnsi="Arial" w:cs="Arial"/>
          <w:bCs/>
          <w:u w:val="single"/>
        </w:rPr>
        <w:t>MAGIC</w:t>
      </w:r>
      <w:r>
        <w:rPr>
          <w:rFonts w:ascii="Arial" w:hAnsi="Arial" w:cs="Arial"/>
          <w:bCs/>
          <w:u w:val="single"/>
        </w:rPr>
        <w:t>, WITCHCRAFT</w:t>
      </w:r>
      <w:r w:rsidR="00AC0063">
        <w:rPr>
          <w:rFonts w:ascii="Arial" w:hAnsi="Arial" w:cs="Arial"/>
          <w:bCs/>
          <w:u w:val="single"/>
        </w:rPr>
        <w:t xml:space="preserve">, </w:t>
      </w:r>
      <w:r w:rsidRPr="009971C8">
        <w:rPr>
          <w:rFonts w:ascii="Arial" w:hAnsi="Arial" w:cs="Arial"/>
          <w:bCs/>
          <w:u w:val="single"/>
        </w:rPr>
        <w:t xml:space="preserve"> AND RELIGION</w:t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971C8">
        <w:rPr>
          <w:rFonts w:ascii="Arial" w:hAnsi="Arial" w:cs="Arial"/>
          <w:bCs/>
        </w:rPr>
        <w:t>Page 2</w:t>
      </w:r>
    </w:p>
    <w:p w14:paraId="14F45CE1" w14:textId="77777777" w:rsidR="00AC0063" w:rsidRDefault="00AC0063" w:rsidP="00040C7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810"/>
        <w:rPr>
          <w:rFonts w:ascii="Arial" w:hAnsi="Arial" w:cs="Arial"/>
        </w:rPr>
      </w:pPr>
    </w:p>
    <w:p w14:paraId="7D9BD471" w14:textId="5E31DDCE" w:rsidR="00AC0063" w:rsidRDefault="00AC0063" w:rsidP="00040C7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810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 w:rsidRPr="00AC0063">
        <w:rPr>
          <w:rFonts w:ascii="Arial" w:hAnsi="Arial" w:cs="Arial"/>
          <w:u w:val="single"/>
        </w:rPr>
        <w:t>Course Content (continued)</w:t>
      </w:r>
    </w:p>
    <w:p w14:paraId="75B3ED5F" w14:textId="77777777" w:rsidR="00040C7B" w:rsidRDefault="00040C7B" w:rsidP="00040C7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</w:p>
    <w:p w14:paraId="640D64F0" w14:textId="2EC78B99" w:rsidR="00D22CE5" w:rsidRPr="009971C8" w:rsidRDefault="00D22CE5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>c. Anthropological methodological approaches to magic and religion</w:t>
      </w:r>
    </w:p>
    <w:p w14:paraId="42B9668D" w14:textId="0D666795" w:rsidR="00CA0A7B" w:rsidRPr="009971C8" w:rsidRDefault="00CA0A7B" w:rsidP="008407E0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1</w:t>
      </w:r>
      <w:r w:rsidR="003D4A28">
        <w:rPr>
          <w:rFonts w:ascii="Arial" w:hAnsi="Arial" w:cs="Arial"/>
        </w:rPr>
        <w:t>)</w:t>
      </w:r>
      <w:r w:rsidRPr="009971C8">
        <w:rPr>
          <w:rFonts w:ascii="Arial" w:hAnsi="Arial" w:cs="Arial"/>
        </w:rPr>
        <w:t xml:space="preserve">. </w:t>
      </w:r>
      <w:r w:rsidR="003D4A28">
        <w:rPr>
          <w:rFonts w:ascii="Arial" w:hAnsi="Arial" w:cs="Arial"/>
        </w:rPr>
        <w:t>H</w:t>
      </w:r>
      <w:r w:rsidRPr="009971C8">
        <w:rPr>
          <w:rFonts w:ascii="Arial" w:hAnsi="Arial" w:cs="Arial"/>
        </w:rPr>
        <w:t xml:space="preserve">olistic </w:t>
      </w:r>
      <w:r w:rsidR="00CE7A8F" w:rsidRPr="009971C8">
        <w:rPr>
          <w:rFonts w:ascii="Arial" w:hAnsi="Arial" w:cs="Arial"/>
        </w:rPr>
        <w:t>approach</w:t>
      </w:r>
    </w:p>
    <w:p w14:paraId="66466992" w14:textId="1ECAAEEA" w:rsidR="009971C8" w:rsidRDefault="00CA0A7B" w:rsidP="008407E0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2</w:t>
      </w:r>
      <w:r w:rsidR="003D4A28">
        <w:rPr>
          <w:rFonts w:ascii="Arial" w:hAnsi="Arial" w:cs="Arial"/>
        </w:rPr>
        <w:t>)</w:t>
      </w:r>
      <w:r w:rsidRPr="009971C8">
        <w:rPr>
          <w:rFonts w:ascii="Arial" w:hAnsi="Arial" w:cs="Arial"/>
        </w:rPr>
        <w:t xml:space="preserve"> </w:t>
      </w:r>
      <w:r w:rsidR="003D4A28">
        <w:rPr>
          <w:rFonts w:ascii="Arial" w:hAnsi="Arial" w:cs="Arial"/>
        </w:rPr>
        <w:tab/>
        <w:t>P</w:t>
      </w:r>
      <w:r w:rsidRPr="009971C8">
        <w:rPr>
          <w:rFonts w:ascii="Arial" w:hAnsi="Arial" w:cs="Arial"/>
        </w:rPr>
        <w:t>articipant-observation fieldwork</w:t>
      </w:r>
    </w:p>
    <w:p w14:paraId="3E685B53" w14:textId="2CA08962" w:rsidR="00CA0A7B" w:rsidRPr="009971C8" w:rsidRDefault="00CA0A7B" w:rsidP="008407E0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3</w:t>
      </w:r>
      <w:r w:rsidR="003D4A28">
        <w:rPr>
          <w:rFonts w:ascii="Arial" w:hAnsi="Arial" w:cs="Arial"/>
        </w:rPr>
        <w:t>)</w:t>
      </w:r>
      <w:r w:rsidR="003D4A28">
        <w:rPr>
          <w:rFonts w:ascii="Arial" w:hAnsi="Arial" w:cs="Arial"/>
        </w:rPr>
        <w:tab/>
        <w:t>I</w:t>
      </w:r>
      <w:r w:rsidRPr="009971C8">
        <w:rPr>
          <w:rFonts w:ascii="Arial" w:hAnsi="Arial" w:cs="Arial"/>
        </w:rPr>
        <w:t>nterview and life history</w:t>
      </w:r>
    </w:p>
    <w:p w14:paraId="0C2605D0" w14:textId="22ECB5B5" w:rsidR="00D22CE5" w:rsidRPr="009971C8" w:rsidRDefault="00CA0A7B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="00D22CE5" w:rsidRPr="009971C8">
        <w:rPr>
          <w:rFonts w:ascii="Arial" w:hAnsi="Arial" w:cs="Arial"/>
        </w:rPr>
        <w:t xml:space="preserve">d. </w:t>
      </w:r>
      <w:r w:rsidRPr="009971C8">
        <w:rPr>
          <w:rFonts w:ascii="Arial" w:hAnsi="Arial" w:cs="Arial"/>
        </w:rPr>
        <w:t>Mythology and worldview</w:t>
      </w:r>
    </w:p>
    <w:p w14:paraId="6B1279F1" w14:textId="6BAFFC5B" w:rsidR="00CA0A7B" w:rsidRPr="009971C8" w:rsidRDefault="00CE7A8F" w:rsidP="008407E0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1</w:t>
      </w:r>
      <w:r w:rsidR="003D4A28">
        <w:rPr>
          <w:rFonts w:ascii="Arial" w:hAnsi="Arial" w:cs="Arial"/>
        </w:rPr>
        <w:t>)</w:t>
      </w:r>
      <w:r w:rsidRPr="009971C8">
        <w:rPr>
          <w:rFonts w:ascii="Arial" w:hAnsi="Arial" w:cs="Arial"/>
        </w:rPr>
        <w:t xml:space="preserve"> </w:t>
      </w:r>
      <w:r w:rsidR="003D4A28">
        <w:rPr>
          <w:rFonts w:ascii="Arial" w:hAnsi="Arial" w:cs="Arial"/>
        </w:rPr>
        <w:tab/>
        <w:t>Et</w:t>
      </w:r>
      <w:r w:rsidRPr="009971C8">
        <w:rPr>
          <w:rFonts w:ascii="Arial" w:hAnsi="Arial" w:cs="Arial"/>
        </w:rPr>
        <w:t>hos and world</w:t>
      </w:r>
      <w:r w:rsidR="00CA0A7B" w:rsidRPr="009971C8">
        <w:rPr>
          <w:rFonts w:ascii="Arial" w:hAnsi="Arial" w:cs="Arial"/>
        </w:rPr>
        <w:t>view</w:t>
      </w:r>
    </w:p>
    <w:p w14:paraId="3EDD0E2F" w14:textId="64E189A0" w:rsidR="00CA0A7B" w:rsidRPr="009971C8" w:rsidRDefault="00CA0A7B" w:rsidP="008407E0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2</w:t>
      </w:r>
      <w:r w:rsidR="003D4A28">
        <w:rPr>
          <w:rFonts w:ascii="Arial" w:hAnsi="Arial" w:cs="Arial"/>
        </w:rPr>
        <w:t>)</w:t>
      </w:r>
      <w:r w:rsidRPr="009971C8">
        <w:rPr>
          <w:rFonts w:ascii="Arial" w:hAnsi="Arial" w:cs="Arial"/>
        </w:rPr>
        <w:t xml:space="preserve"> </w:t>
      </w:r>
      <w:r w:rsidR="003D4A28">
        <w:rPr>
          <w:rFonts w:ascii="Arial" w:hAnsi="Arial" w:cs="Arial"/>
        </w:rPr>
        <w:tab/>
        <w:t>N</w:t>
      </w:r>
      <w:r w:rsidRPr="009971C8">
        <w:rPr>
          <w:rFonts w:ascii="Arial" w:hAnsi="Arial" w:cs="Arial"/>
        </w:rPr>
        <w:t>ature of myths</w:t>
      </w:r>
    </w:p>
    <w:p w14:paraId="66333429" w14:textId="7FF2D205" w:rsidR="00CA0A7B" w:rsidRPr="009971C8" w:rsidRDefault="00CA0A7B" w:rsidP="008407E0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3</w:t>
      </w:r>
      <w:r w:rsidR="003D4A28">
        <w:rPr>
          <w:rFonts w:ascii="Arial" w:hAnsi="Arial" w:cs="Arial"/>
        </w:rPr>
        <w:t>)</w:t>
      </w:r>
      <w:r w:rsidR="003D4A28">
        <w:rPr>
          <w:rFonts w:ascii="Arial" w:hAnsi="Arial" w:cs="Arial"/>
        </w:rPr>
        <w:tab/>
        <w:t>O</w:t>
      </w:r>
      <w:r w:rsidRPr="009971C8">
        <w:rPr>
          <w:rFonts w:ascii="Arial" w:hAnsi="Arial" w:cs="Arial"/>
        </w:rPr>
        <w:t>ral narratives</w:t>
      </w:r>
    </w:p>
    <w:p w14:paraId="1D9132FC" w14:textId="60998671" w:rsidR="00CA0A7B" w:rsidRPr="009971C8" w:rsidRDefault="00CA0A7B" w:rsidP="008407E0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4</w:t>
      </w:r>
      <w:r w:rsidR="003D4A28">
        <w:rPr>
          <w:rFonts w:ascii="Arial" w:hAnsi="Arial" w:cs="Arial"/>
        </w:rPr>
        <w:t>)</w:t>
      </w:r>
      <w:r w:rsidR="003D4A28">
        <w:rPr>
          <w:rFonts w:ascii="Arial" w:hAnsi="Arial" w:cs="Arial"/>
        </w:rPr>
        <w:tab/>
        <w:t>A</w:t>
      </w:r>
      <w:r w:rsidRPr="009971C8">
        <w:rPr>
          <w:rFonts w:ascii="Arial" w:hAnsi="Arial" w:cs="Arial"/>
        </w:rPr>
        <w:t>nalysis and themes of myth</w:t>
      </w:r>
      <w:r w:rsidR="00CE7A8F" w:rsidRPr="009971C8">
        <w:rPr>
          <w:rFonts w:ascii="Arial" w:hAnsi="Arial" w:cs="Arial"/>
        </w:rPr>
        <w:t>ology</w:t>
      </w:r>
    </w:p>
    <w:p w14:paraId="058B7EB1" w14:textId="101101FD" w:rsidR="001C0267" w:rsidRPr="009971C8" w:rsidRDefault="00D61CB9" w:rsidP="008407E0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5</w:t>
      </w:r>
      <w:r w:rsidR="003D4A28">
        <w:rPr>
          <w:rFonts w:ascii="Arial" w:hAnsi="Arial" w:cs="Arial"/>
        </w:rPr>
        <w:t>)</w:t>
      </w:r>
      <w:r w:rsidRPr="009971C8">
        <w:rPr>
          <w:rFonts w:ascii="Arial" w:hAnsi="Arial" w:cs="Arial"/>
        </w:rPr>
        <w:t xml:space="preserve"> </w:t>
      </w:r>
      <w:r w:rsidR="003D4A28">
        <w:rPr>
          <w:rFonts w:ascii="Arial" w:hAnsi="Arial" w:cs="Arial"/>
        </w:rPr>
        <w:tab/>
        <w:t>E</w:t>
      </w:r>
      <w:r w:rsidR="001C0267" w:rsidRPr="009971C8">
        <w:rPr>
          <w:rFonts w:ascii="Arial" w:hAnsi="Arial" w:cs="Arial"/>
        </w:rPr>
        <w:t xml:space="preserve">thnographic examples from </w:t>
      </w:r>
      <w:r w:rsidR="009363FF">
        <w:rPr>
          <w:rFonts w:ascii="Arial" w:hAnsi="Arial" w:cs="Arial"/>
        </w:rPr>
        <w:t>selected societies</w:t>
      </w:r>
    </w:p>
    <w:p w14:paraId="10F0B6D7" w14:textId="753A2DB3" w:rsidR="00CA0A7B" w:rsidRPr="009971C8" w:rsidRDefault="00CA0A7B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>e. Symbols</w:t>
      </w:r>
    </w:p>
    <w:p w14:paraId="7DA31A70" w14:textId="0ABE5CD2" w:rsidR="00CA0A7B" w:rsidRPr="009971C8" w:rsidRDefault="00CA0A7B" w:rsidP="00160F11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1</w:t>
      </w:r>
      <w:r w:rsidR="003D4A28">
        <w:rPr>
          <w:rFonts w:ascii="Arial" w:hAnsi="Arial" w:cs="Arial"/>
        </w:rPr>
        <w:t>)</w:t>
      </w:r>
      <w:r w:rsidR="003D4A28">
        <w:rPr>
          <w:rFonts w:ascii="Arial" w:hAnsi="Arial" w:cs="Arial"/>
        </w:rPr>
        <w:tab/>
        <w:t>T</w:t>
      </w:r>
      <w:r w:rsidR="00604BAE" w:rsidRPr="009971C8">
        <w:rPr>
          <w:rFonts w:ascii="Arial" w:hAnsi="Arial" w:cs="Arial"/>
        </w:rPr>
        <w:t xml:space="preserve">ypes of sacred </w:t>
      </w:r>
      <w:r w:rsidRPr="009971C8">
        <w:rPr>
          <w:rFonts w:ascii="Arial" w:hAnsi="Arial" w:cs="Arial"/>
        </w:rPr>
        <w:t>symbols</w:t>
      </w:r>
    </w:p>
    <w:p w14:paraId="2BA2B9E0" w14:textId="02370993" w:rsidR="00604BAE" w:rsidRPr="009971C8" w:rsidRDefault="00604BAE" w:rsidP="00160F11">
      <w:pPr>
        <w:tabs>
          <w:tab w:val="left" w:pos="0"/>
          <w:tab w:val="left" w:pos="444"/>
          <w:tab w:val="left" w:pos="81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</w:r>
      <w:proofErr w:type="spellStart"/>
      <w:r w:rsidRPr="009971C8">
        <w:rPr>
          <w:rFonts w:ascii="Arial" w:hAnsi="Arial" w:cs="Arial"/>
        </w:rPr>
        <w:t>i</w:t>
      </w:r>
      <w:proofErr w:type="spellEnd"/>
      <w:r w:rsidRPr="009971C8">
        <w:rPr>
          <w:rFonts w:ascii="Arial" w:hAnsi="Arial" w:cs="Arial"/>
        </w:rPr>
        <w:t xml:space="preserve">. </w:t>
      </w:r>
      <w:r w:rsidR="00A62969">
        <w:rPr>
          <w:rFonts w:ascii="Arial" w:hAnsi="Arial" w:cs="Arial"/>
        </w:rPr>
        <w:t>S</w:t>
      </w:r>
      <w:r w:rsidRPr="009971C8">
        <w:rPr>
          <w:rFonts w:ascii="Arial" w:hAnsi="Arial" w:cs="Arial"/>
        </w:rPr>
        <w:t>acred objects</w:t>
      </w:r>
    </w:p>
    <w:p w14:paraId="7588F84A" w14:textId="331839DD" w:rsidR="00604BAE" w:rsidRPr="009971C8" w:rsidRDefault="00604BAE" w:rsidP="00160F11">
      <w:pPr>
        <w:tabs>
          <w:tab w:val="left" w:pos="0"/>
          <w:tab w:val="left" w:pos="444"/>
          <w:tab w:val="left" w:pos="81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 xml:space="preserve">ii. </w:t>
      </w:r>
      <w:r w:rsidR="00A62969">
        <w:rPr>
          <w:rFonts w:ascii="Arial" w:hAnsi="Arial" w:cs="Arial"/>
        </w:rPr>
        <w:t>S</w:t>
      </w:r>
      <w:r w:rsidRPr="009971C8">
        <w:rPr>
          <w:rFonts w:ascii="Arial" w:hAnsi="Arial" w:cs="Arial"/>
        </w:rPr>
        <w:t>acred dress and body ornamentation</w:t>
      </w:r>
    </w:p>
    <w:p w14:paraId="1CC188C4" w14:textId="534CE634" w:rsidR="00604BAE" w:rsidRPr="009971C8" w:rsidRDefault="00604BAE" w:rsidP="00160F11">
      <w:pPr>
        <w:tabs>
          <w:tab w:val="left" w:pos="0"/>
          <w:tab w:val="left" w:pos="444"/>
          <w:tab w:val="left" w:pos="81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 xml:space="preserve">iii. </w:t>
      </w:r>
      <w:r w:rsidR="00A62969">
        <w:rPr>
          <w:rFonts w:ascii="Arial" w:hAnsi="Arial" w:cs="Arial"/>
        </w:rPr>
        <w:t>S</w:t>
      </w:r>
      <w:r w:rsidRPr="009971C8">
        <w:rPr>
          <w:rFonts w:ascii="Arial" w:hAnsi="Arial" w:cs="Arial"/>
        </w:rPr>
        <w:t>acred time and place</w:t>
      </w:r>
    </w:p>
    <w:p w14:paraId="25157B48" w14:textId="4A571449" w:rsidR="00604BAE" w:rsidRPr="009971C8" w:rsidRDefault="00604BAE" w:rsidP="00160F11">
      <w:pPr>
        <w:tabs>
          <w:tab w:val="left" w:pos="0"/>
          <w:tab w:val="left" w:pos="444"/>
          <w:tab w:val="left" w:pos="81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 xml:space="preserve">iv. </w:t>
      </w:r>
      <w:r w:rsidR="00A62969">
        <w:rPr>
          <w:rFonts w:ascii="Arial" w:hAnsi="Arial" w:cs="Arial"/>
        </w:rPr>
        <w:t>S</w:t>
      </w:r>
      <w:r w:rsidRPr="009971C8">
        <w:rPr>
          <w:rFonts w:ascii="Arial" w:hAnsi="Arial" w:cs="Arial"/>
        </w:rPr>
        <w:t>acred music and dance</w:t>
      </w:r>
    </w:p>
    <w:p w14:paraId="18A29769" w14:textId="4F4DA5C8" w:rsidR="00CA0A7B" w:rsidRPr="009971C8" w:rsidRDefault="00CA0A7B" w:rsidP="00160F11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2</w:t>
      </w:r>
      <w:r w:rsidR="00D9216F">
        <w:rPr>
          <w:rFonts w:ascii="Arial" w:hAnsi="Arial" w:cs="Arial"/>
        </w:rPr>
        <w:t>)</w:t>
      </w:r>
      <w:r w:rsidR="00D9216F">
        <w:rPr>
          <w:rFonts w:ascii="Arial" w:hAnsi="Arial" w:cs="Arial"/>
        </w:rPr>
        <w:tab/>
        <w:t>M</w:t>
      </w:r>
      <w:r w:rsidRPr="009971C8">
        <w:rPr>
          <w:rFonts w:ascii="Arial" w:hAnsi="Arial" w:cs="Arial"/>
        </w:rPr>
        <w:t>eaning</w:t>
      </w:r>
      <w:r w:rsidR="005601C7" w:rsidRPr="009971C8">
        <w:rPr>
          <w:rFonts w:ascii="Arial" w:hAnsi="Arial" w:cs="Arial"/>
        </w:rPr>
        <w:t>s</w:t>
      </w:r>
      <w:r w:rsidRPr="009971C8">
        <w:rPr>
          <w:rFonts w:ascii="Arial" w:hAnsi="Arial" w:cs="Arial"/>
        </w:rPr>
        <w:t xml:space="preserve"> of sacred symbols</w:t>
      </w:r>
    </w:p>
    <w:p w14:paraId="39CCA392" w14:textId="47F258C6" w:rsidR="001C0267" w:rsidRPr="009971C8" w:rsidRDefault="001C0267" w:rsidP="00160F11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3</w:t>
      </w:r>
      <w:r w:rsidR="00D9216F">
        <w:rPr>
          <w:rFonts w:ascii="Arial" w:hAnsi="Arial" w:cs="Arial"/>
        </w:rPr>
        <w:t>)</w:t>
      </w:r>
      <w:r w:rsidR="00D9216F">
        <w:rPr>
          <w:rFonts w:ascii="Arial" w:hAnsi="Arial" w:cs="Arial"/>
        </w:rPr>
        <w:tab/>
        <w:t>E</w:t>
      </w:r>
      <w:r w:rsidRPr="009971C8">
        <w:rPr>
          <w:rFonts w:ascii="Arial" w:hAnsi="Arial" w:cs="Arial"/>
        </w:rPr>
        <w:t>thnographic examples</w:t>
      </w:r>
    </w:p>
    <w:p w14:paraId="296822E6" w14:textId="0DF27E29" w:rsidR="00C15B85" w:rsidRPr="009971C8" w:rsidRDefault="00CA0A7B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 xml:space="preserve">f. </w:t>
      </w:r>
      <w:r w:rsidR="00C15B85" w:rsidRPr="009971C8">
        <w:rPr>
          <w:rFonts w:ascii="Arial" w:hAnsi="Arial" w:cs="Arial"/>
        </w:rPr>
        <w:t>Gods and spirits</w:t>
      </w:r>
    </w:p>
    <w:p w14:paraId="0A18A7FE" w14:textId="039C9DE5" w:rsidR="00C15B85" w:rsidRPr="009971C8" w:rsidRDefault="00C15B85" w:rsidP="00160F11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1</w:t>
      </w:r>
      <w:r w:rsidR="00D9216F">
        <w:rPr>
          <w:rFonts w:ascii="Arial" w:hAnsi="Arial" w:cs="Arial"/>
        </w:rPr>
        <w:t>)</w:t>
      </w:r>
      <w:r w:rsidRPr="009971C8">
        <w:rPr>
          <w:rFonts w:ascii="Arial" w:hAnsi="Arial" w:cs="Arial"/>
        </w:rPr>
        <w:t xml:space="preserve"> </w:t>
      </w:r>
      <w:r w:rsidR="00211065">
        <w:rPr>
          <w:rFonts w:ascii="Arial" w:hAnsi="Arial" w:cs="Arial"/>
        </w:rPr>
        <w:tab/>
        <w:t>A</w:t>
      </w:r>
      <w:r w:rsidRPr="009971C8">
        <w:rPr>
          <w:rFonts w:ascii="Arial" w:hAnsi="Arial" w:cs="Arial"/>
        </w:rPr>
        <w:t>nimistic spirits</w:t>
      </w:r>
    </w:p>
    <w:p w14:paraId="6EF184A0" w14:textId="3BDF808D" w:rsidR="00C15B85" w:rsidRPr="009971C8" w:rsidRDefault="00C15B85" w:rsidP="00160F11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2</w:t>
      </w:r>
      <w:r w:rsidR="00D9216F">
        <w:rPr>
          <w:rFonts w:ascii="Arial" w:hAnsi="Arial" w:cs="Arial"/>
        </w:rPr>
        <w:t>)</w:t>
      </w:r>
      <w:r w:rsidR="00211065">
        <w:rPr>
          <w:rFonts w:ascii="Arial" w:hAnsi="Arial" w:cs="Arial"/>
        </w:rPr>
        <w:tab/>
      </w:r>
      <w:r w:rsidRPr="009971C8">
        <w:rPr>
          <w:rFonts w:ascii="Arial" w:hAnsi="Arial" w:cs="Arial"/>
        </w:rPr>
        <w:t xml:space="preserve"> </w:t>
      </w:r>
      <w:r w:rsidR="00211065">
        <w:rPr>
          <w:rFonts w:ascii="Arial" w:hAnsi="Arial" w:cs="Arial"/>
        </w:rPr>
        <w:t>P</w:t>
      </w:r>
      <w:r w:rsidRPr="009971C8">
        <w:rPr>
          <w:rFonts w:ascii="Arial" w:hAnsi="Arial" w:cs="Arial"/>
        </w:rPr>
        <w:t>olytheism</w:t>
      </w:r>
    </w:p>
    <w:p w14:paraId="2ABBA04D" w14:textId="711C59D3" w:rsidR="00C15B85" w:rsidRPr="009971C8" w:rsidRDefault="00C15B85" w:rsidP="00160F11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3</w:t>
      </w:r>
      <w:r w:rsidR="00D9216F">
        <w:rPr>
          <w:rFonts w:ascii="Arial" w:hAnsi="Arial" w:cs="Arial"/>
        </w:rPr>
        <w:t>)</w:t>
      </w:r>
      <w:r w:rsidRPr="009971C8">
        <w:rPr>
          <w:rFonts w:ascii="Arial" w:hAnsi="Arial" w:cs="Arial"/>
        </w:rPr>
        <w:t xml:space="preserve"> </w:t>
      </w:r>
      <w:r w:rsidR="00211065">
        <w:rPr>
          <w:rFonts w:ascii="Arial" w:hAnsi="Arial" w:cs="Arial"/>
        </w:rPr>
        <w:tab/>
        <w:t>M</w:t>
      </w:r>
      <w:r w:rsidRPr="009971C8">
        <w:rPr>
          <w:rFonts w:ascii="Arial" w:hAnsi="Arial" w:cs="Arial"/>
        </w:rPr>
        <w:t>onotheism</w:t>
      </w:r>
    </w:p>
    <w:p w14:paraId="5C00DBA9" w14:textId="5BA8DD03" w:rsidR="004A4346" w:rsidRPr="009971C8" w:rsidRDefault="004A4346" w:rsidP="00160F11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4</w:t>
      </w:r>
      <w:r w:rsidR="00D9216F">
        <w:rPr>
          <w:rFonts w:ascii="Arial" w:hAnsi="Arial" w:cs="Arial"/>
        </w:rPr>
        <w:t>)</w:t>
      </w:r>
      <w:r w:rsidRPr="009971C8">
        <w:rPr>
          <w:rFonts w:ascii="Arial" w:hAnsi="Arial" w:cs="Arial"/>
        </w:rPr>
        <w:t xml:space="preserve"> </w:t>
      </w:r>
      <w:r w:rsidR="00211065">
        <w:rPr>
          <w:rFonts w:ascii="Arial" w:hAnsi="Arial" w:cs="Arial"/>
        </w:rPr>
        <w:tab/>
        <w:t>A</w:t>
      </w:r>
      <w:r w:rsidRPr="009971C8">
        <w:rPr>
          <w:rFonts w:ascii="Arial" w:hAnsi="Arial" w:cs="Arial"/>
        </w:rPr>
        <w:t>theism</w:t>
      </w:r>
    </w:p>
    <w:p w14:paraId="2D12EC24" w14:textId="425D3CCE" w:rsidR="00CA0A7B" w:rsidRPr="009971C8" w:rsidRDefault="00C15B85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 xml:space="preserve">g. </w:t>
      </w:r>
      <w:r w:rsidR="00CA0A7B" w:rsidRPr="009971C8">
        <w:rPr>
          <w:rFonts w:ascii="Arial" w:hAnsi="Arial" w:cs="Arial"/>
        </w:rPr>
        <w:t>Supernatural practitioners: shamans, healers, prophets, priests</w:t>
      </w:r>
    </w:p>
    <w:p w14:paraId="1202AA40" w14:textId="03DE9F26" w:rsidR="00CA0A7B" w:rsidRPr="009971C8" w:rsidRDefault="00CA0A7B" w:rsidP="00160F11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1</w:t>
      </w:r>
      <w:r w:rsidR="00211065">
        <w:rPr>
          <w:rFonts w:ascii="Arial" w:hAnsi="Arial" w:cs="Arial"/>
        </w:rPr>
        <w:t>)</w:t>
      </w:r>
      <w:r w:rsidRPr="009971C8">
        <w:rPr>
          <w:rFonts w:ascii="Arial" w:hAnsi="Arial" w:cs="Arial"/>
        </w:rPr>
        <w:t xml:space="preserve"> </w:t>
      </w:r>
      <w:r w:rsidR="00211065">
        <w:rPr>
          <w:rFonts w:ascii="Arial" w:hAnsi="Arial" w:cs="Arial"/>
        </w:rPr>
        <w:tab/>
        <w:t>T</w:t>
      </w:r>
      <w:r w:rsidRPr="009971C8">
        <w:rPr>
          <w:rFonts w:ascii="Arial" w:hAnsi="Arial" w:cs="Arial"/>
        </w:rPr>
        <w:t>ypes of practitioners</w:t>
      </w:r>
    </w:p>
    <w:p w14:paraId="33F9602E" w14:textId="34002C2A" w:rsidR="00CA0A7B" w:rsidRPr="009971C8" w:rsidRDefault="00CA0A7B" w:rsidP="00160F11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2</w:t>
      </w:r>
      <w:r w:rsidR="00211065">
        <w:rPr>
          <w:rFonts w:ascii="Arial" w:hAnsi="Arial" w:cs="Arial"/>
        </w:rPr>
        <w:t>)</w:t>
      </w:r>
      <w:r w:rsidRPr="009971C8">
        <w:rPr>
          <w:rFonts w:ascii="Arial" w:hAnsi="Arial" w:cs="Arial"/>
        </w:rPr>
        <w:t xml:space="preserve"> </w:t>
      </w:r>
      <w:r w:rsidR="00211065">
        <w:rPr>
          <w:rFonts w:ascii="Arial" w:hAnsi="Arial" w:cs="Arial"/>
        </w:rPr>
        <w:tab/>
        <w:t>T</w:t>
      </w:r>
      <w:r w:rsidRPr="009971C8">
        <w:rPr>
          <w:rFonts w:ascii="Arial" w:hAnsi="Arial" w:cs="Arial"/>
        </w:rPr>
        <w:t>ransformation of practitioners</w:t>
      </w:r>
    </w:p>
    <w:p w14:paraId="6AFA6FB6" w14:textId="3D0D04B9" w:rsidR="00CA0A7B" w:rsidRPr="009971C8" w:rsidRDefault="00CA0A7B" w:rsidP="00160F11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3</w:t>
      </w:r>
      <w:r w:rsidR="00211065">
        <w:rPr>
          <w:rFonts w:ascii="Arial" w:hAnsi="Arial" w:cs="Arial"/>
        </w:rPr>
        <w:t>)</w:t>
      </w:r>
      <w:r w:rsidR="00211065">
        <w:rPr>
          <w:rFonts w:ascii="Arial" w:hAnsi="Arial" w:cs="Arial"/>
        </w:rPr>
        <w:tab/>
        <w:t>A</w:t>
      </w:r>
      <w:r w:rsidRPr="009971C8">
        <w:rPr>
          <w:rFonts w:ascii="Arial" w:hAnsi="Arial" w:cs="Arial"/>
        </w:rPr>
        <w:t>ltered states of consciousness (trance and possession)</w:t>
      </w:r>
    </w:p>
    <w:p w14:paraId="325C8B8C" w14:textId="48DEF8DC" w:rsidR="001C0267" w:rsidRPr="009971C8" w:rsidRDefault="001C0267" w:rsidP="00160F11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4</w:t>
      </w:r>
      <w:r w:rsidR="00211065">
        <w:rPr>
          <w:rFonts w:ascii="Arial" w:hAnsi="Arial" w:cs="Arial"/>
        </w:rPr>
        <w:t>)</w:t>
      </w:r>
      <w:r w:rsidR="00211065">
        <w:rPr>
          <w:rFonts w:ascii="Arial" w:hAnsi="Arial" w:cs="Arial"/>
        </w:rPr>
        <w:tab/>
        <w:t>E</w:t>
      </w:r>
      <w:r w:rsidRPr="009971C8">
        <w:rPr>
          <w:rFonts w:ascii="Arial" w:hAnsi="Arial" w:cs="Arial"/>
        </w:rPr>
        <w:t xml:space="preserve">thnographic examples from </w:t>
      </w:r>
      <w:r w:rsidR="009363FF">
        <w:rPr>
          <w:rFonts w:ascii="Arial" w:hAnsi="Arial" w:cs="Arial"/>
        </w:rPr>
        <w:t>selected societies</w:t>
      </w:r>
    </w:p>
    <w:p w14:paraId="3B7B8B0F" w14:textId="39577538" w:rsidR="00CA0A7B" w:rsidRPr="009971C8" w:rsidRDefault="00C15B85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>h</w:t>
      </w:r>
      <w:r w:rsidR="00CA0A7B" w:rsidRPr="009971C8">
        <w:rPr>
          <w:rFonts w:ascii="Arial" w:hAnsi="Arial" w:cs="Arial"/>
        </w:rPr>
        <w:t>. Ritual</w:t>
      </w:r>
    </w:p>
    <w:p w14:paraId="4CCC3656" w14:textId="04E1496B" w:rsidR="00CA0A7B" w:rsidRPr="009971C8" w:rsidRDefault="00CA0A7B" w:rsidP="00160F11">
      <w:pPr>
        <w:tabs>
          <w:tab w:val="left" w:pos="0"/>
          <w:tab w:val="left" w:pos="444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1</w:t>
      </w:r>
      <w:r w:rsidR="00211065">
        <w:rPr>
          <w:rFonts w:ascii="Arial" w:hAnsi="Arial" w:cs="Arial"/>
        </w:rPr>
        <w:t>)</w:t>
      </w:r>
      <w:r w:rsidR="00100201">
        <w:rPr>
          <w:rFonts w:ascii="Arial" w:hAnsi="Arial" w:cs="Arial"/>
        </w:rPr>
        <w:tab/>
        <w:t>T</w:t>
      </w:r>
      <w:r w:rsidRPr="009971C8">
        <w:rPr>
          <w:rFonts w:ascii="Arial" w:hAnsi="Arial" w:cs="Arial"/>
        </w:rPr>
        <w:t>ypes and occasions of rituals</w:t>
      </w:r>
    </w:p>
    <w:p w14:paraId="5CCBDE66" w14:textId="45003F13" w:rsidR="00CA0A7B" w:rsidRPr="009971C8" w:rsidRDefault="00CA0A7B" w:rsidP="00160F11">
      <w:pPr>
        <w:tabs>
          <w:tab w:val="left" w:pos="0"/>
          <w:tab w:val="left" w:pos="444"/>
          <w:tab w:val="left" w:pos="630"/>
          <w:tab w:val="left" w:pos="900"/>
          <w:tab w:val="left" w:pos="1080"/>
          <w:tab w:val="left" w:pos="144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</w:r>
      <w:proofErr w:type="spellStart"/>
      <w:r w:rsidRPr="009971C8">
        <w:rPr>
          <w:rFonts w:ascii="Arial" w:hAnsi="Arial" w:cs="Arial"/>
        </w:rPr>
        <w:t>i</w:t>
      </w:r>
      <w:proofErr w:type="spellEnd"/>
      <w:r w:rsidR="00160F11">
        <w:rPr>
          <w:rFonts w:ascii="Arial" w:hAnsi="Arial" w:cs="Arial"/>
        </w:rPr>
        <w:t>.</w:t>
      </w:r>
      <w:r w:rsidR="00160F11">
        <w:rPr>
          <w:rFonts w:ascii="Arial" w:hAnsi="Arial" w:cs="Arial"/>
        </w:rPr>
        <w:tab/>
      </w:r>
      <w:r w:rsidR="00100201">
        <w:rPr>
          <w:rFonts w:ascii="Arial" w:hAnsi="Arial" w:cs="Arial"/>
        </w:rPr>
        <w:t>R</w:t>
      </w:r>
      <w:r w:rsidRPr="009971C8">
        <w:rPr>
          <w:rFonts w:ascii="Arial" w:hAnsi="Arial" w:cs="Arial"/>
        </w:rPr>
        <w:t>ites of passage</w:t>
      </w:r>
    </w:p>
    <w:p w14:paraId="26A0BA5E" w14:textId="5F8650CF" w:rsidR="00CA0A7B" w:rsidRPr="009971C8" w:rsidRDefault="005601C7" w:rsidP="00160F11">
      <w:pPr>
        <w:tabs>
          <w:tab w:val="left" w:pos="0"/>
          <w:tab w:val="left" w:pos="444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 xml:space="preserve">ii. </w:t>
      </w:r>
      <w:r w:rsidR="00100201">
        <w:rPr>
          <w:rFonts w:ascii="Arial" w:hAnsi="Arial" w:cs="Arial"/>
        </w:rPr>
        <w:t>P</w:t>
      </w:r>
      <w:r w:rsidR="00CA0A7B" w:rsidRPr="009971C8">
        <w:rPr>
          <w:rFonts w:ascii="Arial" w:hAnsi="Arial" w:cs="Arial"/>
        </w:rPr>
        <w:t>ilgrimage</w:t>
      </w:r>
    </w:p>
    <w:p w14:paraId="458EC0B5" w14:textId="564F87CC" w:rsidR="00C15B85" w:rsidRPr="009971C8" w:rsidRDefault="005601C7" w:rsidP="00160F11">
      <w:pPr>
        <w:tabs>
          <w:tab w:val="left" w:pos="0"/>
          <w:tab w:val="left" w:pos="444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iii.</w:t>
      </w:r>
      <w:r w:rsidR="00CE7A8F" w:rsidRPr="009971C8">
        <w:rPr>
          <w:rFonts w:ascii="Arial" w:hAnsi="Arial" w:cs="Arial"/>
        </w:rPr>
        <w:t xml:space="preserve"> </w:t>
      </w:r>
      <w:r w:rsidR="00100201">
        <w:rPr>
          <w:rFonts w:ascii="Arial" w:hAnsi="Arial" w:cs="Arial"/>
        </w:rPr>
        <w:t>H</w:t>
      </w:r>
      <w:r w:rsidR="00CA0A7B" w:rsidRPr="009971C8">
        <w:rPr>
          <w:rFonts w:ascii="Arial" w:hAnsi="Arial" w:cs="Arial"/>
        </w:rPr>
        <w:t>ealing rituals</w:t>
      </w:r>
    </w:p>
    <w:p w14:paraId="4727DA8D" w14:textId="1F514153" w:rsidR="00CE7A8F" w:rsidRPr="009971C8" w:rsidRDefault="00CE7A8F" w:rsidP="00160F11">
      <w:pPr>
        <w:tabs>
          <w:tab w:val="left" w:pos="0"/>
          <w:tab w:val="left" w:pos="444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 xml:space="preserve">iv. </w:t>
      </w:r>
      <w:r w:rsidR="00100201">
        <w:rPr>
          <w:rFonts w:ascii="Arial" w:hAnsi="Arial" w:cs="Arial"/>
        </w:rPr>
        <w:t>R</w:t>
      </w:r>
      <w:r w:rsidRPr="009971C8">
        <w:rPr>
          <w:rFonts w:ascii="Arial" w:hAnsi="Arial" w:cs="Arial"/>
        </w:rPr>
        <w:t>itual prohibitions (taboo)</w:t>
      </w:r>
    </w:p>
    <w:p w14:paraId="1E94D12F" w14:textId="0B954D2D" w:rsidR="00CE7A8F" w:rsidRPr="009971C8" w:rsidRDefault="00CE7A8F" w:rsidP="00160F11">
      <w:pPr>
        <w:tabs>
          <w:tab w:val="left" w:pos="0"/>
          <w:tab w:val="left" w:pos="444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2</w:t>
      </w:r>
      <w:r w:rsidR="00211065">
        <w:rPr>
          <w:rFonts w:ascii="Arial" w:hAnsi="Arial" w:cs="Arial"/>
        </w:rPr>
        <w:t>)</w:t>
      </w:r>
      <w:r w:rsidRPr="009971C8">
        <w:rPr>
          <w:rFonts w:ascii="Arial" w:hAnsi="Arial" w:cs="Arial"/>
        </w:rPr>
        <w:t xml:space="preserve"> </w:t>
      </w:r>
      <w:r w:rsidR="00100201">
        <w:rPr>
          <w:rFonts w:ascii="Arial" w:hAnsi="Arial" w:cs="Arial"/>
        </w:rPr>
        <w:tab/>
        <w:t>A</w:t>
      </w:r>
      <w:r w:rsidRPr="009971C8">
        <w:rPr>
          <w:rFonts w:ascii="Arial" w:hAnsi="Arial" w:cs="Arial"/>
        </w:rPr>
        <w:t>nalysis of ritual</w:t>
      </w:r>
    </w:p>
    <w:p w14:paraId="6C5A7951" w14:textId="7EEE2A60" w:rsidR="001C0267" w:rsidRPr="009971C8" w:rsidRDefault="001C0267" w:rsidP="00160F11">
      <w:pPr>
        <w:tabs>
          <w:tab w:val="left" w:pos="0"/>
          <w:tab w:val="left" w:pos="444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3</w:t>
      </w:r>
      <w:r w:rsidR="00211065">
        <w:rPr>
          <w:rFonts w:ascii="Arial" w:hAnsi="Arial" w:cs="Arial"/>
        </w:rPr>
        <w:t>)</w:t>
      </w:r>
      <w:r w:rsidRPr="009971C8">
        <w:rPr>
          <w:rFonts w:ascii="Arial" w:hAnsi="Arial" w:cs="Arial"/>
        </w:rPr>
        <w:t xml:space="preserve"> </w:t>
      </w:r>
      <w:r w:rsidR="00100201">
        <w:rPr>
          <w:rFonts w:ascii="Arial" w:hAnsi="Arial" w:cs="Arial"/>
        </w:rPr>
        <w:tab/>
        <w:t>E</w:t>
      </w:r>
      <w:r w:rsidRPr="009971C8">
        <w:rPr>
          <w:rFonts w:ascii="Arial" w:hAnsi="Arial" w:cs="Arial"/>
        </w:rPr>
        <w:t xml:space="preserve">thnographic examples from </w:t>
      </w:r>
      <w:r w:rsidR="009363FF">
        <w:rPr>
          <w:rFonts w:ascii="Arial" w:hAnsi="Arial" w:cs="Arial"/>
        </w:rPr>
        <w:t>selected societies</w:t>
      </w:r>
    </w:p>
    <w:p w14:paraId="43E596EA" w14:textId="330C436E" w:rsidR="00C15B85" w:rsidRPr="009971C8" w:rsidRDefault="004A4346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proofErr w:type="spellStart"/>
      <w:r w:rsidRPr="009971C8">
        <w:rPr>
          <w:rFonts w:ascii="Arial" w:hAnsi="Arial" w:cs="Arial"/>
        </w:rPr>
        <w:t>i</w:t>
      </w:r>
      <w:proofErr w:type="spellEnd"/>
      <w:r w:rsidRPr="009971C8">
        <w:rPr>
          <w:rFonts w:ascii="Arial" w:hAnsi="Arial" w:cs="Arial"/>
        </w:rPr>
        <w:t>. Death</w:t>
      </w:r>
    </w:p>
    <w:p w14:paraId="7A2B09D5" w14:textId="3882B35D" w:rsidR="00C15B85" w:rsidRPr="009971C8" w:rsidRDefault="00C15B85" w:rsidP="0085766C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1</w:t>
      </w:r>
      <w:r w:rsidR="00211065">
        <w:rPr>
          <w:rFonts w:ascii="Arial" w:hAnsi="Arial" w:cs="Arial"/>
        </w:rPr>
        <w:t>)</w:t>
      </w:r>
      <w:r w:rsidRPr="009971C8">
        <w:rPr>
          <w:rFonts w:ascii="Arial" w:hAnsi="Arial" w:cs="Arial"/>
        </w:rPr>
        <w:t xml:space="preserve"> </w:t>
      </w:r>
      <w:r w:rsidR="00100201">
        <w:rPr>
          <w:rFonts w:ascii="Arial" w:hAnsi="Arial" w:cs="Arial"/>
        </w:rPr>
        <w:tab/>
        <w:t>A</w:t>
      </w:r>
      <w:r w:rsidRPr="009971C8">
        <w:rPr>
          <w:rFonts w:ascii="Arial" w:hAnsi="Arial" w:cs="Arial"/>
        </w:rPr>
        <w:t>fterlife</w:t>
      </w:r>
    </w:p>
    <w:p w14:paraId="0A223FC8" w14:textId="7896F3EC" w:rsidR="00C15B85" w:rsidRPr="009971C8" w:rsidRDefault="00C15B85" w:rsidP="0085766C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2</w:t>
      </w:r>
      <w:r w:rsidR="00211065">
        <w:rPr>
          <w:rFonts w:ascii="Arial" w:hAnsi="Arial" w:cs="Arial"/>
        </w:rPr>
        <w:t>)</w:t>
      </w:r>
      <w:r w:rsidRPr="009971C8">
        <w:rPr>
          <w:rFonts w:ascii="Arial" w:hAnsi="Arial" w:cs="Arial"/>
        </w:rPr>
        <w:t xml:space="preserve"> </w:t>
      </w:r>
      <w:r w:rsidR="00100201">
        <w:rPr>
          <w:rFonts w:ascii="Arial" w:hAnsi="Arial" w:cs="Arial"/>
        </w:rPr>
        <w:tab/>
      </w:r>
      <w:r w:rsidR="00A57E02">
        <w:rPr>
          <w:rFonts w:ascii="Arial" w:hAnsi="Arial" w:cs="Arial"/>
        </w:rPr>
        <w:t>F</w:t>
      </w:r>
      <w:r w:rsidR="004A4346" w:rsidRPr="009971C8">
        <w:rPr>
          <w:rFonts w:ascii="Arial" w:hAnsi="Arial" w:cs="Arial"/>
        </w:rPr>
        <w:t>unerary rites</w:t>
      </w:r>
    </w:p>
    <w:p w14:paraId="2A8B49D2" w14:textId="6264BE19" w:rsidR="00C15B85" w:rsidRPr="009971C8" w:rsidRDefault="00C15B85" w:rsidP="0085766C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3</w:t>
      </w:r>
      <w:r w:rsidR="00211065">
        <w:rPr>
          <w:rFonts w:ascii="Arial" w:hAnsi="Arial" w:cs="Arial"/>
        </w:rPr>
        <w:t>)</w:t>
      </w:r>
      <w:r w:rsidRPr="009971C8">
        <w:rPr>
          <w:rFonts w:ascii="Arial" w:hAnsi="Arial" w:cs="Arial"/>
        </w:rPr>
        <w:t xml:space="preserve"> </w:t>
      </w:r>
      <w:r w:rsidR="00100201">
        <w:rPr>
          <w:rFonts w:ascii="Arial" w:hAnsi="Arial" w:cs="Arial"/>
        </w:rPr>
        <w:tab/>
        <w:t>A</w:t>
      </w:r>
      <w:r w:rsidR="004A4346" w:rsidRPr="009971C8">
        <w:rPr>
          <w:rFonts w:ascii="Arial" w:hAnsi="Arial" w:cs="Arial"/>
        </w:rPr>
        <w:t>ncestral spirits</w:t>
      </w:r>
    </w:p>
    <w:p w14:paraId="5307B38C" w14:textId="58B4B92A" w:rsidR="001C0267" w:rsidRPr="009971C8" w:rsidRDefault="001C0267" w:rsidP="0085766C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4</w:t>
      </w:r>
      <w:r w:rsidR="00211065">
        <w:rPr>
          <w:rFonts w:ascii="Arial" w:hAnsi="Arial" w:cs="Arial"/>
        </w:rPr>
        <w:t>)</w:t>
      </w:r>
      <w:r w:rsidRPr="009971C8">
        <w:rPr>
          <w:rFonts w:ascii="Arial" w:hAnsi="Arial" w:cs="Arial"/>
        </w:rPr>
        <w:t xml:space="preserve"> </w:t>
      </w:r>
      <w:r w:rsidR="00100201">
        <w:rPr>
          <w:rFonts w:ascii="Arial" w:hAnsi="Arial" w:cs="Arial"/>
        </w:rPr>
        <w:tab/>
        <w:t>E</w:t>
      </w:r>
      <w:r w:rsidRPr="009971C8">
        <w:rPr>
          <w:rFonts w:ascii="Arial" w:hAnsi="Arial" w:cs="Arial"/>
        </w:rPr>
        <w:t xml:space="preserve">thnographic examples from </w:t>
      </w:r>
      <w:r w:rsidR="009363FF">
        <w:rPr>
          <w:rFonts w:ascii="Arial" w:hAnsi="Arial" w:cs="Arial"/>
        </w:rPr>
        <w:t>selected societies</w:t>
      </w:r>
    </w:p>
    <w:p w14:paraId="799CB469" w14:textId="25459EDE" w:rsidR="004A4346" w:rsidRPr="009971C8" w:rsidRDefault="004A4346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>j. Search for meaning</w:t>
      </w:r>
    </w:p>
    <w:p w14:paraId="0BC220F3" w14:textId="2D814644" w:rsidR="004A4346" w:rsidRPr="009971C8" w:rsidRDefault="004A4346" w:rsidP="0085766C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1</w:t>
      </w:r>
      <w:r w:rsidR="00100201">
        <w:rPr>
          <w:rFonts w:ascii="Arial" w:hAnsi="Arial" w:cs="Arial"/>
        </w:rPr>
        <w:t>)</w:t>
      </w:r>
      <w:r w:rsidRPr="009971C8">
        <w:rPr>
          <w:rFonts w:ascii="Arial" w:hAnsi="Arial" w:cs="Arial"/>
        </w:rPr>
        <w:t xml:space="preserve"> </w:t>
      </w:r>
      <w:r w:rsidR="00100201">
        <w:rPr>
          <w:rFonts w:ascii="Arial" w:hAnsi="Arial" w:cs="Arial"/>
        </w:rPr>
        <w:tab/>
        <w:t>C</w:t>
      </w:r>
      <w:r w:rsidRPr="009971C8">
        <w:rPr>
          <w:rFonts w:ascii="Arial" w:hAnsi="Arial" w:cs="Arial"/>
        </w:rPr>
        <w:t>argo cults</w:t>
      </w:r>
    </w:p>
    <w:p w14:paraId="34BED6C0" w14:textId="53717339" w:rsidR="004A4346" w:rsidRPr="009971C8" w:rsidRDefault="004A4346" w:rsidP="0085766C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2</w:t>
      </w:r>
      <w:r w:rsidR="00100201">
        <w:rPr>
          <w:rFonts w:ascii="Arial" w:hAnsi="Arial" w:cs="Arial"/>
        </w:rPr>
        <w:t>)</w:t>
      </w:r>
      <w:r w:rsidRPr="009971C8">
        <w:rPr>
          <w:rFonts w:ascii="Arial" w:hAnsi="Arial" w:cs="Arial"/>
        </w:rPr>
        <w:t xml:space="preserve"> </w:t>
      </w:r>
      <w:r w:rsidR="00100201">
        <w:rPr>
          <w:rFonts w:ascii="Arial" w:hAnsi="Arial" w:cs="Arial"/>
        </w:rPr>
        <w:tab/>
      </w:r>
      <w:r w:rsidRPr="009971C8">
        <w:rPr>
          <w:rFonts w:ascii="Arial" w:hAnsi="Arial" w:cs="Arial"/>
        </w:rPr>
        <w:t>Wicca</w:t>
      </w:r>
    </w:p>
    <w:p w14:paraId="1CC79184" w14:textId="425E275A" w:rsidR="004A4346" w:rsidRPr="009971C8" w:rsidRDefault="004A4346" w:rsidP="0085766C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3</w:t>
      </w:r>
      <w:r w:rsidR="00100201">
        <w:rPr>
          <w:rFonts w:ascii="Arial" w:hAnsi="Arial" w:cs="Arial"/>
        </w:rPr>
        <w:t>)</w:t>
      </w:r>
      <w:r w:rsidRPr="009971C8">
        <w:rPr>
          <w:rFonts w:ascii="Arial" w:hAnsi="Arial" w:cs="Arial"/>
        </w:rPr>
        <w:t xml:space="preserve"> </w:t>
      </w:r>
      <w:r w:rsidR="00100201">
        <w:rPr>
          <w:rFonts w:ascii="Arial" w:hAnsi="Arial" w:cs="Arial"/>
        </w:rPr>
        <w:tab/>
        <w:t>R</w:t>
      </w:r>
      <w:r w:rsidRPr="009971C8">
        <w:rPr>
          <w:rFonts w:ascii="Arial" w:hAnsi="Arial" w:cs="Arial"/>
        </w:rPr>
        <w:t>evitalization</w:t>
      </w:r>
      <w:r w:rsidR="005601C7" w:rsidRPr="009971C8">
        <w:rPr>
          <w:rFonts w:ascii="Arial" w:hAnsi="Arial" w:cs="Arial"/>
        </w:rPr>
        <w:t xml:space="preserve"> movements</w:t>
      </w:r>
    </w:p>
    <w:p w14:paraId="6759C514" w14:textId="719DA426" w:rsidR="004A4346" w:rsidRPr="009971C8" w:rsidRDefault="004A4346" w:rsidP="0085766C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4</w:t>
      </w:r>
      <w:r w:rsidR="00100201">
        <w:rPr>
          <w:rFonts w:ascii="Arial" w:hAnsi="Arial" w:cs="Arial"/>
        </w:rPr>
        <w:t>)</w:t>
      </w:r>
      <w:r w:rsidR="00100201">
        <w:rPr>
          <w:rFonts w:ascii="Arial" w:hAnsi="Arial" w:cs="Arial"/>
        </w:rPr>
        <w:tab/>
        <w:t>S</w:t>
      </w:r>
      <w:r w:rsidRPr="009971C8">
        <w:rPr>
          <w:rFonts w:ascii="Arial" w:hAnsi="Arial" w:cs="Arial"/>
        </w:rPr>
        <w:t>yncretism</w:t>
      </w:r>
    </w:p>
    <w:p w14:paraId="28A6CABE" w14:textId="4AA2DE51" w:rsidR="004A4346" w:rsidRPr="009971C8" w:rsidRDefault="004A4346" w:rsidP="0085766C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5</w:t>
      </w:r>
      <w:r w:rsidR="00100201">
        <w:rPr>
          <w:rFonts w:ascii="Arial" w:hAnsi="Arial" w:cs="Arial"/>
        </w:rPr>
        <w:t>)</w:t>
      </w:r>
      <w:r w:rsidR="00100201">
        <w:rPr>
          <w:rFonts w:ascii="Arial" w:hAnsi="Arial" w:cs="Arial"/>
        </w:rPr>
        <w:tab/>
      </w:r>
      <w:r w:rsidR="0085766C">
        <w:rPr>
          <w:rFonts w:ascii="Arial" w:hAnsi="Arial" w:cs="Arial"/>
        </w:rPr>
        <w:t>F</w:t>
      </w:r>
      <w:r w:rsidRPr="009971C8">
        <w:rPr>
          <w:rFonts w:ascii="Arial" w:hAnsi="Arial" w:cs="Arial"/>
        </w:rPr>
        <w:t>undamentalism</w:t>
      </w:r>
    </w:p>
    <w:p w14:paraId="485F69B0" w14:textId="1006143A" w:rsidR="00156DA1" w:rsidRPr="009971C8" w:rsidRDefault="00156DA1" w:rsidP="0085766C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  <w:t>6</w:t>
      </w:r>
      <w:r w:rsidR="00100201">
        <w:rPr>
          <w:rFonts w:ascii="Arial" w:hAnsi="Arial" w:cs="Arial"/>
        </w:rPr>
        <w:t>)</w:t>
      </w:r>
      <w:r w:rsidR="00100201">
        <w:rPr>
          <w:rFonts w:ascii="Arial" w:hAnsi="Arial" w:cs="Arial"/>
        </w:rPr>
        <w:tab/>
      </w:r>
      <w:r w:rsidR="0085766C">
        <w:rPr>
          <w:rFonts w:ascii="Arial" w:hAnsi="Arial" w:cs="Arial"/>
        </w:rPr>
        <w:t>R</w:t>
      </w:r>
      <w:r w:rsidR="004A4346" w:rsidRPr="009971C8">
        <w:rPr>
          <w:rFonts w:ascii="Arial" w:hAnsi="Arial" w:cs="Arial"/>
        </w:rPr>
        <w:t>eligious conflict and peace</w:t>
      </w:r>
    </w:p>
    <w:p w14:paraId="0F6660A7" w14:textId="170C1355" w:rsidR="00156DA1" w:rsidRPr="009971C8" w:rsidRDefault="00100201" w:rsidP="0085766C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7)</w:t>
      </w:r>
      <w:r w:rsidR="001C0267" w:rsidRPr="009971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E</w:t>
      </w:r>
      <w:r w:rsidR="001C0267" w:rsidRPr="009971C8">
        <w:rPr>
          <w:rFonts w:ascii="Arial" w:hAnsi="Arial" w:cs="Arial"/>
        </w:rPr>
        <w:t>thnographic examples</w:t>
      </w:r>
      <w:r w:rsidR="009363FF">
        <w:rPr>
          <w:rFonts w:ascii="Arial" w:hAnsi="Arial" w:cs="Arial"/>
        </w:rPr>
        <w:t xml:space="preserve"> from selected societies</w:t>
      </w:r>
    </w:p>
    <w:p w14:paraId="36AE5D80" w14:textId="77777777" w:rsidR="006B5713" w:rsidRDefault="006B5713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750C0059" w14:textId="4AC0677B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>8.</w:t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Method of Instruction</w:t>
      </w:r>
    </w:p>
    <w:p w14:paraId="7BA4A812" w14:textId="77777777" w:rsidR="007372F9" w:rsidRDefault="00857CE3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</w:p>
    <w:p w14:paraId="1BF45959" w14:textId="3F066EE0" w:rsidR="006803D2" w:rsidRPr="009971C8" w:rsidRDefault="00F42C4B" w:rsidP="00184E3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</w:t>
      </w:r>
      <w:r w:rsidR="007372F9">
        <w:rPr>
          <w:rFonts w:ascii="Arial" w:hAnsi="Arial" w:cs="Arial"/>
        </w:rPr>
        <w:tab/>
      </w:r>
      <w:r w:rsidR="006803D2" w:rsidRPr="009971C8">
        <w:rPr>
          <w:rFonts w:ascii="Arial" w:hAnsi="Arial" w:cs="Arial"/>
        </w:rPr>
        <w:t>Lecture</w:t>
      </w:r>
    </w:p>
    <w:p w14:paraId="08146DB9" w14:textId="74D8694E" w:rsidR="006803D2" w:rsidRPr="009971C8" w:rsidRDefault="00F42C4B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</w:t>
      </w:r>
      <w:r w:rsidR="007372F9">
        <w:rPr>
          <w:rFonts w:ascii="Arial" w:hAnsi="Arial" w:cs="Arial"/>
        </w:rPr>
        <w:tab/>
      </w:r>
      <w:r w:rsidR="00857CE3" w:rsidRPr="009971C8">
        <w:rPr>
          <w:rFonts w:ascii="Arial" w:hAnsi="Arial" w:cs="Arial"/>
        </w:rPr>
        <w:t>Group</w:t>
      </w:r>
      <w:r w:rsidR="006803D2" w:rsidRPr="009971C8">
        <w:rPr>
          <w:rFonts w:ascii="Arial" w:hAnsi="Arial" w:cs="Arial"/>
        </w:rPr>
        <w:t xml:space="preserve"> discussions </w:t>
      </w:r>
    </w:p>
    <w:p w14:paraId="12C20323" w14:textId="2D4CBEB0" w:rsidR="006803D2" w:rsidRPr="009971C8" w:rsidRDefault="00F42C4B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</w:t>
      </w:r>
      <w:r w:rsidR="007372F9">
        <w:rPr>
          <w:rFonts w:ascii="Arial" w:hAnsi="Arial" w:cs="Arial"/>
        </w:rPr>
        <w:tab/>
      </w:r>
      <w:r w:rsidR="006803D2" w:rsidRPr="009971C8">
        <w:rPr>
          <w:rFonts w:ascii="Arial" w:hAnsi="Arial" w:cs="Arial"/>
        </w:rPr>
        <w:t>Multimedia presentations, such as videos and films</w:t>
      </w:r>
    </w:p>
    <w:p w14:paraId="37FF20A5" w14:textId="4606B422" w:rsidR="00857CE3" w:rsidRPr="009971C8" w:rsidRDefault="00F42C4B" w:rsidP="00184E3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>d.</w:t>
      </w:r>
      <w:r w:rsidR="007372F9">
        <w:rPr>
          <w:rFonts w:ascii="Arial" w:hAnsi="Arial" w:cs="Arial"/>
        </w:rPr>
        <w:tab/>
      </w:r>
      <w:r w:rsidR="00857CE3" w:rsidRPr="009971C8">
        <w:rPr>
          <w:rFonts w:ascii="Arial" w:hAnsi="Arial" w:cs="Arial"/>
        </w:rPr>
        <w:t>Guest speakers</w:t>
      </w:r>
    </w:p>
    <w:p w14:paraId="3B826920" w14:textId="1B9C72ED" w:rsidR="00857CE3" w:rsidRDefault="00F42C4B" w:rsidP="00184E3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84E36">
        <w:rPr>
          <w:rFonts w:ascii="Arial" w:hAnsi="Arial" w:cs="Arial"/>
        </w:rPr>
        <w:t>e</w:t>
      </w:r>
      <w:r w:rsidR="00100201">
        <w:rPr>
          <w:rFonts w:ascii="Arial" w:hAnsi="Arial" w:cs="Arial"/>
        </w:rPr>
        <w:t>.</w:t>
      </w:r>
      <w:r w:rsidR="00100201">
        <w:rPr>
          <w:rFonts w:ascii="Arial" w:hAnsi="Arial" w:cs="Arial"/>
        </w:rPr>
        <w:tab/>
      </w:r>
      <w:r w:rsidR="00857CE3" w:rsidRPr="009971C8">
        <w:rPr>
          <w:rFonts w:ascii="Arial" w:hAnsi="Arial" w:cs="Arial"/>
        </w:rPr>
        <w:t>In-class activities</w:t>
      </w:r>
    </w:p>
    <w:p w14:paraId="5BF1A9A0" w14:textId="77777777" w:rsidR="00184E36" w:rsidRDefault="00184E36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u w:val="single"/>
        </w:rPr>
      </w:pPr>
    </w:p>
    <w:p w14:paraId="417CE6A6" w14:textId="7DBF3746" w:rsidR="009971C8" w:rsidRDefault="00313BE0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4A034C">
        <w:rPr>
          <w:rFonts w:ascii="Arial" w:hAnsi="Arial" w:cs="Arial"/>
          <w:u w:val="single"/>
        </w:rPr>
        <w:t>ANTHROPOLOGY 122 – ANTHROPOLOGY OF MAGIC, WITCHCRAFT, AND RELIGION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Page 3</w:t>
      </w:r>
    </w:p>
    <w:p w14:paraId="7972C65C" w14:textId="77777777" w:rsidR="00313BE0" w:rsidRDefault="00313BE0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398D6BCD" w14:textId="77777777" w:rsidR="004A034C" w:rsidRDefault="004A034C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6584D932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>9.</w:t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Methods of Evaluating Student Performance</w:t>
      </w:r>
    </w:p>
    <w:p w14:paraId="348D4116" w14:textId="77777777" w:rsidR="006803D2" w:rsidRPr="009971C8" w:rsidRDefault="00857CE3" w:rsidP="009971C8">
      <w:pPr>
        <w:rPr>
          <w:rFonts w:ascii="Arial" w:hAnsi="Arial" w:cs="Arial"/>
          <w:spacing w:val="-3"/>
        </w:rPr>
      </w:pPr>
      <w:r w:rsidRPr="009971C8">
        <w:rPr>
          <w:rFonts w:ascii="Arial" w:hAnsi="Arial" w:cs="Arial"/>
          <w:spacing w:val="-3"/>
        </w:rPr>
        <w:tab/>
      </w:r>
    </w:p>
    <w:p w14:paraId="47D5EAE2" w14:textId="77777777" w:rsidR="00F42C4B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>a.</w:t>
      </w:r>
      <w:r w:rsidRPr="009971C8">
        <w:rPr>
          <w:rFonts w:ascii="Arial" w:hAnsi="Arial" w:cs="Arial"/>
        </w:rPr>
        <w:tab/>
        <w:t>A minimum of</w:t>
      </w:r>
      <w:r w:rsidR="00F42C4B">
        <w:rPr>
          <w:rFonts w:ascii="Arial" w:hAnsi="Arial" w:cs="Arial"/>
        </w:rPr>
        <w:t xml:space="preserve"> one midterm exam </w:t>
      </w:r>
    </w:p>
    <w:p w14:paraId="2A06AE61" w14:textId="6B00C73E" w:rsidR="006803D2" w:rsidRPr="009971C8" w:rsidRDefault="00F42C4B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    </w:t>
      </w:r>
      <w:r w:rsidR="00D33DE2">
        <w:rPr>
          <w:rFonts w:ascii="Arial" w:hAnsi="Arial" w:cs="Arial"/>
        </w:rPr>
        <w:t>F</w:t>
      </w:r>
      <w:r w:rsidR="00857CE3" w:rsidRPr="009971C8">
        <w:rPr>
          <w:rFonts w:ascii="Arial" w:hAnsi="Arial" w:cs="Arial"/>
        </w:rPr>
        <w:t>inal</w:t>
      </w:r>
      <w:r w:rsidR="006803D2" w:rsidRPr="009971C8">
        <w:rPr>
          <w:rFonts w:ascii="Arial" w:hAnsi="Arial" w:cs="Arial"/>
        </w:rPr>
        <w:t xml:space="preserve"> exam with objective and written components</w:t>
      </w:r>
    </w:p>
    <w:p w14:paraId="5D5C7A5B" w14:textId="0ECBD7EF" w:rsidR="006803D2" w:rsidRDefault="00F42C4B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>c</w:t>
      </w:r>
      <w:r w:rsidR="00857CE3" w:rsidRPr="009971C8">
        <w:rPr>
          <w:rFonts w:ascii="Arial" w:hAnsi="Arial" w:cs="Arial"/>
        </w:rPr>
        <w:t xml:space="preserve">. </w:t>
      </w:r>
      <w:r w:rsidR="00857CE3" w:rsidRPr="009971C8">
        <w:rPr>
          <w:rFonts w:ascii="Arial" w:hAnsi="Arial" w:cs="Arial"/>
        </w:rPr>
        <w:tab/>
      </w:r>
      <w:r w:rsidR="00B33469">
        <w:rPr>
          <w:rFonts w:ascii="Arial" w:hAnsi="Arial" w:cs="Arial"/>
        </w:rPr>
        <w:t>W</w:t>
      </w:r>
      <w:r w:rsidR="00AC0063">
        <w:rPr>
          <w:rFonts w:ascii="Arial" w:hAnsi="Arial" w:cs="Arial"/>
        </w:rPr>
        <w:t xml:space="preserve">ritten </w:t>
      </w:r>
      <w:r w:rsidR="00857CE3" w:rsidRPr="009971C8">
        <w:rPr>
          <w:rFonts w:ascii="Arial" w:hAnsi="Arial" w:cs="Arial"/>
        </w:rPr>
        <w:t>assignments that may include: 2-3 page</w:t>
      </w:r>
      <w:r w:rsidR="00D61CB9" w:rsidRPr="009971C8">
        <w:rPr>
          <w:rFonts w:ascii="Arial" w:hAnsi="Arial" w:cs="Arial"/>
        </w:rPr>
        <w:t xml:space="preserve"> reflection papers</w:t>
      </w:r>
      <w:r w:rsidR="006803D2" w:rsidRPr="009971C8">
        <w:rPr>
          <w:rFonts w:ascii="Arial" w:hAnsi="Arial" w:cs="Arial"/>
        </w:rPr>
        <w:t xml:space="preserve"> on</w:t>
      </w:r>
      <w:r w:rsidR="00156DA1" w:rsidRPr="009971C8">
        <w:rPr>
          <w:rFonts w:ascii="Arial" w:hAnsi="Arial" w:cs="Arial"/>
        </w:rPr>
        <w:t xml:space="preserve"> the readings, videos, or films;</w:t>
      </w:r>
      <w:r w:rsidR="006803D2" w:rsidRPr="009971C8">
        <w:rPr>
          <w:rFonts w:ascii="Arial" w:hAnsi="Arial" w:cs="Arial"/>
        </w:rPr>
        <w:t xml:space="preserve"> </w:t>
      </w:r>
      <w:r w:rsidR="00857CE3" w:rsidRPr="009971C8">
        <w:rPr>
          <w:rFonts w:ascii="Arial" w:hAnsi="Arial" w:cs="Arial"/>
        </w:rPr>
        <w:t xml:space="preserve">8-10 page </w:t>
      </w:r>
      <w:r w:rsidR="006803D2" w:rsidRPr="009971C8">
        <w:rPr>
          <w:rFonts w:ascii="Arial" w:hAnsi="Arial" w:cs="Arial"/>
        </w:rPr>
        <w:t xml:space="preserve">research paper </w:t>
      </w:r>
      <w:r w:rsidR="00156DA1" w:rsidRPr="009971C8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may, for example, explore</w:t>
      </w:r>
      <w:r w:rsidR="00156DA1" w:rsidRPr="009971C8">
        <w:rPr>
          <w:rFonts w:ascii="Arial" w:hAnsi="Arial" w:cs="Arial"/>
        </w:rPr>
        <w:t xml:space="preserve"> a spec</w:t>
      </w:r>
      <w:r>
        <w:rPr>
          <w:rFonts w:ascii="Arial" w:hAnsi="Arial" w:cs="Arial"/>
        </w:rPr>
        <w:t>ific supernatural system or</w:t>
      </w:r>
      <w:r w:rsidR="00156DA1" w:rsidRPr="009971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compare/contrast</w:t>
      </w:r>
      <w:r w:rsidR="00156DA1" w:rsidRPr="009971C8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belief</w:t>
      </w:r>
      <w:r w:rsidR="00156DA1" w:rsidRPr="009971C8">
        <w:rPr>
          <w:rFonts w:ascii="Arial" w:hAnsi="Arial" w:cs="Arial"/>
        </w:rPr>
        <w:t xml:space="preserve"> systems of two societies.</w:t>
      </w:r>
    </w:p>
    <w:p w14:paraId="33348BC4" w14:textId="2893F98F" w:rsidR="00EB75C9" w:rsidRPr="009971C8" w:rsidRDefault="00EB75C9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b/>
        </w:rPr>
      </w:pP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Group projects that may include an oral presentation on a religious cultural practice such shamanism or a pilgrimage, and its significance for a particular society.</w:t>
      </w:r>
    </w:p>
    <w:p w14:paraId="3FCEDAF6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7DB2EA67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>10.</w:t>
      </w:r>
      <w:r w:rsidRPr="009971C8">
        <w:rPr>
          <w:rFonts w:ascii="Arial" w:hAnsi="Arial" w:cs="Arial"/>
        </w:rPr>
        <w:tab/>
      </w:r>
      <w:proofErr w:type="gramStart"/>
      <w:r w:rsidRPr="009971C8">
        <w:rPr>
          <w:rFonts w:ascii="Arial" w:hAnsi="Arial" w:cs="Arial"/>
          <w:u w:val="single"/>
        </w:rPr>
        <w:t>Outside</w:t>
      </w:r>
      <w:proofErr w:type="gramEnd"/>
      <w:r w:rsidRPr="009971C8">
        <w:rPr>
          <w:rFonts w:ascii="Arial" w:hAnsi="Arial" w:cs="Arial"/>
          <w:u w:val="single"/>
        </w:rPr>
        <w:t xml:space="preserve"> Class Assignments</w:t>
      </w:r>
    </w:p>
    <w:p w14:paraId="53D765DB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096B66E4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>a.</w:t>
      </w:r>
      <w:r w:rsidRPr="009971C8">
        <w:rPr>
          <w:rFonts w:ascii="Arial" w:hAnsi="Arial" w:cs="Arial"/>
        </w:rPr>
        <w:tab/>
        <w:t>Reading assignments from the textbook and supplementary articles.</w:t>
      </w:r>
    </w:p>
    <w:p w14:paraId="16C08356" w14:textId="77777777" w:rsidR="001348D2" w:rsidRPr="009971C8" w:rsidRDefault="00777797" w:rsidP="001348D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b/>
        </w:rPr>
      </w:pPr>
      <w:r w:rsidRPr="009971C8">
        <w:rPr>
          <w:rFonts w:ascii="Arial" w:hAnsi="Arial" w:cs="Arial"/>
        </w:rPr>
        <w:tab/>
        <w:t xml:space="preserve">b. </w:t>
      </w:r>
      <w:r w:rsidRPr="009971C8">
        <w:rPr>
          <w:rFonts w:ascii="Arial" w:hAnsi="Arial" w:cs="Arial"/>
        </w:rPr>
        <w:tab/>
        <w:t>Written assignments such as reflection papers or research papers</w:t>
      </w:r>
      <w:r w:rsidR="001348D2">
        <w:rPr>
          <w:rFonts w:ascii="Arial" w:hAnsi="Arial" w:cs="Arial"/>
        </w:rPr>
        <w:t xml:space="preserve"> </w:t>
      </w:r>
      <w:r w:rsidR="001348D2" w:rsidRPr="009971C8">
        <w:rPr>
          <w:rFonts w:ascii="Arial" w:hAnsi="Arial" w:cs="Arial"/>
        </w:rPr>
        <w:t xml:space="preserve">that </w:t>
      </w:r>
      <w:r w:rsidR="001348D2">
        <w:rPr>
          <w:rFonts w:ascii="Arial" w:hAnsi="Arial" w:cs="Arial"/>
        </w:rPr>
        <w:t>may, for example, explore</w:t>
      </w:r>
      <w:r w:rsidR="001348D2" w:rsidRPr="009971C8">
        <w:rPr>
          <w:rFonts w:ascii="Arial" w:hAnsi="Arial" w:cs="Arial"/>
        </w:rPr>
        <w:t xml:space="preserve"> a spec</w:t>
      </w:r>
      <w:r w:rsidR="001348D2">
        <w:rPr>
          <w:rFonts w:ascii="Arial" w:hAnsi="Arial" w:cs="Arial"/>
        </w:rPr>
        <w:t>ific supernatural system or</w:t>
      </w:r>
      <w:r w:rsidR="001348D2" w:rsidRPr="009971C8">
        <w:rPr>
          <w:rFonts w:ascii="Arial" w:hAnsi="Arial" w:cs="Arial"/>
        </w:rPr>
        <w:t xml:space="preserve"> </w:t>
      </w:r>
      <w:r w:rsidR="001348D2">
        <w:rPr>
          <w:rFonts w:ascii="Arial" w:hAnsi="Arial" w:cs="Arial"/>
        </w:rPr>
        <w:t>compare/contrast</w:t>
      </w:r>
      <w:r w:rsidR="001348D2" w:rsidRPr="009971C8">
        <w:rPr>
          <w:rFonts w:ascii="Arial" w:hAnsi="Arial" w:cs="Arial"/>
        </w:rPr>
        <w:t xml:space="preserve"> the </w:t>
      </w:r>
      <w:r w:rsidR="001348D2">
        <w:rPr>
          <w:rFonts w:ascii="Arial" w:hAnsi="Arial" w:cs="Arial"/>
        </w:rPr>
        <w:t>belief</w:t>
      </w:r>
      <w:r w:rsidR="001348D2" w:rsidRPr="009971C8">
        <w:rPr>
          <w:rFonts w:ascii="Arial" w:hAnsi="Arial" w:cs="Arial"/>
        </w:rPr>
        <w:t xml:space="preserve"> systems of two societies.</w:t>
      </w:r>
    </w:p>
    <w:p w14:paraId="3AF34FA7" w14:textId="7285EC20" w:rsidR="006803D2" w:rsidRDefault="00777797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 xml:space="preserve">c. </w:t>
      </w:r>
      <w:r w:rsidRPr="009971C8">
        <w:rPr>
          <w:rFonts w:ascii="Arial" w:hAnsi="Arial" w:cs="Arial"/>
        </w:rPr>
        <w:tab/>
        <w:t>Written analysis of a film or video.</w:t>
      </w:r>
    </w:p>
    <w:p w14:paraId="7AEA4FC4" w14:textId="348F5E64" w:rsidR="00EB75C9" w:rsidRPr="009971C8" w:rsidRDefault="00EB75C9" w:rsidP="00EB75C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b/>
        </w:rPr>
      </w:pP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Preparation for group projects that may include an oral presentation on a religious cultural practice such shamanism or a pilgrimage, and its significance for a particular society.</w:t>
      </w:r>
    </w:p>
    <w:p w14:paraId="4FD9B0F3" w14:textId="0B0932B0" w:rsidR="00EB75C9" w:rsidRPr="009971C8" w:rsidRDefault="00EB75C9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72E06F80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>11.</w:t>
      </w: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Texts</w:t>
      </w:r>
    </w:p>
    <w:p w14:paraId="2722683B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6E05541B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>a.</w:t>
      </w:r>
      <w:r w:rsidRPr="009971C8">
        <w:rPr>
          <w:rFonts w:ascii="Arial" w:hAnsi="Arial" w:cs="Arial"/>
        </w:rPr>
        <w:tab/>
        <w:t xml:space="preserve">Required Text(s):  </w:t>
      </w:r>
    </w:p>
    <w:p w14:paraId="5D78843F" w14:textId="52C19789" w:rsidR="00857CE3" w:rsidRPr="009971C8" w:rsidRDefault="00857CE3" w:rsidP="00984E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1260" w:hanging="1260"/>
        <w:rPr>
          <w:rFonts w:ascii="Arial" w:hAnsi="Arial" w:cs="Arial"/>
          <w:b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</w:r>
      <w:r w:rsidR="00984E4E">
        <w:rPr>
          <w:rFonts w:ascii="Arial" w:hAnsi="Arial" w:cs="Arial"/>
        </w:rPr>
        <w:t>(1)</w:t>
      </w:r>
      <w:r w:rsidR="00984E4E">
        <w:rPr>
          <w:rFonts w:ascii="Arial" w:hAnsi="Arial" w:cs="Arial"/>
        </w:rPr>
        <w:tab/>
      </w:r>
      <w:r w:rsidRPr="009971C8">
        <w:rPr>
          <w:rFonts w:ascii="Arial" w:hAnsi="Arial" w:cs="Arial"/>
        </w:rPr>
        <w:t xml:space="preserve">Stein, Rebecca and </w:t>
      </w:r>
      <w:r w:rsidR="00CC20E9">
        <w:rPr>
          <w:rFonts w:ascii="Arial" w:hAnsi="Arial" w:cs="Arial"/>
        </w:rPr>
        <w:t>Philip Stein</w:t>
      </w:r>
      <w:r w:rsidRPr="009971C8">
        <w:rPr>
          <w:rFonts w:ascii="Arial" w:hAnsi="Arial" w:cs="Arial"/>
        </w:rPr>
        <w:t xml:space="preserve">. </w:t>
      </w:r>
      <w:r w:rsidRPr="00211065">
        <w:rPr>
          <w:rFonts w:ascii="Arial" w:hAnsi="Arial" w:cs="Arial"/>
          <w:i/>
        </w:rPr>
        <w:t>The Anthropology of Religion, Magic, and Witchcraft</w:t>
      </w:r>
      <w:r w:rsidRPr="009971C8">
        <w:rPr>
          <w:rFonts w:ascii="Arial" w:hAnsi="Arial" w:cs="Arial"/>
        </w:rPr>
        <w:t>. 4</w:t>
      </w:r>
      <w:r w:rsidRPr="009971C8">
        <w:rPr>
          <w:rFonts w:ascii="Arial" w:hAnsi="Arial" w:cs="Arial"/>
          <w:vertAlign w:val="superscript"/>
        </w:rPr>
        <w:t>th</w:t>
      </w:r>
      <w:r w:rsidRPr="009971C8">
        <w:rPr>
          <w:rFonts w:ascii="Arial" w:hAnsi="Arial" w:cs="Arial"/>
        </w:rPr>
        <w:t xml:space="preserve"> </w:t>
      </w:r>
      <w:proofErr w:type="gramStart"/>
      <w:r w:rsidRPr="009971C8">
        <w:rPr>
          <w:rFonts w:ascii="Arial" w:hAnsi="Arial" w:cs="Arial"/>
        </w:rPr>
        <w:t>ed</w:t>
      </w:r>
      <w:proofErr w:type="gramEnd"/>
      <w:r w:rsidRPr="009971C8">
        <w:rPr>
          <w:rFonts w:ascii="Arial" w:hAnsi="Arial" w:cs="Arial"/>
        </w:rPr>
        <w:t xml:space="preserve">. New York: Routledge. 2017. </w:t>
      </w:r>
    </w:p>
    <w:p w14:paraId="73764936" w14:textId="67DF37F6" w:rsidR="006803D2" w:rsidRPr="009971C8" w:rsidRDefault="00857CE3" w:rsidP="00984E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1260" w:hanging="1260"/>
        <w:rPr>
          <w:rFonts w:ascii="Arial" w:hAnsi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</w:rPr>
        <w:tab/>
      </w:r>
      <w:r w:rsidR="00984E4E">
        <w:rPr>
          <w:rFonts w:ascii="Arial" w:hAnsi="Arial" w:cs="Arial"/>
        </w:rPr>
        <w:t>(2)</w:t>
      </w:r>
      <w:r w:rsidR="00156DA1" w:rsidRPr="009971C8">
        <w:rPr>
          <w:rFonts w:ascii="Arial" w:hAnsi="Arial" w:cs="Arial"/>
        </w:rPr>
        <w:tab/>
      </w:r>
      <w:r w:rsidR="00777797" w:rsidRPr="009971C8">
        <w:rPr>
          <w:rFonts w:ascii="Arial" w:hAnsi="Arial"/>
        </w:rPr>
        <w:t xml:space="preserve">Moro, Pamela and </w:t>
      </w:r>
      <w:r w:rsidR="00CC20E9">
        <w:rPr>
          <w:rFonts w:ascii="Arial" w:hAnsi="Arial"/>
        </w:rPr>
        <w:t xml:space="preserve">James E. </w:t>
      </w:r>
      <w:r w:rsidR="00777797" w:rsidRPr="009971C8">
        <w:rPr>
          <w:rFonts w:ascii="Arial" w:hAnsi="Arial"/>
        </w:rPr>
        <w:t xml:space="preserve">Myers. </w:t>
      </w:r>
      <w:r w:rsidR="00777797" w:rsidRPr="00CC20E9">
        <w:rPr>
          <w:rFonts w:ascii="Arial" w:hAnsi="Arial"/>
          <w:i/>
        </w:rPr>
        <w:t>Mag</w:t>
      </w:r>
      <w:r w:rsidR="00156DA1" w:rsidRPr="00CC20E9">
        <w:rPr>
          <w:rFonts w:ascii="Arial" w:hAnsi="Arial"/>
          <w:i/>
        </w:rPr>
        <w:t xml:space="preserve">ic, Witchcraft and Religion: An </w:t>
      </w:r>
      <w:r w:rsidR="00777797" w:rsidRPr="00CC20E9">
        <w:rPr>
          <w:rFonts w:ascii="Arial" w:hAnsi="Arial"/>
          <w:i/>
        </w:rPr>
        <w:t>Anthropological Study of the Supernatural</w:t>
      </w:r>
      <w:r w:rsidR="00777797" w:rsidRPr="00211065">
        <w:rPr>
          <w:rFonts w:ascii="Arial" w:hAnsi="Arial"/>
        </w:rPr>
        <w:t>.</w:t>
      </w:r>
      <w:r w:rsidR="00777797" w:rsidRPr="009971C8">
        <w:rPr>
          <w:rFonts w:ascii="Arial" w:hAnsi="Arial"/>
        </w:rPr>
        <w:t xml:space="preserve"> 9</w:t>
      </w:r>
      <w:r w:rsidR="00777797" w:rsidRPr="009971C8">
        <w:rPr>
          <w:rFonts w:ascii="Arial" w:hAnsi="Arial"/>
          <w:vertAlign w:val="superscript"/>
        </w:rPr>
        <w:t>th</w:t>
      </w:r>
      <w:r w:rsidR="00777797" w:rsidRPr="009971C8">
        <w:rPr>
          <w:rFonts w:ascii="Arial" w:hAnsi="Arial"/>
        </w:rPr>
        <w:t xml:space="preserve"> </w:t>
      </w:r>
      <w:proofErr w:type="gramStart"/>
      <w:r w:rsidR="00777797" w:rsidRPr="009971C8">
        <w:rPr>
          <w:rFonts w:ascii="Arial" w:hAnsi="Arial"/>
        </w:rPr>
        <w:t>ed</w:t>
      </w:r>
      <w:proofErr w:type="gramEnd"/>
      <w:r w:rsidR="00777797" w:rsidRPr="009971C8">
        <w:rPr>
          <w:rFonts w:ascii="Arial" w:hAnsi="Arial"/>
        </w:rPr>
        <w:t>. New York: McGraw-Hill, 2013.</w:t>
      </w:r>
    </w:p>
    <w:p w14:paraId="1BE3A524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>b.</w:t>
      </w:r>
      <w:r w:rsidRPr="009971C8">
        <w:rPr>
          <w:rFonts w:ascii="Arial" w:hAnsi="Arial" w:cs="Arial"/>
        </w:rPr>
        <w:tab/>
        <w:t>Supplementary texts and workbooks:</w:t>
      </w:r>
    </w:p>
    <w:p w14:paraId="074307C2" w14:textId="2D661A9E" w:rsidR="006803D2" w:rsidRPr="009971C8" w:rsidRDefault="003A78D7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None. </w:t>
      </w:r>
    </w:p>
    <w:p w14:paraId="318D615D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17DCF5FE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  <w:r w:rsidRPr="009971C8">
        <w:rPr>
          <w:rFonts w:ascii="Arial" w:hAnsi="Arial" w:cs="Arial"/>
        </w:rPr>
        <w:tab/>
      </w:r>
      <w:r w:rsidRPr="009971C8">
        <w:rPr>
          <w:rFonts w:ascii="Arial" w:hAnsi="Arial" w:cs="Arial"/>
          <w:u w:val="single"/>
        </w:rPr>
        <w:t>Addendum: Student Learning Outcomes</w:t>
      </w:r>
    </w:p>
    <w:p w14:paraId="12D5D683" w14:textId="77777777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</w:p>
    <w:p w14:paraId="30930CC6" w14:textId="54CA37A5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  <w:r w:rsidRPr="009971C8">
        <w:rPr>
          <w:rFonts w:ascii="Arial" w:hAnsi="Arial" w:cs="Arial"/>
        </w:rPr>
        <w:tab/>
        <w:t>Upon completion of this course, our students will be able to do the following:</w:t>
      </w:r>
    </w:p>
    <w:p w14:paraId="0A51EB36" w14:textId="3C34E113" w:rsidR="00947410" w:rsidRPr="00947410" w:rsidRDefault="006803D2" w:rsidP="00947410">
      <w:pPr>
        <w:ind w:left="450" w:hanging="450"/>
        <w:rPr>
          <w:rFonts w:ascii="Times New Roman" w:hAnsi="Times New Roman"/>
        </w:rPr>
      </w:pPr>
      <w:r w:rsidRPr="00947410">
        <w:rPr>
          <w:rFonts w:ascii="Arial" w:hAnsi="Arial" w:cs="Arial"/>
        </w:rPr>
        <w:tab/>
      </w:r>
      <w:r w:rsidR="00947410" w:rsidRPr="00947410">
        <w:rPr>
          <w:rFonts w:ascii="Arial" w:hAnsi="Arial" w:cs="Arial"/>
        </w:rPr>
        <w:t xml:space="preserve">a. </w:t>
      </w:r>
      <w:r w:rsidR="00947410" w:rsidRPr="00947410">
        <w:rPr>
          <w:rFonts w:ascii="Arial" w:hAnsi="Arial" w:cs="Arial"/>
        </w:rPr>
        <w:tab/>
      </w:r>
      <w:r w:rsidR="00947410" w:rsidRPr="00947410">
        <w:rPr>
          <w:rFonts w:ascii="Arial" w:hAnsi="Arial" w:cs="Arial"/>
          <w:color w:val="000000"/>
          <w:shd w:val="clear" w:color="auto" w:fill="FFFFFF"/>
        </w:rPr>
        <w:t xml:space="preserve">Explain supernatural systems </w:t>
      </w:r>
      <w:r w:rsidR="00947410" w:rsidRPr="00947410">
        <w:rPr>
          <w:rFonts w:ascii="Arial" w:hAnsi="Arial" w:cs="Arial"/>
          <w:color w:val="000000"/>
          <w:shd w:val="clear" w:color="auto" w:fill="FFFFFF"/>
        </w:rPr>
        <w:t>using anthropological theories and approaches.</w:t>
      </w:r>
    </w:p>
    <w:p w14:paraId="41220297" w14:textId="77777777" w:rsidR="00947410" w:rsidRDefault="00947410" w:rsidP="00947410">
      <w:pPr>
        <w:tabs>
          <w:tab w:val="left" w:pos="720"/>
        </w:tabs>
        <w:ind w:left="450" w:hanging="450"/>
        <w:rPr>
          <w:rFonts w:ascii="Times New Roman" w:hAnsi="Times New Roman"/>
        </w:rPr>
      </w:pPr>
      <w:r w:rsidRPr="00947410">
        <w:rPr>
          <w:rFonts w:ascii="Arial" w:hAnsi="Arial"/>
        </w:rPr>
        <w:tab/>
        <w:t>b.</w:t>
      </w:r>
      <w:r w:rsidRPr="00947410">
        <w:rPr>
          <w:rFonts w:ascii="Arial" w:hAnsi="Arial"/>
        </w:rPr>
        <w:tab/>
      </w:r>
      <w:r w:rsidRPr="00947410">
        <w:rPr>
          <w:rFonts w:ascii="Arial" w:hAnsi="Arial" w:cs="Arial"/>
          <w:color w:val="000000"/>
          <w:shd w:val="clear" w:color="auto" w:fill="FFFFFF"/>
        </w:rPr>
        <w:t>Describe the core cultural components of magical and/or religious systems.</w:t>
      </w:r>
    </w:p>
    <w:p w14:paraId="18AF507F" w14:textId="50CA410F" w:rsidR="00947410" w:rsidRPr="00947410" w:rsidRDefault="00947410" w:rsidP="00947410">
      <w:pPr>
        <w:tabs>
          <w:tab w:val="left" w:pos="720"/>
        </w:tabs>
        <w:ind w:left="450" w:hanging="45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Start w:id="0" w:name="_GoBack"/>
      <w:bookmarkEnd w:id="0"/>
      <w:r w:rsidRPr="00947410">
        <w:rPr>
          <w:rFonts w:ascii="Arial" w:hAnsi="Arial"/>
        </w:rPr>
        <w:t xml:space="preserve">c. </w:t>
      </w:r>
      <w:r w:rsidRPr="00947410">
        <w:rPr>
          <w:rFonts w:ascii="Arial" w:hAnsi="Arial"/>
        </w:rPr>
        <w:tab/>
      </w:r>
      <w:r w:rsidRPr="00947410">
        <w:rPr>
          <w:rFonts w:ascii="Arial" w:hAnsi="Arial" w:cs="Arial"/>
          <w:color w:val="000000"/>
          <w:shd w:val="clear" w:color="auto" w:fill="FFFFFF"/>
        </w:rPr>
        <w:t xml:space="preserve">Analyze the relationship </w:t>
      </w:r>
      <w:r w:rsidRPr="00947410">
        <w:rPr>
          <w:rFonts w:ascii="Arial" w:hAnsi="Arial" w:cs="Arial"/>
          <w:color w:val="000000"/>
          <w:shd w:val="clear" w:color="auto" w:fill="FFFFFF"/>
        </w:rPr>
        <w:t>between supernatural systems and other aspects of culture.</w:t>
      </w:r>
    </w:p>
    <w:p w14:paraId="4AEC0B95" w14:textId="06F530C5" w:rsidR="006803D2" w:rsidRPr="009971C8" w:rsidRDefault="006803D2" w:rsidP="00947410">
      <w:pPr>
        <w:tabs>
          <w:tab w:val="left" w:pos="450"/>
        </w:tabs>
        <w:rPr>
          <w:rFonts w:ascii="Arial" w:hAnsi="Arial" w:cs="Arial"/>
        </w:rPr>
      </w:pPr>
    </w:p>
    <w:p w14:paraId="5C85239A" w14:textId="77777777" w:rsidR="00857CE3" w:rsidRPr="009971C8" w:rsidRDefault="00857CE3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</w:p>
    <w:p w14:paraId="7AB3A7EE" w14:textId="77777777" w:rsidR="00857CE3" w:rsidRPr="009971C8" w:rsidRDefault="00857CE3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</w:p>
    <w:p w14:paraId="593E3F42" w14:textId="718B378F" w:rsidR="006803D2" w:rsidRPr="009971C8" w:rsidRDefault="006803D2" w:rsidP="009971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  <w:r w:rsidRPr="009971C8">
        <w:rPr>
          <w:rFonts w:ascii="Arial" w:hAnsi="Arial" w:cs="Arial"/>
        </w:rPr>
        <w:t xml:space="preserve">Date approved by the Governing Board: </w:t>
      </w:r>
      <w:r w:rsidR="00C37874">
        <w:rPr>
          <w:rFonts w:ascii="Arial" w:hAnsi="Arial" w:cs="Arial"/>
        </w:rPr>
        <w:t>December 12, 2017</w:t>
      </w:r>
    </w:p>
    <w:p w14:paraId="440DB319" w14:textId="77777777" w:rsidR="006803D2" w:rsidRPr="009971C8" w:rsidRDefault="006803D2" w:rsidP="009971C8">
      <w:pPr>
        <w:rPr>
          <w:rFonts w:ascii="Arial" w:hAnsi="Arial" w:cs="Arial"/>
          <w:spacing w:val="-3"/>
        </w:rPr>
      </w:pPr>
    </w:p>
    <w:p w14:paraId="5C9CA40A" w14:textId="77777777" w:rsidR="006803D2" w:rsidRPr="009971C8" w:rsidRDefault="006803D2" w:rsidP="009971C8">
      <w:pPr>
        <w:rPr>
          <w:rFonts w:ascii="Arial" w:hAnsi="Arial"/>
        </w:rPr>
      </w:pPr>
    </w:p>
    <w:sectPr w:rsidR="006803D2" w:rsidRPr="009971C8" w:rsidSect="00AC006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46"/>
    <w:rsid w:val="00040C7B"/>
    <w:rsid w:val="00086276"/>
    <w:rsid w:val="000B3077"/>
    <w:rsid w:val="00100201"/>
    <w:rsid w:val="001348D2"/>
    <w:rsid w:val="00156DA1"/>
    <w:rsid w:val="00160F11"/>
    <w:rsid w:val="00184E36"/>
    <w:rsid w:val="001C0267"/>
    <w:rsid w:val="00211065"/>
    <w:rsid w:val="00224196"/>
    <w:rsid w:val="00243F03"/>
    <w:rsid w:val="00254712"/>
    <w:rsid w:val="00274A63"/>
    <w:rsid w:val="002C1EC2"/>
    <w:rsid w:val="002E2896"/>
    <w:rsid w:val="00313BE0"/>
    <w:rsid w:val="003A78D7"/>
    <w:rsid w:val="003D4A28"/>
    <w:rsid w:val="00405806"/>
    <w:rsid w:val="00445384"/>
    <w:rsid w:val="00496079"/>
    <w:rsid w:val="004A034C"/>
    <w:rsid w:val="004A4346"/>
    <w:rsid w:val="005601C7"/>
    <w:rsid w:val="005A0DF2"/>
    <w:rsid w:val="00604BAE"/>
    <w:rsid w:val="00636846"/>
    <w:rsid w:val="006803D2"/>
    <w:rsid w:val="006B5713"/>
    <w:rsid w:val="006F6569"/>
    <w:rsid w:val="007372F9"/>
    <w:rsid w:val="00777797"/>
    <w:rsid w:val="007B30D3"/>
    <w:rsid w:val="008407E0"/>
    <w:rsid w:val="0085766C"/>
    <w:rsid w:val="00857CE3"/>
    <w:rsid w:val="008E01D6"/>
    <w:rsid w:val="00914D3B"/>
    <w:rsid w:val="00921CFE"/>
    <w:rsid w:val="009363FF"/>
    <w:rsid w:val="00947410"/>
    <w:rsid w:val="00984E4E"/>
    <w:rsid w:val="009971C8"/>
    <w:rsid w:val="009C2A47"/>
    <w:rsid w:val="009C761C"/>
    <w:rsid w:val="00A57E02"/>
    <w:rsid w:val="00A62969"/>
    <w:rsid w:val="00A8094C"/>
    <w:rsid w:val="00AC0063"/>
    <w:rsid w:val="00B33469"/>
    <w:rsid w:val="00B43D2F"/>
    <w:rsid w:val="00B76A3C"/>
    <w:rsid w:val="00C15B85"/>
    <w:rsid w:val="00C37874"/>
    <w:rsid w:val="00C47D5D"/>
    <w:rsid w:val="00C77E5A"/>
    <w:rsid w:val="00CA0A7B"/>
    <w:rsid w:val="00CC20E9"/>
    <w:rsid w:val="00CD2DD1"/>
    <w:rsid w:val="00CE7A8F"/>
    <w:rsid w:val="00D22CE5"/>
    <w:rsid w:val="00D33DE2"/>
    <w:rsid w:val="00D61CB9"/>
    <w:rsid w:val="00D628DF"/>
    <w:rsid w:val="00D9216F"/>
    <w:rsid w:val="00E53574"/>
    <w:rsid w:val="00EB75C9"/>
    <w:rsid w:val="00F42C4B"/>
    <w:rsid w:val="00F9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41928"/>
  <w15:docId w15:val="{58D7C5E7-115E-4590-9173-E27AC5DC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3D2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A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A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6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Braff</dc:creator>
  <cp:keywords/>
  <dc:description/>
  <cp:lastModifiedBy>Barbara Prilaman</cp:lastModifiedBy>
  <cp:revision>13</cp:revision>
  <cp:lastPrinted>2017-08-17T20:07:00Z</cp:lastPrinted>
  <dcterms:created xsi:type="dcterms:W3CDTF">2017-11-22T18:26:00Z</dcterms:created>
  <dcterms:modified xsi:type="dcterms:W3CDTF">2020-08-24T14:53:00Z</dcterms:modified>
</cp:coreProperties>
</file>