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86C" w:rsidRPr="00EB2283" w:rsidRDefault="000713AC" w:rsidP="00A15429">
      <w:pPr>
        <w:ind w:right="-2956"/>
        <w:jc w:val="center"/>
        <w:rPr>
          <w:rFonts w:ascii="Century Gothic" w:hAnsi="Century Gothic"/>
          <w:b/>
        </w:rPr>
      </w:pPr>
      <w:r w:rsidRPr="00EB2283">
        <w:rPr>
          <w:rFonts w:ascii="Century Gothic" w:hAnsi="Century Gothic"/>
          <w:b/>
        </w:rPr>
        <w:t xml:space="preserve"> </w:t>
      </w:r>
      <w:r w:rsidR="0071086C" w:rsidRPr="00EB2283">
        <w:rPr>
          <w:rFonts w:ascii="Century Gothic" w:hAnsi="Century Gothic"/>
          <w:b/>
        </w:rPr>
        <w:t>GROSSMONT COLLEGE</w:t>
      </w:r>
    </w:p>
    <w:p w:rsidR="008A3A8E" w:rsidRPr="00EB2283" w:rsidRDefault="008A3A8E" w:rsidP="00B378DC">
      <w:pPr>
        <w:ind w:right="-3132"/>
        <w:jc w:val="center"/>
        <w:rPr>
          <w:rFonts w:ascii="Century Gothic" w:hAnsi="Century Gothic"/>
          <w:b/>
        </w:rPr>
      </w:pPr>
    </w:p>
    <w:p w:rsidR="0071086C" w:rsidRPr="00EB2283" w:rsidRDefault="00F3643A" w:rsidP="00B378DC">
      <w:pPr>
        <w:ind w:right="-3132"/>
        <w:jc w:val="center"/>
        <w:rPr>
          <w:rFonts w:ascii="Century Gothic" w:hAnsi="Century Gothic"/>
          <w:b/>
        </w:rPr>
      </w:pPr>
      <w:r w:rsidRPr="00EB2283">
        <w:rPr>
          <w:rFonts w:ascii="Century Gothic" w:hAnsi="Century Gothic"/>
          <w:b/>
        </w:rPr>
        <w:t>CURRICULUM COMMITTEE</w:t>
      </w:r>
    </w:p>
    <w:p w:rsidR="0071086C" w:rsidRPr="00EB2283" w:rsidRDefault="0071086C" w:rsidP="00B378DC">
      <w:pPr>
        <w:ind w:right="-3132"/>
        <w:jc w:val="center"/>
        <w:rPr>
          <w:rFonts w:ascii="Century Gothic" w:hAnsi="Century Gothic"/>
          <w:b/>
        </w:rPr>
      </w:pPr>
      <w:r w:rsidRPr="00EB2283">
        <w:rPr>
          <w:rFonts w:ascii="Century Gothic" w:hAnsi="Century Gothic"/>
          <w:b/>
        </w:rPr>
        <w:t>Meeting Summary</w:t>
      </w:r>
    </w:p>
    <w:p w:rsidR="0082150F" w:rsidRPr="00EB2283" w:rsidRDefault="00F94443" w:rsidP="00B378DC">
      <w:pPr>
        <w:ind w:right="-3132"/>
        <w:jc w:val="center"/>
        <w:rPr>
          <w:rFonts w:ascii="Century Gothic" w:hAnsi="Century Gothic"/>
          <w:b/>
        </w:rPr>
      </w:pPr>
      <w:r w:rsidRPr="00EB2283">
        <w:rPr>
          <w:rFonts w:ascii="Century Gothic" w:hAnsi="Century Gothic"/>
          <w:b/>
        </w:rPr>
        <w:t xml:space="preserve">Tuesday, </w:t>
      </w:r>
      <w:r w:rsidR="00275B84">
        <w:rPr>
          <w:rFonts w:ascii="Century Gothic" w:hAnsi="Century Gothic"/>
          <w:b/>
        </w:rPr>
        <w:t>February 4, 2020</w:t>
      </w:r>
    </w:p>
    <w:p w:rsidR="0071086C" w:rsidRPr="00EB2283" w:rsidRDefault="00C37DDE" w:rsidP="00B378DC">
      <w:pPr>
        <w:ind w:right="-3132"/>
        <w:jc w:val="center"/>
        <w:rPr>
          <w:rFonts w:ascii="Century Gothic" w:hAnsi="Century Gothic"/>
          <w:b/>
        </w:rPr>
      </w:pPr>
      <w:r w:rsidRPr="00EB2283">
        <w:rPr>
          <w:rFonts w:ascii="Century Gothic" w:hAnsi="Century Gothic"/>
          <w:b/>
        </w:rPr>
        <w:t>Jeff Waller</w:t>
      </w:r>
      <w:r w:rsidR="008F2A05" w:rsidRPr="00EB2283">
        <w:rPr>
          <w:rFonts w:ascii="Century Gothic" w:hAnsi="Century Gothic"/>
          <w:b/>
        </w:rPr>
        <w:t>,</w:t>
      </w:r>
      <w:r w:rsidR="00A1626F" w:rsidRPr="00EB2283">
        <w:rPr>
          <w:rFonts w:ascii="Century Gothic" w:hAnsi="Century Gothic"/>
          <w:b/>
        </w:rPr>
        <w:t xml:space="preserve"> </w:t>
      </w:r>
      <w:r w:rsidR="00A97C41" w:rsidRPr="00EB2283">
        <w:rPr>
          <w:rFonts w:ascii="Century Gothic" w:hAnsi="Century Gothic"/>
          <w:b/>
        </w:rPr>
        <w:t>Co-</w:t>
      </w:r>
      <w:r w:rsidR="0071086C" w:rsidRPr="00EB2283">
        <w:rPr>
          <w:rFonts w:ascii="Century Gothic" w:hAnsi="Century Gothic"/>
          <w:b/>
        </w:rPr>
        <w:t>Chair</w:t>
      </w:r>
    </w:p>
    <w:p w:rsidR="00A97C41" w:rsidRPr="00EB2283" w:rsidRDefault="00A97C41" w:rsidP="00B378DC">
      <w:pPr>
        <w:ind w:right="-3132"/>
        <w:jc w:val="center"/>
        <w:rPr>
          <w:rFonts w:ascii="Century Gothic" w:hAnsi="Century Gothic"/>
          <w:b/>
        </w:rPr>
      </w:pPr>
      <w:r w:rsidRPr="00EB2283">
        <w:rPr>
          <w:rFonts w:ascii="Century Gothic" w:hAnsi="Century Gothic"/>
          <w:b/>
        </w:rPr>
        <w:t>Mike Reese, Co-Chair</w:t>
      </w:r>
    </w:p>
    <w:p w:rsidR="009005AB" w:rsidRPr="00EB2283" w:rsidRDefault="009005AB" w:rsidP="00B378DC">
      <w:pPr>
        <w:ind w:left="2160" w:right="-3132" w:hanging="2160"/>
        <w:rPr>
          <w:rFonts w:ascii="Century Gothic" w:hAnsi="Century Gothic"/>
          <w:b/>
        </w:rPr>
      </w:pPr>
    </w:p>
    <w:p w:rsidR="00550F75" w:rsidRPr="00EB2283" w:rsidRDefault="0071086C" w:rsidP="00B378DC">
      <w:pPr>
        <w:ind w:left="2160" w:right="-3132" w:hanging="2160"/>
        <w:rPr>
          <w:rFonts w:ascii="Century Gothic" w:hAnsi="Century Gothic"/>
        </w:rPr>
      </w:pPr>
      <w:r w:rsidRPr="00EB2283">
        <w:rPr>
          <w:rFonts w:ascii="Century Gothic" w:hAnsi="Century Gothic"/>
          <w:b/>
        </w:rPr>
        <w:t>M</w:t>
      </w:r>
      <w:r w:rsidR="00E879BE" w:rsidRPr="00EB2283">
        <w:rPr>
          <w:rFonts w:ascii="Century Gothic" w:hAnsi="Century Gothic"/>
          <w:b/>
        </w:rPr>
        <w:t>EMBERS PRESENT</w:t>
      </w:r>
      <w:r w:rsidR="00472D93" w:rsidRPr="00EB2283">
        <w:rPr>
          <w:rFonts w:ascii="Century Gothic" w:hAnsi="Century Gothic"/>
          <w:b/>
        </w:rPr>
        <w:tab/>
      </w:r>
      <w:r w:rsidR="00B14710" w:rsidRPr="00EB2283">
        <w:rPr>
          <w:rFonts w:ascii="Century Gothic" w:hAnsi="Century Gothic"/>
        </w:rPr>
        <w:t>Dee Aceves</w:t>
      </w:r>
      <w:r w:rsidR="00E7135E" w:rsidRPr="00EB2283">
        <w:rPr>
          <w:rFonts w:ascii="Century Gothic" w:hAnsi="Century Gothic"/>
          <w:b/>
        </w:rPr>
        <w:t>,</w:t>
      </w:r>
      <w:r w:rsidR="007D5C23">
        <w:rPr>
          <w:rFonts w:ascii="Century Gothic" w:hAnsi="Century Gothic"/>
          <w:b/>
        </w:rPr>
        <w:t xml:space="preserve">  </w:t>
      </w:r>
      <w:r w:rsidR="00D00054" w:rsidRPr="00EB2283">
        <w:rPr>
          <w:rFonts w:ascii="Century Gothic" w:hAnsi="Century Gothic"/>
        </w:rPr>
        <w:t>Liz Barrow</w:t>
      </w:r>
      <w:r w:rsidR="00652AE7" w:rsidRPr="00EB2283">
        <w:rPr>
          <w:rFonts w:ascii="Century Gothic" w:hAnsi="Century Gothic"/>
        </w:rPr>
        <w:t>,</w:t>
      </w:r>
      <w:r w:rsidR="00803C31">
        <w:rPr>
          <w:rFonts w:ascii="Century Gothic" w:hAnsi="Century Gothic"/>
        </w:rPr>
        <w:t xml:space="preserve"> </w:t>
      </w:r>
      <w:r w:rsidR="00CF2028" w:rsidRPr="00EB2283">
        <w:rPr>
          <w:rFonts w:ascii="Century Gothic" w:hAnsi="Century Gothic"/>
        </w:rPr>
        <w:t xml:space="preserve">Sebastien Cormier, </w:t>
      </w:r>
      <w:r w:rsidR="007D5C23" w:rsidRPr="00EB2283">
        <w:rPr>
          <w:rFonts w:ascii="Century Gothic" w:hAnsi="Century Gothic"/>
        </w:rPr>
        <w:t>Marion de Koning</w:t>
      </w:r>
      <w:r w:rsidR="007D5C23">
        <w:rPr>
          <w:rFonts w:ascii="Century Gothic" w:hAnsi="Century Gothic"/>
        </w:rPr>
        <w:t xml:space="preserve">, </w:t>
      </w:r>
      <w:r w:rsidR="00336AAD" w:rsidRPr="00EB2283">
        <w:rPr>
          <w:rFonts w:ascii="Century Gothic" w:hAnsi="Century Gothic"/>
        </w:rPr>
        <w:t xml:space="preserve">Carl Fielden, </w:t>
      </w:r>
      <w:r w:rsidR="007D5C23">
        <w:rPr>
          <w:rFonts w:ascii="Century Gothic" w:hAnsi="Century Gothic"/>
        </w:rPr>
        <w:t xml:space="preserve">Gary Johnson, </w:t>
      </w:r>
      <w:r w:rsidR="00B5247A">
        <w:rPr>
          <w:rFonts w:ascii="Century Gothic" w:hAnsi="Century Gothic"/>
        </w:rPr>
        <w:t>F</w:t>
      </w:r>
      <w:r w:rsidR="00B5247A" w:rsidRPr="00EB2283">
        <w:rPr>
          <w:rFonts w:ascii="Century Gothic" w:hAnsi="Century Gothic"/>
        </w:rPr>
        <w:t>elicia Kalker</w:t>
      </w:r>
      <w:r w:rsidR="00A97C41" w:rsidRPr="00EB2283">
        <w:rPr>
          <w:rFonts w:ascii="Century Gothic" w:hAnsi="Century Gothic"/>
        </w:rPr>
        <w:t xml:space="preserve">, </w:t>
      </w:r>
      <w:r w:rsidR="00334EC2">
        <w:rPr>
          <w:rFonts w:ascii="Century Gothic" w:hAnsi="Century Gothic"/>
        </w:rPr>
        <w:t xml:space="preserve">Raymundo Quezada, </w:t>
      </w:r>
      <w:r w:rsidR="00CF2028" w:rsidRPr="00EB2283">
        <w:rPr>
          <w:rFonts w:ascii="Century Gothic" w:hAnsi="Century Gothic"/>
        </w:rPr>
        <w:t>M</w:t>
      </w:r>
      <w:r w:rsidR="00FA1B22" w:rsidRPr="00EB2283">
        <w:rPr>
          <w:rFonts w:ascii="Century Gothic" w:hAnsi="Century Gothic"/>
        </w:rPr>
        <w:t>arsha Raybourn</w:t>
      </w:r>
      <w:r w:rsidR="0054370C" w:rsidRPr="00EB2283">
        <w:rPr>
          <w:rFonts w:ascii="Century Gothic" w:hAnsi="Century Gothic"/>
        </w:rPr>
        <w:t xml:space="preserve">, </w:t>
      </w:r>
      <w:r w:rsidR="00336AAD" w:rsidRPr="00EB2283">
        <w:rPr>
          <w:rFonts w:ascii="Century Gothic" w:hAnsi="Century Gothic"/>
        </w:rPr>
        <w:t xml:space="preserve">Mike Reese, </w:t>
      </w:r>
      <w:r w:rsidR="005E4DCA" w:rsidRPr="00EB2283">
        <w:rPr>
          <w:rFonts w:ascii="Century Gothic" w:hAnsi="Century Gothic"/>
        </w:rPr>
        <w:t>Brian Rickel</w:t>
      </w:r>
      <w:r w:rsidR="005E4DCA">
        <w:rPr>
          <w:rFonts w:ascii="Century Gothic" w:hAnsi="Century Gothic"/>
        </w:rPr>
        <w:t>,</w:t>
      </w:r>
      <w:r w:rsidR="005E4DCA" w:rsidRPr="00EB2283">
        <w:rPr>
          <w:rFonts w:ascii="Century Gothic" w:hAnsi="Century Gothic"/>
        </w:rPr>
        <w:t xml:space="preserve"> </w:t>
      </w:r>
      <w:r w:rsidR="00F75C7B" w:rsidRPr="00EB2283">
        <w:rPr>
          <w:rFonts w:ascii="Century Gothic" w:hAnsi="Century Gothic"/>
        </w:rPr>
        <w:t>J</w:t>
      </w:r>
      <w:r w:rsidR="00FA4C80" w:rsidRPr="00EB2283">
        <w:rPr>
          <w:rFonts w:ascii="Century Gothic" w:hAnsi="Century Gothic"/>
        </w:rPr>
        <w:t xml:space="preserve">ason Stevens, </w:t>
      </w:r>
      <w:r w:rsidR="005B6860" w:rsidRPr="00EB2283">
        <w:rPr>
          <w:rFonts w:ascii="Century Gothic" w:hAnsi="Century Gothic"/>
        </w:rPr>
        <w:t xml:space="preserve">Alan Traylor, </w:t>
      </w:r>
      <w:r w:rsidR="00FA4C80" w:rsidRPr="00EB2283">
        <w:rPr>
          <w:rFonts w:ascii="Century Gothic" w:hAnsi="Century Gothic"/>
        </w:rPr>
        <w:t>Tenille Venard</w:t>
      </w:r>
      <w:r w:rsidR="00B1581C">
        <w:rPr>
          <w:rFonts w:ascii="Century Gothic" w:hAnsi="Century Gothic"/>
        </w:rPr>
        <w:t xml:space="preserve">, </w:t>
      </w:r>
      <w:r w:rsidR="0056432D">
        <w:rPr>
          <w:rFonts w:ascii="Century Gothic" w:hAnsi="Century Gothic"/>
        </w:rPr>
        <w:t>Jeff Waller</w:t>
      </w:r>
      <w:r w:rsidR="007D5C23">
        <w:rPr>
          <w:rFonts w:ascii="Century Gothic" w:hAnsi="Century Gothic"/>
        </w:rPr>
        <w:t>, Cary Willard</w:t>
      </w:r>
    </w:p>
    <w:p w:rsidR="00D00054" w:rsidRPr="00EB2283" w:rsidRDefault="00D00054" w:rsidP="00A15429">
      <w:pPr>
        <w:ind w:left="2160" w:right="-3406" w:hanging="2160"/>
        <w:rPr>
          <w:rFonts w:ascii="Century Gothic" w:hAnsi="Century Gothic"/>
          <w:b/>
        </w:rPr>
      </w:pPr>
    </w:p>
    <w:p w:rsidR="00E143C5" w:rsidRPr="00EB2283" w:rsidRDefault="00E93FAB" w:rsidP="00E143C5">
      <w:pPr>
        <w:ind w:left="2160" w:right="-3132" w:hanging="2160"/>
        <w:rPr>
          <w:rFonts w:ascii="Century Gothic" w:hAnsi="Century Gothic"/>
        </w:rPr>
      </w:pPr>
      <w:r w:rsidRPr="00EB2283">
        <w:rPr>
          <w:rFonts w:ascii="Century Gothic" w:hAnsi="Century Gothic"/>
          <w:b/>
        </w:rPr>
        <w:t>M</w:t>
      </w:r>
      <w:r w:rsidR="00E879BE" w:rsidRPr="00EB2283">
        <w:rPr>
          <w:rFonts w:ascii="Century Gothic" w:hAnsi="Century Gothic"/>
          <w:b/>
        </w:rPr>
        <w:t>EMBERS ABSENT</w:t>
      </w:r>
      <w:r w:rsidRPr="00EB2283">
        <w:rPr>
          <w:rFonts w:ascii="Century Gothic" w:hAnsi="Century Gothic"/>
        </w:rPr>
        <w:tab/>
      </w:r>
      <w:r w:rsidR="00B42B8A">
        <w:rPr>
          <w:rFonts w:ascii="Century Gothic" w:hAnsi="Century Gothic"/>
        </w:rPr>
        <w:t>None</w:t>
      </w:r>
    </w:p>
    <w:p w:rsidR="00F01521" w:rsidRPr="00EB2283" w:rsidRDefault="00F01521" w:rsidP="00E143C5">
      <w:pPr>
        <w:ind w:left="2160" w:right="-3132" w:hanging="2160"/>
        <w:rPr>
          <w:rFonts w:ascii="Century Gothic" w:hAnsi="Century Gothic"/>
        </w:rPr>
      </w:pPr>
      <w:bookmarkStart w:id="0" w:name="_GoBack"/>
    </w:p>
    <w:bookmarkEnd w:id="0"/>
    <w:p w:rsidR="00F01521" w:rsidRPr="00B5247A" w:rsidRDefault="00F01521" w:rsidP="00E143C5">
      <w:pPr>
        <w:ind w:left="2160" w:right="-3132" w:hanging="2160"/>
        <w:rPr>
          <w:rFonts w:ascii="Century Gothic" w:hAnsi="Century Gothic"/>
        </w:rPr>
      </w:pPr>
      <w:r w:rsidRPr="00EB2283">
        <w:rPr>
          <w:rFonts w:ascii="Century Gothic" w:hAnsi="Century Gothic"/>
          <w:b/>
        </w:rPr>
        <w:t>GUESTS</w:t>
      </w:r>
      <w:r w:rsidR="00E8511B">
        <w:rPr>
          <w:rFonts w:ascii="Century Gothic" w:hAnsi="Century Gothic"/>
        </w:rPr>
        <w:tab/>
      </w:r>
      <w:r w:rsidR="007D5C23">
        <w:rPr>
          <w:rFonts w:ascii="Century Gothic" w:hAnsi="Century Gothic"/>
        </w:rPr>
        <w:t>Amanda Clay</w:t>
      </w:r>
      <w:r w:rsidR="0016063D">
        <w:rPr>
          <w:rFonts w:ascii="Century Gothic" w:hAnsi="Century Gothic"/>
        </w:rPr>
        <w:t xml:space="preserve"> (OT), </w:t>
      </w:r>
      <w:r w:rsidR="00EA6A63">
        <w:rPr>
          <w:rFonts w:ascii="Century Gothic" w:hAnsi="Century Gothic"/>
        </w:rPr>
        <w:t xml:space="preserve">Roberto Lemus (AOJ), </w:t>
      </w:r>
      <w:r w:rsidR="0016063D">
        <w:rPr>
          <w:rFonts w:ascii="Century Gothic" w:hAnsi="Century Gothic"/>
        </w:rPr>
        <w:t>Kathy Sentz (AOJ)</w:t>
      </w:r>
    </w:p>
    <w:p w:rsidR="00C9523D" w:rsidRPr="00F54B1F" w:rsidRDefault="00C9523D" w:rsidP="00B378DC">
      <w:pPr>
        <w:ind w:left="2160" w:right="-3132" w:hanging="2160"/>
        <w:rPr>
          <w:rFonts w:ascii="Century Gothic" w:hAnsi="Century Gothic"/>
          <w:i/>
        </w:rPr>
      </w:pPr>
    </w:p>
    <w:p w:rsidR="00F52CFF" w:rsidRPr="002E43DB" w:rsidRDefault="00E7135E" w:rsidP="00F70679">
      <w:pPr>
        <w:ind w:right="-3132"/>
        <w:rPr>
          <w:rFonts w:ascii="Century Gothic" w:hAnsi="Century Gothic"/>
        </w:rPr>
      </w:pPr>
      <w:r w:rsidRPr="00EB2283">
        <w:rPr>
          <w:rFonts w:ascii="Century Gothic" w:hAnsi="Century Gothic"/>
        </w:rPr>
        <w:t xml:space="preserve">The meeting was called to order by </w:t>
      </w:r>
      <w:r w:rsidR="00603FD5" w:rsidRPr="00EB2283">
        <w:rPr>
          <w:rFonts w:ascii="Century Gothic" w:hAnsi="Century Gothic"/>
        </w:rPr>
        <w:t xml:space="preserve">Jeff Waller </w:t>
      </w:r>
      <w:r w:rsidRPr="00EB2283">
        <w:rPr>
          <w:rFonts w:ascii="Century Gothic" w:hAnsi="Century Gothic"/>
        </w:rPr>
        <w:t>at 2:</w:t>
      </w:r>
      <w:r w:rsidR="00E40E72" w:rsidRPr="00EB2283">
        <w:rPr>
          <w:rFonts w:ascii="Century Gothic" w:hAnsi="Century Gothic"/>
        </w:rPr>
        <w:t>0</w:t>
      </w:r>
      <w:r w:rsidR="007D5C23">
        <w:rPr>
          <w:rFonts w:ascii="Century Gothic" w:hAnsi="Century Gothic"/>
        </w:rPr>
        <w:t>4</w:t>
      </w:r>
      <w:r w:rsidR="00266650" w:rsidRPr="00EB2283">
        <w:rPr>
          <w:rFonts w:ascii="Century Gothic" w:hAnsi="Century Gothic"/>
        </w:rPr>
        <w:t xml:space="preserve"> </w:t>
      </w:r>
      <w:r w:rsidRPr="00EB2283">
        <w:rPr>
          <w:rFonts w:ascii="Century Gothic" w:hAnsi="Century Gothic"/>
        </w:rPr>
        <w:t>pm</w:t>
      </w:r>
      <w:r w:rsidR="004C3A56" w:rsidRPr="00EB2283">
        <w:rPr>
          <w:rFonts w:ascii="Century Gothic" w:hAnsi="Century Gothic"/>
        </w:rPr>
        <w:t>.</w:t>
      </w:r>
      <w:r w:rsidR="002E43DB">
        <w:rPr>
          <w:rFonts w:ascii="Century Gothic" w:hAnsi="Century Gothic"/>
        </w:rPr>
        <w:t xml:space="preserve">  </w:t>
      </w:r>
      <w:r w:rsidR="004C3A56" w:rsidRPr="00EB2283">
        <w:rPr>
          <w:rFonts w:ascii="Century Gothic" w:hAnsi="Century Gothic"/>
        </w:rPr>
        <w:t>The meeting summa</w:t>
      </w:r>
      <w:r w:rsidR="00914748" w:rsidRPr="00EB2283">
        <w:rPr>
          <w:rFonts w:ascii="Century Gothic" w:hAnsi="Century Gothic"/>
        </w:rPr>
        <w:t>r</w:t>
      </w:r>
      <w:r w:rsidR="00A30663" w:rsidRPr="00EB2283">
        <w:rPr>
          <w:rFonts w:ascii="Century Gothic" w:hAnsi="Century Gothic"/>
        </w:rPr>
        <w:t>y</w:t>
      </w:r>
      <w:r w:rsidR="004C3A56" w:rsidRPr="00EB2283">
        <w:rPr>
          <w:rFonts w:ascii="Century Gothic" w:hAnsi="Century Gothic"/>
        </w:rPr>
        <w:t xml:space="preserve"> for</w:t>
      </w:r>
      <w:r w:rsidR="007D5C23">
        <w:rPr>
          <w:rFonts w:ascii="Century Gothic" w:hAnsi="Century Gothic"/>
        </w:rPr>
        <w:t xml:space="preserve"> November 19</w:t>
      </w:r>
      <w:r w:rsidR="00F75C7B" w:rsidRPr="00EB2283">
        <w:rPr>
          <w:rFonts w:ascii="Century Gothic" w:hAnsi="Century Gothic"/>
        </w:rPr>
        <w:t xml:space="preserve">, 2019 </w:t>
      </w:r>
      <w:r w:rsidR="00A30663" w:rsidRPr="00EB2283">
        <w:rPr>
          <w:rFonts w:ascii="Century Gothic" w:hAnsi="Century Gothic"/>
        </w:rPr>
        <w:t xml:space="preserve">was </w:t>
      </w:r>
      <w:r w:rsidR="007D5C23">
        <w:rPr>
          <w:rFonts w:ascii="Century Gothic" w:hAnsi="Century Gothic"/>
        </w:rPr>
        <w:t xml:space="preserve">unanimously </w:t>
      </w:r>
      <w:r w:rsidR="00914748" w:rsidRPr="00EB2283">
        <w:rPr>
          <w:rFonts w:ascii="Century Gothic" w:hAnsi="Century Gothic"/>
        </w:rPr>
        <w:t xml:space="preserve">approved as </w:t>
      </w:r>
      <w:r w:rsidR="00F52CFF" w:rsidRPr="00EB2283">
        <w:rPr>
          <w:rFonts w:ascii="Century Gothic" w:hAnsi="Century Gothic"/>
        </w:rPr>
        <w:t>submitted</w:t>
      </w:r>
      <w:r w:rsidR="00F54B1F">
        <w:rPr>
          <w:rFonts w:ascii="Century Gothic" w:hAnsi="Century Gothic"/>
        </w:rPr>
        <w:t>.</w:t>
      </w:r>
      <w:r w:rsidR="00F52CFF" w:rsidRPr="00EB2283">
        <w:rPr>
          <w:rFonts w:ascii="Century Gothic" w:hAnsi="Century Gothic"/>
        </w:rPr>
        <w:t xml:space="preserve">  </w:t>
      </w:r>
      <w:r w:rsidR="00A30663" w:rsidRPr="007D5C23">
        <w:rPr>
          <w:rFonts w:ascii="Century Gothic" w:hAnsi="Century Gothic"/>
          <w:i/>
        </w:rPr>
        <w:t>(</w:t>
      </w:r>
      <w:r w:rsidR="007D5C23" w:rsidRPr="007D5C23">
        <w:rPr>
          <w:rFonts w:ascii="Century Gothic" w:hAnsi="Century Gothic"/>
          <w:i/>
        </w:rPr>
        <w:t>Stevens</w:t>
      </w:r>
      <w:r w:rsidR="007D5C23">
        <w:rPr>
          <w:rFonts w:ascii="Century Gothic" w:hAnsi="Century Gothic"/>
        </w:rPr>
        <w:t>/</w:t>
      </w:r>
      <w:r w:rsidR="00690CE9" w:rsidRPr="00690CE9">
        <w:rPr>
          <w:rFonts w:ascii="Century Gothic" w:hAnsi="Century Gothic"/>
          <w:i/>
        </w:rPr>
        <w:t>Fielden</w:t>
      </w:r>
      <w:r w:rsidR="00B5247A">
        <w:rPr>
          <w:rFonts w:ascii="Century Gothic" w:hAnsi="Century Gothic"/>
          <w:i/>
        </w:rPr>
        <w:t>)</w:t>
      </w:r>
    </w:p>
    <w:p w:rsidR="00496BEB" w:rsidRPr="00EB2283" w:rsidRDefault="00496BEB" w:rsidP="00F70679">
      <w:pPr>
        <w:ind w:right="-3132"/>
        <w:rPr>
          <w:rFonts w:ascii="Century Gothic" w:hAnsi="Century Gothic"/>
          <w:i/>
        </w:rPr>
      </w:pPr>
    </w:p>
    <w:p w:rsidR="00982FF4" w:rsidRPr="00B911A6" w:rsidRDefault="00F01521" w:rsidP="00576C53">
      <w:pPr>
        <w:ind w:right="-3132"/>
        <w:rPr>
          <w:rFonts w:ascii="Century Gothic" w:hAnsi="Century Gothic"/>
          <w:b/>
        </w:rPr>
      </w:pPr>
      <w:r w:rsidRPr="00B911A6">
        <w:rPr>
          <w:rFonts w:ascii="Century Gothic" w:hAnsi="Century Gothic"/>
          <w:b/>
        </w:rPr>
        <w:t>PROPOSAL REVIEW</w:t>
      </w:r>
    </w:p>
    <w:p w:rsidR="00F01521" w:rsidRPr="00F54B1F" w:rsidRDefault="00F01521" w:rsidP="00576C53">
      <w:pPr>
        <w:ind w:right="-3132"/>
        <w:rPr>
          <w:rFonts w:ascii="Century Gothic" w:hAnsi="Century Gothic"/>
        </w:rPr>
      </w:pPr>
    </w:p>
    <w:p w:rsidR="00F54B1F" w:rsidRDefault="00690CE9" w:rsidP="00F36283">
      <w:pPr>
        <w:ind w:right="-3132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ADMINISTRATION OF JUSTICE</w:t>
      </w:r>
    </w:p>
    <w:p w:rsidR="00690CE9" w:rsidRDefault="00690CE9" w:rsidP="00F36283">
      <w:pPr>
        <w:ind w:right="-3132"/>
        <w:rPr>
          <w:rFonts w:ascii="Century Gothic" w:hAnsi="Century Gothic"/>
        </w:rPr>
      </w:pPr>
    </w:p>
    <w:p w:rsidR="00766630" w:rsidRDefault="00690CE9" w:rsidP="00F36283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i/>
        </w:rPr>
        <w:t>Aceves/</w:t>
      </w:r>
      <w:r w:rsidR="007D5C23">
        <w:rPr>
          <w:rFonts w:ascii="Century Gothic" w:hAnsi="Century Gothic"/>
          <w:i/>
        </w:rPr>
        <w:t>Cormier</w:t>
      </w:r>
    </w:p>
    <w:p w:rsidR="00690CE9" w:rsidRPr="00690CE9" w:rsidRDefault="00690CE9" w:rsidP="00F36283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AOJ</w:t>
      </w:r>
      <w:r w:rsidR="00766630">
        <w:rPr>
          <w:rFonts w:ascii="Century Gothic" w:hAnsi="Century Gothic"/>
          <w:b/>
        </w:rPr>
        <w:t xml:space="preserve"> 107: Correction Academy</w:t>
      </w:r>
    </w:p>
    <w:p w:rsidR="00AC5861" w:rsidRPr="00AC5861" w:rsidRDefault="00AC5861" w:rsidP="00F36283">
      <w:pPr>
        <w:ind w:right="-3132"/>
        <w:rPr>
          <w:rFonts w:ascii="Century Gothic" w:hAnsi="Century Gothic"/>
        </w:rPr>
      </w:pPr>
      <w:r>
        <w:rPr>
          <w:rFonts w:ascii="Century Gothic" w:hAnsi="Century Gothic"/>
        </w:rPr>
        <w:t>Revision</w:t>
      </w:r>
      <w:r w:rsidR="00766630">
        <w:rPr>
          <w:rFonts w:ascii="Century Gothic" w:hAnsi="Century Gothic"/>
        </w:rPr>
        <w:t>s</w:t>
      </w:r>
      <w:r w:rsidR="00BD62B3">
        <w:rPr>
          <w:rFonts w:ascii="Century Gothic" w:hAnsi="Century Gothic"/>
        </w:rPr>
        <w:t xml:space="preserve"> to</w:t>
      </w:r>
      <w:r w:rsidR="00690CE9">
        <w:rPr>
          <w:rFonts w:ascii="Century Gothic" w:hAnsi="Century Gothic"/>
        </w:rPr>
        <w:t xml:space="preserve">: </w:t>
      </w:r>
      <w:r w:rsidR="00766630">
        <w:rPr>
          <w:rFonts w:ascii="Century Gothic" w:hAnsi="Century Gothic"/>
        </w:rPr>
        <w:t xml:space="preserve">units, lecture hours, lab hours, objectives, instructional facilities, special materials, content, method of instruction, outside assignments, and texts. </w:t>
      </w:r>
    </w:p>
    <w:p w:rsidR="00B911A6" w:rsidRDefault="00B911A6" w:rsidP="00B911A6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Unanimously approved as a </w:t>
      </w:r>
      <w:r w:rsidR="00766630">
        <w:rPr>
          <w:rFonts w:ascii="Century Gothic" w:hAnsi="Century Gothic"/>
          <w:b/>
        </w:rPr>
        <w:t xml:space="preserve">course </w:t>
      </w:r>
      <w:r>
        <w:rPr>
          <w:rFonts w:ascii="Century Gothic" w:hAnsi="Century Gothic"/>
          <w:b/>
        </w:rPr>
        <w:t>modification</w:t>
      </w:r>
    </w:p>
    <w:p w:rsidR="00B10D8A" w:rsidRDefault="00B10D8A" w:rsidP="00B10D8A">
      <w:pPr>
        <w:ind w:right="-3132"/>
        <w:rPr>
          <w:rFonts w:ascii="Century Gothic" w:hAnsi="Century Gothic"/>
          <w:b/>
        </w:rPr>
      </w:pPr>
    </w:p>
    <w:p w:rsidR="00766630" w:rsidRDefault="00766630" w:rsidP="002922DA">
      <w:pPr>
        <w:ind w:right="-3132"/>
        <w:rPr>
          <w:rFonts w:ascii="Century Gothic" w:hAnsi="Century Gothic"/>
        </w:rPr>
      </w:pPr>
      <w:r>
        <w:rPr>
          <w:rFonts w:ascii="Century Gothic" w:hAnsi="Century Gothic"/>
          <w:b/>
          <w:u w:val="single"/>
        </w:rPr>
        <w:t>CARDIOVASCULAR TECHNOLOGY</w:t>
      </w:r>
    </w:p>
    <w:p w:rsidR="00766630" w:rsidRDefault="00766630" w:rsidP="002922DA">
      <w:pPr>
        <w:ind w:right="-3132"/>
        <w:rPr>
          <w:rFonts w:ascii="Century Gothic" w:hAnsi="Century Gothic"/>
        </w:rPr>
      </w:pPr>
    </w:p>
    <w:p w:rsidR="00766630" w:rsidRDefault="00BD62B3" w:rsidP="002922DA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Stevens/Fielden</w:t>
      </w:r>
    </w:p>
    <w:p w:rsidR="00BD62B3" w:rsidRDefault="00BD62B3" w:rsidP="002922DA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CVTE 107: Introduction to Clinical Practicum I</w:t>
      </w:r>
    </w:p>
    <w:p w:rsidR="00BD62B3" w:rsidRDefault="00BD62B3" w:rsidP="002922DA">
      <w:pPr>
        <w:ind w:right="-3132"/>
        <w:rPr>
          <w:rFonts w:ascii="Century Gothic" w:hAnsi="Century Gothic"/>
        </w:rPr>
      </w:pPr>
      <w:r>
        <w:rPr>
          <w:rFonts w:ascii="Century Gothic" w:hAnsi="Century Gothic"/>
        </w:rPr>
        <w:t>Revisions to:</w:t>
      </w:r>
      <w:r w:rsidR="00AB53BA">
        <w:rPr>
          <w:rFonts w:ascii="Century Gothic" w:hAnsi="Century Gothic"/>
        </w:rPr>
        <w:t xml:space="preserve"> units, objectives, special materials, content, method of instruction, methods of evaluation, outside assignments, texts, and SLOs.</w:t>
      </w:r>
    </w:p>
    <w:p w:rsidR="00AB53BA" w:rsidRDefault="00AB53BA" w:rsidP="00AB53BA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as a course modification</w:t>
      </w:r>
    </w:p>
    <w:p w:rsidR="0016063D" w:rsidRDefault="0016063D" w:rsidP="00AB53BA">
      <w:pPr>
        <w:ind w:right="-3132"/>
        <w:jc w:val="center"/>
        <w:rPr>
          <w:rFonts w:ascii="Century Gothic" w:hAnsi="Century Gothic"/>
          <w:b/>
        </w:rPr>
      </w:pPr>
    </w:p>
    <w:p w:rsidR="0016063D" w:rsidRDefault="0016063D" w:rsidP="0016063D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Rickel/Aceves</w:t>
      </w:r>
    </w:p>
    <w:p w:rsidR="0016063D" w:rsidRDefault="0016063D" w:rsidP="0016063D">
      <w:pPr>
        <w:ind w:right="-3132"/>
        <w:rPr>
          <w:rFonts w:ascii="Century Gothic" w:hAnsi="Century Gothic"/>
        </w:rPr>
      </w:pPr>
      <w:r w:rsidRPr="00D57E51">
        <w:rPr>
          <w:rFonts w:ascii="Century Gothic" w:hAnsi="Century Gothic"/>
          <w:b/>
        </w:rPr>
        <w:t>Content Review: CVTE 107</w:t>
      </w:r>
    </w:p>
    <w:p w:rsidR="0016063D" w:rsidRDefault="0016063D" w:rsidP="0016063D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</w:t>
      </w:r>
    </w:p>
    <w:p w:rsidR="00510253" w:rsidRDefault="00510253" w:rsidP="00510253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Quezada/de Koning</w:t>
      </w:r>
    </w:p>
    <w:p w:rsidR="00510253" w:rsidRDefault="00510253" w:rsidP="00510253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CVTE 240: Anesthesia Technology Review</w:t>
      </w:r>
    </w:p>
    <w:p w:rsidR="00510253" w:rsidRPr="00510253" w:rsidRDefault="00510253" w:rsidP="00510253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as a course deletion</w:t>
      </w:r>
    </w:p>
    <w:p w:rsidR="00510253" w:rsidRPr="0016063D" w:rsidRDefault="00510253" w:rsidP="0016063D">
      <w:pPr>
        <w:ind w:right="-3132"/>
        <w:jc w:val="center"/>
        <w:rPr>
          <w:rFonts w:ascii="Century Gothic" w:hAnsi="Century Gothic"/>
          <w:b/>
        </w:rPr>
      </w:pPr>
    </w:p>
    <w:p w:rsidR="0016063D" w:rsidRDefault="0016063D" w:rsidP="002922DA">
      <w:pPr>
        <w:ind w:right="-3132"/>
        <w:rPr>
          <w:rFonts w:ascii="Century Gothic" w:hAnsi="Century Gothic"/>
        </w:rPr>
      </w:pPr>
      <w:r>
        <w:rPr>
          <w:rFonts w:ascii="Century Gothic" w:hAnsi="Century Gothic"/>
          <w:b/>
          <w:u w:val="single"/>
        </w:rPr>
        <w:t>ORTHOPEDIC TECHNOLOGY</w:t>
      </w:r>
    </w:p>
    <w:p w:rsidR="0016063D" w:rsidRDefault="0016063D" w:rsidP="002922DA">
      <w:pPr>
        <w:ind w:right="-3132"/>
        <w:rPr>
          <w:rFonts w:ascii="Century Gothic" w:hAnsi="Century Gothic"/>
        </w:rPr>
      </w:pPr>
    </w:p>
    <w:p w:rsidR="00510253" w:rsidRPr="00510253" w:rsidRDefault="00510253" w:rsidP="002922DA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de Koning/Cormier</w:t>
      </w:r>
    </w:p>
    <w:p w:rsidR="00510253" w:rsidRDefault="00510253" w:rsidP="002922DA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OT 110</w:t>
      </w:r>
      <w:r w:rsidR="00E5337B">
        <w:rPr>
          <w:rFonts w:ascii="Century Gothic" w:hAnsi="Century Gothic"/>
          <w:b/>
        </w:rPr>
        <w:t>: Orthopedic Anatomy and Physiology</w:t>
      </w:r>
    </w:p>
    <w:p w:rsidR="00E5337B" w:rsidRDefault="00E5337B" w:rsidP="002922DA">
      <w:pPr>
        <w:ind w:right="-3132"/>
        <w:rPr>
          <w:rFonts w:ascii="Century Gothic" w:hAnsi="Century Gothic"/>
        </w:rPr>
      </w:pPr>
      <w:r>
        <w:rPr>
          <w:rFonts w:ascii="Century Gothic" w:hAnsi="Century Gothic"/>
        </w:rPr>
        <w:t xml:space="preserve">Revisions to: corequisite, objectives, facilities, special materials, methods of evaluation, </w:t>
      </w:r>
      <w:r w:rsidR="00F216A4">
        <w:rPr>
          <w:rFonts w:ascii="Century Gothic" w:hAnsi="Century Gothic"/>
        </w:rPr>
        <w:t xml:space="preserve">outside assignments, </w:t>
      </w:r>
      <w:r>
        <w:rPr>
          <w:rFonts w:ascii="Century Gothic" w:hAnsi="Century Gothic"/>
        </w:rPr>
        <w:t>and texts.</w:t>
      </w:r>
    </w:p>
    <w:p w:rsidR="00E5337B" w:rsidRDefault="00E5337B" w:rsidP="00E5337B">
      <w:pPr>
        <w:ind w:right="-3132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</w:rPr>
        <w:t>Unanimously approved as a course modification</w:t>
      </w:r>
    </w:p>
    <w:p w:rsidR="00766630" w:rsidRDefault="00D57E51" w:rsidP="002922DA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Aceves/Rickel</w:t>
      </w:r>
    </w:p>
    <w:p w:rsidR="00D57E51" w:rsidRPr="00D57E51" w:rsidRDefault="00D57E51" w:rsidP="002922DA">
      <w:pPr>
        <w:ind w:right="-3132"/>
        <w:rPr>
          <w:rFonts w:ascii="Century Gothic" w:hAnsi="Century Gothic"/>
        </w:rPr>
      </w:pPr>
      <w:r>
        <w:rPr>
          <w:rFonts w:ascii="Century Gothic" w:hAnsi="Century Gothic"/>
          <w:b/>
        </w:rPr>
        <w:t>Content Review</w:t>
      </w:r>
      <w:r w:rsidRPr="00D57E51">
        <w:rPr>
          <w:rFonts w:ascii="Century Gothic" w:hAnsi="Century Gothic"/>
        </w:rPr>
        <w:t xml:space="preserve">: </w:t>
      </w:r>
      <w:r w:rsidRPr="006A6FAE">
        <w:rPr>
          <w:rFonts w:ascii="Century Gothic" w:hAnsi="Century Gothic"/>
          <w:b/>
        </w:rPr>
        <w:t>OT 110</w:t>
      </w:r>
    </w:p>
    <w:p w:rsidR="00766630" w:rsidRDefault="00D57E51" w:rsidP="00D57E51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</w:t>
      </w:r>
    </w:p>
    <w:p w:rsidR="00556F8A" w:rsidRDefault="004D454C" w:rsidP="002922DA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Cormier/</w:t>
      </w:r>
      <w:r w:rsidR="00556F8A">
        <w:rPr>
          <w:rFonts w:ascii="Century Gothic" w:hAnsi="Century Gothic"/>
          <w:i/>
        </w:rPr>
        <w:t>Rickel</w:t>
      </w:r>
    </w:p>
    <w:p w:rsidR="00D926FB" w:rsidRDefault="004D454C" w:rsidP="002922DA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OT 11</w:t>
      </w:r>
      <w:r w:rsidR="00D926FB">
        <w:rPr>
          <w:rFonts w:ascii="Century Gothic" w:hAnsi="Century Gothic"/>
          <w:b/>
        </w:rPr>
        <w:t>1</w:t>
      </w:r>
      <w:r>
        <w:rPr>
          <w:rFonts w:ascii="Century Gothic" w:hAnsi="Century Gothic"/>
          <w:b/>
        </w:rPr>
        <w:t>:</w:t>
      </w:r>
      <w:r w:rsidR="00D926FB">
        <w:rPr>
          <w:rFonts w:ascii="Century Gothic" w:hAnsi="Century Gothic"/>
          <w:b/>
        </w:rPr>
        <w:t xml:space="preserve"> Orthopedic Techniques I</w:t>
      </w:r>
    </w:p>
    <w:p w:rsidR="004D454C" w:rsidRPr="004D454C" w:rsidRDefault="00D926FB" w:rsidP="002922DA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</w:rPr>
        <w:t>Revisions to: corequisite, methods of evaluation, outside assignments, and texts.</w:t>
      </w:r>
      <w:r w:rsidR="004D454C">
        <w:rPr>
          <w:rFonts w:ascii="Century Gothic" w:hAnsi="Century Gothic"/>
          <w:b/>
        </w:rPr>
        <w:t xml:space="preserve"> </w:t>
      </w:r>
    </w:p>
    <w:p w:rsidR="004D454C" w:rsidRDefault="00D926FB" w:rsidP="00D926FB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as a course modification</w:t>
      </w:r>
    </w:p>
    <w:p w:rsidR="00D926FB" w:rsidRDefault="00D926FB" w:rsidP="00D926FB">
      <w:pPr>
        <w:ind w:right="-3132"/>
        <w:jc w:val="center"/>
        <w:rPr>
          <w:rFonts w:ascii="Century Gothic" w:hAnsi="Century Gothic"/>
          <w:b/>
        </w:rPr>
      </w:pPr>
    </w:p>
    <w:p w:rsidR="00D926FB" w:rsidRDefault="00D926FB" w:rsidP="00D926FB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CURRICULUM COMMITTEE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-2-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FEBRUARY 4, 2020</w:t>
      </w:r>
    </w:p>
    <w:p w:rsidR="00D926FB" w:rsidRPr="00B4059C" w:rsidRDefault="00D926FB" w:rsidP="00D926FB">
      <w:pPr>
        <w:ind w:right="-3132"/>
        <w:rPr>
          <w:rFonts w:ascii="Century Gothic" w:hAnsi="Century Gothic"/>
          <w:b/>
        </w:rPr>
      </w:pPr>
      <w:r w:rsidRPr="00B4059C">
        <w:rPr>
          <w:rFonts w:ascii="Century Gothic" w:hAnsi="Century Gothic"/>
          <w:b/>
        </w:rPr>
        <w:t>MEETING SUMMARY</w:t>
      </w:r>
    </w:p>
    <w:p w:rsidR="00D926FB" w:rsidRPr="00B4059C" w:rsidRDefault="00D926FB" w:rsidP="00D926FB">
      <w:pPr>
        <w:ind w:right="-3132"/>
        <w:rPr>
          <w:rFonts w:ascii="Century Gothic" w:hAnsi="Century Gothic"/>
          <w:b/>
        </w:rPr>
      </w:pPr>
    </w:p>
    <w:p w:rsidR="00D926FB" w:rsidRPr="00B4059C" w:rsidRDefault="00556F8A" w:rsidP="00D926FB">
      <w:pPr>
        <w:ind w:right="-3132"/>
        <w:rPr>
          <w:rFonts w:ascii="Century Gothic" w:hAnsi="Century Gothic"/>
          <w:b/>
        </w:rPr>
      </w:pPr>
      <w:r w:rsidRPr="00B4059C">
        <w:rPr>
          <w:rFonts w:ascii="Century Gothic" w:hAnsi="Century Gothic"/>
          <w:b/>
          <w:i/>
        </w:rPr>
        <w:t>Stevens/Venard</w:t>
      </w:r>
    </w:p>
    <w:p w:rsidR="00556F8A" w:rsidRPr="00B4059C" w:rsidRDefault="00556F8A" w:rsidP="00D926FB">
      <w:pPr>
        <w:ind w:right="-3132"/>
        <w:rPr>
          <w:rFonts w:ascii="Century Gothic" w:hAnsi="Century Gothic"/>
          <w:b/>
        </w:rPr>
      </w:pPr>
      <w:r w:rsidRPr="00B4059C">
        <w:rPr>
          <w:rFonts w:ascii="Century Gothic" w:hAnsi="Century Gothic"/>
          <w:b/>
        </w:rPr>
        <w:t>Content Review: OT 111</w:t>
      </w:r>
    </w:p>
    <w:p w:rsidR="00556F8A" w:rsidRPr="00B4059C" w:rsidRDefault="00556F8A" w:rsidP="00556F8A">
      <w:pPr>
        <w:ind w:right="-3132"/>
        <w:jc w:val="center"/>
        <w:rPr>
          <w:rFonts w:ascii="Century Gothic" w:hAnsi="Century Gothic"/>
          <w:b/>
        </w:rPr>
      </w:pPr>
      <w:r w:rsidRPr="00B4059C">
        <w:rPr>
          <w:rFonts w:ascii="Century Gothic" w:hAnsi="Century Gothic"/>
          <w:b/>
        </w:rPr>
        <w:t>Unanimously approved</w:t>
      </w:r>
    </w:p>
    <w:p w:rsidR="00556F8A" w:rsidRPr="00B4059C" w:rsidRDefault="00C50E1A" w:rsidP="00556F8A">
      <w:pPr>
        <w:ind w:right="-3132"/>
        <w:rPr>
          <w:rFonts w:ascii="Century Gothic" w:hAnsi="Century Gothic"/>
          <w:b/>
          <w:i/>
        </w:rPr>
      </w:pPr>
      <w:r w:rsidRPr="00B4059C">
        <w:rPr>
          <w:rFonts w:ascii="Century Gothic" w:hAnsi="Century Gothic"/>
          <w:b/>
          <w:i/>
        </w:rPr>
        <w:t>Venard/Aceves</w:t>
      </w:r>
    </w:p>
    <w:p w:rsidR="00C50E1A" w:rsidRPr="00B4059C" w:rsidRDefault="00C50E1A" w:rsidP="00556F8A">
      <w:pPr>
        <w:ind w:right="-3132"/>
        <w:rPr>
          <w:rFonts w:ascii="Century Gothic" w:hAnsi="Century Gothic"/>
          <w:b/>
        </w:rPr>
      </w:pPr>
      <w:r w:rsidRPr="00B4059C">
        <w:rPr>
          <w:rFonts w:ascii="Century Gothic" w:hAnsi="Century Gothic"/>
          <w:b/>
        </w:rPr>
        <w:t>OT 210: Diagnosis and Treatment of Orthopedic Disorders</w:t>
      </w:r>
    </w:p>
    <w:p w:rsidR="004D454C" w:rsidRPr="00B42E29" w:rsidRDefault="00C50E1A" w:rsidP="002922DA">
      <w:pPr>
        <w:ind w:right="-3132"/>
        <w:rPr>
          <w:rFonts w:ascii="Century Gothic" w:hAnsi="Century Gothic"/>
        </w:rPr>
      </w:pPr>
      <w:r w:rsidRPr="00B42E29">
        <w:rPr>
          <w:rFonts w:ascii="Century Gothic" w:hAnsi="Century Gothic"/>
        </w:rPr>
        <w:t xml:space="preserve">Revisions to: lecture hours, lab hours, prerequisite, objectives, </w:t>
      </w:r>
      <w:r w:rsidR="00AA25A0" w:rsidRPr="00B42E29">
        <w:rPr>
          <w:rFonts w:ascii="Century Gothic" w:hAnsi="Century Gothic"/>
        </w:rPr>
        <w:t xml:space="preserve">facilities, </w:t>
      </w:r>
      <w:r w:rsidRPr="00B42E29">
        <w:rPr>
          <w:rFonts w:ascii="Century Gothic" w:hAnsi="Century Gothic"/>
        </w:rPr>
        <w:t>special materials, content, methods of evaluation, outside assignments, and texts.</w:t>
      </w:r>
    </w:p>
    <w:p w:rsidR="00C50E1A" w:rsidRPr="00B4059C" w:rsidRDefault="00C50E1A" w:rsidP="00C50E1A">
      <w:pPr>
        <w:ind w:right="-3132"/>
        <w:jc w:val="center"/>
        <w:rPr>
          <w:rFonts w:ascii="Century Gothic" w:hAnsi="Century Gothic"/>
          <w:b/>
        </w:rPr>
      </w:pPr>
      <w:r w:rsidRPr="00B4059C">
        <w:rPr>
          <w:rFonts w:ascii="Century Gothic" w:hAnsi="Century Gothic"/>
          <w:b/>
        </w:rPr>
        <w:t>Unanimously approved as a course modification</w:t>
      </w:r>
    </w:p>
    <w:p w:rsidR="004D454C" w:rsidRDefault="00AA25A0" w:rsidP="002922DA">
      <w:pPr>
        <w:ind w:right="-3132"/>
        <w:rPr>
          <w:rFonts w:ascii="Century Gothic" w:hAnsi="Century Gothic"/>
        </w:rPr>
      </w:pPr>
      <w:r>
        <w:rPr>
          <w:rFonts w:ascii="Century Gothic" w:hAnsi="Century Gothic"/>
          <w:i/>
        </w:rPr>
        <w:t>Stevens/de Koning</w:t>
      </w:r>
    </w:p>
    <w:p w:rsidR="00AA25A0" w:rsidRDefault="00AA25A0" w:rsidP="002922DA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Content Review: OT 210</w:t>
      </w:r>
    </w:p>
    <w:p w:rsidR="00AA25A0" w:rsidRPr="00AA25A0" w:rsidRDefault="00AA25A0" w:rsidP="00AA25A0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Unanimously approved </w:t>
      </w:r>
    </w:p>
    <w:p w:rsidR="004D454C" w:rsidRDefault="009851E5" w:rsidP="002922DA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Aceves/de Koning</w:t>
      </w:r>
    </w:p>
    <w:p w:rsidR="009851E5" w:rsidRDefault="009851E5" w:rsidP="002922DA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OT 211: Orthopedic Techniques II</w:t>
      </w:r>
    </w:p>
    <w:p w:rsidR="009851E5" w:rsidRDefault="009851E5" w:rsidP="002922DA">
      <w:pPr>
        <w:ind w:right="-3132"/>
        <w:rPr>
          <w:rFonts w:ascii="Century Gothic" w:hAnsi="Century Gothic"/>
        </w:rPr>
      </w:pPr>
      <w:r>
        <w:rPr>
          <w:rFonts w:ascii="Century Gothic" w:hAnsi="Century Gothic"/>
        </w:rPr>
        <w:t xml:space="preserve">Revisions to: lecture hours, lab hours, prerequisite, </w:t>
      </w:r>
      <w:r w:rsidR="00AA2477">
        <w:rPr>
          <w:rFonts w:ascii="Century Gothic" w:hAnsi="Century Gothic"/>
        </w:rPr>
        <w:t>facilities, content, methods of evaluation, outside assignments, and texts.</w:t>
      </w:r>
    </w:p>
    <w:p w:rsidR="00AA2477" w:rsidRDefault="00AA2477" w:rsidP="00AA2477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as a course modification</w:t>
      </w:r>
    </w:p>
    <w:p w:rsidR="00AA2477" w:rsidRDefault="0061458A" w:rsidP="00920716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Aceves/Cormier</w:t>
      </w:r>
    </w:p>
    <w:p w:rsidR="0061458A" w:rsidRDefault="0061458A" w:rsidP="00920716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Content Review: OT 211</w:t>
      </w:r>
    </w:p>
    <w:p w:rsidR="0061458A" w:rsidRDefault="0061458A" w:rsidP="0061458A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Unanimously approved </w:t>
      </w:r>
    </w:p>
    <w:p w:rsidR="0061458A" w:rsidRDefault="005E58EA" w:rsidP="00920716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Aceves/de Koning</w:t>
      </w:r>
    </w:p>
    <w:p w:rsidR="005E58EA" w:rsidRDefault="005E58EA" w:rsidP="00920716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OT 212: Supervised Hospital Clinical Practicum I</w:t>
      </w:r>
    </w:p>
    <w:p w:rsidR="005E58EA" w:rsidRPr="005E58EA" w:rsidRDefault="005E58EA" w:rsidP="00920716">
      <w:pPr>
        <w:ind w:right="-3132"/>
        <w:rPr>
          <w:rFonts w:ascii="Century Gothic" w:hAnsi="Century Gothic"/>
        </w:rPr>
      </w:pPr>
      <w:r>
        <w:rPr>
          <w:rFonts w:ascii="Century Gothic" w:hAnsi="Century Gothic"/>
        </w:rPr>
        <w:t>Revisions to: units, lab hours, prerequisite, special materials, methods of evaluation, outside assignments, and texts.</w:t>
      </w:r>
    </w:p>
    <w:p w:rsidR="005E58EA" w:rsidRDefault="005E58EA" w:rsidP="005E58EA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as a course modification</w:t>
      </w:r>
    </w:p>
    <w:p w:rsidR="004D454C" w:rsidRDefault="00B20CC5" w:rsidP="002922DA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Aceves/Cormier</w:t>
      </w:r>
    </w:p>
    <w:p w:rsidR="00B20CC5" w:rsidRDefault="00B20CC5" w:rsidP="002922DA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Content Review: OT 212</w:t>
      </w:r>
    </w:p>
    <w:p w:rsidR="00B20CC5" w:rsidRDefault="00B20CC5" w:rsidP="00B20CC5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Unanimously approved </w:t>
      </w:r>
    </w:p>
    <w:p w:rsidR="00B20CC5" w:rsidRDefault="00B4059C" w:rsidP="002922DA">
      <w:pPr>
        <w:ind w:right="-3132"/>
        <w:rPr>
          <w:rFonts w:ascii="Century Gothic" w:hAnsi="Century Gothic"/>
        </w:rPr>
      </w:pPr>
      <w:r>
        <w:rPr>
          <w:rFonts w:ascii="Century Gothic" w:hAnsi="Century Gothic"/>
          <w:i/>
        </w:rPr>
        <w:t>Cormier/Venard</w:t>
      </w:r>
    </w:p>
    <w:p w:rsidR="00B4059C" w:rsidRDefault="00030CBD" w:rsidP="002922DA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OT 112: Introduction to Clinical Practicum</w:t>
      </w:r>
    </w:p>
    <w:p w:rsidR="00030CBD" w:rsidRDefault="00030CBD" w:rsidP="00030CBD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as a course addition</w:t>
      </w:r>
    </w:p>
    <w:p w:rsidR="00C41575" w:rsidRDefault="00C41575" w:rsidP="00C41575">
      <w:pPr>
        <w:ind w:right="-3132"/>
        <w:rPr>
          <w:rFonts w:ascii="Century Gothic" w:hAnsi="Century Gothic"/>
          <w:b/>
        </w:rPr>
      </w:pPr>
    </w:p>
    <w:p w:rsidR="00C41575" w:rsidRPr="00C41575" w:rsidRDefault="00C41575" w:rsidP="00223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132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NOTE:  </w:t>
      </w:r>
      <w:r>
        <w:rPr>
          <w:rFonts w:ascii="Century Gothic" w:hAnsi="Century Gothic"/>
        </w:rPr>
        <w:t>The committee asked that course objectives reflect higher level verbs based on the content listed in objective 4d.  The committee requested the outline b</w:t>
      </w:r>
      <w:r w:rsidR="00223B25">
        <w:rPr>
          <w:rFonts w:ascii="Century Gothic" w:hAnsi="Century Gothic"/>
        </w:rPr>
        <w:t>e returned t</w:t>
      </w:r>
      <w:r w:rsidR="001321F0">
        <w:rPr>
          <w:rFonts w:ascii="Century Gothic" w:hAnsi="Century Gothic"/>
        </w:rPr>
        <w:t>o</w:t>
      </w:r>
      <w:r w:rsidR="00223B25">
        <w:rPr>
          <w:rFonts w:ascii="Century Gothic" w:hAnsi="Century Gothic"/>
        </w:rPr>
        <w:t xml:space="preserve"> a future meeting to ensure the objectives reflect higher levels of outcomes.</w:t>
      </w:r>
    </w:p>
    <w:p w:rsidR="00C41575" w:rsidRDefault="00C41575" w:rsidP="00C41575">
      <w:pPr>
        <w:ind w:right="-3132"/>
        <w:rPr>
          <w:rFonts w:ascii="Century Gothic" w:hAnsi="Century Gothic"/>
          <w:b/>
        </w:rPr>
      </w:pPr>
    </w:p>
    <w:p w:rsidR="00757ACA" w:rsidRDefault="00757ACA" w:rsidP="00757ACA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Fielden/de Koning</w:t>
      </w:r>
    </w:p>
    <w:p w:rsidR="00757ACA" w:rsidRDefault="00757ACA" w:rsidP="00757ACA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Content Review: OT 112</w:t>
      </w:r>
    </w:p>
    <w:p w:rsidR="00757ACA" w:rsidRDefault="00757ACA" w:rsidP="00757ACA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Unanimously approved </w:t>
      </w:r>
    </w:p>
    <w:p w:rsidR="00757ACA" w:rsidRDefault="00757ACA" w:rsidP="00757ACA">
      <w:pPr>
        <w:ind w:right="-3132"/>
        <w:rPr>
          <w:rFonts w:ascii="Century Gothic" w:hAnsi="Century Gothic"/>
          <w:b/>
        </w:rPr>
      </w:pPr>
    </w:p>
    <w:p w:rsidR="00F000C2" w:rsidRDefault="00F000C2" w:rsidP="00757ACA">
      <w:pPr>
        <w:ind w:right="-3132"/>
        <w:rPr>
          <w:rFonts w:ascii="Century Gothic" w:hAnsi="Century Gothic"/>
        </w:rPr>
      </w:pPr>
      <w:r>
        <w:rPr>
          <w:rFonts w:ascii="Century Gothic" w:hAnsi="Century Gothic"/>
        </w:rPr>
        <w:t>The following courses</w:t>
      </w:r>
      <w:r w:rsidR="00FA2314">
        <w:rPr>
          <w:rFonts w:ascii="Century Gothic" w:hAnsi="Century Gothic"/>
        </w:rPr>
        <w:t>, degree and certificate of achievement</w:t>
      </w:r>
      <w:r>
        <w:rPr>
          <w:rFonts w:ascii="Century Gothic" w:hAnsi="Century Gothic"/>
        </w:rPr>
        <w:t xml:space="preserve"> were tabled for the following reasons:</w:t>
      </w:r>
    </w:p>
    <w:p w:rsidR="00F000C2" w:rsidRDefault="00F000C2" w:rsidP="00757ACA">
      <w:pPr>
        <w:ind w:right="-3132"/>
        <w:rPr>
          <w:rFonts w:ascii="Century Gothic" w:hAnsi="Century Gothic"/>
        </w:rPr>
      </w:pPr>
    </w:p>
    <w:p w:rsidR="00F000C2" w:rsidRDefault="00F000C2" w:rsidP="00757ACA">
      <w:pPr>
        <w:ind w:right="-3132"/>
        <w:rPr>
          <w:rFonts w:ascii="Century Gothic" w:hAnsi="Century Gothic"/>
        </w:rPr>
      </w:pPr>
      <w:r w:rsidRPr="00CA051D">
        <w:rPr>
          <w:rFonts w:ascii="Century Gothic" w:hAnsi="Century Gothic"/>
          <w:b/>
        </w:rPr>
        <w:t>OT 214:</w:t>
      </w:r>
      <w:r>
        <w:rPr>
          <w:rFonts w:ascii="Century Gothic" w:hAnsi="Century Gothic"/>
        </w:rPr>
        <w:t xml:space="preserve"> </w:t>
      </w:r>
      <w:r w:rsidR="004A22ED">
        <w:rPr>
          <w:rFonts w:ascii="Century Gothic" w:hAnsi="Century Gothic"/>
        </w:rPr>
        <w:t xml:space="preserve">   </w:t>
      </w:r>
      <w:r>
        <w:rPr>
          <w:rFonts w:ascii="Century Gothic" w:hAnsi="Century Gothic"/>
        </w:rPr>
        <w:t>has a corequisite of OT 215 and because OT 215 has been tabled, OT 214 has to be as well.</w:t>
      </w:r>
    </w:p>
    <w:p w:rsidR="004A22ED" w:rsidRDefault="00F000C2" w:rsidP="004A22ED">
      <w:pPr>
        <w:ind w:left="900" w:right="-3132" w:hanging="900"/>
        <w:rPr>
          <w:rFonts w:ascii="Century Gothic" w:hAnsi="Century Gothic"/>
        </w:rPr>
      </w:pPr>
      <w:r w:rsidRPr="00CA051D">
        <w:rPr>
          <w:rFonts w:ascii="Century Gothic" w:hAnsi="Century Gothic"/>
          <w:b/>
        </w:rPr>
        <w:t>OT</w:t>
      </w:r>
      <w:r w:rsidR="00CA051D" w:rsidRPr="00CA051D">
        <w:rPr>
          <w:rFonts w:ascii="Century Gothic" w:hAnsi="Century Gothic"/>
          <w:b/>
        </w:rPr>
        <w:t xml:space="preserve"> </w:t>
      </w:r>
      <w:r w:rsidRPr="00CA051D">
        <w:rPr>
          <w:rFonts w:ascii="Century Gothic" w:hAnsi="Century Gothic"/>
          <w:b/>
        </w:rPr>
        <w:t>215:</w:t>
      </w:r>
      <w:r>
        <w:rPr>
          <w:rFonts w:ascii="Century Gothic" w:hAnsi="Century Gothic"/>
        </w:rPr>
        <w:t xml:space="preserve"> </w:t>
      </w:r>
      <w:r w:rsidR="00B42E29">
        <w:rPr>
          <w:rFonts w:ascii="Century Gothic" w:hAnsi="Century Gothic"/>
        </w:rPr>
        <w:tab/>
      </w:r>
      <w:r w:rsidR="004A22ED">
        <w:rPr>
          <w:rFonts w:ascii="Century Gothic" w:hAnsi="Century Gothic"/>
        </w:rPr>
        <w:t>content may need to be “flushed out” to show difference from OT 214; perhaps a title change.</w:t>
      </w:r>
    </w:p>
    <w:p w:rsidR="004A22ED" w:rsidRDefault="004A22ED" w:rsidP="004A22ED">
      <w:pPr>
        <w:ind w:left="900" w:right="-3132" w:hanging="900"/>
        <w:rPr>
          <w:rFonts w:ascii="Century Gothic" w:hAnsi="Century Gothic"/>
        </w:rPr>
      </w:pPr>
      <w:r w:rsidRPr="00CA051D">
        <w:rPr>
          <w:rFonts w:ascii="Century Gothic" w:hAnsi="Century Gothic"/>
          <w:b/>
        </w:rPr>
        <w:t>OT 220:</w:t>
      </w:r>
      <w:r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ab/>
        <w:t xml:space="preserve">review work experience requirements and paperwork </w:t>
      </w:r>
      <w:r w:rsidR="00B42E29">
        <w:rPr>
          <w:rFonts w:ascii="Century Gothic" w:hAnsi="Century Gothic"/>
        </w:rPr>
        <w:t>to see how they apply to the course</w:t>
      </w:r>
      <w:r>
        <w:rPr>
          <w:rFonts w:ascii="Century Gothic" w:hAnsi="Century Gothic"/>
        </w:rPr>
        <w:t>.</w:t>
      </w:r>
    </w:p>
    <w:p w:rsidR="004A22ED" w:rsidRDefault="004A22ED" w:rsidP="004A22ED">
      <w:pPr>
        <w:ind w:left="900" w:right="-3132" w:hanging="900"/>
        <w:rPr>
          <w:rFonts w:ascii="Century Gothic" w:hAnsi="Century Gothic"/>
        </w:rPr>
      </w:pPr>
      <w:r w:rsidRPr="00CA051D">
        <w:rPr>
          <w:rFonts w:ascii="Century Gothic" w:hAnsi="Century Gothic"/>
          <w:b/>
        </w:rPr>
        <w:t>OT Associate Degree and Certificate of Achievement:</w:t>
      </w:r>
      <w:r>
        <w:rPr>
          <w:rFonts w:ascii="Century Gothic" w:hAnsi="Century Gothic"/>
        </w:rPr>
        <w:t xml:space="preserve">  cannot be reviewed until each tabled course has been approved.</w:t>
      </w:r>
    </w:p>
    <w:p w:rsidR="004A22ED" w:rsidRDefault="004A22ED" w:rsidP="004A22ED">
      <w:pPr>
        <w:ind w:left="900" w:right="-3132" w:hanging="900"/>
        <w:rPr>
          <w:rFonts w:ascii="Century Gothic" w:hAnsi="Century Gothic"/>
        </w:rPr>
      </w:pPr>
    </w:p>
    <w:p w:rsidR="00D15802" w:rsidRPr="00EB2283" w:rsidRDefault="004A22ED" w:rsidP="00F36283">
      <w:pPr>
        <w:ind w:right="-3132"/>
        <w:rPr>
          <w:rFonts w:ascii="Century Gothic" w:hAnsi="Century Gothic"/>
        </w:rPr>
      </w:pPr>
      <w:r>
        <w:rPr>
          <w:rFonts w:ascii="Century Gothic" w:hAnsi="Century Gothic"/>
          <w:b/>
        </w:rPr>
        <w:t>A</w:t>
      </w:r>
      <w:r w:rsidR="00F36283" w:rsidRPr="00EB2283">
        <w:rPr>
          <w:rFonts w:ascii="Century Gothic" w:hAnsi="Century Gothic"/>
          <w:b/>
        </w:rPr>
        <w:t>djourned</w:t>
      </w:r>
      <w:r w:rsidR="002A0693">
        <w:rPr>
          <w:rFonts w:ascii="Century Gothic" w:hAnsi="Century Gothic"/>
        </w:rPr>
        <w:tab/>
      </w:r>
      <w:r w:rsidR="00E05EA0">
        <w:rPr>
          <w:rFonts w:ascii="Century Gothic" w:hAnsi="Century Gothic"/>
        </w:rPr>
        <w:tab/>
      </w:r>
      <w:r w:rsidR="00D3599C">
        <w:rPr>
          <w:rFonts w:ascii="Century Gothic" w:hAnsi="Century Gothic"/>
        </w:rPr>
        <w:t>3:50 PM</w:t>
      </w:r>
    </w:p>
    <w:p w:rsidR="00D15802" w:rsidRPr="0016045E" w:rsidRDefault="00F36283" w:rsidP="00F36283">
      <w:pPr>
        <w:ind w:right="-3132"/>
        <w:rPr>
          <w:rFonts w:ascii="Century Gothic" w:hAnsi="Century Gothic"/>
        </w:rPr>
      </w:pPr>
      <w:r w:rsidRPr="00EB2283">
        <w:rPr>
          <w:rFonts w:ascii="Century Gothic" w:hAnsi="Century Gothic"/>
          <w:b/>
        </w:rPr>
        <w:t>Next Meeting</w:t>
      </w:r>
      <w:r w:rsidRPr="00EB2283">
        <w:rPr>
          <w:rFonts w:ascii="Century Gothic" w:hAnsi="Century Gothic"/>
        </w:rPr>
        <w:tab/>
      </w:r>
      <w:r w:rsidRPr="00EB2283">
        <w:rPr>
          <w:rFonts w:ascii="Century Gothic" w:hAnsi="Century Gothic"/>
          <w:b/>
        </w:rPr>
        <w:tab/>
      </w:r>
      <w:r w:rsidR="0016045E">
        <w:rPr>
          <w:rFonts w:ascii="Century Gothic" w:hAnsi="Century Gothic"/>
        </w:rPr>
        <w:t>February</w:t>
      </w:r>
      <w:r w:rsidR="00D3599C">
        <w:rPr>
          <w:rFonts w:ascii="Century Gothic" w:hAnsi="Century Gothic"/>
        </w:rPr>
        <w:t xml:space="preserve"> 11</w:t>
      </w:r>
      <w:r w:rsidR="0016045E">
        <w:rPr>
          <w:rFonts w:ascii="Century Gothic" w:hAnsi="Century Gothic"/>
        </w:rPr>
        <w:t>, 2020</w:t>
      </w:r>
    </w:p>
    <w:p w:rsidR="00F36283" w:rsidRPr="00EB2283" w:rsidRDefault="00F36283" w:rsidP="00F36283">
      <w:pPr>
        <w:ind w:right="-3132"/>
        <w:rPr>
          <w:rFonts w:ascii="Century Gothic" w:hAnsi="Century Gothic"/>
        </w:rPr>
      </w:pPr>
      <w:r w:rsidRPr="00EB2283">
        <w:rPr>
          <w:rFonts w:ascii="Century Gothic" w:hAnsi="Century Gothic"/>
          <w:b/>
        </w:rPr>
        <w:t>Place of Meeting</w:t>
      </w:r>
      <w:r w:rsidRPr="00EB2283">
        <w:rPr>
          <w:rFonts w:ascii="Century Gothic" w:hAnsi="Century Gothic"/>
        </w:rPr>
        <w:tab/>
        <w:t xml:space="preserve">College Conference Room </w:t>
      </w:r>
    </w:p>
    <w:p w:rsidR="00F36283" w:rsidRPr="00EB2283" w:rsidRDefault="00F36283" w:rsidP="00F36283">
      <w:pPr>
        <w:ind w:right="-3132"/>
        <w:rPr>
          <w:rFonts w:ascii="Century Gothic" w:hAnsi="Century Gothic"/>
        </w:rPr>
      </w:pPr>
    </w:p>
    <w:p w:rsidR="00D15802" w:rsidRPr="00896F5D" w:rsidRDefault="00D15802" w:rsidP="00D15802">
      <w:pPr>
        <w:ind w:right="-3132"/>
        <w:rPr>
          <w:rFonts w:ascii="Century Gothic" w:hAnsi="Century Gothic"/>
          <w:sz w:val="18"/>
          <w:szCs w:val="18"/>
        </w:rPr>
      </w:pPr>
      <w:r w:rsidRPr="00896F5D">
        <w:rPr>
          <w:rFonts w:ascii="Century Gothic" w:hAnsi="Century Gothic"/>
          <w:sz w:val="18"/>
          <w:szCs w:val="18"/>
        </w:rPr>
        <w:t>Meeting summary prepared by</w:t>
      </w:r>
    </w:p>
    <w:p w:rsidR="00D15802" w:rsidRPr="00896F5D" w:rsidRDefault="00D15802" w:rsidP="00D15802">
      <w:pPr>
        <w:ind w:right="-3132"/>
        <w:rPr>
          <w:rFonts w:ascii="Lucida Handwriting" w:hAnsi="Lucida Handwriting"/>
          <w:sz w:val="18"/>
          <w:szCs w:val="18"/>
        </w:rPr>
      </w:pPr>
      <w:r w:rsidRPr="00896F5D">
        <w:rPr>
          <w:rFonts w:ascii="Lucida Handwriting" w:hAnsi="Lucida Handwriting"/>
          <w:sz w:val="18"/>
          <w:szCs w:val="18"/>
        </w:rPr>
        <w:t>Marsha Raybourn</w:t>
      </w:r>
    </w:p>
    <w:p w:rsidR="00D15802" w:rsidRPr="00896F5D" w:rsidRDefault="00D15802" w:rsidP="00576C53">
      <w:pPr>
        <w:ind w:right="-3132"/>
        <w:rPr>
          <w:rFonts w:ascii="Century Gothic" w:hAnsi="Century Gothic"/>
          <w:sz w:val="18"/>
          <w:szCs w:val="18"/>
        </w:rPr>
      </w:pPr>
      <w:r w:rsidRPr="00896F5D">
        <w:rPr>
          <w:rFonts w:ascii="Century Gothic" w:hAnsi="Century Gothic"/>
          <w:sz w:val="18"/>
          <w:szCs w:val="18"/>
        </w:rPr>
        <w:t>Instructional Operations Supervisor</w:t>
      </w:r>
    </w:p>
    <w:p w:rsidR="006132FB" w:rsidRPr="00EB2283" w:rsidRDefault="006132FB" w:rsidP="004A22ED">
      <w:pPr>
        <w:ind w:right="-3132"/>
        <w:jc w:val="right"/>
        <w:rPr>
          <w:rFonts w:ascii="Century Gothic" w:hAnsi="Century Gothic"/>
        </w:rPr>
      </w:pPr>
      <w:r w:rsidRPr="002A0693">
        <w:rPr>
          <w:rFonts w:ascii="Century Gothic" w:hAnsi="Century Gothic"/>
          <w:sz w:val="16"/>
          <w:szCs w:val="16"/>
        </w:rPr>
        <w:t>W:curriculum:fall 19_spring 20_</w:t>
      </w:r>
      <w:r w:rsidR="00D3599C">
        <w:rPr>
          <w:rFonts w:ascii="Century Gothic" w:hAnsi="Century Gothic"/>
          <w:sz w:val="16"/>
          <w:szCs w:val="16"/>
        </w:rPr>
        <w:t>2.4.2020</w:t>
      </w:r>
    </w:p>
    <w:sectPr w:rsidR="006132FB" w:rsidRPr="00EB2283" w:rsidSect="00AC67BF">
      <w:pgSz w:w="12240" w:h="15840"/>
      <w:pgMar w:top="720" w:right="4234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B9B" w:rsidRDefault="00ED0B9B" w:rsidP="001B1245">
      <w:r>
        <w:separator/>
      </w:r>
    </w:p>
  </w:endnote>
  <w:endnote w:type="continuationSeparator" w:id="0">
    <w:p w:rsidR="00ED0B9B" w:rsidRDefault="00ED0B9B" w:rsidP="001B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B9B" w:rsidRDefault="00ED0B9B" w:rsidP="001B1245">
      <w:r>
        <w:separator/>
      </w:r>
    </w:p>
  </w:footnote>
  <w:footnote w:type="continuationSeparator" w:id="0">
    <w:p w:rsidR="00ED0B9B" w:rsidRDefault="00ED0B9B" w:rsidP="001B1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CEE67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A0664"/>
    <w:multiLevelType w:val="hybridMultilevel"/>
    <w:tmpl w:val="C4709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446FC"/>
    <w:multiLevelType w:val="hybridMultilevel"/>
    <w:tmpl w:val="960A8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90E08"/>
    <w:multiLevelType w:val="hybridMultilevel"/>
    <w:tmpl w:val="EC3679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025A4"/>
    <w:multiLevelType w:val="hybridMultilevel"/>
    <w:tmpl w:val="64ACA23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C61E5A"/>
    <w:multiLevelType w:val="multilevel"/>
    <w:tmpl w:val="3AECC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072A4A"/>
    <w:multiLevelType w:val="hybridMultilevel"/>
    <w:tmpl w:val="5694C1FC"/>
    <w:lvl w:ilvl="0" w:tplc="62C82F0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B5B1B1C"/>
    <w:multiLevelType w:val="multilevel"/>
    <w:tmpl w:val="877C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D782BBB"/>
    <w:multiLevelType w:val="hybridMultilevel"/>
    <w:tmpl w:val="A516B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35485"/>
    <w:multiLevelType w:val="hybridMultilevel"/>
    <w:tmpl w:val="4EC2C7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B3894"/>
    <w:multiLevelType w:val="hybridMultilevel"/>
    <w:tmpl w:val="8AE60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72ACC"/>
    <w:multiLevelType w:val="hybridMultilevel"/>
    <w:tmpl w:val="303A7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B752B"/>
    <w:multiLevelType w:val="multilevel"/>
    <w:tmpl w:val="968C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6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4"/>
  </w:num>
  <w:num w:numId="10">
    <w:abstractNumId w:val="9"/>
  </w:num>
  <w:num w:numId="11">
    <w:abstractNumId w:val="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56"/>
    <w:rsid w:val="0000012C"/>
    <w:rsid w:val="000005B5"/>
    <w:rsid w:val="00000B0E"/>
    <w:rsid w:val="00000B4A"/>
    <w:rsid w:val="00001E5B"/>
    <w:rsid w:val="00002024"/>
    <w:rsid w:val="00002823"/>
    <w:rsid w:val="00002862"/>
    <w:rsid w:val="00002D72"/>
    <w:rsid w:val="0000308A"/>
    <w:rsid w:val="0000310A"/>
    <w:rsid w:val="000036C2"/>
    <w:rsid w:val="00003D72"/>
    <w:rsid w:val="00003DB9"/>
    <w:rsid w:val="0000463B"/>
    <w:rsid w:val="00004D65"/>
    <w:rsid w:val="0000530E"/>
    <w:rsid w:val="00005539"/>
    <w:rsid w:val="0000569D"/>
    <w:rsid w:val="00007E24"/>
    <w:rsid w:val="00010F89"/>
    <w:rsid w:val="000111A4"/>
    <w:rsid w:val="0001167D"/>
    <w:rsid w:val="000119EF"/>
    <w:rsid w:val="00011C97"/>
    <w:rsid w:val="00011E55"/>
    <w:rsid w:val="00012048"/>
    <w:rsid w:val="00012127"/>
    <w:rsid w:val="00012144"/>
    <w:rsid w:val="0001266C"/>
    <w:rsid w:val="00012736"/>
    <w:rsid w:val="00012EA9"/>
    <w:rsid w:val="00012EF4"/>
    <w:rsid w:val="0001311F"/>
    <w:rsid w:val="0001379C"/>
    <w:rsid w:val="00013C65"/>
    <w:rsid w:val="0001421A"/>
    <w:rsid w:val="00014792"/>
    <w:rsid w:val="00016261"/>
    <w:rsid w:val="00016F0C"/>
    <w:rsid w:val="000175A8"/>
    <w:rsid w:val="00017725"/>
    <w:rsid w:val="00017C6E"/>
    <w:rsid w:val="000202C1"/>
    <w:rsid w:val="000206BD"/>
    <w:rsid w:val="00020774"/>
    <w:rsid w:val="00020B8D"/>
    <w:rsid w:val="00021244"/>
    <w:rsid w:val="000219A5"/>
    <w:rsid w:val="00021AA4"/>
    <w:rsid w:val="00021FA5"/>
    <w:rsid w:val="00021FE0"/>
    <w:rsid w:val="0002230D"/>
    <w:rsid w:val="000226F8"/>
    <w:rsid w:val="00023186"/>
    <w:rsid w:val="00023285"/>
    <w:rsid w:val="0002332A"/>
    <w:rsid w:val="0002342F"/>
    <w:rsid w:val="00023DB1"/>
    <w:rsid w:val="00023E7D"/>
    <w:rsid w:val="00024645"/>
    <w:rsid w:val="00024889"/>
    <w:rsid w:val="00024E05"/>
    <w:rsid w:val="000258BD"/>
    <w:rsid w:val="00025936"/>
    <w:rsid w:val="00025E1A"/>
    <w:rsid w:val="00025F9B"/>
    <w:rsid w:val="00026214"/>
    <w:rsid w:val="000263C3"/>
    <w:rsid w:val="000267D1"/>
    <w:rsid w:val="000267DF"/>
    <w:rsid w:val="0002692F"/>
    <w:rsid w:val="00026E5B"/>
    <w:rsid w:val="00027685"/>
    <w:rsid w:val="000300AE"/>
    <w:rsid w:val="00030463"/>
    <w:rsid w:val="000307BB"/>
    <w:rsid w:val="00030CBD"/>
    <w:rsid w:val="00030DF0"/>
    <w:rsid w:val="00030FDB"/>
    <w:rsid w:val="0003135D"/>
    <w:rsid w:val="00032A4D"/>
    <w:rsid w:val="00032E8A"/>
    <w:rsid w:val="000331C9"/>
    <w:rsid w:val="000331E4"/>
    <w:rsid w:val="000337E8"/>
    <w:rsid w:val="0003399F"/>
    <w:rsid w:val="00033F83"/>
    <w:rsid w:val="00034CA4"/>
    <w:rsid w:val="00034EA9"/>
    <w:rsid w:val="00034FE1"/>
    <w:rsid w:val="000354A8"/>
    <w:rsid w:val="000364BD"/>
    <w:rsid w:val="000365D6"/>
    <w:rsid w:val="000366D2"/>
    <w:rsid w:val="000368FA"/>
    <w:rsid w:val="00036CFC"/>
    <w:rsid w:val="00036DB1"/>
    <w:rsid w:val="00037281"/>
    <w:rsid w:val="0003745C"/>
    <w:rsid w:val="00037722"/>
    <w:rsid w:val="0003789D"/>
    <w:rsid w:val="00037C20"/>
    <w:rsid w:val="00040253"/>
    <w:rsid w:val="00040B55"/>
    <w:rsid w:val="00040DD1"/>
    <w:rsid w:val="00040F61"/>
    <w:rsid w:val="00041B28"/>
    <w:rsid w:val="0004235D"/>
    <w:rsid w:val="000425FF"/>
    <w:rsid w:val="00042855"/>
    <w:rsid w:val="00042BA7"/>
    <w:rsid w:val="00042C06"/>
    <w:rsid w:val="00043A1D"/>
    <w:rsid w:val="000448CA"/>
    <w:rsid w:val="00044CFC"/>
    <w:rsid w:val="00044D58"/>
    <w:rsid w:val="00045EB1"/>
    <w:rsid w:val="000463B2"/>
    <w:rsid w:val="00046BFD"/>
    <w:rsid w:val="00046DDC"/>
    <w:rsid w:val="00046E43"/>
    <w:rsid w:val="000502B7"/>
    <w:rsid w:val="0005099B"/>
    <w:rsid w:val="0005184C"/>
    <w:rsid w:val="00052EF0"/>
    <w:rsid w:val="0005419C"/>
    <w:rsid w:val="000547E3"/>
    <w:rsid w:val="000547EC"/>
    <w:rsid w:val="00054CC6"/>
    <w:rsid w:val="000555A2"/>
    <w:rsid w:val="0005572B"/>
    <w:rsid w:val="00055AD0"/>
    <w:rsid w:val="00055EF3"/>
    <w:rsid w:val="0005660E"/>
    <w:rsid w:val="00056939"/>
    <w:rsid w:val="00056CAE"/>
    <w:rsid w:val="000571E8"/>
    <w:rsid w:val="0005730B"/>
    <w:rsid w:val="000573D3"/>
    <w:rsid w:val="0005756E"/>
    <w:rsid w:val="0005760D"/>
    <w:rsid w:val="0005783E"/>
    <w:rsid w:val="00057A3E"/>
    <w:rsid w:val="00060010"/>
    <w:rsid w:val="00060B0D"/>
    <w:rsid w:val="00060F43"/>
    <w:rsid w:val="000611C8"/>
    <w:rsid w:val="0006134F"/>
    <w:rsid w:val="00061AB0"/>
    <w:rsid w:val="000624BF"/>
    <w:rsid w:val="0006278D"/>
    <w:rsid w:val="00062981"/>
    <w:rsid w:val="00063266"/>
    <w:rsid w:val="00063C71"/>
    <w:rsid w:val="00064F65"/>
    <w:rsid w:val="00065562"/>
    <w:rsid w:val="00065603"/>
    <w:rsid w:val="00066514"/>
    <w:rsid w:val="00066613"/>
    <w:rsid w:val="00066B4D"/>
    <w:rsid w:val="00066E3A"/>
    <w:rsid w:val="00067FAB"/>
    <w:rsid w:val="00070698"/>
    <w:rsid w:val="0007087F"/>
    <w:rsid w:val="000709A3"/>
    <w:rsid w:val="00070E52"/>
    <w:rsid w:val="00071138"/>
    <w:rsid w:val="000713AC"/>
    <w:rsid w:val="00071493"/>
    <w:rsid w:val="0007169B"/>
    <w:rsid w:val="00071964"/>
    <w:rsid w:val="00071F12"/>
    <w:rsid w:val="000725CF"/>
    <w:rsid w:val="00072CC3"/>
    <w:rsid w:val="00073084"/>
    <w:rsid w:val="00073126"/>
    <w:rsid w:val="00073457"/>
    <w:rsid w:val="000738BE"/>
    <w:rsid w:val="00073DD9"/>
    <w:rsid w:val="00073E48"/>
    <w:rsid w:val="000741D8"/>
    <w:rsid w:val="00074529"/>
    <w:rsid w:val="0007502B"/>
    <w:rsid w:val="0007522B"/>
    <w:rsid w:val="00075307"/>
    <w:rsid w:val="000756F1"/>
    <w:rsid w:val="000759AB"/>
    <w:rsid w:val="00075FBE"/>
    <w:rsid w:val="00076AA3"/>
    <w:rsid w:val="00076C35"/>
    <w:rsid w:val="00076D03"/>
    <w:rsid w:val="00077537"/>
    <w:rsid w:val="000775BE"/>
    <w:rsid w:val="0007785A"/>
    <w:rsid w:val="00077BC4"/>
    <w:rsid w:val="0008011A"/>
    <w:rsid w:val="000804EA"/>
    <w:rsid w:val="00080CB9"/>
    <w:rsid w:val="00080DD8"/>
    <w:rsid w:val="000811D0"/>
    <w:rsid w:val="00081478"/>
    <w:rsid w:val="00082032"/>
    <w:rsid w:val="0008236E"/>
    <w:rsid w:val="0008244D"/>
    <w:rsid w:val="00082C08"/>
    <w:rsid w:val="00083081"/>
    <w:rsid w:val="000832DB"/>
    <w:rsid w:val="00083365"/>
    <w:rsid w:val="00083374"/>
    <w:rsid w:val="000833F1"/>
    <w:rsid w:val="00083B47"/>
    <w:rsid w:val="00083DE6"/>
    <w:rsid w:val="00084137"/>
    <w:rsid w:val="0008441D"/>
    <w:rsid w:val="00084FDD"/>
    <w:rsid w:val="00085104"/>
    <w:rsid w:val="00085B2E"/>
    <w:rsid w:val="0008661B"/>
    <w:rsid w:val="0008686A"/>
    <w:rsid w:val="00086A40"/>
    <w:rsid w:val="00086DB6"/>
    <w:rsid w:val="0008720C"/>
    <w:rsid w:val="0008766E"/>
    <w:rsid w:val="0008799B"/>
    <w:rsid w:val="000900CB"/>
    <w:rsid w:val="00090147"/>
    <w:rsid w:val="000906D2"/>
    <w:rsid w:val="000906EE"/>
    <w:rsid w:val="00090AB4"/>
    <w:rsid w:val="00090EDF"/>
    <w:rsid w:val="0009122C"/>
    <w:rsid w:val="000914FC"/>
    <w:rsid w:val="0009175D"/>
    <w:rsid w:val="00091E1E"/>
    <w:rsid w:val="000920A7"/>
    <w:rsid w:val="00092174"/>
    <w:rsid w:val="000923CF"/>
    <w:rsid w:val="00092DCB"/>
    <w:rsid w:val="0009375A"/>
    <w:rsid w:val="00093A92"/>
    <w:rsid w:val="00093B2A"/>
    <w:rsid w:val="00093C91"/>
    <w:rsid w:val="000940FD"/>
    <w:rsid w:val="00094B21"/>
    <w:rsid w:val="00094E99"/>
    <w:rsid w:val="0009563A"/>
    <w:rsid w:val="000959F4"/>
    <w:rsid w:val="000963D6"/>
    <w:rsid w:val="0009681D"/>
    <w:rsid w:val="00096D23"/>
    <w:rsid w:val="00097495"/>
    <w:rsid w:val="00097E5E"/>
    <w:rsid w:val="00097FAB"/>
    <w:rsid w:val="000A0956"/>
    <w:rsid w:val="000A0BFB"/>
    <w:rsid w:val="000A0D2E"/>
    <w:rsid w:val="000A0D45"/>
    <w:rsid w:val="000A0E44"/>
    <w:rsid w:val="000A1188"/>
    <w:rsid w:val="000A1727"/>
    <w:rsid w:val="000A1B37"/>
    <w:rsid w:val="000A1D15"/>
    <w:rsid w:val="000A1ED0"/>
    <w:rsid w:val="000A2273"/>
    <w:rsid w:val="000A2419"/>
    <w:rsid w:val="000A243D"/>
    <w:rsid w:val="000A24C5"/>
    <w:rsid w:val="000A2804"/>
    <w:rsid w:val="000A2A25"/>
    <w:rsid w:val="000A2D5D"/>
    <w:rsid w:val="000A2EB8"/>
    <w:rsid w:val="000A2F27"/>
    <w:rsid w:val="000A34F5"/>
    <w:rsid w:val="000A35FD"/>
    <w:rsid w:val="000A39E9"/>
    <w:rsid w:val="000A3C8F"/>
    <w:rsid w:val="000A4632"/>
    <w:rsid w:val="000A4E30"/>
    <w:rsid w:val="000A516A"/>
    <w:rsid w:val="000A542C"/>
    <w:rsid w:val="000A55D1"/>
    <w:rsid w:val="000A5B61"/>
    <w:rsid w:val="000A616A"/>
    <w:rsid w:val="000A6E73"/>
    <w:rsid w:val="000A76EB"/>
    <w:rsid w:val="000B0E05"/>
    <w:rsid w:val="000B0E21"/>
    <w:rsid w:val="000B1DDB"/>
    <w:rsid w:val="000B2025"/>
    <w:rsid w:val="000B24D8"/>
    <w:rsid w:val="000B2E37"/>
    <w:rsid w:val="000B32A4"/>
    <w:rsid w:val="000B3727"/>
    <w:rsid w:val="000B39DE"/>
    <w:rsid w:val="000B3B2E"/>
    <w:rsid w:val="000B3E4F"/>
    <w:rsid w:val="000B3F90"/>
    <w:rsid w:val="000B465B"/>
    <w:rsid w:val="000B46C3"/>
    <w:rsid w:val="000B4C28"/>
    <w:rsid w:val="000B51D4"/>
    <w:rsid w:val="000B5258"/>
    <w:rsid w:val="000B5916"/>
    <w:rsid w:val="000B6D0B"/>
    <w:rsid w:val="000B6FEC"/>
    <w:rsid w:val="000C041E"/>
    <w:rsid w:val="000C0B69"/>
    <w:rsid w:val="000C0C26"/>
    <w:rsid w:val="000C1776"/>
    <w:rsid w:val="000C1E7A"/>
    <w:rsid w:val="000C276B"/>
    <w:rsid w:val="000C2984"/>
    <w:rsid w:val="000C3BDE"/>
    <w:rsid w:val="000C41BD"/>
    <w:rsid w:val="000C424C"/>
    <w:rsid w:val="000C47C0"/>
    <w:rsid w:val="000C4D67"/>
    <w:rsid w:val="000C4F49"/>
    <w:rsid w:val="000C5A84"/>
    <w:rsid w:val="000C5E64"/>
    <w:rsid w:val="000C63AA"/>
    <w:rsid w:val="000C640A"/>
    <w:rsid w:val="000C64B2"/>
    <w:rsid w:val="000C64E2"/>
    <w:rsid w:val="000C6770"/>
    <w:rsid w:val="000C6785"/>
    <w:rsid w:val="000C6A71"/>
    <w:rsid w:val="000C769C"/>
    <w:rsid w:val="000C7756"/>
    <w:rsid w:val="000C792E"/>
    <w:rsid w:val="000C7949"/>
    <w:rsid w:val="000D00E6"/>
    <w:rsid w:val="000D02B4"/>
    <w:rsid w:val="000D030A"/>
    <w:rsid w:val="000D06BF"/>
    <w:rsid w:val="000D0B98"/>
    <w:rsid w:val="000D1155"/>
    <w:rsid w:val="000D1EB1"/>
    <w:rsid w:val="000D2578"/>
    <w:rsid w:val="000D290B"/>
    <w:rsid w:val="000D2DC2"/>
    <w:rsid w:val="000D3007"/>
    <w:rsid w:val="000D3C02"/>
    <w:rsid w:val="000D424B"/>
    <w:rsid w:val="000D449A"/>
    <w:rsid w:val="000D501A"/>
    <w:rsid w:val="000D522A"/>
    <w:rsid w:val="000D5F88"/>
    <w:rsid w:val="000D6137"/>
    <w:rsid w:val="000D64FC"/>
    <w:rsid w:val="000D6542"/>
    <w:rsid w:val="000D65CC"/>
    <w:rsid w:val="000D6976"/>
    <w:rsid w:val="000D6EA9"/>
    <w:rsid w:val="000D7340"/>
    <w:rsid w:val="000D763A"/>
    <w:rsid w:val="000D7E44"/>
    <w:rsid w:val="000E00EE"/>
    <w:rsid w:val="000E029D"/>
    <w:rsid w:val="000E02EA"/>
    <w:rsid w:val="000E15E1"/>
    <w:rsid w:val="000E1989"/>
    <w:rsid w:val="000E1A2A"/>
    <w:rsid w:val="000E2027"/>
    <w:rsid w:val="000E2177"/>
    <w:rsid w:val="000E2263"/>
    <w:rsid w:val="000E2372"/>
    <w:rsid w:val="000E35E0"/>
    <w:rsid w:val="000E3B27"/>
    <w:rsid w:val="000E3B49"/>
    <w:rsid w:val="000E4D15"/>
    <w:rsid w:val="000E5574"/>
    <w:rsid w:val="000E5AEA"/>
    <w:rsid w:val="000E6061"/>
    <w:rsid w:val="000E60A0"/>
    <w:rsid w:val="000E67C4"/>
    <w:rsid w:val="000E6F65"/>
    <w:rsid w:val="000E6FAF"/>
    <w:rsid w:val="000E76AA"/>
    <w:rsid w:val="000E7729"/>
    <w:rsid w:val="000F006A"/>
    <w:rsid w:val="000F00D7"/>
    <w:rsid w:val="000F08A8"/>
    <w:rsid w:val="000F0A57"/>
    <w:rsid w:val="000F0BC3"/>
    <w:rsid w:val="000F127C"/>
    <w:rsid w:val="000F17E4"/>
    <w:rsid w:val="000F1E00"/>
    <w:rsid w:val="000F2AA6"/>
    <w:rsid w:val="000F32E1"/>
    <w:rsid w:val="000F33D7"/>
    <w:rsid w:val="000F34B6"/>
    <w:rsid w:val="000F3832"/>
    <w:rsid w:val="000F3D45"/>
    <w:rsid w:val="000F4270"/>
    <w:rsid w:val="000F462F"/>
    <w:rsid w:val="000F4A8A"/>
    <w:rsid w:val="000F4B7D"/>
    <w:rsid w:val="000F4FD1"/>
    <w:rsid w:val="000F589E"/>
    <w:rsid w:val="000F624F"/>
    <w:rsid w:val="000F6885"/>
    <w:rsid w:val="000F737E"/>
    <w:rsid w:val="0010014D"/>
    <w:rsid w:val="00100654"/>
    <w:rsid w:val="001006C1"/>
    <w:rsid w:val="00100DEF"/>
    <w:rsid w:val="001018EE"/>
    <w:rsid w:val="00102473"/>
    <w:rsid w:val="0010250F"/>
    <w:rsid w:val="00102CE6"/>
    <w:rsid w:val="00102D2B"/>
    <w:rsid w:val="00103493"/>
    <w:rsid w:val="00103662"/>
    <w:rsid w:val="00103A32"/>
    <w:rsid w:val="00103FE1"/>
    <w:rsid w:val="00104B58"/>
    <w:rsid w:val="00104D7B"/>
    <w:rsid w:val="00104E2D"/>
    <w:rsid w:val="0010537D"/>
    <w:rsid w:val="001057F2"/>
    <w:rsid w:val="001062FE"/>
    <w:rsid w:val="00106450"/>
    <w:rsid w:val="001073EF"/>
    <w:rsid w:val="00107533"/>
    <w:rsid w:val="001103AA"/>
    <w:rsid w:val="00110738"/>
    <w:rsid w:val="00110984"/>
    <w:rsid w:val="001113BD"/>
    <w:rsid w:val="001114A9"/>
    <w:rsid w:val="00111598"/>
    <w:rsid w:val="001117DA"/>
    <w:rsid w:val="0011223B"/>
    <w:rsid w:val="00113103"/>
    <w:rsid w:val="0011368C"/>
    <w:rsid w:val="00113948"/>
    <w:rsid w:val="00113C0A"/>
    <w:rsid w:val="00114192"/>
    <w:rsid w:val="00114203"/>
    <w:rsid w:val="001148A6"/>
    <w:rsid w:val="00115385"/>
    <w:rsid w:val="0011558F"/>
    <w:rsid w:val="001159B1"/>
    <w:rsid w:val="00115B10"/>
    <w:rsid w:val="001164D1"/>
    <w:rsid w:val="00116E86"/>
    <w:rsid w:val="001170BA"/>
    <w:rsid w:val="00117339"/>
    <w:rsid w:val="00117715"/>
    <w:rsid w:val="001177CE"/>
    <w:rsid w:val="00117C78"/>
    <w:rsid w:val="00117F33"/>
    <w:rsid w:val="00120BCD"/>
    <w:rsid w:val="001219C8"/>
    <w:rsid w:val="00121DB7"/>
    <w:rsid w:val="00121EA8"/>
    <w:rsid w:val="001226C7"/>
    <w:rsid w:val="00122741"/>
    <w:rsid w:val="00123681"/>
    <w:rsid w:val="001242AB"/>
    <w:rsid w:val="00124E92"/>
    <w:rsid w:val="0012516F"/>
    <w:rsid w:val="0012530A"/>
    <w:rsid w:val="001254E2"/>
    <w:rsid w:val="001258F1"/>
    <w:rsid w:val="001259C6"/>
    <w:rsid w:val="00125DCD"/>
    <w:rsid w:val="001262D3"/>
    <w:rsid w:val="00126959"/>
    <w:rsid w:val="00126A76"/>
    <w:rsid w:val="00127CCE"/>
    <w:rsid w:val="00127E02"/>
    <w:rsid w:val="00130209"/>
    <w:rsid w:val="00130ABE"/>
    <w:rsid w:val="00130D96"/>
    <w:rsid w:val="00130FD2"/>
    <w:rsid w:val="00131673"/>
    <w:rsid w:val="0013177D"/>
    <w:rsid w:val="001318FE"/>
    <w:rsid w:val="00131C55"/>
    <w:rsid w:val="00132142"/>
    <w:rsid w:val="001321F0"/>
    <w:rsid w:val="0013235D"/>
    <w:rsid w:val="00132ED3"/>
    <w:rsid w:val="00132FCE"/>
    <w:rsid w:val="0013353A"/>
    <w:rsid w:val="00133734"/>
    <w:rsid w:val="00133EFC"/>
    <w:rsid w:val="001340BC"/>
    <w:rsid w:val="00134A8B"/>
    <w:rsid w:val="0013541C"/>
    <w:rsid w:val="00135594"/>
    <w:rsid w:val="001355B5"/>
    <w:rsid w:val="00135698"/>
    <w:rsid w:val="00135D9C"/>
    <w:rsid w:val="00136440"/>
    <w:rsid w:val="0013753C"/>
    <w:rsid w:val="00137887"/>
    <w:rsid w:val="001404F5"/>
    <w:rsid w:val="00140601"/>
    <w:rsid w:val="00140AF8"/>
    <w:rsid w:val="00141A32"/>
    <w:rsid w:val="001420DA"/>
    <w:rsid w:val="00142501"/>
    <w:rsid w:val="00142564"/>
    <w:rsid w:val="001425A2"/>
    <w:rsid w:val="00142B36"/>
    <w:rsid w:val="00143249"/>
    <w:rsid w:val="00144936"/>
    <w:rsid w:val="00145D01"/>
    <w:rsid w:val="00146C8F"/>
    <w:rsid w:val="00146EF4"/>
    <w:rsid w:val="0014743A"/>
    <w:rsid w:val="00147B29"/>
    <w:rsid w:val="00147E1A"/>
    <w:rsid w:val="001504A0"/>
    <w:rsid w:val="0015078F"/>
    <w:rsid w:val="0015093C"/>
    <w:rsid w:val="00150E23"/>
    <w:rsid w:val="00151068"/>
    <w:rsid w:val="00151093"/>
    <w:rsid w:val="001511C5"/>
    <w:rsid w:val="00151C79"/>
    <w:rsid w:val="0015278F"/>
    <w:rsid w:val="001528CC"/>
    <w:rsid w:val="00153275"/>
    <w:rsid w:val="001537D2"/>
    <w:rsid w:val="00153823"/>
    <w:rsid w:val="00153BB1"/>
    <w:rsid w:val="0015419F"/>
    <w:rsid w:val="001542E9"/>
    <w:rsid w:val="00154609"/>
    <w:rsid w:val="00154737"/>
    <w:rsid w:val="00154CEA"/>
    <w:rsid w:val="00154E15"/>
    <w:rsid w:val="001550D7"/>
    <w:rsid w:val="00155A4A"/>
    <w:rsid w:val="00156729"/>
    <w:rsid w:val="0016021D"/>
    <w:rsid w:val="00160264"/>
    <w:rsid w:val="0016045E"/>
    <w:rsid w:val="0016063D"/>
    <w:rsid w:val="001609A7"/>
    <w:rsid w:val="00160DD6"/>
    <w:rsid w:val="00161072"/>
    <w:rsid w:val="00161705"/>
    <w:rsid w:val="0016189C"/>
    <w:rsid w:val="00161AE6"/>
    <w:rsid w:val="00161C77"/>
    <w:rsid w:val="00161C87"/>
    <w:rsid w:val="0016243B"/>
    <w:rsid w:val="0016281A"/>
    <w:rsid w:val="00162A53"/>
    <w:rsid w:val="00162C5E"/>
    <w:rsid w:val="0016413F"/>
    <w:rsid w:val="001647C2"/>
    <w:rsid w:val="001649BF"/>
    <w:rsid w:val="00164B6A"/>
    <w:rsid w:val="00165025"/>
    <w:rsid w:val="001657C5"/>
    <w:rsid w:val="0016618B"/>
    <w:rsid w:val="00166BCC"/>
    <w:rsid w:val="00166ED8"/>
    <w:rsid w:val="00167321"/>
    <w:rsid w:val="001673C0"/>
    <w:rsid w:val="00167897"/>
    <w:rsid w:val="00167A3A"/>
    <w:rsid w:val="00167D59"/>
    <w:rsid w:val="001707B0"/>
    <w:rsid w:val="00170F42"/>
    <w:rsid w:val="00171046"/>
    <w:rsid w:val="0017150D"/>
    <w:rsid w:val="001717E8"/>
    <w:rsid w:val="001724C5"/>
    <w:rsid w:val="0017274A"/>
    <w:rsid w:val="00172DA3"/>
    <w:rsid w:val="00173DEB"/>
    <w:rsid w:val="0017439B"/>
    <w:rsid w:val="0017442C"/>
    <w:rsid w:val="001747B1"/>
    <w:rsid w:val="00174972"/>
    <w:rsid w:val="00174C24"/>
    <w:rsid w:val="001754DA"/>
    <w:rsid w:val="00175BA2"/>
    <w:rsid w:val="001765B9"/>
    <w:rsid w:val="00176DF1"/>
    <w:rsid w:val="00176EF8"/>
    <w:rsid w:val="00176F04"/>
    <w:rsid w:val="00177176"/>
    <w:rsid w:val="00177193"/>
    <w:rsid w:val="0017721F"/>
    <w:rsid w:val="0017793E"/>
    <w:rsid w:val="001810E8"/>
    <w:rsid w:val="001813DB"/>
    <w:rsid w:val="001821B7"/>
    <w:rsid w:val="00182790"/>
    <w:rsid w:val="00182C1A"/>
    <w:rsid w:val="00183275"/>
    <w:rsid w:val="0018336F"/>
    <w:rsid w:val="001833AE"/>
    <w:rsid w:val="00183B2C"/>
    <w:rsid w:val="00183F1A"/>
    <w:rsid w:val="0018407C"/>
    <w:rsid w:val="0018409A"/>
    <w:rsid w:val="00184466"/>
    <w:rsid w:val="001844E8"/>
    <w:rsid w:val="0018550B"/>
    <w:rsid w:val="00185C77"/>
    <w:rsid w:val="00185F90"/>
    <w:rsid w:val="0018633B"/>
    <w:rsid w:val="00186487"/>
    <w:rsid w:val="001864B3"/>
    <w:rsid w:val="00186945"/>
    <w:rsid w:val="00187033"/>
    <w:rsid w:val="00187323"/>
    <w:rsid w:val="00187B4C"/>
    <w:rsid w:val="001900EC"/>
    <w:rsid w:val="001908EC"/>
    <w:rsid w:val="001916DB"/>
    <w:rsid w:val="00191A8D"/>
    <w:rsid w:val="00191CD5"/>
    <w:rsid w:val="00191D51"/>
    <w:rsid w:val="00191F5C"/>
    <w:rsid w:val="00192273"/>
    <w:rsid w:val="001923B6"/>
    <w:rsid w:val="00192440"/>
    <w:rsid w:val="00193ED0"/>
    <w:rsid w:val="00194229"/>
    <w:rsid w:val="001942A6"/>
    <w:rsid w:val="00194354"/>
    <w:rsid w:val="00194915"/>
    <w:rsid w:val="00194F3D"/>
    <w:rsid w:val="00195390"/>
    <w:rsid w:val="001959E7"/>
    <w:rsid w:val="00195FF9"/>
    <w:rsid w:val="00196302"/>
    <w:rsid w:val="00197CE0"/>
    <w:rsid w:val="001A035F"/>
    <w:rsid w:val="001A05D8"/>
    <w:rsid w:val="001A0DB7"/>
    <w:rsid w:val="001A1398"/>
    <w:rsid w:val="001A18FC"/>
    <w:rsid w:val="001A1AA1"/>
    <w:rsid w:val="001A20FB"/>
    <w:rsid w:val="001A2218"/>
    <w:rsid w:val="001A2858"/>
    <w:rsid w:val="001A2F47"/>
    <w:rsid w:val="001A42E3"/>
    <w:rsid w:val="001A4730"/>
    <w:rsid w:val="001A4B7B"/>
    <w:rsid w:val="001A4BE1"/>
    <w:rsid w:val="001A4E40"/>
    <w:rsid w:val="001A4FBF"/>
    <w:rsid w:val="001A5B0D"/>
    <w:rsid w:val="001A6888"/>
    <w:rsid w:val="001A6AB1"/>
    <w:rsid w:val="001A6DC3"/>
    <w:rsid w:val="001A6E85"/>
    <w:rsid w:val="001A765E"/>
    <w:rsid w:val="001A7CD0"/>
    <w:rsid w:val="001B06AD"/>
    <w:rsid w:val="001B0F24"/>
    <w:rsid w:val="001B1245"/>
    <w:rsid w:val="001B186E"/>
    <w:rsid w:val="001B18EA"/>
    <w:rsid w:val="001B1C8F"/>
    <w:rsid w:val="001B1F74"/>
    <w:rsid w:val="001B21C9"/>
    <w:rsid w:val="001B2AFA"/>
    <w:rsid w:val="001B39B9"/>
    <w:rsid w:val="001B3BC1"/>
    <w:rsid w:val="001B3BCA"/>
    <w:rsid w:val="001B3BE6"/>
    <w:rsid w:val="001B4027"/>
    <w:rsid w:val="001B42DE"/>
    <w:rsid w:val="001B44B9"/>
    <w:rsid w:val="001B44E3"/>
    <w:rsid w:val="001B5572"/>
    <w:rsid w:val="001B5692"/>
    <w:rsid w:val="001B5DD4"/>
    <w:rsid w:val="001B5DDC"/>
    <w:rsid w:val="001B6227"/>
    <w:rsid w:val="001B6840"/>
    <w:rsid w:val="001B750F"/>
    <w:rsid w:val="001B78EA"/>
    <w:rsid w:val="001C0A28"/>
    <w:rsid w:val="001C10E1"/>
    <w:rsid w:val="001C138F"/>
    <w:rsid w:val="001C18A2"/>
    <w:rsid w:val="001C2510"/>
    <w:rsid w:val="001C270B"/>
    <w:rsid w:val="001C27FE"/>
    <w:rsid w:val="001C3555"/>
    <w:rsid w:val="001C3F5C"/>
    <w:rsid w:val="001C5C56"/>
    <w:rsid w:val="001C5DC9"/>
    <w:rsid w:val="001C5F67"/>
    <w:rsid w:val="001C64F7"/>
    <w:rsid w:val="001C6BBE"/>
    <w:rsid w:val="001C6D8D"/>
    <w:rsid w:val="001D0AA5"/>
    <w:rsid w:val="001D0B9B"/>
    <w:rsid w:val="001D0C31"/>
    <w:rsid w:val="001D0C5D"/>
    <w:rsid w:val="001D1B4F"/>
    <w:rsid w:val="001D1D60"/>
    <w:rsid w:val="001D2A4F"/>
    <w:rsid w:val="001D36D3"/>
    <w:rsid w:val="001D3C10"/>
    <w:rsid w:val="001D3CCD"/>
    <w:rsid w:val="001D3EFA"/>
    <w:rsid w:val="001D43C1"/>
    <w:rsid w:val="001D4747"/>
    <w:rsid w:val="001D5DD5"/>
    <w:rsid w:val="001D66BE"/>
    <w:rsid w:val="001D74AE"/>
    <w:rsid w:val="001D78D4"/>
    <w:rsid w:val="001D7C6F"/>
    <w:rsid w:val="001D7DB0"/>
    <w:rsid w:val="001E014A"/>
    <w:rsid w:val="001E0388"/>
    <w:rsid w:val="001E0559"/>
    <w:rsid w:val="001E063C"/>
    <w:rsid w:val="001E083C"/>
    <w:rsid w:val="001E0ADA"/>
    <w:rsid w:val="001E0F18"/>
    <w:rsid w:val="001E10DE"/>
    <w:rsid w:val="001E165C"/>
    <w:rsid w:val="001E1D7D"/>
    <w:rsid w:val="001E1D7E"/>
    <w:rsid w:val="001E21E7"/>
    <w:rsid w:val="001E2CEA"/>
    <w:rsid w:val="001E2E5F"/>
    <w:rsid w:val="001E3897"/>
    <w:rsid w:val="001E3E62"/>
    <w:rsid w:val="001E49AD"/>
    <w:rsid w:val="001E4C2D"/>
    <w:rsid w:val="001E4F64"/>
    <w:rsid w:val="001E5402"/>
    <w:rsid w:val="001E54F6"/>
    <w:rsid w:val="001E5EAD"/>
    <w:rsid w:val="001E75BB"/>
    <w:rsid w:val="001E7915"/>
    <w:rsid w:val="001E791B"/>
    <w:rsid w:val="001E7A3C"/>
    <w:rsid w:val="001F0180"/>
    <w:rsid w:val="001F03C2"/>
    <w:rsid w:val="001F0966"/>
    <w:rsid w:val="001F103C"/>
    <w:rsid w:val="001F1161"/>
    <w:rsid w:val="001F17F4"/>
    <w:rsid w:val="001F1B5B"/>
    <w:rsid w:val="001F1CB4"/>
    <w:rsid w:val="001F281B"/>
    <w:rsid w:val="001F3308"/>
    <w:rsid w:val="001F3BF2"/>
    <w:rsid w:val="001F3DBF"/>
    <w:rsid w:val="001F3FFE"/>
    <w:rsid w:val="001F403B"/>
    <w:rsid w:val="001F42D9"/>
    <w:rsid w:val="001F5242"/>
    <w:rsid w:val="001F5828"/>
    <w:rsid w:val="001F63EF"/>
    <w:rsid w:val="001F6788"/>
    <w:rsid w:val="001F686C"/>
    <w:rsid w:val="001F6BD6"/>
    <w:rsid w:val="001F6F3A"/>
    <w:rsid w:val="001F7074"/>
    <w:rsid w:val="001F71F9"/>
    <w:rsid w:val="001F799F"/>
    <w:rsid w:val="001F7D7E"/>
    <w:rsid w:val="002004ED"/>
    <w:rsid w:val="00200A46"/>
    <w:rsid w:val="00201360"/>
    <w:rsid w:val="00201668"/>
    <w:rsid w:val="0020183B"/>
    <w:rsid w:val="00201CDB"/>
    <w:rsid w:val="00201D11"/>
    <w:rsid w:val="0020227D"/>
    <w:rsid w:val="002038BC"/>
    <w:rsid w:val="00203ACD"/>
    <w:rsid w:val="00204316"/>
    <w:rsid w:val="0020444E"/>
    <w:rsid w:val="00204614"/>
    <w:rsid w:val="0020493A"/>
    <w:rsid w:val="00205407"/>
    <w:rsid w:val="0020546B"/>
    <w:rsid w:val="00205765"/>
    <w:rsid w:val="00206B8C"/>
    <w:rsid w:val="00206F2C"/>
    <w:rsid w:val="0020704B"/>
    <w:rsid w:val="00207137"/>
    <w:rsid w:val="002074F5"/>
    <w:rsid w:val="0020772C"/>
    <w:rsid w:val="002077EE"/>
    <w:rsid w:val="002103DD"/>
    <w:rsid w:val="00210761"/>
    <w:rsid w:val="00210E57"/>
    <w:rsid w:val="00210F3E"/>
    <w:rsid w:val="00210FAB"/>
    <w:rsid w:val="00211560"/>
    <w:rsid w:val="002117B2"/>
    <w:rsid w:val="0021211C"/>
    <w:rsid w:val="002121C8"/>
    <w:rsid w:val="00212FB2"/>
    <w:rsid w:val="0021353E"/>
    <w:rsid w:val="00213A59"/>
    <w:rsid w:val="0021461E"/>
    <w:rsid w:val="0021479B"/>
    <w:rsid w:val="00214841"/>
    <w:rsid w:val="002148CE"/>
    <w:rsid w:val="002149B9"/>
    <w:rsid w:val="00214E34"/>
    <w:rsid w:val="00215255"/>
    <w:rsid w:val="00215AE7"/>
    <w:rsid w:val="00216C31"/>
    <w:rsid w:val="00217557"/>
    <w:rsid w:val="002176FD"/>
    <w:rsid w:val="00217E02"/>
    <w:rsid w:val="00217EDB"/>
    <w:rsid w:val="00217F69"/>
    <w:rsid w:val="0022032B"/>
    <w:rsid w:val="00221265"/>
    <w:rsid w:val="00221DDF"/>
    <w:rsid w:val="00221FB5"/>
    <w:rsid w:val="00222165"/>
    <w:rsid w:val="002223DC"/>
    <w:rsid w:val="002227D4"/>
    <w:rsid w:val="0022381E"/>
    <w:rsid w:val="00223869"/>
    <w:rsid w:val="00223AAD"/>
    <w:rsid w:val="00223B25"/>
    <w:rsid w:val="00223F17"/>
    <w:rsid w:val="00224BC1"/>
    <w:rsid w:val="00225873"/>
    <w:rsid w:val="0022602E"/>
    <w:rsid w:val="002264E5"/>
    <w:rsid w:val="0022654A"/>
    <w:rsid w:val="00226584"/>
    <w:rsid w:val="00230087"/>
    <w:rsid w:val="002301D4"/>
    <w:rsid w:val="002315AB"/>
    <w:rsid w:val="00231890"/>
    <w:rsid w:val="00231F0E"/>
    <w:rsid w:val="0023271D"/>
    <w:rsid w:val="00232ABA"/>
    <w:rsid w:val="00233569"/>
    <w:rsid w:val="0023357B"/>
    <w:rsid w:val="00233B10"/>
    <w:rsid w:val="00233D9F"/>
    <w:rsid w:val="00234054"/>
    <w:rsid w:val="00235434"/>
    <w:rsid w:val="00235596"/>
    <w:rsid w:val="00235B3A"/>
    <w:rsid w:val="002363F7"/>
    <w:rsid w:val="00236532"/>
    <w:rsid w:val="002371FD"/>
    <w:rsid w:val="00237A5E"/>
    <w:rsid w:val="00237C79"/>
    <w:rsid w:val="00237EFA"/>
    <w:rsid w:val="002404E0"/>
    <w:rsid w:val="00241607"/>
    <w:rsid w:val="00241DDF"/>
    <w:rsid w:val="0024261D"/>
    <w:rsid w:val="00242D31"/>
    <w:rsid w:val="00243E96"/>
    <w:rsid w:val="00244A8C"/>
    <w:rsid w:val="00244EAF"/>
    <w:rsid w:val="002453D6"/>
    <w:rsid w:val="0024557B"/>
    <w:rsid w:val="002459DD"/>
    <w:rsid w:val="00246684"/>
    <w:rsid w:val="002468DC"/>
    <w:rsid w:val="00246F2F"/>
    <w:rsid w:val="002474D7"/>
    <w:rsid w:val="0025077E"/>
    <w:rsid w:val="002508A5"/>
    <w:rsid w:val="0025139F"/>
    <w:rsid w:val="00251A05"/>
    <w:rsid w:val="00251D66"/>
    <w:rsid w:val="00252908"/>
    <w:rsid w:val="002529CC"/>
    <w:rsid w:val="00252B56"/>
    <w:rsid w:val="00253775"/>
    <w:rsid w:val="00253AC6"/>
    <w:rsid w:val="00253BFB"/>
    <w:rsid w:val="00254C71"/>
    <w:rsid w:val="00254D11"/>
    <w:rsid w:val="0025554F"/>
    <w:rsid w:val="00255C5A"/>
    <w:rsid w:val="00256066"/>
    <w:rsid w:val="0025616E"/>
    <w:rsid w:val="002562D1"/>
    <w:rsid w:val="00256879"/>
    <w:rsid w:val="00256D22"/>
    <w:rsid w:val="0025724F"/>
    <w:rsid w:val="002572B9"/>
    <w:rsid w:val="0025767A"/>
    <w:rsid w:val="00257CE8"/>
    <w:rsid w:val="0026034D"/>
    <w:rsid w:val="00260BB7"/>
    <w:rsid w:val="00261313"/>
    <w:rsid w:val="0026150F"/>
    <w:rsid w:val="0026165A"/>
    <w:rsid w:val="002618DA"/>
    <w:rsid w:val="00261A20"/>
    <w:rsid w:val="002621FF"/>
    <w:rsid w:val="00262E33"/>
    <w:rsid w:val="002634A1"/>
    <w:rsid w:val="00263FA4"/>
    <w:rsid w:val="00264219"/>
    <w:rsid w:val="00264402"/>
    <w:rsid w:val="00264899"/>
    <w:rsid w:val="002655A2"/>
    <w:rsid w:val="00265B23"/>
    <w:rsid w:val="00265F91"/>
    <w:rsid w:val="00266410"/>
    <w:rsid w:val="0026642E"/>
    <w:rsid w:val="00266550"/>
    <w:rsid w:val="00266650"/>
    <w:rsid w:val="00267B38"/>
    <w:rsid w:val="00267EF9"/>
    <w:rsid w:val="00270079"/>
    <w:rsid w:val="00270392"/>
    <w:rsid w:val="00271166"/>
    <w:rsid w:val="0027158E"/>
    <w:rsid w:val="00271603"/>
    <w:rsid w:val="00271637"/>
    <w:rsid w:val="00271B6A"/>
    <w:rsid w:val="00271B72"/>
    <w:rsid w:val="00272442"/>
    <w:rsid w:val="002725D8"/>
    <w:rsid w:val="002727A9"/>
    <w:rsid w:val="00272EB8"/>
    <w:rsid w:val="00273000"/>
    <w:rsid w:val="002731FA"/>
    <w:rsid w:val="0027379F"/>
    <w:rsid w:val="00273CDA"/>
    <w:rsid w:val="00273FF2"/>
    <w:rsid w:val="00274082"/>
    <w:rsid w:val="002740E8"/>
    <w:rsid w:val="0027430E"/>
    <w:rsid w:val="002745E7"/>
    <w:rsid w:val="00274BAA"/>
    <w:rsid w:val="00275421"/>
    <w:rsid w:val="0027559F"/>
    <w:rsid w:val="002756D6"/>
    <w:rsid w:val="0027579A"/>
    <w:rsid w:val="00275B84"/>
    <w:rsid w:val="0027675A"/>
    <w:rsid w:val="0027692B"/>
    <w:rsid w:val="002771E1"/>
    <w:rsid w:val="0027767C"/>
    <w:rsid w:val="00277D1F"/>
    <w:rsid w:val="00280477"/>
    <w:rsid w:val="00280BE5"/>
    <w:rsid w:val="0028126A"/>
    <w:rsid w:val="00284489"/>
    <w:rsid w:val="00284BE1"/>
    <w:rsid w:val="00284D71"/>
    <w:rsid w:val="00285076"/>
    <w:rsid w:val="0028514E"/>
    <w:rsid w:val="0028523B"/>
    <w:rsid w:val="00285336"/>
    <w:rsid w:val="0028542E"/>
    <w:rsid w:val="00285722"/>
    <w:rsid w:val="00285C29"/>
    <w:rsid w:val="00285C83"/>
    <w:rsid w:val="002862CA"/>
    <w:rsid w:val="00286D99"/>
    <w:rsid w:val="00287002"/>
    <w:rsid w:val="0028710E"/>
    <w:rsid w:val="00287EE6"/>
    <w:rsid w:val="00290D9A"/>
    <w:rsid w:val="00291917"/>
    <w:rsid w:val="00291A90"/>
    <w:rsid w:val="00291A94"/>
    <w:rsid w:val="00292072"/>
    <w:rsid w:val="002922DA"/>
    <w:rsid w:val="002928BB"/>
    <w:rsid w:val="00292EA9"/>
    <w:rsid w:val="002934B6"/>
    <w:rsid w:val="00293AD9"/>
    <w:rsid w:val="00293CF8"/>
    <w:rsid w:val="0029483B"/>
    <w:rsid w:val="0029497B"/>
    <w:rsid w:val="00294CA2"/>
    <w:rsid w:val="0029546F"/>
    <w:rsid w:val="002956B4"/>
    <w:rsid w:val="002957F0"/>
    <w:rsid w:val="00296DB2"/>
    <w:rsid w:val="00296F67"/>
    <w:rsid w:val="00297896"/>
    <w:rsid w:val="00297B12"/>
    <w:rsid w:val="00297D6A"/>
    <w:rsid w:val="002A01E9"/>
    <w:rsid w:val="002A0553"/>
    <w:rsid w:val="002A0693"/>
    <w:rsid w:val="002A0DA9"/>
    <w:rsid w:val="002A0F37"/>
    <w:rsid w:val="002A1051"/>
    <w:rsid w:val="002A10D5"/>
    <w:rsid w:val="002A1AB1"/>
    <w:rsid w:val="002A22B5"/>
    <w:rsid w:val="002A24B5"/>
    <w:rsid w:val="002A2940"/>
    <w:rsid w:val="002A2994"/>
    <w:rsid w:val="002A2C17"/>
    <w:rsid w:val="002A2DE1"/>
    <w:rsid w:val="002A2E2F"/>
    <w:rsid w:val="002A403D"/>
    <w:rsid w:val="002A487B"/>
    <w:rsid w:val="002A49A2"/>
    <w:rsid w:val="002A4B57"/>
    <w:rsid w:val="002A5E45"/>
    <w:rsid w:val="002A5FA0"/>
    <w:rsid w:val="002A612A"/>
    <w:rsid w:val="002A6331"/>
    <w:rsid w:val="002A645A"/>
    <w:rsid w:val="002A6637"/>
    <w:rsid w:val="002A7380"/>
    <w:rsid w:val="002A739D"/>
    <w:rsid w:val="002A7465"/>
    <w:rsid w:val="002A75AB"/>
    <w:rsid w:val="002B07A9"/>
    <w:rsid w:val="002B1553"/>
    <w:rsid w:val="002B18FF"/>
    <w:rsid w:val="002B210A"/>
    <w:rsid w:val="002B24BE"/>
    <w:rsid w:val="002B25C3"/>
    <w:rsid w:val="002B2D49"/>
    <w:rsid w:val="002B2F8E"/>
    <w:rsid w:val="002B3382"/>
    <w:rsid w:val="002B468B"/>
    <w:rsid w:val="002B4A78"/>
    <w:rsid w:val="002B4CE4"/>
    <w:rsid w:val="002B4E94"/>
    <w:rsid w:val="002B553D"/>
    <w:rsid w:val="002B5672"/>
    <w:rsid w:val="002B5858"/>
    <w:rsid w:val="002B5910"/>
    <w:rsid w:val="002B5B4F"/>
    <w:rsid w:val="002B5C31"/>
    <w:rsid w:val="002B6BCA"/>
    <w:rsid w:val="002B6CA8"/>
    <w:rsid w:val="002B6DE7"/>
    <w:rsid w:val="002B6F4C"/>
    <w:rsid w:val="002B70B3"/>
    <w:rsid w:val="002B78D8"/>
    <w:rsid w:val="002C0271"/>
    <w:rsid w:val="002C03F7"/>
    <w:rsid w:val="002C0457"/>
    <w:rsid w:val="002C0499"/>
    <w:rsid w:val="002C065E"/>
    <w:rsid w:val="002C0ACA"/>
    <w:rsid w:val="002C102C"/>
    <w:rsid w:val="002C13C8"/>
    <w:rsid w:val="002C1F9A"/>
    <w:rsid w:val="002C2EFD"/>
    <w:rsid w:val="002C3D89"/>
    <w:rsid w:val="002C4018"/>
    <w:rsid w:val="002C4FDF"/>
    <w:rsid w:val="002C5C59"/>
    <w:rsid w:val="002C65F7"/>
    <w:rsid w:val="002C6606"/>
    <w:rsid w:val="002C6933"/>
    <w:rsid w:val="002C69DC"/>
    <w:rsid w:val="002C714C"/>
    <w:rsid w:val="002C7240"/>
    <w:rsid w:val="002C73F0"/>
    <w:rsid w:val="002C75BC"/>
    <w:rsid w:val="002C7849"/>
    <w:rsid w:val="002D00BC"/>
    <w:rsid w:val="002D01EE"/>
    <w:rsid w:val="002D0330"/>
    <w:rsid w:val="002D0945"/>
    <w:rsid w:val="002D1338"/>
    <w:rsid w:val="002D1A22"/>
    <w:rsid w:val="002D1CC1"/>
    <w:rsid w:val="002D207A"/>
    <w:rsid w:val="002D21E6"/>
    <w:rsid w:val="002D28F1"/>
    <w:rsid w:val="002D2EF4"/>
    <w:rsid w:val="002D2FD2"/>
    <w:rsid w:val="002D382E"/>
    <w:rsid w:val="002D4437"/>
    <w:rsid w:val="002D471C"/>
    <w:rsid w:val="002D4849"/>
    <w:rsid w:val="002D4ABC"/>
    <w:rsid w:val="002D4E53"/>
    <w:rsid w:val="002D4FAD"/>
    <w:rsid w:val="002D5D4C"/>
    <w:rsid w:val="002D5FA6"/>
    <w:rsid w:val="002D6314"/>
    <w:rsid w:val="002D669A"/>
    <w:rsid w:val="002D68D1"/>
    <w:rsid w:val="002D6DDC"/>
    <w:rsid w:val="002D7471"/>
    <w:rsid w:val="002D75EC"/>
    <w:rsid w:val="002D78F5"/>
    <w:rsid w:val="002E08E6"/>
    <w:rsid w:val="002E1CAC"/>
    <w:rsid w:val="002E2C73"/>
    <w:rsid w:val="002E30D1"/>
    <w:rsid w:val="002E353E"/>
    <w:rsid w:val="002E37D1"/>
    <w:rsid w:val="002E3A72"/>
    <w:rsid w:val="002E43DB"/>
    <w:rsid w:val="002E4A24"/>
    <w:rsid w:val="002E4AB0"/>
    <w:rsid w:val="002E4CB2"/>
    <w:rsid w:val="002E513F"/>
    <w:rsid w:val="002E551B"/>
    <w:rsid w:val="002E56CF"/>
    <w:rsid w:val="002E5E80"/>
    <w:rsid w:val="002E61C6"/>
    <w:rsid w:val="002E6457"/>
    <w:rsid w:val="002E6C89"/>
    <w:rsid w:val="002E6DF1"/>
    <w:rsid w:val="002E7C90"/>
    <w:rsid w:val="002E7D94"/>
    <w:rsid w:val="002F0406"/>
    <w:rsid w:val="002F0980"/>
    <w:rsid w:val="002F0F1A"/>
    <w:rsid w:val="002F1913"/>
    <w:rsid w:val="002F2317"/>
    <w:rsid w:val="002F2BE9"/>
    <w:rsid w:val="002F3707"/>
    <w:rsid w:val="002F3F84"/>
    <w:rsid w:val="002F41AC"/>
    <w:rsid w:val="002F4312"/>
    <w:rsid w:val="002F4CDB"/>
    <w:rsid w:val="002F5A27"/>
    <w:rsid w:val="002F7CB5"/>
    <w:rsid w:val="002F7DDF"/>
    <w:rsid w:val="003000FB"/>
    <w:rsid w:val="00300EA1"/>
    <w:rsid w:val="003010E3"/>
    <w:rsid w:val="003013D1"/>
    <w:rsid w:val="0030177F"/>
    <w:rsid w:val="0030215D"/>
    <w:rsid w:val="003027D3"/>
    <w:rsid w:val="00302862"/>
    <w:rsid w:val="003037FF"/>
    <w:rsid w:val="00303F6F"/>
    <w:rsid w:val="003040B4"/>
    <w:rsid w:val="0030421A"/>
    <w:rsid w:val="003042DD"/>
    <w:rsid w:val="0030457A"/>
    <w:rsid w:val="00304CAF"/>
    <w:rsid w:val="0030502D"/>
    <w:rsid w:val="003050B3"/>
    <w:rsid w:val="003051A6"/>
    <w:rsid w:val="00305B7C"/>
    <w:rsid w:val="00305C98"/>
    <w:rsid w:val="00305E3E"/>
    <w:rsid w:val="00306102"/>
    <w:rsid w:val="0030622D"/>
    <w:rsid w:val="00306699"/>
    <w:rsid w:val="00306F78"/>
    <w:rsid w:val="003071B2"/>
    <w:rsid w:val="00307361"/>
    <w:rsid w:val="00307741"/>
    <w:rsid w:val="003078B2"/>
    <w:rsid w:val="00307E42"/>
    <w:rsid w:val="00310149"/>
    <w:rsid w:val="00310468"/>
    <w:rsid w:val="00310481"/>
    <w:rsid w:val="003104B9"/>
    <w:rsid w:val="00311295"/>
    <w:rsid w:val="00311587"/>
    <w:rsid w:val="00311D6B"/>
    <w:rsid w:val="00312327"/>
    <w:rsid w:val="0031268A"/>
    <w:rsid w:val="00313BCB"/>
    <w:rsid w:val="00313F46"/>
    <w:rsid w:val="00314380"/>
    <w:rsid w:val="003146F2"/>
    <w:rsid w:val="003153EB"/>
    <w:rsid w:val="00315479"/>
    <w:rsid w:val="00315920"/>
    <w:rsid w:val="00315F7F"/>
    <w:rsid w:val="003162DB"/>
    <w:rsid w:val="0031649E"/>
    <w:rsid w:val="003164C9"/>
    <w:rsid w:val="003166BF"/>
    <w:rsid w:val="00316B1A"/>
    <w:rsid w:val="00316F93"/>
    <w:rsid w:val="003173B7"/>
    <w:rsid w:val="003173DF"/>
    <w:rsid w:val="003177C8"/>
    <w:rsid w:val="0032018E"/>
    <w:rsid w:val="00322620"/>
    <w:rsid w:val="00322B5D"/>
    <w:rsid w:val="00322FDB"/>
    <w:rsid w:val="00323461"/>
    <w:rsid w:val="00324A7B"/>
    <w:rsid w:val="00324C6D"/>
    <w:rsid w:val="00325283"/>
    <w:rsid w:val="00325ECB"/>
    <w:rsid w:val="003261ED"/>
    <w:rsid w:val="003264C2"/>
    <w:rsid w:val="00326AC8"/>
    <w:rsid w:val="00326C33"/>
    <w:rsid w:val="00327101"/>
    <w:rsid w:val="00327C5B"/>
    <w:rsid w:val="0033036F"/>
    <w:rsid w:val="0033169D"/>
    <w:rsid w:val="00331AA8"/>
    <w:rsid w:val="00332464"/>
    <w:rsid w:val="003324D2"/>
    <w:rsid w:val="003333DF"/>
    <w:rsid w:val="0033362F"/>
    <w:rsid w:val="00333E4A"/>
    <w:rsid w:val="00333ED2"/>
    <w:rsid w:val="003347B1"/>
    <w:rsid w:val="00334CE6"/>
    <w:rsid w:val="00334EC2"/>
    <w:rsid w:val="003350C9"/>
    <w:rsid w:val="0033514B"/>
    <w:rsid w:val="00335425"/>
    <w:rsid w:val="0033564E"/>
    <w:rsid w:val="00335A5D"/>
    <w:rsid w:val="0033618E"/>
    <w:rsid w:val="0033631E"/>
    <w:rsid w:val="00336AAD"/>
    <w:rsid w:val="00336C47"/>
    <w:rsid w:val="00337B55"/>
    <w:rsid w:val="00340514"/>
    <w:rsid w:val="00341160"/>
    <w:rsid w:val="00341459"/>
    <w:rsid w:val="00341CD5"/>
    <w:rsid w:val="00341F69"/>
    <w:rsid w:val="0034260C"/>
    <w:rsid w:val="00342806"/>
    <w:rsid w:val="003437C6"/>
    <w:rsid w:val="00343D80"/>
    <w:rsid w:val="00344BC2"/>
    <w:rsid w:val="00344C2A"/>
    <w:rsid w:val="00345781"/>
    <w:rsid w:val="00345D69"/>
    <w:rsid w:val="00345EB8"/>
    <w:rsid w:val="00345EE1"/>
    <w:rsid w:val="0034640D"/>
    <w:rsid w:val="003465D4"/>
    <w:rsid w:val="00346996"/>
    <w:rsid w:val="00346BB3"/>
    <w:rsid w:val="00347E8B"/>
    <w:rsid w:val="00350307"/>
    <w:rsid w:val="00350ABD"/>
    <w:rsid w:val="00350C47"/>
    <w:rsid w:val="00350DDA"/>
    <w:rsid w:val="00351157"/>
    <w:rsid w:val="00351298"/>
    <w:rsid w:val="0035199B"/>
    <w:rsid w:val="00351DDD"/>
    <w:rsid w:val="003522BD"/>
    <w:rsid w:val="00352650"/>
    <w:rsid w:val="00352850"/>
    <w:rsid w:val="00353083"/>
    <w:rsid w:val="0035392E"/>
    <w:rsid w:val="00353DEC"/>
    <w:rsid w:val="00354745"/>
    <w:rsid w:val="0035487E"/>
    <w:rsid w:val="00355517"/>
    <w:rsid w:val="00355F0C"/>
    <w:rsid w:val="00356985"/>
    <w:rsid w:val="00356E88"/>
    <w:rsid w:val="003577D4"/>
    <w:rsid w:val="00357B5B"/>
    <w:rsid w:val="00357C78"/>
    <w:rsid w:val="00357DD3"/>
    <w:rsid w:val="00357E45"/>
    <w:rsid w:val="0036017B"/>
    <w:rsid w:val="0036030A"/>
    <w:rsid w:val="00360B0D"/>
    <w:rsid w:val="003619FA"/>
    <w:rsid w:val="0036231D"/>
    <w:rsid w:val="00362663"/>
    <w:rsid w:val="003638A7"/>
    <w:rsid w:val="0036403D"/>
    <w:rsid w:val="003644B5"/>
    <w:rsid w:val="00365126"/>
    <w:rsid w:val="00365806"/>
    <w:rsid w:val="003662D1"/>
    <w:rsid w:val="00366825"/>
    <w:rsid w:val="00366A48"/>
    <w:rsid w:val="00367815"/>
    <w:rsid w:val="00367B74"/>
    <w:rsid w:val="00367FE5"/>
    <w:rsid w:val="00370597"/>
    <w:rsid w:val="00370B82"/>
    <w:rsid w:val="00370BE7"/>
    <w:rsid w:val="003720EB"/>
    <w:rsid w:val="00372436"/>
    <w:rsid w:val="00373A68"/>
    <w:rsid w:val="00373D47"/>
    <w:rsid w:val="00374266"/>
    <w:rsid w:val="00374304"/>
    <w:rsid w:val="00374AD7"/>
    <w:rsid w:val="00374D05"/>
    <w:rsid w:val="00374ED2"/>
    <w:rsid w:val="0037518F"/>
    <w:rsid w:val="003751DA"/>
    <w:rsid w:val="0037550C"/>
    <w:rsid w:val="003756F0"/>
    <w:rsid w:val="00375CC2"/>
    <w:rsid w:val="00376E51"/>
    <w:rsid w:val="00377433"/>
    <w:rsid w:val="00377A26"/>
    <w:rsid w:val="00377C65"/>
    <w:rsid w:val="00377D10"/>
    <w:rsid w:val="0038079F"/>
    <w:rsid w:val="0038096A"/>
    <w:rsid w:val="003809C1"/>
    <w:rsid w:val="00380C34"/>
    <w:rsid w:val="00380C55"/>
    <w:rsid w:val="0038138A"/>
    <w:rsid w:val="00382732"/>
    <w:rsid w:val="0038363E"/>
    <w:rsid w:val="0038372B"/>
    <w:rsid w:val="00383DB9"/>
    <w:rsid w:val="00386809"/>
    <w:rsid w:val="003870DB"/>
    <w:rsid w:val="00387127"/>
    <w:rsid w:val="00387277"/>
    <w:rsid w:val="00387D40"/>
    <w:rsid w:val="00387FD8"/>
    <w:rsid w:val="00390878"/>
    <w:rsid w:val="00391149"/>
    <w:rsid w:val="00391151"/>
    <w:rsid w:val="00391CC3"/>
    <w:rsid w:val="00392793"/>
    <w:rsid w:val="00393A6D"/>
    <w:rsid w:val="00393E00"/>
    <w:rsid w:val="00394060"/>
    <w:rsid w:val="003942A4"/>
    <w:rsid w:val="00394D8C"/>
    <w:rsid w:val="0039568C"/>
    <w:rsid w:val="00395DF1"/>
    <w:rsid w:val="003961C7"/>
    <w:rsid w:val="0039686E"/>
    <w:rsid w:val="00397144"/>
    <w:rsid w:val="0039726B"/>
    <w:rsid w:val="00397797"/>
    <w:rsid w:val="00397BE0"/>
    <w:rsid w:val="003A0276"/>
    <w:rsid w:val="003A04E0"/>
    <w:rsid w:val="003A0BD2"/>
    <w:rsid w:val="003A0DFB"/>
    <w:rsid w:val="003A1301"/>
    <w:rsid w:val="003A1466"/>
    <w:rsid w:val="003A17DF"/>
    <w:rsid w:val="003A2727"/>
    <w:rsid w:val="003A2E05"/>
    <w:rsid w:val="003A2F96"/>
    <w:rsid w:val="003A482F"/>
    <w:rsid w:val="003A5055"/>
    <w:rsid w:val="003A51B7"/>
    <w:rsid w:val="003A5B36"/>
    <w:rsid w:val="003A642D"/>
    <w:rsid w:val="003A65A4"/>
    <w:rsid w:val="003A6B28"/>
    <w:rsid w:val="003A77AF"/>
    <w:rsid w:val="003A7FDE"/>
    <w:rsid w:val="003B00B3"/>
    <w:rsid w:val="003B00C9"/>
    <w:rsid w:val="003B01D8"/>
    <w:rsid w:val="003B0270"/>
    <w:rsid w:val="003B067E"/>
    <w:rsid w:val="003B0A22"/>
    <w:rsid w:val="003B0CC8"/>
    <w:rsid w:val="003B1284"/>
    <w:rsid w:val="003B131E"/>
    <w:rsid w:val="003B1C83"/>
    <w:rsid w:val="003B1CEE"/>
    <w:rsid w:val="003B2AA7"/>
    <w:rsid w:val="003B3131"/>
    <w:rsid w:val="003B3230"/>
    <w:rsid w:val="003B47E3"/>
    <w:rsid w:val="003B5381"/>
    <w:rsid w:val="003B5673"/>
    <w:rsid w:val="003B6C1E"/>
    <w:rsid w:val="003B72CE"/>
    <w:rsid w:val="003B739E"/>
    <w:rsid w:val="003B798D"/>
    <w:rsid w:val="003C0389"/>
    <w:rsid w:val="003C057B"/>
    <w:rsid w:val="003C062B"/>
    <w:rsid w:val="003C068B"/>
    <w:rsid w:val="003C09DE"/>
    <w:rsid w:val="003C0B6E"/>
    <w:rsid w:val="003C0F87"/>
    <w:rsid w:val="003C12BE"/>
    <w:rsid w:val="003C1DB9"/>
    <w:rsid w:val="003C268B"/>
    <w:rsid w:val="003C284F"/>
    <w:rsid w:val="003C2A5B"/>
    <w:rsid w:val="003C2E87"/>
    <w:rsid w:val="003C33DE"/>
    <w:rsid w:val="003C3623"/>
    <w:rsid w:val="003C3A04"/>
    <w:rsid w:val="003C3AEB"/>
    <w:rsid w:val="003C3F8F"/>
    <w:rsid w:val="003C474D"/>
    <w:rsid w:val="003C51F4"/>
    <w:rsid w:val="003C5535"/>
    <w:rsid w:val="003C560E"/>
    <w:rsid w:val="003C60B9"/>
    <w:rsid w:val="003C627B"/>
    <w:rsid w:val="003C62F6"/>
    <w:rsid w:val="003C6AFA"/>
    <w:rsid w:val="003C6CFC"/>
    <w:rsid w:val="003C6D7A"/>
    <w:rsid w:val="003C7A86"/>
    <w:rsid w:val="003C7F9B"/>
    <w:rsid w:val="003D053C"/>
    <w:rsid w:val="003D0631"/>
    <w:rsid w:val="003D0AF6"/>
    <w:rsid w:val="003D165D"/>
    <w:rsid w:val="003D1D07"/>
    <w:rsid w:val="003D20D7"/>
    <w:rsid w:val="003D24EC"/>
    <w:rsid w:val="003D264D"/>
    <w:rsid w:val="003D2759"/>
    <w:rsid w:val="003D29FA"/>
    <w:rsid w:val="003D2D9F"/>
    <w:rsid w:val="003D325F"/>
    <w:rsid w:val="003D3BD6"/>
    <w:rsid w:val="003D4A62"/>
    <w:rsid w:val="003D4C6E"/>
    <w:rsid w:val="003D55C1"/>
    <w:rsid w:val="003D56C8"/>
    <w:rsid w:val="003D5749"/>
    <w:rsid w:val="003D5878"/>
    <w:rsid w:val="003D626D"/>
    <w:rsid w:val="003D6617"/>
    <w:rsid w:val="003D6F0E"/>
    <w:rsid w:val="003D71BE"/>
    <w:rsid w:val="003D728E"/>
    <w:rsid w:val="003D73B1"/>
    <w:rsid w:val="003D77B9"/>
    <w:rsid w:val="003E0416"/>
    <w:rsid w:val="003E0695"/>
    <w:rsid w:val="003E1CE0"/>
    <w:rsid w:val="003E20AF"/>
    <w:rsid w:val="003E22CE"/>
    <w:rsid w:val="003E2EC0"/>
    <w:rsid w:val="003E39A8"/>
    <w:rsid w:val="003E4BAE"/>
    <w:rsid w:val="003E4D30"/>
    <w:rsid w:val="003E5483"/>
    <w:rsid w:val="003E58D1"/>
    <w:rsid w:val="003E5B49"/>
    <w:rsid w:val="003E5E66"/>
    <w:rsid w:val="003E601A"/>
    <w:rsid w:val="003E65E7"/>
    <w:rsid w:val="003E68D3"/>
    <w:rsid w:val="003E6BFD"/>
    <w:rsid w:val="003E73D3"/>
    <w:rsid w:val="003E7645"/>
    <w:rsid w:val="003E7CD1"/>
    <w:rsid w:val="003E7F54"/>
    <w:rsid w:val="003F0044"/>
    <w:rsid w:val="003F0989"/>
    <w:rsid w:val="003F0A29"/>
    <w:rsid w:val="003F10EF"/>
    <w:rsid w:val="003F15E5"/>
    <w:rsid w:val="003F1954"/>
    <w:rsid w:val="003F2315"/>
    <w:rsid w:val="003F2899"/>
    <w:rsid w:val="003F3413"/>
    <w:rsid w:val="003F3C03"/>
    <w:rsid w:val="003F40A2"/>
    <w:rsid w:val="003F4318"/>
    <w:rsid w:val="003F435B"/>
    <w:rsid w:val="003F4AC9"/>
    <w:rsid w:val="003F5933"/>
    <w:rsid w:val="003F646C"/>
    <w:rsid w:val="003F6741"/>
    <w:rsid w:val="003F6850"/>
    <w:rsid w:val="003F72AC"/>
    <w:rsid w:val="003F7834"/>
    <w:rsid w:val="003F79E9"/>
    <w:rsid w:val="003F7B66"/>
    <w:rsid w:val="004001D5"/>
    <w:rsid w:val="00400398"/>
    <w:rsid w:val="004004A2"/>
    <w:rsid w:val="0040092A"/>
    <w:rsid w:val="00401686"/>
    <w:rsid w:val="0040222F"/>
    <w:rsid w:val="004030FA"/>
    <w:rsid w:val="004032D5"/>
    <w:rsid w:val="0040332A"/>
    <w:rsid w:val="00403728"/>
    <w:rsid w:val="00403DE7"/>
    <w:rsid w:val="004044EA"/>
    <w:rsid w:val="00404643"/>
    <w:rsid w:val="0040473D"/>
    <w:rsid w:val="00404C5B"/>
    <w:rsid w:val="00404DA4"/>
    <w:rsid w:val="0040520B"/>
    <w:rsid w:val="004054F8"/>
    <w:rsid w:val="00405C2B"/>
    <w:rsid w:val="0040704E"/>
    <w:rsid w:val="004072A2"/>
    <w:rsid w:val="00407402"/>
    <w:rsid w:val="0040787D"/>
    <w:rsid w:val="00407AD0"/>
    <w:rsid w:val="00407BAD"/>
    <w:rsid w:val="00407BF9"/>
    <w:rsid w:val="00407D16"/>
    <w:rsid w:val="0041049E"/>
    <w:rsid w:val="00410C5F"/>
    <w:rsid w:val="0041108E"/>
    <w:rsid w:val="004113AB"/>
    <w:rsid w:val="00411C23"/>
    <w:rsid w:val="004120A1"/>
    <w:rsid w:val="004121C2"/>
    <w:rsid w:val="00413394"/>
    <w:rsid w:val="004138DE"/>
    <w:rsid w:val="0041398C"/>
    <w:rsid w:val="00413BCB"/>
    <w:rsid w:val="0041433C"/>
    <w:rsid w:val="00414A29"/>
    <w:rsid w:val="004152F3"/>
    <w:rsid w:val="00415728"/>
    <w:rsid w:val="0041583B"/>
    <w:rsid w:val="004159EC"/>
    <w:rsid w:val="00415B45"/>
    <w:rsid w:val="00416080"/>
    <w:rsid w:val="00416840"/>
    <w:rsid w:val="00416D18"/>
    <w:rsid w:val="00417640"/>
    <w:rsid w:val="00420294"/>
    <w:rsid w:val="0042079C"/>
    <w:rsid w:val="00420CEA"/>
    <w:rsid w:val="00421525"/>
    <w:rsid w:val="004215CF"/>
    <w:rsid w:val="00421984"/>
    <w:rsid w:val="004226C8"/>
    <w:rsid w:val="00423CDF"/>
    <w:rsid w:val="00423D56"/>
    <w:rsid w:val="00423DFB"/>
    <w:rsid w:val="004241F7"/>
    <w:rsid w:val="0042499B"/>
    <w:rsid w:val="0042512F"/>
    <w:rsid w:val="00426127"/>
    <w:rsid w:val="00426164"/>
    <w:rsid w:val="0042628B"/>
    <w:rsid w:val="00426542"/>
    <w:rsid w:val="00426B1F"/>
    <w:rsid w:val="004279B1"/>
    <w:rsid w:val="0043073C"/>
    <w:rsid w:val="00430DF1"/>
    <w:rsid w:val="004314BD"/>
    <w:rsid w:val="00431899"/>
    <w:rsid w:val="00431DAD"/>
    <w:rsid w:val="00431F77"/>
    <w:rsid w:val="004322C6"/>
    <w:rsid w:val="0043255C"/>
    <w:rsid w:val="004326EA"/>
    <w:rsid w:val="004329CF"/>
    <w:rsid w:val="0043369B"/>
    <w:rsid w:val="0043397A"/>
    <w:rsid w:val="00434563"/>
    <w:rsid w:val="0043486D"/>
    <w:rsid w:val="00434A44"/>
    <w:rsid w:val="0043522B"/>
    <w:rsid w:val="004353DE"/>
    <w:rsid w:val="004354AC"/>
    <w:rsid w:val="0043565E"/>
    <w:rsid w:val="00435660"/>
    <w:rsid w:val="00435B11"/>
    <w:rsid w:val="00437042"/>
    <w:rsid w:val="0043752F"/>
    <w:rsid w:val="00437658"/>
    <w:rsid w:val="00437A89"/>
    <w:rsid w:val="00437B90"/>
    <w:rsid w:val="00437D58"/>
    <w:rsid w:val="0044016E"/>
    <w:rsid w:val="0044039C"/>
    <w:rsid w:val="00440C72"/>
    <w:rsid w:val="00441A87"/>
    <w:rsid w:val="00441F34"/>
    <w:rsid w:val="00442408"/>
    <w:rsid w:val="0044262E"/>
    <w:rsid w:val="00443160"/>
    <w:rsid w:val="0044328F"/>
    <w:rsid w:val="0044342B"/>
    <w:rsid w:val="00443911"/>
    <w:rsid w:val="00443965"/>
    <w:rsid w:val="004445DD"/>
    <w:rsid w:val="00444651"/>
    <w:rsid w:val="00444653"/>
    <w:rsid w:val="0044523E"/>
    <w:rsid w:val="004461A7"/>
    <w:rsid w:val="0045082E"/>
    <w:rsid w:val="00450936"/>
    <w:rsid w:val="00450C2C"/>
    <w:rsid w:val="004514BA"/>
    <w:rsid w:val="00452C92"/>
    <w:rsid w:val="00452CBE"/>
    <w:rsid w:val="0045307A"/>
    <w:rsid w:val="00453320"/>
    <w:rsid w:val="004534FE"/>
    <w:rsid w:val="004539DD"/>
    <w:rsid w:val="004539F9"/>
    <w:rsid w:val="00453D1C"/>
    <w:rsid w:val="00453FF5"/>
    <w:rsid w:val="00454EFD"/>
    <w:rsid w:val="004554A7"/>
    <w:rsid w:val="0045635F"/>
    <w:rsid w:val="0045671B"/>
    <w:rsid w:val="004569AA"/>
    <w:rsid w:val="00456D1D"/>
    <w:rsid w:val="00457277"/>
    <w:rsid w:val="00457317"/>
    <w:rsid w:val="00457920"/>
    <w:rsid w:val="00457D6A"/>
    <w:rsid w:val="004601E1"/>
    <w:rsid w:val="00460A43"/>
    <w:rsid w:val="00460C0E"/>
    <w:rsid w:val="00460C45"/>
    <w:rsid w:val="00461989"/>
    <w:rsid w:val="00461E4F"/>
    <w:rsid w:val="004621F1"/>
    <w:rsid w:val="004623A7"/>
    <w:rsid w:val="00462FE9"/>
    <w:rsid w:val="004632D7"/>
    <w:rsid w:val="00463639"/>
    <w:rsid w:val="00464170"/>
    <w:rsid w:val="004648BB"/>
    <w:rsid w:val="00465235"/>
    <w:rsid w:val="00465317"/>
    <w:rsid w:val="004654F1"/>
    <w:rsid w:val="00465986"/>
    <w:rsid w:val="00465CC5"/>
    <w:rsid w:val="00466439"/>
    <w:rsid w:val="00466D1C"/>
    <w:rsid w:val="00466FE3"/>
    <w:rsid w:val="0046704D"/>
    <w:rsid w:val="00467075"/>
    <w:rsid w:val="00467F86"/>
    <w:rsid w:val="00467FFB"/>
    <w:rsid w:val="004703B2"/>
    <w:rsid w:val="00470B0E"/>
    <w:rsid w:val="00471298"/>
    <w:rsid w:val="00471B02"/>
    <w:rsid w:val="0047213B"/>
    <w:rsid w:val="004722D7"/>
    <w:rsid w:val="0047247C"/>
    <w:rsid w:val="004724DC"/>
    <w:rsid w:val="00472665"/>
    <w:rsid w:val="00472D93"/>
    <w:rsid w:val="00473478"/>
    <w:rsid w:val="00473578"/>
    <w:rsid w:val="00473BB7"/>
    <w:rsid w:val="00473CFC"/>
    <w:rsid w:val="00474E06"/>
    <w:rsid w:val="00475263"/>
    <w:rsid w:val="004756C0"/>
    <w:rsid w:val="00475A97"/>
    <w:rsid w:val="00476046"/>
    <w:rsid w:val="004773B3"/>
    <w:rsid w:val="004776FE"/>
    <w:rsid w:val="004777C8"/>
    <w:rsid w:val="00477AD3"/>
    <w:rsid w:val="00477C56"/>
    <w:rsid w:val="00480206"/>
    <w:rsid w:val="00480718"/>
    <w:rsid w:val="00481BDD"/>
    <w:rsid w:val="00481F6F"/>
    <w:rsid w:val="00482846"/>
    <w:rsid w:val="00482C3B"/>
    <w:rsid w:val="00482D64"/>
    <w:rsid w:val="00482FD4"/>
    <w:rsid w:val="00483024"/>
    <w:rsid w:val="0048362D"/>
    <w:rsid w:val="00483AE7"/>
    <w:rsid w:val="0048419B"/>
    <w:rsid w:val="00484274"/>
    <w:rsid w:val="00484A91"/>
    <w:rsid w:val="004856AF"/>
    <w:rsid w:val="00485AEE"/>
    <w:rsid w:val="00485B44"/>
    <w:rsid w:val="00485E2C"/>
    <w:rsid w:val="00486B89"/>
    <w:rsid w:val="00487B90"/>
    <w:rsid w:val="00487C5C"/>
    <w:rsid w:val="00490C73"/>
    <w:rsid w:val="00490E35"/>
    <w:rsid w:val="004922B4"/>
    <w:rsid w:val="004926D0"/>
    <w:rsid w:val="00493849"/>
    <w:rsid w:val="00493D3D"/>
    <w:rsid w:val="00494156"/>
    <w:rsid w:val="00494327"/>
    <w:rsid w:val="00494705"/>
    <w:rsid w:val="00494AB1"/>
    <w:rsid w:val="00495A30"/>
    <w:rsid w:val="00495F69"/>
    <w:rsid w:val="00496237"/>
    <w:rsid w:val="004962AB"/>
    <w:rsid w:val="00496780"/>
    <w:rsid w:val="0049683B"/>
    <w:rsid w:val="00496BEB"/>
    <w:rsid w:val="00496C65"/>
    <w:rsid w:val="00496EE5"/>
    <w:rsid w:val="004972A3"/>
    <w:rsid w:val="00497340"/>
    <w:rsid w:val="004A001D"/>
    <w:rsid w:val="004A0216"/>
    <w:rsid w:val="004A06B6"/>
    <w:rsid w:val="004A0BDD"/>
    <w:rsid w:val="004A0DAA"/>
    <w:rsid w:val="004A10AA"/>
    <w:rsid w:val="004A10F6"/>
    <w:rsid w:val="004A11FA"/>
    <w:rsid w:val="004A149F"/>
    <w:rsid w:val="004A1C3D"/>
    <w:rsid w:val="004A22ED"/>
    <w:rsid w:val="004A2AD1"/>
    <w:rsid w:val="004A3950"/>
    <w:rsid w:val="004A4421"/>
    <w:rsid w:val="004A549B"/>
    <w:rsid w:val="004A5E90"/>
    <w:rsid w:val="004A5FF5"/>
    <w:rsid w:val="004A71AC"/>
    <w:rsid w:val="004A71E1"/>
    <w:rsid w:val="004A7986"/>
    <w:rsid w:val="004A7BB1"/>
    <w:rsid w:val="004A7C62"/>
    <w:rsid w:val="004A7EB5"/>
    <w:rsid w:val="004B07D7"/>
    <w:rsid w:val="004B0A6E"/>
    <w:rsid w:val="004B0BB2"/>
    <w:rsid w:val="004B1B71"/>
    <w:rsid w:val="004B1C14"/>
    <w:rsid w:val="004B1D6B"/>
    <w:rsid w:val="004B2137"/>
    <w:rsid w:val="004B2653"/>
    <w:rsid w:val="004B2B7F"/>
    <w:rsid w:val="004B2BFD"/>
    <w:rsid w:val="004B32FF"/>
    <w:rsid w:val="004B48B9"/>
    <w:rsid w:val="004B48E5"/>
    <w:rsid w:val="004B490F"/>
    <w:rsid w:val="004B5B9F"/>
    <w:rsid w:val="004B61A5"/>
    <w:rsid w:val="004B63A0"/>
    <w:rsid w:val="004B6431"/>
    <w:rsid w:val="004B67BD"/>
    <w:rsid w:val="004B67EF"/>
    <w:rsid w:val="004B68E0"/>
    <w:rsid w:val="004B6E8E"/>
    <w:rsid w:val="004B76BD"/>
    <w:rsid w:val="004B7C2D"/>
    <w:rsid w:val="004B7D58"/>
    <w:rsid w:val="004C02FF"/>
    <w:rsid w:val="004C04F8"/>
    <w:rsid w:val="004C0B87"/>
    <w:rsid w:val="004C18B5"/>
    <w:rsid w:val="004C1E07"/>
    <w:rsid w:val="004C2164"/>
    <w:rsid w:val="004C21AC"/>
    <w:rsid w:val="004C2F70"/>
    <w:rsid w:val="004C2FA6"/>
    <w:rsid w:val="004C3407"/>
    <w:rsid w:val="004C3A56"/>
    <w:rsid w:val="004C3EA1"/>
    <w:rsid w:val="004C433F"/>
    <w:rsid w:val="004C4E3E"/>
    <w:rsid w:val="004C5046"/>
    <w:rsid w:val="004C530E"/>
    <w:rsid w:val="004C543F"/>
    <w:rsid w:val="004C56B5"/>
    <w:rsid w:val="004C5748"/>
    <w:rsid w:val="004C57C2"/>
    <w:rsid w:val="004C5836"/>
    <w:rsid w:val="004C5853"/>
    <w:rsid w:val="004C59CB"/>
    <w:rsid w:val="004C5AA7"/>
    <w:rsid w:val="004C5C7C"/>
    <w:rsid w:val="004C5D02"/>
    <w:rsid w:val="004C5D51"/>
    <w:rsid w:val="004C6794"/>
    <w:rsid w:val="004C6D71"/>
    <w:rsid w:val="004C7927"/>
    <w:rsid w:val="004C7954"/>
    <w:rsid w:val="004C7F21"/>
    <w:rsid w:val="004D063F"/>
    <w:rsid w:val="004D07F7"/>
    <w:rsid w:val="004D0A90"/>
    <w:rsid w:val="004D0B27"/>
    <w:rsid w:val="004D12A0"/>
    <w:rsid w:val="004D1583"/>
    <w:rsid w:val="004D1E7B"/>
    <w:rsid w:val="004D202A"/>
    <w:rsid w:val="004D2299"/>
    <w:rsid w:val="004D24F2"/>
    <w:rsid w:val="004D2755"/>
    <w:rsid w:val="004D2821"/>
    <w:rsid w:val="004D2839"/>
    <w:rsid w:val="004D2F3E"/>
    <w:rsid w:val="004D32B2"/>
    <w:rsid w:val="004D3766"/>
    <w:rsid w:val="004D37AC"/>
    <w:rsid w:val="004D3C1D"/>
    <w:rsid w:val="004D3CF0"/>
    <w:rsid w:val="004D436C"/>
    <w:rsid w:val="004D454C"/>
    <w:rsid w:val="004D4A0C"/>
    <w:rsid w:val="004D56FD"/>
    <w:rsid w:val="004D5AC3"/>
    <w:rsid w:val="004D651A"/>
    <w:rsid w:val="004D6D1A"/>
    <w:rsid w:val="004D6EF3"/>
    <w:rsid w:val="004D6F8B"/>
    <w:rsid w:val="004D7771"/>
    <w:rsid w:val="004E0800"/>
    <w:rsid w:val="004E1361"/>
    <w:rsid w:val="004E1953"/>
    <w:rsid w:val="004E1ABF"/>
    <w:rsid w:val="004E1B8B"/>
    <w:rsid w:val="004E209C"/>
    <w:rsid w:val="004E2461"/>
    <w:rsid w:val="004E27D3"/>
    <w:rsid w:val="004E2B77"/>
    <w:rsid w:val="004E3F1A"/>
    <w:rsid w:val="004E4635"/>
    <w:rsid w:val="004E49DB"/>
    <w:rsid w:val="004E4EDF"/>
    <w:rsid w:val="004E55E2"/>
    <w:rsid w:val="004E56FB"/>
    <w:rsid w:val="004E5F93"/>
    <w:rsid w:val="004E642B"/>
    <w:rsid w:val="004E642F"/>
    <w:rsid w:val="004F04F0"/>
    <w:rsid w:val="004F0BBB"/>
    <w:rsid w:val="004F261A"/>
    <w:rsid w:val="004F2817"/>
    <w:rsid w:val="004F333F"/>
    <w:rsid w:val="004F33F0"/>
    <w:rsid w:val="004F44D7"/>
    <w:rsid w:val="004F4A80"/>
    <w:rsid w:val="004F67B0"/>
    <w:rsid w:val="004F6CE0"/>
    <w:rsid w:val="004F6F16"/>
    <w:rsid w:val="004F70C0"/>
    <w:rsid w:val="004F7468"/>
    <w:rsid w:val="004F74E4"/>
    <w:rsid w:val="005000C9"/>
    <w:rsid w:val="00500B2D"/>
    <w:rsid w:val="00501423"/>
    <w:rsid w:val="0050151A"/>
    <w:rsid w:val="00501647"/>
    <w:rsid w:val="005017AB"/>
    <w:rsid w:val="00501951"/>
    <w:rsid w:val="00503087"/>
    <w:rsid w:val="00503309"/>
    <w:rsid w:val="0050349F"/>
    <w:rsid w:val="00503E9E"/>
    <w:rsid w:val="00504273"/>
    <w:rsid w:val="00505B1F"/>
    <w:rsid w:val="00506602"/>
    <w:rsid w:val="00506906"/>
    <w:rsid w:val="00506ACF"/>
    <w:rsid w:val="005073C0"/>
    <w:rsid w:val="005073EC"/>
    <w:rsid w:val="00507A7F"/>
    <w:rsid w:val="00507C65"/>
    <w:rsid w:val="00510253"/>
    <w:rsid w:val="00510711"/>
    <w:rsid w:val="005107B8"/>
    <w:rsid w:val="00510BDB"/>
    <w:rsid w:val="005112C1"/>
    <w:rsid w:val="005119B5"/>
    <w:rsid w:val="005127B6"/>
    <w:rsid w:val="00512B29"/>
    <w:rsid w:val="00512C62"/>
    <w:rsid w:val="005140BB"/>
    <w:rsid w:val="00514223"/>
    <w:rsid w:val="005143B8"/>
    <w:rsid w:val="00514649"/>
    <w:rsid w:val="005146AA"/>
    <w:rsid w:val="00514B4A"/>
    <w:rsid w:val="005152B3"/>
    <w:rsid w:val="00516A99"/>
    <w:rsid w:val="005170C5"/>
    <w:rsid w:val="00517235"/>
    <w:rsid w:val="00517617"/>
    <w:rsid w:val="00517B56"/>
    <w:rsid w:val="00517EBF"/>
    <w:rsid w:val="00520031"/>
    <w:rsid w:val="00520198"/>
    <w:rsid w:val="005206AA"/>
    <w:rsid w:val="00521771"/>
    <w:rsid w:val="00521983"/>
    <w:rsid w:val="005226D5"/>
    <w:rsid w:val="005226FF"/>
    <w:rsid w:val="00522B19"/>
    <w:rsid w:val="00522C0E"/>
    <w:rsid w:val="00522C1E"/>
    <w:rsid w:val="00522DDC"/>
    <w:rsid w:val="00522F8A"/>
    <w:rsid w:val="00523B0E"/>
    <w:rsid w:val="00523B74"/>
    <w:rsid w:val="00524545"/>
    <w:rsid w:val="00524694"/>
    <w:rsid w:val="00524727"/>
    <w:rsid w:val="005248CC"/>
    <w:rsid w:val="00525272"/>
    <w:rsid w:val="0052587F"/>
    <w:rsid w:val="00525CAE"/>
    <w:rsid w:val="00526433"/>
    <w:rsid w:val="00526A52"/>
    <w:rsid w:val="005270CC"/>
    <w:rsid w:val="00527C3C"/>
    <w:rsid w:val="005302B8"/>
    <w:rsid w:val="00530A0D"/>
    <w:rsid w:val="00531151"/>
    <w:rsid w:val="00531D44"/>
    <w:rsid w:val="00531DF6"/>
    <w:rsid w:val="00531F21"/>
    <w:rsid w:val="00532294"/>
    <w:rsid w:val="00532BDA"/>
    <w:rsid w:val="00532CBC"/>
    <w:rsid w:val="00532E33"/>
    <w:rsid w:val="005339EF"/>
    <w:rsid w:val="0053492E"/>
    <w:rsid w:val="0053522C"/>
    <w:rsid w:val="005358D0"/>
    <w:rsid w:val="00535C00"/>
    <w:rsid w:val="00535F0B"/>
    <w:rsid w:val="005360BF"/>
    <w:rsid w:val="005363C4"/>
    <w:rsid w:val="00536673"/>
    <w:rsid w:val="00536FF0"/>
    <w:rsid w:val="00537297"/>
    <w:rsid w:val="005375C6"/>
    <w:rsid w:val="005375D3"/>
    <w:rsid w:val="0053787B"/>
    <w:rsid w:val="005403C7"/>
    <w:rsid w:val="00540468"/>
    <w:rsid w:val="005406A1"/>
    <w:rsid w:val="005407C2"/>
    <w:rsid w:val="005409C0"/>
    <w:rsid w:val="00540C33"/>
    <w:rsid w:val="00540D1C"/>
    <w:rsid w:val="005413EA"/>
    <w:rsid w:val="00542EE2"/>
    <w:rsid w:val="0054370C"/>
    <w:rsid w:val="00543EF5"/>
    <w:rsid w:val="00544146"/>
    <w:rsid w:val="00544977"/>
    <w:rsid w:val="00544F6A"/>
    <w:rsid w:val="00545711"/>
    <w:rsid w:val="00545870"/>
    <w:rsid w:val="00545C1B"/>
    <w:rsid w:val="00545E61"/>
    <w:rsid w:val="005467E0"/>
    <w:rsid w:val="0054693A"/>
    <w:rsid w:val="005478FA"/>
    <w:rsid w:val="00547D27"/>
    <w:rsid w:val="005509D4"/>
    <w:rsid w:val="00550F75"/>
    <w:rsid w:val="005515AE"/>
    <w:rsid w:val="005515F9"/>
    <w:rsid w:val="00551BD1"/>
    <w:rsid w:val="00551FE2"/>
    <w:rsid w:val="00552647"/>
    <w:rsid w:val="00552AD0"/>
    <w:rsid w:val="00552E9A"/>
    <w:rsid w:val="005539EB"/>
    <w:rsid w:val="00553F6D"/>
    <w:rsid w:val="005540D3"/>
    <w:rsid w:val="005549C7"/>
    <w:rsid w:val="00554AA7"/>
    <w:rsid w:val="00555999"/>
    <w:rsid w:val="005562F8"/>
    <w:rsid w:val="00556701"/>
    <w:rsid w:val="00556945"/>
    <w:rsid w:val="005569C1"/>
    <w:rsid w:val="00556AE6"/>
    <w:rsid w:val="00556F8A"/>
    <w:rsid w:val="00560036"/>
    <w:rsid w:val="0056092A"/>
    <w:rsid w:val="00560DDA"/>
    <w:rsid w:val="00560E5F"/>
    <w:rsid w:val="00560FA2"/>
    <w:rsid w:val="005610D0"/>
    <w:rsid w:val="00561735"/>
    <w:rsid w:val="00561B27"/>
    <w:rsid w:val="00561D93"/>
    <w:rsid w:val="00561E91"/>
    <w:rsid w:val="005623D1"/>
    <w:rsid w:val="00562702"/>
    <w:rsid w:val="00562916"/>
    <w:rsid w:val="00562F56"/>
    <w:rsid w:val="005634E6"/>
    <w:rsid w:val="005638FC"/>
    <w:rsid w:val="00563B50"/>
    <w:rsid w:val="0056432D"/>
    <w:rsid w:val="00564802"/>
    <w:rsid w:val="00564A3F"/>
    <w:rsid w:val="0056545E"/>
    <w:rsid w:val="00565C76"/>
    <w:rsid w:val="00565DDF"/>
    <w:rsid w:val="005665A1"/>
    <w:rsid w:val="00567274"/>
    <w:rsid w:val="005676A9"/>
    <w:rsid w:val="005678B0"/>
    <w:rsid w:val="00567CB8"/>
    <w:rsid w:val="00567E91"/>
    <w:rsid w:val="005706AC"/>
    <w:rsid w:val="00570C33"/>
    <w:rsid w:val="00570CC3"/>
    <w:rsid w:val="00571628"/>
    <w:rsid w:val="00571BE6"/>
    <w:rsid w:val="00571D2F"/>
    <w:rsid w:val="00571D70"/>
    <w:rsid w:val="00571EEC"/>
    <w:rsid w:val="005720EF"/>
    <w:rsid w:val="00572281"/>
    <w:rsid w:val="005729B3"/>
    <w:rsid w:val="0057305E"/>
    <w:rsid w:val="005731F4"/>
    <w:rsid w:val="005735F0"/>
    <w:rsid w:val="005739A9"/>
    <w:rsid w:val="005742CA"/>
    <w:rsid w:val="00574701"/>
    <w:rsid w:val="00574F75"/>
    <w:rsid w:val="005756BE"/>
    <w:rsid w:val="005756C5"/>
    <w:rsid w:val="00575DF7"/>
    <w:rsid w:val="00575F53"/>
    <w:rsid w:val="005764C6"/>
    <w:rsid w:val="00576C53"/>
    <w:rsid w:val="00576DDE"/>
    <w:rsid w:val="00577074"/>
    <w:rsid w:val="0057717F"/>
    <w:rsid w:val="005774E9"/>
    <w:rsid w:val="005778A4"/>
    <w:rsid w:val="00580CCF"/>
    <w:rsid w:val="005824AC"/>
    <w:rsid w:val="0058352B"/>
    <w:rsid w:val="00583DEA"/>
    <w:rsid w:val="00584051"/>
    <w:rsid w:val="005844C8"/>
    <w:rsid w:val="0058451F"/>
    <w:rsid w:val="00585477"/>
    <w:rsid w:val="00585929"/>
    <w:rsid w:val="00585B2E"/>
    <w:rsid w:val="00585FA3"/>
    <w:rsid w:val="00586217"/>
    <w:rsid w:val="00586D4D"/>
    <w:rsid w:val="00586DC4"/>
    <w:rsid w:val="00586E1C"/>
    <w:rsid w:val="00586FE3"/>
    <w:rsid w:val="00587CB9"/>
    <w:rsid w:val="00587F02"/>
    <w:rsid w:val="005905A7"/>
    <w:rsid w:val="00590B35"/>
    <w:rsid w:val="005916B8"/>
    <w:rsid w:val="005917D0"/>
    <w:rsid w:val="00591BAD"/>
    <w:rsid w:val="00592610"/>
    <w:rsid w:val="00592739"/>
    <w:rsid w:val="00592B5D"/>
    <w:rsid w:val="00593111"/>
    <w:rsid w:val="005937DF"/>
    <w:rsid w:val="00593E5E"/>
    <w:rsid w:val="00593F65"/>
    <w:rsid w:val="005940D7"/>
    <w:rsid w:val="0059469A"/>
    <w:rsid w:val="005951FE"/>
    <w:rsid w:val="005958DC"/>
    <w:rsid w:val="00595A62"/>
    <w:rsid w:val="00596A44"/>
    <w:rsid w:val="0059756E"/>
    <w:rsid w:val="00597750"/>
    <w:rsid w:val="00597AFF"/>
    <w:rsid w:val="00597DEC"/>
    <w:rsid w:val="005A02A6"/>
    <w:rsid w:val="005A17EA"/>
    <w:rsid w:val="005A18A8"/>
    <w:rsid w:val="005A19AE"/>
    <w:rsid w:val="005A1F52"/>
    <w:rsid w:val="005A298A"/>
    <w:rsid w:val="005A334B"/>
    <w:rsid w:val="005A3A2B"/>
    <w:rsid w:val="005A3DD1"/>
    <w:rsid w:val="005A41B2"/>
    <w:rsid w:val="005A4327"/>
    <w:rsid w:val="005A4848"/>
    <w:rsid w:val="005A48C6"/>
    <w:rsid w:val="005A4CE5"/>
    <w:rsid w:val="005A5271"/>
    <w:rsid w:val="005A5519"/>
    <w:rsid w:val="005A5D93"/>
    <w:rsid w:val="005A6060"/>
    <w:rsid w:val="005A662F"/>
    <w:rsid w:val="005A6825"/>
    <w:rsid w:val="005A6C08"/>
    <w:rsid w:val="005A6F8F"/>
    <w:rsid w:val="005A73E0"/>
    <w:rsid w:val="005A750C"/>
    <w:rsid w:val="005A793B"/>
    <w:rsid w:val="005A7CA2"/>
    <w:rsid w:val="005A7D04"/>
    <w:rsid w:val="005B0026"/>
    <w:rsid w:val="005B0216"/>
    <w:rsid w:val="005B062F"/>
    <w:rsid w:val="005B0690"/>
    <w:rsid w:val="005B099E"/>
    <w:rsid w:val="005B0A05"/>
    <w:rsid w:val="005B10DA"/>
    <w:rsid w:val="005B2096"/>
    <w:rsid w:val="005B3365"/>
    <w:rsid w:val="005B4258"/>
    <w:rsid w:val="005B4376"/>
    <w:rsid w:val="005B460E"/>
    <w:rsid w:val="005B465F"/>
    <w:rsid w:val="005B473F"/>
    <w:rsid w:val="005B474E"/>
    <w:rsid w:val="005B5694"/>
    <w:rsid w:val="005B56BB"/>
    <w:rsid w:val="005B576D"/>
    <w:rsid w:val="005B5890"/>
    <w:rsid w:val="005B5AF5"/>
    <w:rsid w:val="005B63C6"/>
    <w:rsid w:val="005B6497"/>
    <w:rsid w:val="005B665A"/>
    <w:rsid w:val="005B6779"/>
    <w:rsid w:val="005B6860"/>
    <w:rsid w:val="005B6956"/>
    <w:rsid w:val="005B6ADB"/>
    <w:rsid w:val="005B6EAF"/>
    <w:rsid w:val="005B7119"/>
    <w:rsid w:val="005B7181"/>
    <w:rsid w:val="005B7189"/>
    <w:rsid w:val="005B77FC"/>
    <w:rsid w:val="005C13D9"/>
    <w:rsid w:val="005C1424"/>
    <w:rsid w:val="005C15A9"/>
    <w:rsid w:val="005C17ED"/>
    <w:rsid w:val="005C26AD"/>
    <w:rsid w:val="005C2CDF"/>
    <w:rsid w:val="005C3069"/>
    <w:rsid w:val="005C34FD"/>
    <w:rsid w:val="005C3525"/>
    <w:rsid w:val="005C3B09"/>
    <w:rsid w:val="005C3B95"/>
    <w:rsid w:val="005C3C91"/>
    <w:rsid w:val="005C3E58"/>
    <w:rsid w:val="005C3EDF"/>
    <w:rsid w:val="005C4318"/>
    <w:rsid w:val="005C46BC"/>
    <w:rsid w:val="005C63F0"/>
    <w:rsid w:val="005C6482"/>
    <w:rsid w:val="005C65D1"/>
    <w:rsid w:val="005C69DF"/>
    <w:rsid w:val="005C6A8A"/>
    <w:rsid w:val="005C70EF"/>
    <w:rsid w:val="005C7676"/>
    <w:rsid w:val="005C7B0A"/>
    <w:rsid w:val="005D0356"/>
    <w:rsid w:val="005D040B"/>
    <w:rsid w:val="005D1923"/>
    <w:rsid w:val="005D1AE0"/>
    <w:rsid w:val="005D1C72"/>
    <w:rsid w:val="005D218D"/>
    <w:rsid w:val="005D2AB2"/>
    <w:rsid w:val="005D310F"/>
    <w:rsid w:val="005D33C2"/>
    <w:rsid w:val="005D3EF3"/>
    <w:rsid w:val="005D41B8"/>
    <w:rsid w:val="005D4303"/>
    <w:rsid w:val="005D4913"/>
    <w:rsid w:val="005D5434"/>
    <w:rsid w:val="005D5704"/>
    <w:rsid w:val="005D583D"/>
    <w:rsid w:val="005D5C9F"/>
    <w:rsid w:val="005D5F44"/>
    <w:rsid w:val="005D5FE4"/>
    <w:rsid w:val="005D662C"/>
    <w:rsid w:val="005D7C68"/>
    <w:rsid w:val="005D7D43"/>
    <w:rsid w:val="005E102D"/>
    <w:rsid w:val="005E10CC"/>
    <w:rsid w:val="005E2025"/>
    <w:rsid w:val="005E21C0"/>
    <w:rsid w:val="005E260C"/>
    <w:rsid w:val="005E28CD"/>
    <w:rsid w:val="005E2915"/>
    <w:rsid w:val="005E2FF5"/>
    <w:rsid w:val="005E366A"/>
    <w:rsid w:val="005E43DE"/>
    <w:rsid w:val="005E4555"/>
    <w:rsid w:val="005E4DCA"/>
    <w:rsid w:val="005E5004"/>
    <w:rsid w:val="005E5198"/>
    <w:rsid w:val="005E58EA"/>
    <w:rsid w:val="005E5930"/>
    <w:rsid w:val="005E5970"/>
    <w:rsid w:val="005E6212"/>
    <w:rsid w:val="005E63EB"/>
    <w:rsid w:val="005E6FDC"/>
    <w:rsid w:val="005E71D4"/>
    <w:rsid w:val="005E72E6"/>
    <w:rsid w:val="005E76CB"/>
    <w:rsid w:val="005E79A8"/>
    <w:rsid w:val="005E7BCC"/>
    <w:rsid w:val="005E7C7A"/>
    <w:rsid w:val="005F02C0"/>
    <w:rsid w:val="005F088A"/>
    <w:rsid w:val="005F08BA"/>
    <w:rsid w:val="005F0C12"/>
    <w:rsid w:val="005F0D85"/>
    <w:rsid w:val="005F11A5"/>
    <w:rsid w:val="005F1243"/>
    <w:rsid w:val="005F13B2"/>
    <w:rsid w:val="005F180C"/>
    <w:rsid w:val="005F1981"/>
    <w:rsid w:val="005F2598"/>
    <w:rsid w:val="005F2623"/>
    <w:rsid w:val="005F26D3"/>
    <w:rsid w:val="005F3584"/>
    <w:rsid w:val="005F36CB"/>
    <w:rsid w:val="005F37F3"/>
    <w:rsid w:val="005F41C2"/>
    <w:rsid w:val="005F43A4"/>
    <w:rsid w:val="005F43C5"/>
    <w:rsid w:val="005F5323"/>
    <w:rsid w:val="005F5445"/>
    <w:rsid w:val="005F5671"/>
    <w:rsid w:val="005F5A73"/>
    <w:rsid w:val="005F64A4"/>
    <w:rsid w:val="005F6CB9"/>
    <w:rsid w:val="005F6D8D"/>
    <w:rsid w:val="005F785B"/>
    <w:rsid w:val="005F7F8D"/>
    <w:rsid w:val="00600041"/>
    <w:rsid w:val="00600359"/>
    <w:rsid w:val="00600E5F"/>
    <w:rsid w:val="0060133B"/>
    <w:rsid w:val="0060153C"/>
    <w:rsid w:val="00601A26"/>
    <w:rsid w:val="00601BAD"/>
    <w:rsid w:val="00601EB4"/>
    <w:rsid w:val="00601F9D"/>
    <w:rsid w:val="00602110"/>
    <w:rsid w:val="00602134"/>
    <w:rsid w:val="006022B8"/>
    <w:rsid w:val="00602650"/>
    <w:rsid w:val="006028FC"/>
    <w:rsid w:val="00603589"/>
    <w:rsid w:val="006039BC"/>
    <w:rsid w:val="00603FD5"/>
    <w:rsid w:val="00604EC5"/>
    <w:rsid w:val="00605434"/>
    <w:rsid w:val="00605437"/>
    <w:rsid w:val="00606BAD"/>
    <w:rsid w:val="006079F0"/>
    <w:rsid w:val="00607A9F"/>
    <w:rsid w:val="00607BD8"/>
    <w:rsid w:val="00607D80"/>
    <w:rsid w:val="00607E2B"/>
    <w:rsid w:val="00610C9A"/>
    <w:rsid w:val="00610CA3"/>
    <w:rsid w:val="00610D65"/>
    <w:rsid w:val="00610D8D"/>
    <w:rsid w:val="0061106A"/>
    <w:rsid w:val="00611264"/>
    <w:rsid w:val="006116A2"/>
    <w:rsid w:val="006116B5"/>
    <w:rsid w:val="00611E3D"/>
    <w:rsid w:val="0061284D"/>
    <w:rsid w:val="00612938"/>
    <w:rsid w:val="006132FB"/>
    <w:rsid w:val="00613655"/>
    <w:rsid w:val="00613B20"/>
    <w:rsid w:val="0061458A"/>
    <w:rsid w:val="0061474F"/>
    <w:rsid w:val="00614A4D"/>
    <w:rsid w:val="00614DC3"/>
    <w:rsid w:val="006151A4"/>
    <w:rsid w:val="0061523D"/>
    <w:rsid w:val="006154DC"/>
    <w:rsid w:val="0061560A"/>
    <w:rsid w:val="006158ED"/>
    <w:rsid w:val="00615AF8"/>
    <w:rsid w:val="00616131"/>
    <w:rsid w:val="006165FD"/>
    <w:rsid w:val="00616765"/>
    <w:rsid w:val="00616C3B"/>
    <w:rsid w:val="00616D9D"/>
    <w:rsid w:val="00616F7D"/>
    <w:rsid w:val="0061702D"/>
    <w:rsid w:val="00617EAF"/>
    <w:rsid w:val="00620254"/>
    <w:rsid w:val="006205DA"/>
    <w:rsid w:val="00620676"/>
    <w:rsid w:val="0062073E"/>
    <w:rsid w:val="0062088F"/>
    <w:rsid w:val="00622062"/>
    <w:rsid w:val="00622074"/>
    <w:rsid w:val="00622206"/>
    <w:rsid w:val="0062227C"/>
    <w:rsid w:val="00622494"/>
    <w:rsid w:val="00622632"/>
    <w:rsid w:val="0062270C"/>
    <w:rsid w:val="00623F0E"/>
    <w:rsid w:val="00623FDD"/>
    <w:rsid w:val="00624020"/>
    <w:rsid w:val="006244F5"/>
    <w:rsid w:val="006247E7"/>
    <w:rsid w:val="00624B97"/>
    <w:rsid w:val="00625E6A"/>
    <w:rsid w:val="0062760E"/>
    <w:rsid w:val="00627DE2"/>
    <w:rsid w:val="006301F5"/>
    <w:rsid w:val="0063036A"/>
    <w:rsid w:val="00630B2C"/>
    <w:rsid w:val="00630FA2"/>
    <w:rsid w:val="00631050"/>
    <w:rsid w:val="00631257"/>
    <w:rsid w:val="006316A2"/>
    <w:rsid w:val="00633018"/>
    <w:rsid w:val="00633538"/>
    <w:rsid w:val="00633731"/>
    <w:rsid w:val="00633DAB"/>
    <w:rsid w:val="006343A1"/>
    <w:rsid w:val="0063474D"/>
    <w:rsid w:val="00634B93"/>
    <w:rsid w:val="00634CD6"/>
    <w:rsid w:val="00634F5E"/>
    <w:rsid w:val="006351F6"/>
    <w:rsid w:val="00635685"/>
    <w:rsid w:val="006358ED"/>
    <w:rsid w:val="00635D38"/>
    <w:rsid w:val="0063648F"/>
    <w:rsid w:val="006364F5"/>
    <w:rsid w:val="00636D94"/>
    <w:rsid w:val="00636FFF"/>
    <w:rsid w:val="00637F5B"/>
    <w:rsid w:val="0064001C"/>
    <w:rsid w:val="00640350"/>
    <w:rsid w:val="00641970"/>
    <w:rsid w:val="0064204C"/>
    <w:rsid w:val="00642160"/>
    <w:rsid w:val="00642873"/>
    <w:rsid w:val="00642DEC"/>
    <w:rsid w:val="0064336D"/>
    <w:rsid w:val="0064390C"/>
    <w:rsid w:val="00643996"/>
    <w:rsid w:val="00643A0F"/>
    <w:rsid w:val="0064405C"/>
    <w:rsid w:val="00644E53"/>
    <w:rsid w:val="006454EF"/>
    <w:rsid w:val="006459E0"/>
    <w:rsid w:val="00645AB6"/>
    <w:rsid w:val="00645AF4"/>
    <w:rsid w:val="00645DD9"/>
    <w:rsid w:val="006461CA"/>
    <w:rsid w:val="006462A7"/>
    <w:rsid w:val="00646E52"/>
    <w:rsid w:val="00646E6B"/>
    <w:rsid w:val="006471EE"/>
    <w:rsid w:val="00647A44"/>
    <w:rsid w:val="00650998"/>
    <w:rsid w:val="00650EE8"/>
    <w:rsid w:val="00650FB6"/>
    <w:rsid w:val="0065109E"/>
    <w:rsid w:val="00651206"/>
    <w:rsid w:val="0065168D"/>
    <w:rsid w:val="00651775"/>
    <w:rsid w:val="00651F02"/>
    <w:rsid w:val="0065267E"/>
    <w:rsid w:val="00652AE7"/>
    <w:rsid w:val="006530FD"/>
    <w:rsid w:val="00654616"/>
    <w:rsid w:val="00654733"/>
    <w:rsid w:val="00654A69"/>
    <w:rsid w:val="00657324"/>
    <w:rsid w:val="00657630"/>
    <w:rsid w:val="006576D5"/>
    <w:rsid w:val="006578C8"/>
    <w:rsid w:val="00657F1C"/>
    <w:rsid w:val="006605B2"/>
    <w:rsid w:val="00660606"/>
    <w:rsid w:val="00661B1D"/>
    <w:rsid w:val="00661B87"/>
    <w:rsid w:val="00662233"/>
    <w:rsid w:val="0066233F"/>
    <w:rsid w:val="00662E82"/>
    <w:rsid w:val="00662F5C"/>
    <w:rsid w:val="00663D41"/>
    <w:rsid w:val="006648C6"/>
    <w:rsid w:val="00664903"/>
    <w:rsid w:val="00664C0B"/>
    <w:rsid w:val="00664CFC"/>
    <w:rsid w:val="00664DAF"/>
    <w:rsid w:val="00665075"/>
    <w:rsid w:val="0066510F"/>
    <w:rsid w:val="006652C2"/>
    <w:rsid w:val="006656D0"/>
    <w:rsid w:val="00665BDC"/>
    <w:rsid w:val="0066691E"/>
    <w:rsid w:val="00666A41"/>
    <w:rsid w:val="00667077"/>
    <w:rsid w:val="0066755F"/>
    <w:rsid w:val="00667B5D"/>
    <w:rsid w:val="00667CD8"/>
    <w:rsid w:val="00667DC6"/>
    <w:rsid w:val="00667E81"/>
    <w:rsid w:val="006707DA"/>
    <w:rsid w:val="006707FC"/>
    <w:rsid w:val="0067134A"/>
    <w:rsid w:val="0067145C"/>
    <w:rsid w:val="00671A4F"/>
    <w:rsid w:val="006720E5"/>
    <w:rsid w:val="00672549"/>
    <w:rsid w:val="00673A8B"/>
    <w:rsid w:val="00673BD4"/>
    <w:rsid w:val="00673CE2"/>
    <w:rsid w:val="00674927"/>
    <w:rsid w:val="00675211"/>
    <w:rsid w:val="00675F11"/>
    <w:rsid w:val="006765BD"/>
    <w:rsid w:val="00676CA5"/>
    <w:rsid w:val="006777E0"/>
    <w:rsid w:val="00677849"/>
    <w:rsid w:val="00677E69"/>
    <w:rsid w:val="006800D5"/>
    <w:rsid w:val="006801BF"/>
    <w:rsid w:val="006801E4"/>
    <w:rsid w:val="00680410"/>
    <w:rsid w:val="00681386"/>
    <w:rsid w:val="00681CE5"/>
    <w:rsid w:val="0068206A"/>
    <w:rsid w:val="00682077"/>
    <w:rsid w:val="00682877"/>
    <w:rsid w:val="00683373"/>
    <w:rsid w:val="0068339A"/>
    <w:rsid w:val="006834F4"/>
    <w:rsid w:val="0068426A"/>
    <w:rsid w:val="00685605"/>
    <w:rsid w:val="00685720"/>
    <w:rsid w:val="00685AB3"/>
    <w:rsid w:val="0068650A"/>
    <w:rsid w:val="006867A7"/>
    <w:rsid w:val="00687126"/>
    <w:rsid w:val="00687226"/>
    <w:rsid w:val="00687549"/>
    <w:rsid w:val="00687889"/>
    <w:rsid w:val="00687B48"/>
    <w:rsid w:val="00687D75"/>
    <w:rsid w:val="00687F6B"/>
    <w:rsid w:val="006902AF"/>
    <w:rsid w:val="00690332"/>
    <w:rsid w:val="006907D2"/>
    <w:rsid w:val="006909AC"/>
    <w:rsid w:val="00690CE9"/>
    <w:rsid w:val="00691209"/>
    <w:rsid w:val="0069132D"/>
    <w:rsid w:val="00691550"/>
    <w:rsid w:val="00692098"/>
    <w:rsid w:val="0069236B"/>
    <w:rsid w:val="00692BB5"/>
    <w:rsid w:val="00692ED6"/>
    <w:rsid w:val="00693077"/>
    <w:rsid w:val="00693478"/>
    <w:rsid w:val="00693675"/>
    <w:rsid w:val="00693901"/>
    <w:rsid w:val="00693C91"/>
    <w:rsid w:val="00693DAB"/>
    <w:rsid w:val="00694195"/>
    <w:rsid w:val="00694CA1"/>
    <w:rsid w:val="00695200"/>
    <w:rsid w:val="006954B7"/>
    <w:rsid w:val="006957EF"/>
    <w:rsid w:val="00695F18"/>
    <w:rsid w:val="00695F44"/>
    <w:rsid w:val="0069622A"/>
    <w:rsid w:val="00696568"/>
    <w:rsid w:val="00696589"/>
    <w:rsid w:val="006A01E5"/>
    <w:rsid w:val="006A085F"/>
    <w:rsid w:val="006A148B"/>
    <w:rsid w:val="006A1F21"/>
    <w:rsid w:val="006A24A3"/>
    <w:rsid w:val="006A2571"/>
    <w:rsid w:val="006A3B5F"/>
    <w:rsid w:val="006A3E1B"/>
    <w:rsid w:val="006A3EB5"/>
    <w:rsid w:val="006A4360"/>
    <w:rsid w:val="006A4368"/>
    <w:rsid w:val="006A4B81"/>
    <w:rsid w:val="006A5489"/>
    <w:rsid w:val="006A561E"/>
    <w:rsid w:val="006A5A62"/>
    <w:rsid w:val="006A5BCF"/>
    <w:rsid w:val="006A5D8F"/>
    <w:rsid w:val="006A6600"/>
    <w:rsid w:val="006A6CD3"/>
    <w:rsid w:val="006A6FAE"/>
    <w:rsid w:val="006A77D9"/>
    <w:rsid w:val="006A79EF"/>
    <w:rsid w:val="006A7BA5"/>
    <w:rsid w:val="006A7F4B"/>
    <w:rsid w:val="006B0926"/>
    <w:rsid w:val="006B096E"/>
    <w:rsid w:val="006B0BA6"/>
    <w:rsid w:val="006B183F"/>
    <w:rsid w:val="006B1B92"/>
    <w:rsid w:val="006B247F"/>
    <w:rsid w:val="006B2595"/>
    <w:rsid w:val="006B2A4A"/>
    <w:rsid w:val="006B2C25"/>
    <w:rsid w:val="006B2C35"/>
    <w:rsid w:val="006B40F7"/>
    <w:rsid w:val="006B43EC"/>
    <w:rsid w:val="006B441D"/>
    <w:rsid w:val="006B467B"/>
    <w:rsid w:val="006B48D4"/>
    <w:rsid w:val="006B4D0E"/>
    <w:rsid w:val="006B4FB9"/>
    <w:rsid w:val="006B6295"/>
    <w:rsid w:val="006B63FF"/>
    <w:rsid w:val="006B7241"/>
    <w:rsid w:val="006B7CB6"/>
    <w:rsid w:val="006C0495"/>
    <w:rsid w:val="006C0BDF"/>
    <w:rsid w:val="006C0D9C"/>
    <w:rsid w:val="006C14A7"/>
    <w:rsid w:val="006C1559"/>
    <w:rsid w:val="006C1681"/>
    <w:rsid w:val="006C2589"/>
    <w:rsid w:val="006C3806"/>
    <w:rsid w:val="006C3A69"/>
    <w:rsid w:val="006C45F0"/>
    <w:rsid w:val="006C5334"/>
    <w:rsid w:val="006C569E"/>
    <w:rsid w:val="006C72EE"/>
    <w:rsid w:val="006C7C99"/>
    <w:rsid w:val="006C7F05"/>
    <w:rsid w:val="006D0515"/>
    <w:rsid w:val="006D0677"/>
    <w:rsid w:val="006D0A02"/>
    <w:rsid w:val="006D1DEA"/>
    <w:rsid w:val="006D2B6C"/>
    <w:rsid w:val="006D3208"/>
    <w:rsid w:val="006D450D"/>
    <w:rsid w:val="006D4686"/>
    <w:rsid w:val="006D4AAD"/>
    <w:rsid w:val="006D4F83"/>
    <w:rsid w:val="006D5719"/>
    <w:rsid w:val="006D5C08"/>
    <w:rsid w:val="006D6AAC"/>
    <w:rsid w:val="006D7C2B"/>
    <w:rsid w:val="006D7D76"/>
    <w:rsid w:val="006D7E5B"/>
    <w:rsid w:val="006E0A07"/>
    <w:rsid w:val="006E13A4"/>
    <w:rsid w:val="006E1FA7"/>
    <w:rsid w:val="006E23C8"/>
    <w:rsid w:val="006E2572"/>
    <w:rsid w:val="006E2A7D"/>
    <w:rsid w:val="006E34E2"/>
    <w:rsid w:val="006E3762"/>
    <w:rsid w:val="006E3A55"/>
    <w:rsid w:val="006E4BF9"/>
    <w:rsid w:val="006E4D44"/>
    <w:rsid w:val="006E4F0A"/>
    <w:rsid w:val="006E5631"/>
    <w:rsid w:val="006E56E1"/>
    <w:rsid w:val="006E6620"/>
    <w:rsid w:val="006E71B3"/>
    <w:rsid w:val="006E7248"/>
    <w:rsid w:val="006E7441"/>
    <w:rsid w:val="006E776A"/>
    <w:rsid w:val="006E79BF"/>
    <w:rsid w:val="006F001D"/>
    <w:rsid w:val="006F00A6"/>
    <w:rsid w:val="006F0261"/>
    <w:rsid w:val="006F0A41"/>
    <w:rsid w:val="006F11FA"/>
    <w:rsid w:val="006F155D"/>
    <w:rsid w:val="006F1FF6"/>
    <w:rsid w:val="006F2200"/>
    <w:rsid w:val="006F2354"/>
    <w:rsid w:val="006F25B5"/>
    <w:rsid w:val="006F2B9A"/>
    <w:rsid w:val="006F2DAF"/>
    <w:rsid w:val="006F305A"/>
    <w:rsid w:val="006F3FF8"/>
    <w:rsid w:val="006F41D6"/>
    <w:rsid w:val="006F4254"/>
    <w:rsid w:val="006F4D89"/>
    <w:rsid w:val="006F5D5F"/>
    <w:rsid w:val="006F6113"/>
    <w:rsid w:val="006F639F"/>
    <w:rsid w:val="006F6606"/>
    <w:rsid w:val="006F69FE"/>
    <w:rsid w:val="006F6ABE"/>
    <w:rsid w:val="006F6F68"/>
    <w:rsid w:val="006F705A"/>
    <w:rsid w:val="006F70E6"/>
    <w:rsid w:val="006F73CD"/>
    <w:rsid w:val="006F7AC5"/>
    <w:rsid w:val="006F7BF6"/>
    <w:rsid w:val="0070040E"/>
    <w:rsid w:val="00700F5C"/>
    <w:rsid w:val="007011BD"/>
    <w:rsid w:val="007018CB"/>
    <w:rsid w:val="007019C1"/>
    <w:rsid w:val="007020D0"/>
    <w:rsid w:val="0070233B"/>
    <w:rsid w:val="007023C8"/>
    <w:rsid w:val="00702434"/>
    <w:rsid w:val="007024E1"/>
    <w:rsid w:val="007034D0"/>
    <w:rsid w:val="00703880"/>
    <w:rsid w:val="0070395D"/>
    <w:rsid w:val="00703BBF"/>
    <w:rsid w:val="00703F89"/>
    <w:rsid w:val="007049D5"/>
    <w:rsid w:val="007049EA"/>
    <w:rsid w:val="0070568B"/>
    <w:rsid w:val="0070589C"/>
    <w:rsid w:val="00705B85"/>
    <w:rsid w:val="007063C3"/>
    <w:rsid w:val="00707FC0"/>
    <w:rsid w:val="00707FEB"/>
    <w:rsid w:val="00710132"/>
    <w:rsid w:val="00710286"/>
    <w:rsid w:val="00710529"/>
    <w:rsid w:val="0071086C"/>
    <w:rsid w:val="00710913"/>
    <w:rsid w:val="00710B9A"/>
    <w:rsid w:val="00710BA6"/>
    <w:rsid w:val="00710BB5"/>
    <w:rsid w:val="007114FC"/>
    <w:rsid w:val="00711E90"/>
    <w:rsid w:val="007121D2"/>
    <w:rsid w:val="007127E0"/>
    <w:rsid w:val="00712BF3"/>
    <w:rsid w:val="0071322F"/>
    <w:rsid w:val="0071339D"/>
    <w:rsid w:val="00713574"/>
    <w:rsid w:val="007135AA"/>
    <w:rsid w:val="00713736"/>
    <w:rsid w:val="00713804"/>
    <w:rsid w:val="00713E3C"/>
    <w:rsid w:val="007144E2"/>
    <w:rsid w:val="00714A00"/>
    <w:rsid w:val="00714BA7"/>
    <w:rsid w:val="00714E47"/>
    <w:rsid w:val="00715320"/>
    <w:rsid w:val="007158C4"/>
    <w:rsid w:val="007161BB"/>
    <w:rsid w:val="00716C85"/>
    <w:rsid w:val="007172BC"/>
    <w:rsid w:val="00717464"/>
    <w:rsid w:val="00717C7A"/>
    <w:rsid w:val="00720259"/>
    <w:rsid w:val="0072130E"/>
    <w:rsid w:val="00721A81"/>
    <w:rsid w:val="00721E91"/>
    <w:rsid w:val="007223C5"/>
    <w:rsid w:val="00722D9B"/>
    <w:rsid w:val="00722F1A"/>
    <w:rsid w:val="00723427"/>
    <w:rsid w:val="00723F07"/>
    <w:rsid w:val="00724040"/>
    <w:rsid w:val="0072449E"/>
    <w:rsid w:val="0072523A"/>
    <w:rsid w:val="00725299"/>
    <w:rsid w:val="007256DF"/>
    <w:rsid w:val="0072602E"/>
    <w:rsid w:val="00726081"/>
    <w:rsid w:val="0072711C"/>
    <w:rsid w:val="00727682"/>
    <w:rsid w:val="00727B45"/>
    <w:rsid w:val="00727E7C"/>
    <w:rsid w:val="00727EC8"/>
    <w:rsid w:val="007301B6"/>
    <w:rsid w:val="00730655"/>
    <w:rsid w:val="00730D1A"/>
    <w:rsid w:val="00731643"/>
    <w:rsid w:val="00731DE0"/>
    <w:rsid w:val="007328E8"/>
    <w:rsid w:val="00733288"/>
    <w:rsid w:val="00733307"/>
    <w:rsid w:val="00733506"/>
    <w:rsid w:val="00733C32"/>
    <w:rsid w:val="00734141"/>
    <w:rsid w:val="00734B77"/>
    <w:rsid w:val="0073616F"/>
    <w:rsid w:val="00736198"/>
    <w:rsid w:val="0073674F"/>
    <w:rsid w:val="00736DF8"/>
    <w:rsid w:val="007370C9"/>
    <w:rsid w:val="00737567"/>
    <w:rsid w:val="00737D97"/>
    <w:rsid w:val="007400A8"/>
    <w:rsid w:val="00740857"/>
    <w:rsid w:val="00740E88"/>
    <w:rsid w:val="00741264"/>
    <w:rsid w:val="00741FFB"/>
    <w:rsid w:val="0074360C"/>
    <w:rsid w:val="0074392B"/>
    <w:rsid w:val="00743CAA"/>
    <w:rsid w:val="007442A6"/>
    <w:rsid w:val="007445F5"/>
    <w:rsid w:val="0074467E"/>
    <w:rsid w:val="007446D0"/>
    <w:rsid w:val="00744FC5"/>
    <w:rsid w:val="00745011"/>
    <w:rsid w:val="007456ED"/>
    <w:rsid w:val="00746621"/>
    <w:rsid w:val="00746695"/>
    <w:rsid w:val="0075099C"/>
    <w:rsid w:val="00750AD1"/>
    <w:rsid w:val="00751F02"/>
    <w:rsid w:val="007527FB"/>
    <w:rsid w:val="007528E4"/>
    <w:rsid w:val="00752B8E"/>
    <w:rsid w:val="00752C1F"/>
    <w:rsid w:val="00753E7D"/>
    <w:rsid w:val="00753F7D"/>
    <w:rsid w:val="0075480D"/>
    <w:rsid w:val="00754B8C"/>
    <w:rsid w:val="00755409"/>
    <w:rsid w:val="0075556C"/>
    <w:rsid w:val="00755A9F"/>
    <w:rsid w:val="0075623B"/>
    <w:rsid w:val="007574F1"/>
    <w:rsid w:val="007575D3"/>
    <w:rsid w:val="00757931"/>
    <w:rsid w:val="00757A3C"/>
    <w:rsid w:val="00757ACA"/>
    <w:rsid w:val="0076020C"/>
    <w:rsid w:val="0076060A"/>
    <w:rsid w:val="00760A46"/>
    <w:rsid w:val="00760F54"/>
    <w:rsid w:val="007614DC"/>
    <w:rsid w:val="007618AC"/>
    <w:rsid w:val="00761B79"/>
    <w:rsid w:val="00761E8F"/>
    <w:rsid w:val="00761F45"/>
    <w:rsid w:val="00762F54"/>
    <w:rsid w:val="007631CE"/>
    <w:rsid w:val="007633A9"/>
    <w:rsid w:val="007638A0"/>
    <w:rsid w:val="00763D4D"/>
    <w:rsid w:val="0076453D"/>
    <w:rsid w:val="00764681"/>
    <w:rsid w:val="00764D86"/>
    <w:rsid w:val="007651ED"/>
    <w:rsid w:val="00765388"/>
    <w:rsid w:val="00765B0A"/>
    <w:rsid w:val="0076600F"/>
    <w:rsid w:val="007661D9"/>
    <w:rsid w:val="0076641E"/>
    <w:rsid w:val="007664A8"/>
    <w:rsid w:val="00766630"/>
    <w:rsid w:val="007669B9"/>
    <w:rsid w:val="00766DBF"/>
    <w:rsid w:val="00767D80"/>
    <w:rsid w:val="007701D8"/>
    <w:rsid w:val="00770A4B"/>
    <w:rsid w:val="00771727"/>
    <w:rsid w:val="007719BA"/>
    <w:rsid w:val="00771B0C"/>
    <w:rsid w:val="00771DA6"/>
    <w:rsid w:val="00771E67"/>
    <w:rsid w:val="0077289A"/>
    <w:rsid w:val="00772FCD"/>
    <w:rsid w:val="00773529"/>
    <w:rsid w:val="00773647"/>
    <w:rsid w:val="00773869"/>
    <w:rsid w:val="00773D2E"/>
    <w:rsid w:val="00774CFF"/>
    <w:rsid w:val="00775A43"/>
    <w:rsid w:val="007767EC"/>
    <w:rsid w:val="007768AA"/>
    <w:rsid w:val="00777094"/>
    <w:rsid w:val="007772FD"/>
    <w:rsid w:val="007775DE"/>
    <w:rsid w:val="0077777B"/>
    <w:rsid w:val="00777C50"/>
    <w:rsid w:val="0078018C"/>
    <w:rsid w:val="00780253"/>
    <w:rsid w:val="0078045B"/>
    <w:rsid w:val="0078073D"/>
    <w:rsid w:val="00780E44"/>
    <w:rsid w:val="00780F11"/>
    <w:rsid w:val="007818D7"/>
    <w:rsid w:val="007822F0"/>
    <w:rsid w:val="0078251D"/>
    <w:rsid w:val="0078257F"/>
    <w:rsid w:val="007827C9"/>
    <w:rsid w:val="00782F30"/>
    <w:rsid w:val="00782FD2"/>
    <w:rsid w:val="0078304E"/>
    <w:rsid w:val="007838FC"/>
    <w:rsid w:val="00783BFD"/>
    <w:rsid w:val="00783EEF"/>
    <w:rsid w:val="00783FAD"/>
    <w:rsid w:val="00785D9E"/>
    <w:rsid w:val="00785DAA"/>
    <w:rsid w:val="00785EE8"/>
    <w:rsid w:val="0078656D"/>
    <w:rsid w:val="00786AB2"/>
    <w:rsid w:val="00787056"/>
    <w:rsid w:val="0078746C"/>
    <w:rsid w:val="007877F8"/>
    <w:rsid w:val="00790453"/>
    <w:rsid w:val="00790C38"/>
    <w:rsid w:val="00790C51"/>
    <w:rsid w:val="00790F78"/>
    <w:rsid w:val="007910C5"/>
    <w:rsid w:val="0079121E"/>
    <w:rsid w:val="00791B3B"/>
    <w:rsid w:val="00791D91"/>
    <w:rsid w:val="00791EFD"/>
    <w:rsid w:val="00792142"/>
    <w:rsid w:val="00792189"/>
    <w:rsid w:val="00792433"/>
    <w:rsid w:val="0079280A"/>
    <w:rsid w:val="007928A0"/>
    <w:rsid w:val="00792B5A"/>
    <w:rsid w:val="00792D5D"/>
    <w:rsid w:val="007932F2"/>
    <w:rsid w:val="00793743"/>
    <w:rsid w:val="00793C98"/>
    <w:rsid w:val="00794145"/>
    <w:rsid w:val="00794569"/>
    <w:rsid w:val="0079456D"/>
    <w:rsid w:val="0079494F"/>
    <w:rsid w:val="0079529D"/>
    <w:rsid w:val="007953E8"/>
    <w:rsid w:val="0079564A"/>
    <w:rsid w:val="007957E8"/>
    <w:rsid w:val="007957F1"/>
    <w:rsid w:val="0079622C"/>
    <w:rsid w:val="00796307"/>
    <w:rsid w:val="0079642E"/>
    <w:rsid w:val="0079739B"/>
    <w:rsid w:val="00797D87"/>
    <w:rsid w:val="007A01A3"/>
    <w:rsid w:val="007A02B7"/>
    <w:rsid w:val="007A044D"/>
    <w:rsid w:val="007A0680"/>
    <w:rsid w:val="007A0B89"/>
    <w:rsid w:val="007A0D68"/>
    <w:rsid w:val="007A10B1"/>
    <w:rsid w:val="007A134E"/>
    <w:rsid w:val="007A1442"/>
    <w:rsid w:val="007A3061"/>
    <w:rsid w:val="007A377F"/>
    <w:rsid w:val="007A40CE"/>
    <w:rsid w:val="007A436D"/>
    <w:rsid w:val="007A496F"/>
    <w:rsid w:val="007A4EDA"/>
    <w:rsid w:val="007A5094"/>
    <w:rsid w:val="007A5602"/>
    <w:rsid w:val="007A584E"/>
    <w:rsid w:val="007A59B3"/>
    <w:rsid w:val="007A6399"/>
    <w:rsid w:val="007A646A"/>
    <w:rsid w:val="007A6E0E"/>
    <w:rsid w:val="007A7022"/>
    <w:rsid w:val="007A728E"/>
    <w:rsid w:val="007A7A4A"/>
    <w:rsid w:val="007B15E8"/>
    <w:rsid w:val="007B1863"/>
    <w:rsid w:val="007B193C"/>
    <w:rsid w:val="007B21FC"/>
    <w:rsid w:val="007B23A1"/>
    <w:rsid w:val="007B30DF"/>
    <w:rsid w:val="007B31AD"/>
    <w:rsid w:val="007B3B5B"/>
    <w:rsid w:val="007B40DB"/>
    <w:rsid w:val="007B423A"/>
    <w:rsid w:val="007B45C9"/>
    <w:rsid w:val="007B4A1A"/>
    <w:rsid w:val="007B5583"/>
    <w:rsid w:val="007B596B"/>
    <w:rsid w:val="007B60D3"/>
    <w:rsid w:val="007B6AD3"/>
    <w:rsid w:val="007B6B5D"/>
    <w:rsid w:val="007B6C09"/>
    <w:rsid w:val="007B711D"/>
    <w:rsid w:val="007B723E"/>
    <w:rsid w:val="007B7252"/>
    <w:rsid w:val="007C050A"/>
    <w:rsid w:val="007C0840"/>
    <w:rsid w:val="007C0E3E"/>
    <w:rsid w:val="007C0FC1"/>
    <w:rsid w:val="007C1787"/>
    <w:rsid w:val="007C1D32"/>
    <w:rsid w:val="007C22BC"/>
    <w:rsid w:val="007C25D8"/>
    <w:rsid w:val="007C2B73"/>
    <w:rsid w:val="007C332C"/>
    <w:rsid w:val="007C33E9"/>
    <w:rsid w:val="007C340E"/>
    <w:rsid w:val="007C35C2"/>
    <w:rsid w:val="007C3CEA"/>
    <w:rsid w:val="007C3DEE"/>
    <w:rsid w:val="007C4C25"/>
    <w:rsid w:val="007C5166"/>
    <w:rsid w:val="007C57FE"/>
    <w:rsid w:val="007C5AA1"/>
    <w:rsid w:val="007C5DA9"/>
    <w:rsid w:val="007C676A"/>
    <w:rsid w:val="007C67A5"/>
    <w:rsid w:val="007C6B1F"/>
    <w:rsid w:val="007C70B6"/>
    <w:rsid w:val="007C727A"/>
    <w:rsid w:val="007C75A6"/>
    <w:rsid w:val="007C76BF"/>
    <w:rsid w:val="007D09A8"/>
    <w:rsid w:val="007D09E2"/>
    <w:rsid w:val="007D18C1"/>
    <w:rsid w:val="007D1C6D"/>
    <w:rsid w:val="007D21EA"/>
    <w:rsid w:val="007D2420"/>
    <w:rsid w:val="007D2494"/>
    <w:rsid w:val="007D29DD"/>
    <w:rsid w:val="007D2ADA"/>
    <w:rsid w:val="007D31CB"/>
    <w:rsid w:val="007D323F"/>
    <w:rsid w:val="007D3E61"/>
    <w:rsid w:val="007D3FBC"/>
    <w:rsid w:val="007D424A"/>
    <w:rsid w:val="007D4591"/>
    <w:rsid w:val="007D46CD"/>
    <w:rsid w:val="007D47C2"/>
    <w:rsid w:val="007D4EA7"/>
    <w:rsid w:val="007D5668"/>
    <w:rsid w:val="007D5987"/>
    <w:rsid w:val="007D5C23"/>
    <w:rsid w:val="007D6112"/>
    <w:rsid w:val="007D69D0"/>
    <w:rsid w:val="007D7170"/>
    <w:rsid w:val="007D73C9"/>
    <w:rsid w:val="007D7962"/>
    <w:rsid w:val="007E022C"/>
    <w:rsid w:val="007E0610"/>
    <w:rsid w:val="007E0DC0"/>
    <w:rsid w:val="007E0FC0"/>
    <w:rsid w:val="007E113C"/>
    <w:rsid w:val="007E1549"/>
    <w:rsid w:val="007E169A"/>
    <w:rsid w:val="007E1B23"/>
    <w:rsid w:val="007E20D0"/>
    <w:rsid w:val="007E2272"/>
    <w:rsid w:val="007E3611"/>
    <w:rsid w:val="007E38EE"/>
    <w:rsid w:val="007E3FFA"/>
    <w:rsid w:val="007E441B"/>
    <w:rsid w:val="007E5262"/>
    <w:rsid w:val="007E5680"/>
    <w:rsid w:val="007E59DA"/>
    <w:rsid w:val="007E60BC"/>
    <w:rsid w:val="007E6171"/>
    <w:rsid w:val="007E6275"/>
    <w:rsid w:val="007E64B6"/>
    <w:rsid w:val="007E6FB6"/>
    <w:rsid w:val="007E734A"/>
    <w:rsid w:val="007E76FF"/>
    <w:rsid w:val="007E7B69"/>
    <w:rsid w:val="007F05B1"/>
    <w:rsid w:val="007F0698"/>
    <w:rsid w:val="007F1089"/>
    <w:rsid w:val="007F109C"/>
    <w:rsid w:val="007F1327"/>
    <w:rsid w:val="007F225A"/>
    <w:rsid w:val="007F24F1"/>
    <w:rsid w:val="007F2797"/>
    <w:rsid w:val="007F3504"/>
    <w:rsid w:val="007F3A14"/>
    <w:rsid w:val="007F3BEF"/>
    <w:rsid w:val="007F3C81"/>
    <w:rsid w:val="007F3E9E"/>
    <w:rsid w:val="007F4194"/>
    <w:rsid w:val="007F4F6F"/>
    <w:rsid w:val="007F53DD"/>
    <w:rsid w:val="007F5802"/>
    <w:rsid w:val="007F5C48"/>
    <w:rsid w:val="007F5F38"/>
    <w:rsid w:val="007F61F9"/>
    <w:rsid w:val="007F65BF"/>
    <w:rsid w:val="007F6A37"/>
    <w:rsid w:val="007F7D33"/>
    <w:rsid w:val="00800208"/>
    <w:rsid w:val="008003D6"/>
    <w:rsid w:val="008018F3"/>
    <w:rsid w:val="008019C5"/>
    <w:rsid w:val="008020DA"/>
    <w:rsid w:val="0080346F"/>
    <w:rsid w:val="0080370A"/>
    <w:rsid w:val="00803C31"/>
    <w:rsid w:val="00804CCC"/>
    <w:rsid w:val="00805120"/>
    <w:rsid w:val="00805371"/>
    <w:rsid w:val="00805427"/>
    <w:rsid w:val="00805667"/>
    <w:rsid w:val="00805841"/>
    <w:rsid w:val="00805FA8"/>
    <w:rsid w:val="00806315"/>
    <w:rsid w:val="00806556"/>
    <w:rsid w:val="00807D19"/>
    <w:rsid w:val="00807D84"/>
    <w:rsid w:val="00811859"/>
    <w:rsid w:val="008119B6"/>
    <w:rsid w:val="00811E1C"/>
    <w:rsid w:val="00812140"/>
    <w:rsid w:val="00812526"/>
    <w:rsid w:val="008125F7"/>
    <w:rsid w:val="00812872"/>
    <w:rsid w:val="00812D73"/>
    <w:rsid w:val="0081359D"/>
    <w:rsid w:val="00813B91"/>
    <w:rsid w:val="00814621"/>
    <w:rsid w:val="00814642"/>
    <w:rsid w:val="00815B50"/>
    <w:rsid w:val="00815BC1"/>
    <w:rsid w:val="00816B3A"/>
    <w:rsid w:val="008170CD"/>
    <w:rsid w:val="00820645"/>
    <w:rsid w:val="00820899"/>
    <w:rsid w:val="00820996"/>
    <w:rsid w:val="00820A9E"/>
    <w:rsid w:val="00820D8B"/>
    <w:rsid w:val="00820E85"/>
    <w:rsid w:val="0082150F"/>
    <w:rsid w:val="00821CEE"/>
    <w:rsid w:val="00821D8F"/>
    <w:rsid w:val="00822980"/>
    <w:rsid w:val="00822A12"/>
    <w:rsid w:val="008234A0"/>
    <w:rsid w:val="00823929"/>
    <w:rsid w:val="008239AB"/>
    <w:rsid w:val="00823E9D"/>
    <w:rsid w:val="0082460D"/>
    <w:rsid w:val="00824806"/>
    <w:rsid w:val="008249B1"/>
    <w:rsid w:val="008256A2"/>
    <w:rsid w:val="0082582B"/>
    <w:rsid w:val="00825A69"/>
    <w:rsid w:val="00825C44"/>
    <w:rsid w:val="00826664"/>
    <w:rsid w:val="00826B0A"/>
    <w:rsid w:val="0082715C"/>
    <w:rsid w:val="00827A5B"/>
    <w:rsid w:val="00827BF2"/>
    <w:rsid w:val="00830737"/>
    <w:rsid w:val="00830AB4"/>
    <w:rsid w:val="008316BB"/>
    <w:rsid w:val="008318B3"/>
    <w:rsid w:val="00831D6A"/>
    <w:rsid w:val="00833A81"/>
    <w:rsid w:val="0083456F"/>
    <w:rsid w:val="00834779"/>
    <w:rsid w:val="008349B0"/>
    <w:rsid w:val="008351D5"/>
    <w:rsid w:val="00835281"/>
    <w:rsid w:val="00835375"/>
    <w:rsid w:val="00835A64"/>
    <w:rsid w:val="00835CD3"/>
    <w:rsid w:val="00835F32"/>
    <w:rsid w:val="00836131"/>
    <w:rsid w:val="00836495"/>
    <w:rsid w:val="0083667D"/>
    <w:rsid w:val="00836FED"/>
    <w:rsid w:val="00837156"/>
    <w:rsid w:val="008373FB"/>
    <w:rsid w:val="00837952"/>
    <w:rsid w:val="00837972"/>
    <w:rsid w:val="00837D47"/>
    <w:rsid w:val="00840883"/>
    <w:rsid w:val="00840CFE"/>
    <w:rsid w:val="00841636"/>
    <w:rsid w:val="008419A9"/>
    <w:rsid w:val="008421CD"/>
    <w:rsid w:val="00842EE9"/>
    <w:rsid w:val="008432D8"/>
    <w:rsid w:val="00843A6A"/>
    <w:rsid w:val="00843E41"/>
    <w:rsid w:val="00843F5C"/>
    <w:rsid w:val="008446A2"/>
    <w:rsid w:val="00845078"/>
    <w:rsid w:val="00845093"/>
    <w:rsid w:val="008452E8"/>
    <w:rsid w:val="00845B89"/>
    <w:rsid w:val="00845C33"/>
    <w:rsid w:val="00845E67"/>
    <w:rsid w:val="008464FE"/>
    <w:rsid w:val="0084676C"/>
    <w:rsid w:val="00846837"/>
    <w:rsid w:val="00846884"/>
    <w:rsid w:val="008468B4"/>
    <w:rsid w:val="00846C73"/>
    <w:rsid w:val="008470E3"/>
    <w:rsid w:val="008476E1"/>
    <w:rsid w:val="008479B8"/>
    <w:rsid w:val="00847C8F"/>
    <w:rsid w:val="0085002F"/>
    <w:rsid w:val="00850E46"/>
    <w:rsid w:val="0085197F"/>
    <w:rsid w:val="00851990"/>
    <w:rsid w:val="008520DB"/>
    <w:rsid w:val="008521D5"/>
    <w:rsid w:val="00852DA5"/>
    <w:rsid w:val="0085396E"/>
    <w:rsid w:val="008539AA"/>
    <w:rsid w:val="00854037"/>
    <w:rsid w:val="00854770"/>
    <w:rsid w:val="008551A5"/>
    <w:rsid w:val="00855682"/>
    <w:rsid w:val="0085645C"/>
    <w:rsid w:val="00856527"/>
    <w:rsid w:val="00856710"/>
    <w:rsid w:val="008567EB"/>
    <w:rsid w:val="008569DC"/>
    <w:rsid w:val="00856DE0"/>
    <w:rsid w:val="0085701A"/>
    <w:rsid w:val="00857B5E"/>
    <w:rsid w:val="008602A6"/>
    <w:rsid w:val="00860716"/>
    <w:rsid w:val="00861988"/>
    <w:rsid w:val="00861D38"/>
    <w:rsid w:val="00862D28"/>
    <w:rsid w:val="00863774"/>
    <w:rsid w:val="00863943"/>
    <w:rsid w:val="00863EDB"/>
    <w:rsid w:val="0086436E"/>
    <w:rsid w:val="0086439B"/>
    <w:rsid w:val="008646DD"/>
    <w:rsid w:val="00864A0E"/>
    <w:rsid w:val="008651DF"/>
    <w:rsid w:val="008652D0"/>
    <w:rsid w:val="00865BAB"/>
    <w:rsid w:val="00866504"/>
    <w:rsid w:val="00866C69"/>
    <w:rsid w:val="00866CDB"/>
    <w:rsid w:val="008673A6"/>
    <w:rsid w:val="00867AA0"/>
    <w:rsid w:val="00867BD1"/>
    <w:rsid w:val="008701B1"/>
    <w:rsid w:val="00870479"/>
    <w:rsid w:val="00870984"/>
    <w:rsid w:val="00871567"/>
    <w:rsid w:val="0087223C"/>
    <w:rsid w:val="00872398"/>
    <w:rsid w:val="0087349B"/>
    <w:rsid w:val="008735FC"/>
    <w:rsid w:val="008737E0"/>
    <w:rsid w:val="008737EF"/>
    <w:rsid w:val="00873E4A"/>
    <w:rsid w:val="00874CEA"/>
    <w:rsid w:val="00874CEE"/>
    <w:rsid w:val="008754EA"/>
    <w:rsid w:val="008758BD"/>
    <w:rsid w:val="00875B26"/>
    <w:rsid w:val="00875F65"/>
    <w:rsid w:val="0087659D"/>
    <w:rsid w:val="00876A53"/>
    <w:rsid w:val="00877ABF"/>
    <w:rsid w:val="00880581"/>
    <w:rsid w:val="008805FD"/>
    <w:rsid w:val="00880CC3"/>
    <w:rsid w:val="00880CE5"/>
    <w:rsid w:val="00880E7D"/>
    <w:rsid w:val="00881230"/>
    <w:rsid w:val="008817C2"/>
    <w:rsid w:val="00881D2B"/>
    <w:rsid w:val="00882943"/>
    <w:rsid w:val="00882F2F"/>
    <w:rsid w:val="0088305A"/>
    <w:rsid w:val="00883499"/>
    <w:rsid w:val="00884B47"/>
    <w:rsid w:val="0088504A"/>
    <w:rsid w:val="0088569D"/>
    <w:rsid w:val="00885FA3"/>
    <w:rsid w:val="0088609C"/>
    <w:rsid w:val="00886B85"/>
    <w:rsid w:val="008871DA"/>
    <w:rsid w:val="00887539"/>
    <w:rsid w:val="00887E88"/>
    <w:rsid w:val="008910F3"/>
    <w:rsid w:val="0089120E"/>
    <w:rsid w:val="008913E3"/>
    <w:rsid w:val="008916A8"/>
    <w:rsid w:val="008922E0"/>
    <w:rsid w:val="008923EE"/>
    <w:rsid w:val="00892B7B"/>
    <w:rsid w:val="00892BD6"/>
    <w:rsid w:val="00892BE4"/>
    <w:rsid w:val="00893485"/>
    <w:rsid w:val="00893653"/>
    <w:rsid w:val="00893938"/>
    <w:rsid w:val="00893C87"/>
    <w:rsid w:val="00893D17"/>
    <w:rsid w:val="00893D6E"/>
    <w:rsid w:val="008942D7"/>
    <w:rsid w:val="00894373"/>
    <w:rsid w:val="00894415"/>
    <w:rsid w:val="00894613"/>
    <w:rsid w:val="008948AB"/>
    <w:rsid w:val="00894CB5"/>
    <w:rsid w:val="00894FE6"/>
    <w:rsid w:val="0089589A"/>
    <w:rsid w:val="008965A2"/>
    <w:rsid w:val="00896BC5"/>
    <w:rsid w:val="00896F5D"/>
    <w:rsid w:val="008970A9"/>
    <w:rsid w:val="008971DF"/>
    <w:rsid w:val="00897612"/>
    <w:rsid w:val="008978F6"/>
    <w:rsid w:val="008A0051"/>
    <w:rsid w:val="008A05BF"/>
    <w:rsid w:val="008A1A1D"/>
    <w:rsid w:val="008A1F07"/>
    <w:rsid w:val="008A2116"/>
    <w:rsid w:val="008A26C0"/>
    <w:rsid w:val="008A2C98"/>
    <w:rsid w:val="008A33DD"/>
    <w:rsid w:val="008A3645"/>
    <w:rsid w:val="008A3A8E"/>
    <w:rsid w:val="008A53CF"/>
    <w:rsid w:val="008A53F1"/>
    <w:rsid w:val="008A5BA8"/>
    <w:rsid w:val="008A5D5A"/>
    <w:rsid w:val="008A6A69"/>
    <w:rsid w:val="008A6C0A"/>
    <w:rsid w:val="008A79B0"/>
    <w:rsid w:val="008A7DCC"/>
    <w:rsid w:val="008B00A9"/>
    <w:rsid w:val="008B0359"/>
    <w:rsid w:val="008B11DD"/>
    <w:rsid w:val="008B1997"/>
    <w:rsid w:val="008B1A5F"/>
    <w:rsid w:val="008B1E6D"/>
    <w:rsid w:val="008B2179"/>
    <w:rsid w:val="008B21FF"/>
    <w:rsid w:val="008B2360"/>
    <w:rsid w:val="008B2533"/>
    <w:rsid w:val="008B2FB6"/>
    <w:rsid w:val="008B343A"/>
    <w:rsid w:val="008B359F"/>
    <w:rsid w:val="008B3C13"/>
    <w:rsid w:val="008B434D"/>
    <w:rsid w:val="008B44A8"/>
    <w:rsid w:val="008B4C0F"/>
    <w:rsid w:val="008B5FAB"/>
    <w:rsid w:val="008B671C"/>
    <w:rsid w:val="008B678F"/>
    <w:rsid w:val="008B6E2B"/>
    <w:rsid w:val="008B7361"/>
    <w:rsid w:val="008B782A"/>
    <w:rsid w:val="008B793C"/>
    <w:rsid w:val="008B7A1C"/>
    <w:rsid w:val="008C1138"/>
    <w:rsid w:val="008C1252"/>
    <w:rsid w:val="008C1A93"/>
    <w:rsid w:val="008C1B1D"/>
    <w:rsid w:val="008C205E"/>
    <w:rsid w:val="008C214B"/>
    <w:rsid w:val="008C26CB"/>
    <w:rsid w:val="008C2D13"/>
    <w:rsid w:val="008C31F5"/>
    <w:rsid w:val="008C32A8"/>
    <w:rsid w:val="008C40BB"/>
    <w:rsid w:val="008C4A93"/>
    <w:rsid w:val="008C54A1"/>
    <w:rsid w:val="008C6531"/>
    <w:rsid w:val="008C7DAC"/>
    <w:rsid w:val="008D0B3B"/>
    <w:rsid w:val="008D1060"/>
    <w:rsid w:val="008D19E2"/>
    <w:rsid w:val="008D1E56"/>
    <w:rsid w:val="008D21E2"/>
    <w:rsid w:val="008D226D"/>
    <w:rsid w:val="008D265F"/>
    <w:rsid w:val="008D2B9F"/>
    <w:rsid w:val="008D2CD5"/>
    <w:rsid w:val="008D2E50"/>
    <w:rsid w:val="008D3039"/>
    <w:rsid w:val="008D3BCC"/>
    <w:rsid w:val="008D4629"/>
    <w:rsid w:val="008D48EE"/>
    <w:rsid w:val="008D56C8"/>
    <w:rsid w:val="008D6E3B"/>
    <w:rsid w:val="008D72AA"/>
    <w:rsid w:val="008D74C0"/>
    <w:rsid w:val="008D74D1"/>
    <w:rsid w:val="008E08EC"/>
    <w:rsid w:val="008E097E"/>
    <w:rsid w:val="008E0AA3"/>
    <w:rsid w:val="008E11D5"/>
    <w:rsid w:val="008E18FD"/>
    <w:rsid w:val="008E1C39"/>
    <w:rsid w:val="008E2B4C"/>
    <w:rsid w:val="008E3629"/>
    <w:rsid w:val="008E3849"/>
    <w:rsid w:val="008E3E0A"/>
    <w:rsid w:val="008E50D9"/>
    <w:rsid w:val="008E58E8"/>
    <w:rsid w:val="008E5B49"/>
    <w:rsid w:val="008E5C5B"/>
    <w:rsid w:val="008E64A5"/>
    <w:rsid w:val="008E6C6F"/>
    <w:rsid w:val="008E7727"/>
    <w:rsid w:val="008E7D83"/>
    <w:rsid w:val="008F0DAD"/>
    <w:rsid w:val="008F1014"/>
    <w:rsid w:val="008F178E"/>
    <w:rsid w:val="008F2327"/>
    <w:rsid w:val="008F2414"/>
    <w:rsid w:val="008F2A05"/>
    <w:rsid w:val="008F2B83"/>
    <w:rsid w:val="008F2E9F"/>
    <w:rsid w:val="008F30B3"/>
    <w:rsid w:val="008F329C"/>
    <w:rsid w:val="008F3579"/>
    <w:rsid w:val="008F3833"/>
    <w:rsid w:val="008F39C8"/>
    <w:rsid w:val="008F3C77"/>
    <w:rsid w:val="008F3E56"/>
    <w:rsid w:val="008F3F26"/>
    <w:rsid w:val="008F4697"/>
    <w:rsid w:val="008F4864"/>
    <w:rsid w:val="008F49EC"/>
    <w:rsid w:val="008F50F4"/>
    <w:rsid w:val="008F51E9"/>
    <w:rsid w:val="008F5399"/>
    <w:rsid w:val="008F5B51"/>
    <w:rsid w:val="008F5CF0"/>
    <w:rsid w:val="008F6079"/>
    <w:rsid w:val="008F6456"/>
    <w:rsid w:val="008F7C69"/>
    <w:rsid w:val="008F7E5E"/>
    <w:rsid w:val="009001CE"/>
    <w:rsid w:val="00900386"/>
    <w:rsid w:val="009004C8"/>
    <w:rsid w:val="009005AB"/>
    <w:rsid w:val="00900CD9"/>
    <w:rsid w:val="009019AA"/>
    <w:rsid w:val="00901EA0"/>
    <w:rsid w:val="00901F83"/>
    <w:rsid w:val="00901FA6"/>
    <w:rsid w:val="00902053"/>
    <w:rsid w:val="00902855"/>
    <w:rsid w:val="009032F8"/>
    <w:rsid w:val="00903657"/>
    <w:rsid w:val="00903B2B"/>
    <w:rsid w:val="00903E88"/>
    <w:rsid w:val="00904088"/>
    <w:rsid w:val="0090598B"/>
    <w:rsid w:val="00905D6C"/>
    <w:rsid w:val="00906C49"/>
    <w:rsid w:val="00906E4D"/>
    <w:rsid w:val="00907DBB"/>
    <w:rsid w:val="009106FA"/>
    <w:rsid w:val="0091091C"/>
    <w:rsid w:val="00910C4A"/>
    <w:rsid w:val="00911372"/>
    <w:rsid w:val="0091145E"/>
    <w:rsid w:val="0091147B"/>
    <w:rsid w:val="00912D43"/>
    <w:rsid w:val="0091314E"/>
    <w:rsid w:val="0091362F"/>
    <w:rsid w:val="00913897"/>
    <w:rsid w:val="00913A00"/>
    <w:rsid w:val="00913D17"/>
    <w:rsid w:val="00914132"/>
    <w:rsid w:val="00914748"/>
    <w:rsid w:val="00915106"/>
    <w:rsid w:val="009162A9"/>
    <w:rsid w:val="00916D93"/>
    <w:rsid w:val="00917800"/>
    <w:rsid w:val="00920716"/>
    <w:rsid w:val="009209E7"/>
    <w:rsid w:val="00920A94"/>
    <w:rsid w:val="00921A8B"/>
    <w:rsid w:val="00921F7A"/>
    <w:rsid w:val="00921FF2"/>
    <w:rsid w:val="0092215D"/>
    <w:rsid w:val="00922539"/>
    <w:rsid w:val="0092260C"/>
    <w:rsid w:val="0092273A"/>
    <w:rsid w:val="00922F46"/>
    <w:rsid w:val="00923059"/>
    <w:rsid w:val="0092313F"/>
    <w:rsid w:val="00923371"/>
    <w:rsid w:val="009239D9"/>
    <w:rsid w:val="00923F4E"/>
    <w:rsid w:val="00924D88"/>
    <w:rsid w:val="00925260"/>
    <w:rsid w:val="00925332"/>
    <w:rsid w:val="00925832"/>
    <w:rsid w:val="00925BC8"/>
    <w:rsid w:val="00925DD8"/>
    <w:rsid w:val="009265AF"/>
    <w:rsid w:val="009266BC"/>
    <w:rsid w:val="00926C6E"/>
    <w:rsid w:val="00926CFC"/>
    <w:rsid w:val="009272D2"/>
    <w:rsid w:val="0092748A"/>
    <w:rsid w:val="009279DA"/>
    <w:rsid w:val="00927B8E"/>
    <w:rsid w:val="00930271"/>
    <w:rsid w:val="009302AE"/>
    <w:rsid w:val="00931361"/>
    <w:rsid w:val="00931AF5"/>
    <w:rsid w:val="009329C4"/>
    <w:rsid w:val="00932BAB"/>
    <w:rsid w:val="00933905"/>
    <w:rsid w:val="00933D7C"/>
    <w:rsid w:val="00934504"/>
    <w:rsid w:val="009346D1"/>
    <w:rsid w:val="00934BBA"/>
    <w:rsid w:val="00935168"/>
    <w:rsid w:val="009364A9"/>
    <w:rsid w:val="009365DD"/>
    <w:rsid w:val="0093722E"/>
    <w:rsid w:val="00937414"/>
    <w:rsid w:val="0094013D"/>
    <w:rsid w:val="00940599"/>
    <w:rsid w:val="0094088B"/>
    <w:rsid w:val="00941879"/>
    <w:rsid w:val="0094195C"/>
    <w:rsid w:val="00941CDA"/>
    <w:rsid w:val="00941FFA"/>
    <w:rsid w:val="00942041"/>
    <w:rsid w:val="0094293E"/>
    <w:rsid w:val="00942A70"/>
    <w:rsid w:val="009433DA"/>
    <w:rsid w:val="0094349F"/>
    <w:rsid w:val="00943A0C"/>
    <w:rsid w:val="00944529"/>
    <w:rsid w:val="009448C1"/>
    <w:rsid w:val="00944D3B"/>
    <w:rsid w:val="00944D7B"/>
    <w:rsid w:val="00946706"/>
    <w:rsid w:val="00946B2D"/>
    <w:rsid w:val="00947F7E"/>
    <w:rsid w:val="00950673"/>
    <w:rsid w:val="00950BF2"/>
    <w:rsid w:val="00951104"/>
    <w:rsid w:val="009519F1"/>
    <w:rsid w:val="00951E29"/>
    <w:rsid w:val="009529A8"/>
    <w:rsid w:val="00952B3C"/>
    <w:rsid w:val="00952FF0"/>
    <w:rsid w:val="00953840"/>
    <w:rsid w:val="00953BF2"/>
    <w:rsid w:val="00954B4F"/>
    <w:rsid w:val="00954D42"/>
    <w:rsid w:val="00954EAF"/>
    <w:rsid w:val="00955078"/>
    <w:rsid w:val="0095510A"/>
    <w:rsid w:val="00955489"/>
    <w:rsid w:val="009562D4"/>
    <w:rsid w:val="0095771E"/>
    <w:rsid w:val="00957DBC"/>
    <w:rsid w:val="00957E99"/>
    <w:rsid w:val="0096036D"/>
    <w:rsid w:val="009622B5"/>
    <w:rsid w:val="0096251D"/>
    <w:rsid w:val="00962763"/>
    <w:rsid w:val="00962B2F"/>
    <w:rsid w:val="00962CA0"/>
    <w:rsid w:val="0096344E"/>
    <w:rsid w:val="00963529"/>
    <w:rsid w:val="009635EE"/>
    <w:rsid w:val="009636AE"/>
    <w:rsid w:val="00963714"/>
    <w:rsid w:val="00963E08"/>
    <w:rsid w:val="00963F58"/>
    <w:rsid w:val="0096407E"/>
    <w:rsid w:val="0096439C"/>
    <w:rsid w:val="009644C5"/>
    <w:rsid w:val="009654E5"/>
    <w:rsid w:val="00965659"/>
    <w:rsid w:val="00965BF8"/>
    <w:rsid w:val="00965CE9"/>
    <w:rsid w:val="00965DF0"/>
    <w:rsid w:val="00966032"/>
    <w:rsid w:val="00966148"/>
    <w:rsid w:val="009662BD"/>
    <w:rsid w:val="009670AC"/>
    <w:rsid w:val="00967153"/>
    <w:rsid w:val="00967D4B"/>
    <w:rsid w:val="00967EF1"/>
    <w:rsid w:val="009700A3"/>
    <w:rsid w:val="009706C0"/>
    <w:rsid w:val="0097072E"/>
    <w:rsid w:val="00970810"/>
    <w:rsid w:val="00970922"/>
    <w:rsid w:val="0097116D"/>
    <w:rsid w:val="00971F2E"/>
    <w:rsid w:val="00972F44"/>
    <w:rsid w:val="00973917"/>
    <w:rsid w:val="0097437F"/>
    <w:rsid w:val="00974600"/>
    <w:rsid w:val="00974A96"/>
    <w:rsid w:val="00975506"/>
    <w:rsid w:val="009765B1"/>
    <w:rsid w:val="009767B6"/>
    <w:rsid w:val="009768F7"/>
    <w:rsid w:val="00976BE9"/>
    <w:rsid w:val="00976C7C"/>
    <w:rsid w:val="00976D30"/>
    <w:rsid w:val="00976DBC"/>
    <w:rsid w:val="0097711C"/>
    <w:rsid w:val="00977BAD"/>
    <w:rsid w:val="00977BCD"/>
    <w:rsid w:val="009805B7"/>
    <w:rsid w:val="00980A5E"/>
    <w:rsid w:val="00981511"/>
    <w:rsid w:val="00982314"/>
    <w:rsid w:val="0098258D"/>
    <w:rsid w:val="00982FF4"/>
    <w:rsid w:val="0098419E"/>
    <w:rsid w:val="009844A1"/>
    <w:rsid w:val="00984674"/>
    <w:rsid w:val="00984B3C"/>
    <w:rsid w:val="009850F4"/>
    <w:rsid w:val="009851E5"/>
    <w:rsid w:val="00985446"/>
    <w:rsid w:val="009855B8"/>
    <w:rsid w:val="00985D7E"/>
    <w:rsid w:val="00985ED0"/>
    <w:rsid w:val="00986391"/>
    <w:rsid w:val="0098640C"/>
    <w:rsid w:val="00986429"/>
    <w:rsid w:val="00986F27"/>
    <w:rsid w:val="00987425"/>
    <w:rsid w:val="0098747B"/>
    <w:rsid w:val="0098797E"/>
    <w:rsid w:val="00987D3C"/>
    <w:rsid w:val="009901D1"/>
    <w:rsid w:val="00990617"/>
    <w:rsid w:val="00990840"/>
    <w:rsid w:val="00990C8E"/>
    <w:rsid w:val="00991E8F"/>
    <w:rsid w:val="009923A2"/>
    <w:rsid w:val="009929CB"/>
    <w:rsid w:val="00992C3A"/>
    <w:rsid w:val="00992D6F"/>
    <w:rsid w:val="0099342E"/>
    <w:rsid w:val="00993519"/>
    <w:rsid w:val="0099354D"/>
    <w:rsid w:val="00993570"/>
    <w:rsid w:val="00993D87"/>
    <w:rsid w:val="00993DE9"/>
    <w:rsid w:val="00994C00"/>
    <w:rsid w:val="00994EF0"/>
    <w:rsid w:val="00995269"/>
    <w:rsid w:val="0099570D"/>
    <w:rsid w:val="00995B87"/>
    <w:rsid w:val="0099656B"/>
    <w:rsid w:val="00997458"/>
    <w:rsid w:val="00997EB9"/>
    <w:rsid w:val="00997FE8"/>
    <w:rsid w:val="009A01FB"/>
    <w:rsid w:val="009A0F5F"/>
    <w:rsid w:val="009A14E3"/>
    <w:rsid w:val="009A1651"/>
    <w:rsid w:val="009A1669"/>
    <w:rsid w:val="009A2C15"/>
    <w:rsid w:val="009A3233"/>
    <w:rsid w:val="009A3FF1"/>
    <w:rsid w:val="009A4131"/>
    <w:rsid w:val="009A433D"/>
    <w:rsid w:val="009A4BCB"/>
    <w:rsid w:val="009A5D44"/>
    <w:rsid w:val="009A60E4"/>
    <w:rsid w:val="009A64DF"/>
    <w:rsid w:val="009A6A63"/>
    <w:rsid w:val="009A6D84"/>
    <w:rsid w:val="009A6DD0"/>
    <w:rsid w:val="009A7487"/>
    <w:rsid w:val="009A78FC"/>
    <w:rsid w:val="009A7A05"/>
    <w:rsid w:val="009B036C"/>
    <w:rsid w:val="009B0CD1"/>
    <w:rsid w:val="009B1902"/>
    <w:rsid w:val="009B1D2A"/>
    <w:rsid w:val="009B2104"/>
    <w:rsid w:val="009B2182"/>
    <w:rsid w:val="009B2A12"/>
    <w:rsid w:val="009B2A19"/>
    <w:rsid w:val="009B4240"/>
    <w:rsid w:val="009B4636"/>
    <w:rsid w:val="009B49BD"/>
    <w:rsid w:val="009B6118"/>
    <w:rsid w:val="009B670E"/>
    <w:rsid w:val="009B6C9A"/>
    <w:rsid w:val="009B6CA7"/>
    <w:rsid w:val="009B730B"/>
    <w:rsid w:val="009B79EB"/>
    <w:rsid w:val="009B7C6A"/>
    <w:rsid w:val="009C01BE"/>
    <w:rsid w:val="009C0251"/>
    <w:rsid w:val="009C082C"/>
    <w:rsid w:val="009C0931"/>
    <w:rsid w:val="009C0FD5"/>
    <w:rsid w:val="009C15C5"/>
    <w:rsid w:val="009C17DD"/>
    <w:rsid w:val="009C244B"/>
    <w:rsid w:val="009C268C"/>
    <w:rsid w:val="009C28AD"/>
    <w:rsid w:val="009C3293"/>
    <w:rsid w:val="009C34A8"/>
    <w:rsid w:val="009C3568"/>
    <w:rsid w:val="009C366F"/>
    <w:rsid w:val="009C3A1D"/>
    <w:rsid w:val="009C43E5"/>
    <w:rsid w:val="009C4F1F"/>
    <w:rsid w:val="009C4FE3"/>
    <w:rsid w:val="009C5034"/>
    <w:rsid w:val="009C54B6"/>
    <w:rsid w:val="009C5C69"/>
    <w:rsid w:val="009C6286"/>
    <w:rsid w:val="009C6461"/>
    <w:rsid w:val="009C6903"/>
    <w:rsid w:val="009C69CD"/>
    <w:rsid w:val="009C6DFC"/>
    <w:rsid w:val="009C7B18"/>
    <w:rsid w:val="009C7EFE"/>
    <w:rsid w:val="009D02AB"/>
    <w:rsid w:val="009D083D"/>
    <w:rsid w:val="009D0A0C"/>
    <w:rsid w:val="009D1E4D"/>
    <w:rsid w:val="009D2562"/>
    <w:rsid w:val="009D284F"/>
    <w:rsid w:val="009D29F7"/>
    <w:rsid w:val="009D2AE6"/>
    <w:rsid w:val="009D2C32"/>
    <w:rsid w:val="009D2DF8"/>
    <w:rsid w:val="009D2E75"/>
    <w:rsid w:val="009D375A"/>
    <w:rsid w:val="009D3BDC"/>
    <w:rsid w:val="009D3E44"/>
    <w:rsid w:val="009D3FF8"/>
    <w:rsid w:val="009D4341"/>
    <w:rsid w:val="009D4440"/>
    <w:rsid w:val="009D49B2"/>
    <w:rsid w:val="009D4E56"/>
    <w:rsid w:val="009D517D"/>
    <w:rsid w:val="009D526C"/>
    <w:rsid w:val="009D5502"/>
    <w:rsid w:val="009D56BB"/>
    <w:rsid w:val="009D59A8"/>
    <w:rsid w:val="009D61E5"/>
    <w:rsid w:val="009D62D8"/>
    <w:rsid w:val="009D67C3"/>
    <w:rsid w:val="009D6BF2"/>
    <w:rsid w:val="009D6C23"/>
    <w:rsid w:val="009D7751"/>
    <w:rsid w:val="009E0A59"/>
    <w:rsid w:val="009E0F70"/>
    <w:rsid w:val="009E135A"/>
    <w:rsid w:val="009E1D00"/>
    <w:rsid w:val="009E2E5A"/>
    <w:rsid w:val="009E3393"/>
    <w:rsid w:val="009E40E1"/>
    <w:rsid w:val="009E438D"/>
    <w:rsid w:val="009E49C0"/>
    <w:rsid w:val="009E5431"/>
    <w:rsid w:val="009E5D9F"/>
    <w:rsid w:val="009E6100"/>
    <w:rsid w:val="009E6364"/>
    <w:rsid w:val="009E7F17"/>
    <w:rsid w:val="009F0029"/>
    <w:rsid w:val="009F0A06"/>
    <w:rsid w:val="009F0AB5"/>
    <w:rsid w:val="009F0C8E"/>
    <w:rsid w:val="009F1567"/>
    <w:rsid w:val="009F284C"/>
    <w:rsid w:val="009F28F9"/>
    <w:rsid w:val="009F2907"/>
    <w:rsid w:val="009F29CC"/>
    <w:rsid w:val="009F2BF1"/>
    <w:rsid w:val="009F3A68"/>
    <w:rsid w:val="009F3C4D"/>
    <w:rsid w:val="009F3C73"/>
    <w:rsid w:val="009F40F4"/>
    <w:rsid w:val="009F43FA"/>
    <w:rsid w:val="009F44B0"/>
    <w:rsid w:val="009F4A2B"/>
    <w:rsid w:val="009F5713"/>
    <w:rsid w:val="009F581B"/>
    <w:rsid w:val="009F5D59"/>
    <w:rsid w:val="009F715B"/>
    <w:rsid w:val="009F7306"/>
    <w:rsid w:val="009F793A"/>
    <w:rsid w:val="009F7FF8"/>
    <w:rsid w:val="00A00855"/>
    <w:rsid w:val="00A0101E"/>
    <w:rsid w:val="00A011AA"/>
    <w:rsid w:val="00A01B8D"/>
    <w:rsid w:val="00A02D43"/>
    <w:rsid w:val="00A02D46"/>
    <w:rsid w:val="00A0329D"/>
    <w:rsid w:val="00A03C01"/>
    <w:rsid w:val="00A04AA5"/>
    <w:rsid w:val="00A04C8E"/>
    <w:rsid w:val="00A05535"/>
    <w:rsid w:val="00A06415"/>
    <w:rsid w:val="00A07245"/>
    <w:rsid w:val="00A078ED"/>
    <w:rsid w:val="00A07D92"/>
    <w:rsid w:val="00A07E4A"/>
    <w:rsid w:val="00A07FA7"/>
    <w:rsid w:val="00A10165"/>
    <w:rsid w:val="00A102DA"/>
    <w:rsid w:val="00A10B2F"/>
    <w:rsid w:val="00A1169E"/>
    <w:rsid w:val="00A120E6"/>
    <w:rsid w:val="00A12974"/>
    <w:rsid w:val="00A12A47"/>
    <w:rsid w:val="00A130F7"/>
    <w:rsid w:val="00A133F7"/>
    <w:rsid w:val="00A1380C"/>
    <w:rsid w:val="00A13B98"/>
    <w:rsid w:val="00A1495A"/>
    <w:rsid w:val="00A14B41"/>
    <w:rsid w:val="00A14CD9"/>
    <w:rsid w:val="00A14F3D"/>
    <w:rsid w:val="00A15429"/>
    <w:rsid w:val="00A157C1"/>
    <w:rsid w:val="00A157C4"/>
    <w:rsid w:val="00A15AC7"/>
    <w:rsid w:val="00A1614A"/>
    <w:rsid w:val="00A1626F"/>
    <w:rsid w:val="00A1637E"/>
    <w:rsid w:val="00A1647B"/>
    <w:rsid w:val="00A1706A"/>
    <w:rsid w:val="00A17187"/>
    <w:rsid w:val="00A176FB"/>
    <w:rsid w:val="00A1786D"/>
    <w:rsid w:val="00A209AA"/>
    <w:rsid w:val="00A20A2D"/>
    <w:rsid w:val="00A2124B"/>
    <w:rsid w:val="00A2165E"/>
    <w:rsid w:val="00A22265"/>
    <w:rsid w:val="00A228A9"/>
    <w:rsid w:val="00A22AA2"/>
    <w:rsid w:val="00A22D60"/>
    <w:rsid w:val="00A23269"/>
    <w:rsid w:val="00A23E48"/>
    <w:rsid w:val="00A2421C"/>
    <w:rsid w:val="00A24CEA"/>
    <w:rsid w:val="00A24E8E"/>
    <w:rsid w:val="00A24FC4"/>
    <w:rsid w:val="00A258AB"/>
    <w:rsid w:val="00A25CEF"/>
    <w:rsid w:val="00A262B8"/>
    <w:rsid w:val="00A2638B"/>
    <w:rsid w:val="00A26723"/>
    <w:rsid w:val="00A26A8A"/>
    <w:rsid w:val="00A3024B"/>
    <w:rsid w:val="00A303C3"/>
    <w:rsid w:val="00A3044C"/>
    <w:rsid w:val="00A30663"/>
    <w:rsid w:val="00A3270A"/>
    <w:rsid w:val="00A32887"/>
    <w:rsid w:val="00A32C46"/>
    <w:rsid w:val="00A330E7"/>
    <w:rsid w:val="00A33293"/>
    <w:rsid w:val="00A336A2"/>
    <w:rsid w:val="00A33883"/>
    <w:rsid w:val="00A3395D"/>
    <w:rsid w:val="00A33B68"/>
    <w:rsid w:val="00A33E51"/>
    <w:rsid w:val="00A345A5"/>
    <w:rsid w:val="00A3496C"/>
    <w:rsid w:val="00A34EC8"/>
    <w:rsid w:val="00A35736"/>
    <w:rsid w:val="00A358EF"/>
    <w:rsid w:val="00A35932"/>
    <w:rsid w:val="00A35CD1"/>
    <w:rsid w:val="00A35EB8"/>
    <w:rsid w:val="00A3645D"/>
    <w:rsid w:val="00A36609"/>
    <w:rsid w:val="00A36E58"/>
    <w:rsid w:val="00A370E4"/>
    <w:rsid w:val="00A3725D"/>
    <w:rsid w:val="00A37585"/>
    <w:rsid w:val="00A40BDB"/>
    <w:rsid w:val="00A40F8E"/>
    <w:rsid w:val="00A41187"/>
    <w:rsid w:val="00A413E1"/>
    <w:rsid w:val="00A417FF"/>
    <w:rsid w:val="00A41FF0"/>
    <w:rsid w:val="00A42D34"/>
    <w:rsid w:val="00A4335E"/>
    <w:rsid w:val="00A433AA"/>
    <w:rsid w:val="00A438A0"/>
    <w:rsid w:val="00A440B9"/>
    <w:rsid w:val="00A44609"/>
    <w:rsid w:val="00A4466E"/>
    <w:rsid w:val="00A44A22"/>
    <w:rsid w:val="00A44DB0"/>
    <w:rsid w:val="00A450D5"/>
    <w:rsid w:val="00A47263"/>
    <w:rsid w:val="00A4745F"/>
    <w:rsid w:val="00A478EE"/>
    <w:rsid w:val="00A47FE6"/>
    <w:rsid w:val="00A5025B"/>
    <w:rsid w:val="00A503FA"/>
    <w:rsid w:val="00A50764"/>
    <w:rsid w:val="00A5079E"/>
    <w:rsid w:val="00A50808"/>
    <w:rsid w:val="00A51AD0"/>
    <w:rsid w:val="00A520F0"/>
    <w:rsid w:val="00A524E8"/>
    <w:rsid w:val="00A525EF"/>
    <w:rsid w:val="00A5283E"/>
    <w:rsid w:val="00A52C06"/>
    <w:rsid w:val="00A5307B"/>
    <w:rsid w:val="00A53B72"/>
    <w:rsid w:val="00A53C55"/>
    <w:rsid w:val="00A53C85"/>
    <w:rsid w:val="00A5425B"/>
    <w:rsid w:val="00A5473C"/>
    <w:rsid w:val="00A54925"/>
    <w:rsid w:val="00A54E25"/>
    <w:rsid w:val="00A558FF"/>
    <w:rsid w:val="00A56081"/>
    <w:rsid w:val="00A5677F"/>
    <w:rsid w:val="00A602FE"/>
    <w:rsid w:val="00A60430"/>
    <w:rsid w:val="00A605CC"/>
    <w:rsid w:val="00A60734"/>
    <w:rsid w:val="00A60C29"/>
    <w:rsid w:val="00A61C70"/>
    <w:rsid w:val="00A62349"/>
    <w:rsid w:val="00A628C5"/>
    <w:rsid w:val="00A628DE"/>
    <w:rsid w:val="00A62BCD"/>
    <w:rsid w:val="00A63063"/>
    <w:rsid w:val="00A63357"/>
    <w:rsid w:val="00A63626"/>
    <w:rsid w:val="00A63879"/>
    <w:rsid w:val="00A63970"/>
    <w:rsid w:val="00A63E3C"/>
    <w:rsid w:val="00A645E4"/>
    <w:rsid w:val="00A657E6"/>
    <w:rsid w:val="00A65816"/>
    <w:rsid w:val="00A65B13"/>
    <w:rsid w:val="00A65B76"/>
    <w:rsid w:val="00A660F2"/>
    <w:rsid w:val="00A6613D"/>
    <w:rsid w:val="00A6630E"/>
    <w:rsid w:val="00A6706B"/>
    <w:rsid w:val="00A677BC"/>
    <w:rsid w:val="00A67A87"/>
    <w:rsid w:val="00A7005C"/>
    <w:rsid w:val="00A704B0"/>
    <w:rsid w:val="00A70754"/>
    <w:rsid w:val="00A7092A"/>
    <w:rsid w:val="00A70B32"/>
    <w:rsid w:val="00A71410"/>
    <w:rsid w:val="00A7188E"/>
    <w:rsid w:val="00A718D2"/>
    <w:rsid w:val="00A71C64"/>
    <w:rsid w:val="00A7238D"/>
    <w:rsid w:val="00A72593"/>
    <w:rsid w:val="00A7293D"/>
    <w:rsid w:val="00A72B75"/>
    <w:rsid w:val="00A73303"/>
    <w:rsid w:val="00A7342E"/>
    <w:rsid w:val="00A73CDC"/>
    <w:rsid w:val="00A744C0"/>
    <w:rsid w:val="00A74930"/>
    <w:rsid w:val="00A75E10"/>
    <w:rsid w:val="00A75EF6"/>
    <w:rsid w:val="00A76555"/>
    <w:rsid w:val="00A769B6"/>
    <w:rsid w:val="00A77261"/>
    <w:rsid w:val="00A77420"/>
    <w:rsid w:val="00A774A7"/>
    <w:rsid w:val="00A77B52"/>
    <w:rsid w:val="00A77CE5"/>
    <w:rsid w:val="00A77D19"/>
    <w:rsid w:val="00A8098A"/>
    <w:rsid w:val="00A81046"/>
    <w:rsid w:val="00A81BF1"/>
    <w:rsid w:val="00A8225E"/>
    <w:rsid w:val="00A82BA6"/>
    <w:rsid w:val="00A83C7D"/>
    <w:rsid w:val="00A84226"/>
    <w:rsid w:val="00A84495"/>
    <w:rsid w:val="00A84923"/>
    <w:rsid w:val="00A849DE"/>
    <w:rsid w:val="00A84BFD"/>
    <w:rsid w:val="00A84D81"/>
    <w:rsid w:val="00A85064"/>
    <w:rsid w:val="00A85D78"/>
    <w:rsid w:val="00A860BD"/>
    <w:rsid w:val="00A8643F"/>
    <w:rsid w:val="00A86BD5"/>
    <w:rsid w:val="00A87AF0"/>
    <w:rsid w:val="00A900EA"/>
    <w:rsid w:val="00A9035B"/>
    <w:rsid w:val="00A90A1F"/>
    <w:rsid w:val="00A911FE"/>
    <w:rsid w:val="00A914D5"/>
    <w:rsid w:val="00A9215C"/>
    <w:rsid w:val="00A926CD"/>
    <w:rsid w:val="00A92BDB"/>
    <w:rsid w:val="00A92DD5"/>
    <w:rsid w:val="00A92EE5"/>
    <w:rsid w:val="00A933F5"/>
    <w:rsid w:val="00A939DE"/>
    <w:rsid w:val="00A93AA6"/>
    <w:rsid w:val="00A942B7"/>
    <w:rsid w:val="00A9566C"/>
    <w:rsid w:val="00A96149"/>
    <w:rsid w:val="00A9669A"/>
    <w:rsid w:val="00A966FE"/>
    <w:rsid w:val="00A9720C"/>
    <w:rsid w:val="00A97C41"/>
    <w:rsid w:val="00AA06A6"/>
    <w:rsid w:val="00AA0987"/>
    <w:rsid w:val="00AA0FF4"/>
    <w:rsid w:val="00AA213B"/>
    <w:rsid w:val="00AA2244"/>
    <w:rsid w:val="00AA2477"/>
    <w:rsid w:val="00AA25A0"/>
    <w:rsid w:val="00AA272E"/>
    <w:rsid w:val="00AA35AA"/>
    <w:rsid w:val="00AA421D"/>
    <w:rsid w:val="00AA499A"/>
    <w:rsid w:val="00AA4A4C"/>
    <w:rsid w:val="00AA4DA7"/>
    <w:rsid w:val="00AA54DB"/>
    <w:rsid w:val="00AA5682"/>
    <w:rsid w:val="00AA626F"/>
    <w:rsid w:val="00AA6775"/>
    <w:rsid w:val="00AA6D23"/>
    <w:rsid w:val="00AA6D79"/>
    <w:rsid w:val="00AA6EB9"/>
    <w:rsid w:val="00AA784D"/>
    <w:rsid w:val="00AA7A2A"/>
    <w:rsid w:val="00AA7CAF"/>
    <w:rsid w:val="00AA7F88"/>
    <w:rsid w:val="00AB01A4"/>
    <w:rsid w:val="00AB033E"/>
    <w:rsid w:val="00AB06A8"/>
    <w:rsid w:val="00AB116F"/>
    <w:rsid w:val="00AB1399"/>
    <w:rsid w:val="00AB1E1C"/>
    <w:rsid w:val="00AB23EE"/>
    <w:rsid w:val="00AB2D0F"/>
    <w:rsid w:val="00AB2E7A"/>
    <w:rsid w:val="00AB2F0F"/>
    <w:rsid w:val="00AB35BA"/>
    <w:rsid w:val="00AB451B"/>
    <w:rsid w:val="00AB4BE5"/>
    <w:rsid w:val="00AB4C07"/>
    <w:rsid w:val="00AB4EEF"/>
    <w:rsid w:val="00AB51FC"/>
    <w:rsid w:val="00AB526B"/>
    <w:rsid w:val="00AB53BA"/>
    <w:rsid w:val="00AB5D67"/>
    <w:rsid w:val="00AB695F"/>
    <w:rsid w:val="00AB6EB5"/>
    <w:rsid w:val="00AB712B"/>
    <w:rsid w:val="00AB7252"/>
    <w:rsid w:val="00AB7662"/>
    <w:rsid w:val="00AB7C34"/>
    <w:rsid w:val="00AC0321"/>
    <w:rsid w:val="00AC043C"/>
    <w:rsid w:val="00AC04DA"/>
    <w:rsid w:val="00AC0743"/>
    <w:rsid w:val="00AC0AC6"/>
    <w:rsid w:val="00AC175A"/>
    <w:rsid w:val="00AC17CC"/>
    <w:rsid w:val="00AC1DB8"/>
    <w:rsid w:val="00AC1E1F"/>
    <w:rsid w:val="00AC29F0"/>
    <w:rsid w:val="00AC374D"/>
    <w:rsid w:val="00AC3A98"/>
    <w:rsid w:val="00AC3D1A"/>
    <w:rsid w:val="00AC4082"/>
    <w:rsid w:val="00AC492C"/>
    <w:rsid w:val="00AC4C6B"/>
    <w:rsid w:val="00AC5664"/>
    <w:rsid w:val="00AC5842"/>
    <w:rsid w:val="00AC5861"/>
    <w:rsid w:val="00AC5BC9"/>
    <w:rsid w:val="00AC5DAA"/>
    <w:rsid w:val="00AC6609"/>
    <w:rsid w:val="00AC667C"/>
    <w:rsid w:val="00AC67BF"/>
    <w:rsid w:val="00AC68E5"/>
    <w:rsid w:val="00AC6902"/>
    <w:rsid w:val="00AC6A4D"/>
    <w:rsid w:val="00AC7495"/>
    <w:rsid w:val="00AC78C2"/>
    <w:rsid w:val="00AC7B1A"/>
    <w:rsid w:val="00AC7B94"/>
    <w:rsid w:val="00AD054D"/>
    <w:rsid w:val="00AD0819"/>
    <w:rsid w:val="00AD0C82"/>
    <w:rsid w:val="00AD0E8B"/>
    <w:rsid w:val="00AD1579"/>
    <w:rsid w:val="00AD182D"/>
    <w:rsid w:val="00AD1EDF"/>
    <w:rsid w:val="00AD2C61"/>
    <w:rsid w:val="00AD362A"/>
    <w:rsid w:val="00AD39A6"/>
    <w:rsid w:val="00AD3C55"/>
    <w:rsid w:val="00AD47C2"/>
    <w:rsid w:val="00AD4937"/>
    <w:rsid w:val="00AD4BDF"/>
    <w:rsid w:val="00AD4CE5"/>
    <w:rsid w:val="00AD50B4"/>
    <w:rsid w:val="00AD5431"/>
    <w:rsid w:val="00AD5D00"/>
    <w:rsid w:val="00AD6B8B"/>
    <w:rsid w:val="00AD70F9"/>
    <w:rsid w:val="00AD7890"/>
    <w:rsid w:val="00AD793A"/>
    <w:rsid w:val="00AD7C3D"/>
    <w:rsid w:val="00AD7D26"/>
    <w:rsid w:val="00AE0447"/>
    <w:rsid w:val="00AE04A2"/>
    <w:rsid w:val="00AE10F7"/>
    <w:rsid w:val="00AE1C0A"/>
    <w:rsid w:val="00AE1CA3"/>
    <w:rsid w:val="00AE2038"/>
    <w:rsid w:val="00AE2A5D"/>
    <w:rsid w:val="00AE323A"/>
    <w:rsid w:val="00AE4513"/>
    <w:rsid w:val="00AE452D"/>
    <w:rsid w:val="00AE4966"/>
    <w:rsid w:val="00AE4FB5"/>
    <w:rsid w:val="00AE5337"/>
    <w:rsid w:val="00AE5457"/>
    <w:rsid w:val="00AE5856"/>
    <w:rsid w:val="00AE5AAE"/>
    <w:rsid w:val="00AE5B86"/>
    <w:rsid w:val="00AE6B33"/>
    <w:rsid w:val="00AE6FB5"/>
    <w:rsid w:val="00AE6FF6"/>
    <w:rsid w:val="00AE720D"/>
    <w:rsid w:val="00AE7F5A"/>
    <w:rsid w:val="00AF0111"/>
    <w:rsid w:val="00AF06B6"/>
    <w:rsid w:val="00AF074A"/>
    <w:rsid w:val="00AF0B82"/>
    <w:rsid w:val="00AF1664"/>
    <w:rsid w:val="00AF19B0"/>
    <w:rsid w:val="00AF1CD9"/>
    <w:rsid w:val="00AF247A"/>
    <w:rsid w:val="00AF29D0"/>
    <w:rsid w:val="00AF2CC2"/>
    <w:rsid w:val="00AF32EE"/>
    <w:rsid w:val="00AF3570"/>
    <w:rsid w:val="00AF37F2"/>
    <w:rsid w:val="00AF3CB4"/>
    <w:rsid w:val="00AF4026"/>
    <w:rsid w:val="00AF46FD"/>
    <w:rsid w:val="00AF5455"/>
    <w:rsid w:val="00AF58D9"/>
    <w:rsid w:val="00AF59C2"/>
    <w:rsid w:val="00AF5CAF"/>
    <w:rsid w:val="00AF5EF0"/>
    <w:rsid w:val="00AF66D5"/>
    <w:rsid w:val="00AF72A5"/>
    <w:rsid w:val="00AF7D97"/>
    <w:rsid w:val="00AF7F68"/>
    <w:rsid w:val="00B00015"/>
    <w:rsid w:val="00B0001E"/>
    <w:rsid w:val="00B00A6B"/>
    <w:rsid w:val="00B011B8"/>
    <w:rsid w:val="00B0120F"/>
    <w:rsid w:val="00B0123C"/>
    <w:rsid w:val="00B01805"/>
    <w:rsid w:val="00B01814"/>
    <w:rsid w:val="00B01B80"/>
    <w:rsid w:val="00B02485"/>
    <w:rsid w:val="00B02B26"/>
    <w:rsid w:val="00B02C01"/>
    <w:rsid w:val="00B03669"/>
    <w:rsid w:val="00B0385F"/>
    <w:rsid w:val="00B04AE4"/>
    <w:rsid w:val="00B059A9"/>
    <w:rsid w:val="00B062DB"/>
    <w:rsid w:val="00B06E1C"/>
    <w:rsid w:val="00B07240"/>
    <w:rsid w:val="00B074AE"/>
    <w:rsid w:val="00B10610"/>
    <w:rsid w:val="00B10D8A"/>
    <w:rsid w:val="00B10DAB"/>
    <w:rsid w:val="00B10E9A"/>
    <w:rsid w:val="00B11066"/>
    <w:rsid w:val="00B1142C"/>
    <w:rsid w:val="00B124F7"/>
    <w:rsid w:val="00B12593"/>
    <w:rsid w:val="00B12888"/>
    <w:rsid w:val="00B128C1"/>
    <w:rsid w:val="00B13E32"/>
    <w:rsid w:val="00B14710"/>
    <w:rsid w:val="00B148C2"/>
    <w:rsid w:val="00B155FB"/>
    <w:rsid w:val="00B1563E"/>
    <w:rsid w:val="00B1581C"/>
    <w:rsid w:val="00B1695E"/>
    <w:rsid w:val="00B17266"/>
    <w:rsid w:val="00B173FD"/>
    <w:rsid w:val="00B17CE2"/>
    <w:rsid w:val="00B2014F"/>
    <w:rsid w:val="00B20511"/>
    <w:rsid w:val="00B20C29"/>
    <w:rsid w:val="00B20CC5"/>
    <w:rsid w:val="00B22AFA"/>
    <w:rsid w:val="00B22B9E"/>
    <w:rsid w:val="00B230FD"/>
    <w:rsid w:val="00B2350D"/>
    <w:rsid w:val="00B23790"/>
    <w:rsid w:val="00B23B66"/>
    <w:rsid w:val="00B23BBC"/>
    <w:rsid w:val="00B23D37"/>
    <w:rsid w:val="00B245A9"/>
    <w:rsid w:val="00B24D05"/>
    <w:rsid w:val="00B250B3"/>
    <w:rsid w:val="00B2529A"/>
    <w:rsid w:val="00B25A0D"/>
    <w:rsid w:val="00B26416"/>
    <w:rsid w:val="00B26917"/>
    <w:rsid w:val="00B27000"/>
    <w:rsid w:val="00B270B2"/>
    <w:rsid w:val="00B277A9"/>
    <w:rsid w:val="00B27F72"/>
    <w:rsid w:val="00B30069"/>
    <w:rsid w:val="00B30861"/>
    <w:rsid w:val="00B3103A"/>
    <w:rsid w:val="00B3118F"/>
    <w:rsid w:val="00B3131F"/>
    <w:rsid w:val="00B31614"/>
    <w:rsid w:val="00B3165C"/>
    <w:rsid w:val="00B31890"/>
    <w:rsid w:val="00B318D5"/>
    <w:rsid w:val="00B3219D"/>
    <w:rsid w:val="00B32241"/>
    <w:rsid w:val="00B32F50"/>
    <w:rsid w:val="00B3387C"/>
    <w:rsid w:val="00B33A60"/>
    <w:rsid w:val="00B33C81"/>
    <w:rsid w:val="00B34D0F"/>
    <w:rsid w:val="00B3577A"/>
    <w:rsid w:val="00B35B5C"/>
    <w:rsid w:val="00B378DC"/>
    <w:rsid w:val="00B37E55"/>
    <w:rsid w:val="00B4059C"/>
    <w:rsid w:val="00B40821"/>
    <w:rsid w:val="00B4083E"/>
    <w:rsid w:val="00B40E1E"/>
    <w:rsid w:val="00B4124B"/>
    <w:rsid w:val="00B41555"/>
    <w:rsid w:val="00B41F18"/>
    <w:rsid w:val="00B42303"/>
    <w:rsid w:val="00B42470"/>
    <w:rsid w:val="00B42851"/>
    <w:rsid w:val="00B42B8A"/>
    <w:rsid w:val="00B42E29"/>
    <w:rsid w:val="00B43D70"/>
    <w:rsid w:val="00B44AC3"/>
    <w:rsid w:val="00B45698"/>
    <w:rsid w:val="00B45AA3"/>
    <w:rsid w:val="00B45F88"/>
    <w:rsid w:val="00B466E6"/>
    <w:rsid w:val="00B46828"/>
    <w:rsid w:val="00B4695A"/>
    <w:rsid w:val="00B46D25"/>
    <w:rsid w:val="00B47905"/>
    <w:rsid w:val="00B47A14"/>
    <w:rsid w:val="00B47C55"/>
    <w:rsid w:val="00B507D0"/>
    <w:rsid w:val="00B50C9B"/>
    <w:rsid w:val="00B50FF2"/>
    <w:rsid w:val="00B510F6"/>
    <w:rsid w:val="00B5126B"/>
    <w:rsid w:val="00B51C70"/>
    <w:rsid w:val="00B51D9A"/>
    <w:rsid w:val="00B51E11"/>
    <w:rsid w:val="00B51F00"/>
    <w:rsid w:val="00B5227D"/>
    <w:rsid w:val="00B5247A"/>
    <w:rsid w:val="00B52913"/>
    <w:rsid w:val="00B53BE0"/>
    <w:rsid w:val="00B53FC6"/>
    <w:rsid w:val="00B54019"/>
    <w:rsid w:val="00B5428E"/>
    <w:rsid w:val="00B54296"/>
    <w:rsid w:val="00B5451C"/>
    <w:rsid w:val="00B54C5A"/>
    <w:rsid w:val="00B54CDC"/>
    <w:rsid w:val="00B54DCC"/>
    <w:rsid w:val="00B54EC7"/>
    <w:rsid w:val="00B552BE"/>
    <w:rsid w:val="00B555BE"/>
    <w:rsid w:val="00B55955"/>
    <w:rsid w:val="00B56A47"/>
    <w:rsid w:val="00B56AE4"/>
    <w:rsid w:val="00B56BC5"/>
    <w:rsid w:val="00B5723E"/>
    <w:rsid w:val="00B577A1"/>
    <w:rsid w:val="00B57A72"/>
    <w:rsid w:val="00B57D55"/>
    <w:rsid w:val="00B60AE8"/>
    <w:rsid w:val="00B610D8"/>
    <w:rsid w:val="00B6125A"/>
    <w:rsid w:val="00B61E1E"/>
    <w:rsid w:val="00B6209D"/>
    <w:rsid w:val="00B6273B"/>
    <w:rsid w:val="00B63A15"/>
    <w:rsid w:val="00B63FB5"/>
    <w:rsid w:val="00B642A0"/>
    <w:rsid w:val="00B643C1"/>
    <w:rsid w:val="00B64456"/>
    <w:rsid w:val="00B64543"/>
    <w:rsid w:val="00B64D23"/>
    <w:rsid w:val="00B64DC2"/>
    <w:rsid w:val="00B64ED4"/>
    <w:rsid w:val="00B65549"/>
    <w:rsid w:val="00B656C2"/>
    <w:rsid w:val="00B65814"/>
    <w:rsid w:val="00B65A66"/>
    <w:rsid w:val="00B65C33"/>
    <w:rsid w:val="00B66DD7"/>
    <w:rsid w:val="00B671BB"/>
    <w:rsid w:val="00B671F4"/>
    <w:rsid w:val="00B672A0"/>
    <w:rsid w:val="00B67348"/>
    <w:rsid w:val="00B67593"/>
    <w:rsid w:val="00B70229"/>
    <w:rsid w:val="00B7101E"/>
    <w:rsid w:val="00B71CEE"/>
    <w:rsid w:val="00B72440"/>
    <w:rsid w:val="00B72DC1"/>
    <w:rsid w:val="00B73DF3"/>
    <w:rsid w:val="00B74457"/>
    <w:rsid w:val="00B7475D"/>
    <w:rsid w:val="00B74D29"/>
    <w:rsid w:val="00B74FD2"/>
    <w:rsid w:val="00B7618D"/>
    <w:rsid w:val="00B767D9"/>
    <w:rsid w:val="00B7696F"/>
    <w:rsid w:val="00B76AB0"/>
    <w:rsid w:val="00B76BE9"/>
    <w:rsid w:val="00B76D06"/>
    <w:rsid w:val="00B7769D"/>
    <w:rsid w:val="00B77778"/>
    <w:rsid w:val="00B808C9"/>
    <w:rsid w:val="00B81232"/>
    <w:rsid w:val="00B815BC"/>
    <w:rsid w:val="00B81AA1"/>
    <w:rsid w:val="00B826E2"/>
    <w:rsid w:val="00B82A89"/>
    <w:rsid w:val="00B83737"/>
    <w:rsid w:val="00B841A8"/>
    <w:rsid w:val="00B8422D"/>
    <w:rsid w:val="00B846AF"/>
    <w:rsid w:val="00B84F08"/>
    <w:rsid w:val="00B85937"/>
    <w:rsid w:val="00B859E1"/>
    <w:rsid w:val="00B85D63"/>
    <w:rsid w:val="00B85E23"/>
    <w:rsid w:val="00B86B39"/>
    <w:rsid w:val="00B872C3"/>
    <w:rsid w:val="00B87700"/>
    <w:rsid w:val="00B87CC8"/>
    <w:rsid w:val="00B87D65"/>
    <w:rsid w:val="00B90BC1"/>
    <w:rsid w:val="00B90CE5"/>
    <w:rsid w:val="00B910CE"/>
    <w:rsid w:val="00B911A6"/>
    <w:rsid w:val="00B91508"/>
    <w:rsid w:val="00B91DD2"/>
    <w:rsid w:val="00B921E0"/>
    <w:rsid w:val="00B9225F"/>
    <w:rsid w:val="00B928E7"/>
    <w:rsid w:val="00B934C6"/>
    <w:rsid w:val="00B9369B"/>
    <w:rsid w:val="00B936FD"/>
    <w:rsid w:val="00B93DA6"/>
    <w:rsid w:val="00B941EA"/>
    <w:rsid w:val="00B944A7"/>
    <w:rsid w:val="00B94C4A"/>
    <w:rsid w:val="00B94F90"/>
    <w:rsid w:val="00B956DD"/>
    <w:rsid w:val="00B95E79"/>
    <w:rsid w:val="00B962A2"/>
    <w:rsid w:val="00B968E9"/>
    <w:rsid w:val="00B970D5"/>
    <w:rsid w:val="00BA0446"/>
    <w:rsid w:val="00BA1037"/>
    <w:rsid w:val="00BA136D"/>
    <w:rsid w:val="00BA1A4B"/>
    <w:rsid w:val="00BA1CE4"/>
    <w:rsid w:val="00BA2612"/>
    <w:rsid w:val="00BA2809"/>
    <w:rsid w:val="00BA2BC2"/>
    <w:rsid w:val="00BA3BE7"/>
    <w:rsid w:val="00BA3C2E"/>
    <w:rsid w:val="00BA3E90"/>
    <w:rsid w:val="00BA3ED3"/>
    <w:rsid w:val="00BA405B"/>
    <w:rsid w:val="00BA42D7"/>
    <w:rsid w:val="00BA4CD6"/>
    <w:rsid w:val="00BA511E"/>
    <w:rsid w:val="00BA532C"/>
    <w:rsid w:val="00BA5868"/>
    <w:rsid w:val="00BA5ED2"/>
    <w:rsid w:val="00BA6215"/>
    <w:rsid w:val="00BA627F"/>
    <w:rsid w:val="00BA7034"/>
    <w:rsid w:val="00BA7662"/>
    <w:rsid w:val="00BA7801"/>
    <w:rsid w:val="00BA7829"/>
    <w:rsid w:val="00BA7BA1"/>
    <w:rsid w:val="00BA7C8B"/>
    <w:rsid w:val="00BB1211"/>
    <w:rsid w:val="00BB165F"/>
    <w:rsid w:val="00BB1C50"/>
    <w:rsid w:val="00BB1CB3"/>
    <w:rsid w:val="00BB23DC"/>
    <w:rsid w:val="00BB283A"/>
    <w:rsid w:val="00BB3C1A"/>
    <w:rsid w:val="00BB3C1C"/>
    <w:rsid w:val="00BB3FD3"/>
    <w:rsid w:val="00BB3FDF"/>
    <w:rsid w:val="00BB415A"/>
    <w:rsid w:val="00BB455A"/>
    <w:rsid w:val="00BB4A5A"/>
    <w:rsid w:val="00BB4AC7"/>
    <w:rsid w:val="00BB4E43"/>
    <w:rsid w:val="00BB548E"/>
    <w:rsid w:val="00BB55C5"/>
    <w:rsid w:val="00BB583F"/>
    <w:rsid w:val="00BB59BF"/>
    <w:rsid w:val="00BB5D81"/>
    <w:rsid w:val="00BB6369"/>
    <w:rsid w:val="00BB6E92"/>
    <w:rsid w:val="00BB721A"/>
    <w:rsid w:val="00BB74F9"/>
    <w:rsid w:val="00BB755D"/>
    <w:rsid w:val="00BB75C4"/>
    <w:rsid w:val="00BC0523"/>
    <w:rsid w:val="00BC063F"/>
    <w:rsid w:val="00BC077F"/>
    <w:rsid w:val="00BC08A2"/>
    <w:rsid w:val="00BC0ABF"/>
    <w:rsid w:val="00BC17A7"/>
    <w:rsid w:val="00BC17CC"/>
    <w:rsid w:val="00BC188A"/>
    <w:rsid w:val="00BC1CDD"/>
    <w:rsid w:val="00BC1FB7"/>
    <w:rsid w:val="00BC237E"/>
    <w:rsid w:val="00BC23E6"/>
    <w:rsid w:val="00BC3198"/>
    <w:rsid w:val="00BC387F"/>
    <w:rsid w:val="00BC3B32"/>
    <w:rsid w:val="00BC47C2"/>
    <w:rsid w:val="00BC4BED"/>
    <w:rsid w:val="00BC5237"/>
    <w:rsid w:val="00BC5CB4"/>
    <w:rsid w:val="00BC5FA0"/>
    <w:rsid w:val="00BC61C7"/>
    <w:rsid w:val="00BC6265"/>
    <w:rsid w:val="00BC676C"/>
    <w:rsid w:val="00BC6962"/>
    <w:rsid w:val="00BC6D0A"/>
    <w:rsid w:val="00BC727A"/>
    <w:rsid w:val="00BC7BF6"/>
    <w:rsid w:val="00BC7CDB"/>
    <w:rsid w:val="00BD0664"/>
    <w:rsid w:val="00BD0D47"/>
    <w:rsid w:val="00BD0FC1"/>
    <w:rsid w:val="00BD20E3"/>
    <w:rsid w:val="00BD224B"/>
    <w:rsid w:val="00BD2726"/>
    <w:rsid w:val="00BD2E30"/>
    <w:rsid w:val="00BD3094"/>
    <w:rsid w:val="00BD322B"/>
    <w:rsid w:val="00BD32D0"/>
    <w:rsid w:val="00BD356F"/>
    <w:rsid w:val="00BD38FC"/>
    <w:rsid w:val="00BD3C08"/>
    <w:rsid w:val="00BD4329"/>
    <w:rsid w:val="00BD47CA"/>
    <w:rsid w:val="00BD55DC"/>
    <w:rsid w:val="00BD57B2"/>
    <w:rsid w:val="00BD57D7"/>
    <w:rsid w:val="00BD5FE4"/>
    <w:rsid w:val="00BD62B3"/>
    <w:rsid w:val="00BD6B0B"/>
    <w:rsid w:val="00BD6D5B"/>
    <w:rsid w:val="00BD6DD6"/>
    <w:rsid w:val="00BD70F4"/>
    <w:rsid w:val="00BD749F"/>
    <w:rsid w:val="00BD7B9A"/>
    <w:rsid w:val="00BE058A"/>
    <w:rsid w:val="00BE081E"/>
    <w:rsid w:val="00BE1D4F"/>
    <w:rsid w:val="00BE2248"/>
    <w:rsid w:val="00BE25CD"/>
    <w:rsid w:val="00BE3333"/>
    <w:rsid w:val="00BE407E"/>
    <w:rsid w:val="00BE42B8"/>
    <w:rsid w:val="00BE4A45"/>
    <w:rsid w:val="00BE5085"/>
    <w:rsid w:val="00BE6605"/>
    <w:rsid w:val="00BE682C"/>
    <w:rsid w:val="00BE73C3"/>
    <w:rsid w:val="00BE77D7"/>
    <w:rsid w:val="00BE7DC2"/>
    <w:rsid w:val="00BE7FE6"/>
    <w:rsid w:val="00BF01EA"/>
    <w:rsid w:val="00BF062A"/>
    <w:rsid w:val="00BF10E0"/>
    <w:rsid w:val="00BF1197"/>
    <w:rsid w:val="00BF1A16"/>
    <w:rsid w:val="00BF2149"/>
    <w:rsid w:val="00BF2A3D"/>
    <w:rsid w:val="00BF2C0A"/>
    <w:rsid w:val="00BF2FE2"/>
    <w:rsid w:val="00BF309B"/>
    <w:rsid w:val="00BF3123"/>
    <w:rsid w:val="00BF36AE"/>
    <w:rsid w:val="00BF3920"/>
    <w:rsid w:val="00BF3977"/>
    <w:rsid w:val="00BF4DF7"/>
    <w:rsid w:val="00BF4F3A"/>
    <w:rsid w:val="00BF57AB"/>
    <w:rsid w:val="00BF5DFB"/>
    <w:rsid w:val="00BF6813"/>
    <w:rsid w:val="00BF681B"/>
    <w:rsid w:val="00BF6F10"/>
    <w:rsid w:val="00BF718D"/>
    <w:rsid w:val="00BF7B29"/>
    <w:rsid w:val="00BF7D53"/>
    <w:rsid w:val="00C01086"/>
    <w:rsid w:val="00C013B5"/>
    <w:rsid w:val="00C01F6D"/>
    <w:rsid w:val="00C0248A"/>
    <w:rsid w:val="00C02658"/>
    <w:rsid w:val="00C028D5"/>
    <w:rsid w:val="00C02E11"/>
    <w:rsid w:val="00C03704"/>
    <w:rsid w:val="00C03769"/>
    <w:rsid w:val="00C0381B"/>
    <w:rsid w:val="00C042DB"/>
    <w:rsid w:val="00C04340"/>
    <w:rsid w:val="00C04A79"/>
    <w:rsid w:val="00C04A7D"/>
    <w:rsid w:val="00C04C5B"/>
    <w:rsid w:val="00C04F7E"/>
    <w:rsid w:val="00C06860"/>
    <w:rsid w:val="00C070E0"/>
    <w:rsid w:val="00C0724C"/>
    <w:rsid w:val="00C075A3"/>
    <w:rsid w:val="00C079D4"/>
    <w:rsid w:val="00C07D69"/>
    <w:rsid w:val="00C1017D"/>
    <w:rsid w:val="00C102B8"/>
    <w:rsid w:val="00C103B2"/>
    <w:rsid w:val="00C1071D"/>
    <w:rsid w:val="00C10867"/>
    <w:rsid w:val="00C108F0"/>
    <w:rsid w:val="00C10F4E"/>
    <w:rsid w:val="00C1207E"/>
    <w:rsid w:val="00C122FB"/>
    <w:rsid w:val="00C12763"/>
    <w:rsid w:val="00C12B86"/>
    <w:rsid w:val="00C12BED"/>
    <w:rsid w:val="00C12D2E"/>
    <w:rsid w:val="00C12E48"/>
    <w:rsid w:val="00C13BED"/>
    <w:rsid w:val="00C1441D"/>
    <w:rsid w:val="00C15CDF"/>
    <w:rsid w:val="00C15D54"/>
    <w:rsid w:val="00C1680C"/>
    <w:rsid w:val="00C16CE1"/>
    <w:rsid w:val="00C16F57"/>
    <w:rsid w:val="00C170BF"/>
    <w:rsid w:val="00C171E2"/>
    <w:rsid w:val="00C1751D"/>
    <w:rsid w:val="00C17701"/>
    <w:rsid w:val="00C2097F"/>
    <w:rsid w:val="00C2101F"/>
    <w:rsid w:val="00C2136D"/>
    <w:rsid w:val="00C218F5"/>
    <w:rsid w:val="00C21A4F"/>
    <w:rsid w:val="00C21E47"/>
    <w:rsid w:val="00C22763"/>
    <w:rsid w:val="00C22966"/>
    <w:rsid w:val="00C22BAD"/>
    <w:rsid w:val="00C22EB7"/>
    <w:rsid w:val="00C23BAA"/>
    <w:rsid w:val="00C23C69"/>
    <w:rsid w:val="00C24B09"/>
    <w:rsid w:val="00C24F82"/>
    <w:rsid w:val="00C259E3"/>
    <w:rsid w:val="00C25E2B"/>
    <w:rsid w:val="00C2614B"/>
    <w:rsid w:val="00C27EC1"/>
    <w:rsid w:val="00C3002A"/>
    <w:rsid w:val="00C30F74"/>
    <w:rsid w:val="00C30FBF"/>
    <w:rsid w:val="00C3117A"/>
    <w:rsid w:val="00C31949"/>
    <w:rsid w:val="00C31B6F"/>
    <w:rsid w:val="00C321D4"/>
    <w:rsid w:val="00C323DC"/>
    <w:rsid w:val="00C32872"/>
    <w:rsid w:val="00C32A80"/>
    <w:rsid w:val="00C32F94"/>
    <w:rsid w:val="00C335FF"/>
    <w:rsid w:val="00C3568B"/>
    <w:rsid w:val="00C35896"/>
    <w:rsid w:val="00C363AA"/>
    <w:rsid w:val="00C363AE"/>
    <w:rsid w:val="00C3651C"/>
    <w:rsid w:val="00C37087"/>
    <w:rsid w:val="00C370A8"/>
    <w:rsid w:val="00C37362"/>
    <w:rsid w:val="00C37AFF"/>
    <w:rsid w:val="00C37DDE"/>
    <w:rsid w:val="00C37E11"/>
    <w:rsid w:val="00C40690"/>
    <w:rsid w:val="00C412C2"/>
    <w:rsid w:val="00C4156B"/>
    <w:rsid w:val="00C41575"/>
    <w:rsid w:val="00C427CD"/>
    <w:rsid w:val="00C42E36"/>
    <w:rsid w:val="00C430AA"/>
    <w:rsid w:val="00C437C9"/>
    <w:rsid w:val="00C440AD"/>
    <w:rsid w:val="00C4439A"/>
    <w:rsid w:val="00C44BED"/>
    <w:rsid w:val="00C44FA1"/>
    <w:rsid w:val="00C45B0A"/>
    <w:rsid w:val="00C45E4E"/>
    <w:rsid w:val="00C45FD9"/>
    <w:rsid w:val="00C46710"/>
    <w:rsid w:val="00C467B9"/>
    <w:rsid w:val="00C469ED"/>
    <w:rsid w:val="00C46AEB"/>
    <w:rsid w:val="00C47CAA"/>
    <w:rsid w:val="00C47EE6"/>
    <w:rsid w:val="00C50E1A"/>
    <w:rsid w:val="00C517E8"/>
    <w:rsid w:val="00C5209D"/>
    <w:rsid w:val="00C520F4"/>
    <w:rsid w:val="00C52367"/>
    <w:rsid w:val="00C5279F"/>
    <w:rsid w:val="00C53167"/>
    <w:rsid w:val="00C5338B"/>
    <w:rsid w:val="00C5406A"/>
    <w:rsid w:val="00C54CC2"/>
    <w:rsid w:val="00C554C1"/>
    <w:rsid w:val="00C5574D"/>
    <w:rsid w:val="00C57A88"/>
    <w:rsid w:val="00C6096D"/>
    <w:rsid w:val="00C6107E"/>
    <w:rsid w:val="00C61B66"/>
    <w:rsid w:val="00C62A44"/>
    <w:rsid w:val="00C6305F"/>
    <w:rsid w:val="00C6323D"/>
    <w:rsid w:val="00C633A0"/>
    <w:rsid w:val="00C63817"/>
    <w:rsid w:val="00C63B9D"/>
    <w:rsid w:val="00C63FCE"/>
    <w:rsid w:val="00C63FE6"/>
    <w:rsid w:val="00C641D6"/>
    <w:rsid w:val="00C64C53"/>
    <w:rsid w:val="00C64CC9"/>
    <w:rsid w:val="00C64EB2"/>
    <w:rsid w:val="00C65188"/>
    <w:rsid w:val="00C66374"/>
    <w:rsid w:val="00C6648A"/>
    <w:rsid w:val="00C664E7"/>
    <w:rsid w:val="00C66EEF"/>
    <w:rsid w:val="00C66F55"/>
    <w:rsid w:val="00C67A75"/>
    <w:rsid w:val="00C70002"/>
    <w:rsid w:val="00C708BE"/>
    <w:rsid w:val="00C708FD"/>
    <w:rsid w:val="00C71693"/>
    <w:rsid w:val="00C72AE2"/>
    <w:rsid w:val="00C72C43"/>
    <w:rsid w:val="00C73416"/>
    <w:rsid w:val="00C73568"/>
    <w:rsid w:val="00C7397C"/>
    <w:rsid w:val="00C73AE7"/>
    <w:rsid w:val="00C7426A"/>
    <w:rsid w:val="00C74458"/>
    <w:rsid w:val="00C744EB"/>
    <w:rsid w:val="00C7465E"/>
    <w:rsid w:val="00C7509D"/>
    <w:rsid w:val="00C75477"/>
    <w:rsid w:val="00C75E4B"/>
    <w:rsid w:val="00C75E8D"/>
    <w:rsid w:val="00C75F82"/>
    <w:rsid w:val="00C760FB"/>
    <w:rsid w:val="00C762DC"/>
    <w:rsid w:val="00C763DC"/>
    <w:rsid w:val="00C76982"/>
    <w:rsid w:val="00C76CDD"/>
    <w:rsid w:val="00C77554"/>
    <w:rsid w:val="00C77570"/>
    <w:rsid w:val="00C77A65"/>
    <w:rsid w:val="00C806C9"/>
    <w:rsid w:val="00C81A97"/>
    <w:rsid w:val="00C82236"/>
    <w:rsid w:val="00C82292"/>
    <w:rsid w:val="00C83849"/>
    <w:rsid w:val="00C847B5"/>
    <w:rsid w:val="00C849D1"/>
    <w:rsid w:val="00C84E61"/>
    <w:rsid w:val="00C8550D"/>
    <w:rsid w:val="00C8579E"/>
    <w:rsid w:val="00C857E7"/>
    <w:rsid w:val="00C8749F"/>
    <w:rsid w:val="00C87C01"/>
    <w:rsid w:val="00C900E3"/>
    <w:rsid w:val="00C90353"/>
    <w:rsid w:val="00C90552"/>
    <w:rsid w:val="00C9078B"/>
    <w:rsid w:val="00C90BA6"/>
    <w:rsid w:val="00C9142E"/>
    <w:rsid w:val="00C915E2"/>
    <w:rsid w:val="00C91E2E"/>
    <w:rsid w:val="00C92B8E"/>
    <w:rsid w:val="00C93160"/>
    <w:rsid w:val="00C932B0"/>
    <w:rsid w:val="00C933BA"/>
    <w:rsid w:val="00C93AC1"/>
    <w:rsid w:val="00C93BF4"/>
    <w:rsid w:val="00C93DA6"/>
    <w:rsid w:val="00C93F8A"/>
    <w:rsid w:val="00C943D3"/>
    <w:rsid w:val="00C944B1"/>
    <w:rsid w:val="00C9523D"/>
    <w:rsid w:val="00C95829"/>
    <w:rsid w:val="00C95B70"/>
    <w:rsid w:val="00C96374"/>
    <w:rsid w:val="00C971E4"/>
    <w:rsid w:val="00C975DC"/>
    <w:rsid w:val="00C978AE"/>
    <w:rsid w:val="00CA041C"/>
    <w:rsid w:val="00CA0431"/>
    <w:rsid w:val="00CA044D"/>
    <w:rsid w:val="00CA051D"/>
    <w:rsid w:val="00CA1E2D"/>
    <w:rsid w:val="00CA2197"/>
    <w:rsid w:val="00CA2C3B"/>
    <w:rsid w:val="00CA3CE2"/>
    <w:rsid w:val="00CA460E"/>
    <w:rsid w:val="00CA4915"/>
    <w:rsid w:val="00CA5270"/>
    <w:rsid w:val="00CA5287"/>
    <w:rsid w:val="00CA5399"/>
    <w:rsid w:val="00CA554A"/>
    <w:rsid w:val="00CA5FEF"/>
    <w:rsid w:val="00CA60A3"/>
    <w:rsid w:val="00CA7386"/>
    <w:rsid w:val="00CB0314"/>
    <w:rsid w:val="00CB0DD6"/>
    <w:rsid w:val="00CB11DF"/>
    <w:rsid w:val="00CB18A8"/>
    <w:rsid w:val="00CB1AE8"/>
    <w:rsid w:val="00CB1E50"/>
    <w:rsid w:val="00CB23E5"/>
    <w:rsid w:val="00CB2DEC"/>
    <w:rsid w:val="00CB2E4F"/>
    <w:rsid w:val="00CB2F4A"/>
    <w:rsid w:val="00CB32AE"/>
    <w:rsid w:val="00CB3673"/>
    <w:rsid w:val="00CB4383"/>
    <w:rsid w:val="00CB438E"/>
    <w:rsid w:val="00CB43C3"/>
    <w:rsid w:val="00CB4782"/>
    <w:rsid w:val="00CB5968"/>
    <w:rsid w:val="00CB5F97"/>
    <w:rsid w:val="00CB655B"/>
    <w:rsid w:val="00CB6CF3"/>
    <w:rsid w:val="00CB705F"/>
    <w:rsid w:val="00CB70DA"/>
    <w:rsid w:val="00CB7AD9"/>
    <w:rsid w:val="00CC0183"/>
    <w:rsid w:val="00CC09E3"/>
    <w:rsid w:val="00CC0ED8"/>
    <w:rsid w:val="00CC1119"/>
    <w:rsid w:val="00CC1CA5"/>
    <w:rsid w:val="00CC2319"/>
    <w:rsid w:val="00CC239F"/>
    <w:rsid w:val="00CC3637"/>
    <w:rsid w:val="00CC3C06"/>
    <w:rsid w:val="00CC4006"/>
    <w:rsid w:val="00CC42A2"/>
    <w:rsid w:val="00CC4621"/>
    <w:rsid w:val="00CC47BB"/>
    <w:rsid w:val="00CC50CC"/>
    <w:rsid w:val="00CC5406"/>
    <w:rsid w:val="00CC556B"/>
    <w:rsid w:val="00CC5725"/>
    <w:rsid w:val="00CC582C"/>
    <w:rsid w:val="00CC5A6E"/>
    <w:rsid w:val="00CC5E0D"/>
    <w:rsid w:val="00CC5E8F"/>
    <w:rsid w:val="00CC6043"/>
    <w:rsid w:val="00CC6E29"/>
    <w:rsid w:val="00CC79E2"/>
    <w:rsid w:val="00CC7E0F"/>
    <w:rsid w:val="00CC7E71"/>
    <w:rsid w:val="00CD111C"/>
    <w:rsid w:val="00CD136D"/>
    <w:rsid w:val="00CD167B"/>
    <w:rsid w:val="00CD17FD"/>
    <w:rsid w:val="00CD181B"/>
    <w:rsid w:val="00CD2AEF"/>
    <w:rsid w:val="00CD2B4A"/>
    <w:rsid w:val="00CD2E10"/>
    <w:rsid w:val="00CD3249"/>
    <w:rsid w:val="00CD333C"/>
    <w:rsid w:val="00CD3597"/>
    <w:rsid w:val="00CD375B"/>
    <w:rsid w:val="00CD3CB2"/>
    <w:rsid w:val="00CD3CEE"/>
    <w:rsid w:val="00CD3E14"/>
    <w:rsid w:val="00CD3ED8"/>
    <w:rsid w:val="00CD3F4B"/>
    <w:rsid w:val="00CD4130"/>
    <w:rsid w:val="00CD436D"/>
    <w:rsid w:val="00CD4C3C"/>
    <w:rsid w:val="00CD4DB8"/>
    <w:rsid w:val="00CD4DFD"/>
    <w:rsid w:val="00CD5BD1"/>
    <w:rsid w:val="00CD5CC3"/>
    <w:rsid w:val="00CD6175"/>
    <w:rsid w:val="00CD6890"/>
    <w:rsid w:val="00CD6BB6"/>
    <w:rsid w:val="00CD6D11"/>
    <w:rsid w:val="00CD721D"/>
    <w:rsid w:val="00CD7C60"/>
    <w:rsid w:val="00CD7CF5"/>
    <w:rsid w:val="00CD7EBE"/>
    <w:rsid w:val="00CD7F30"/>
    <w:rsid w:val="00CD7FF5"/>
    <w:rsid w:val="00CE0DB1"/>
    <w:rsid w:val="00CE1171"/>
    <w:rsid w:val="00CE126E"/>
    <w:rsid w:val="00CE20D6"/>
    <w:rsid w:val="00CE2215"/>
    <w:rsid w:val="00CE23D9"/>
    <w:rsid w:val="00CE2797"/>
    <w:rsid w:val="00CE382E"/>
    <w:rsid w:val="00CE396E"/>
    <w:rsid w:val="00CE3CDC"/>
    <w:rsid w:val="00CE42E8"/>
    <w:rsid w:val="00CE430F"/>
    <w:rsid w:val="00CE4637"/>
    <w:rsid w:val="00CE5F76"/>
    <w:rsid w:val="00CE63C0"/>
    <w:rsid w:val="00CE67F9"/>
    <w:rsid w:val="00CE70A7"/>
    <w:rsid w:val="00CE75FD"/>
    <w:rsid w:val="00CE769E"/>
    <w:rsid w:val="00CE780C"/>
    <w:rsid w:val="00CE7F13"/>
    <w:rsid w:val="00CE7F47"/>
    <w:rsid w:val="00CF0178"/>
    <w:rsid w:val="00CF01F2"/>
    <w:rsid w:val="00CF2028"/>
    <w:rsid w:val="00CF2156"/>
    <w:rsid w:val="00CF23B7"/>
    <w:rsid w:val="00CF2AC6"/>
    <w:rsid w:val="00CF2BFC"/>
    <w:rsid w:val="00CF2E78"/>
    <w:rsid w:val="00CF3B3F"/>
    <w:rsid w:val="00CF3DC1"/>
    <w:rsid w:val="00CF401C"/>
    <w:rsid w:val="00CF4310"/>
    <w:rsid w:val="00CF4639"/>
    <w:rsid w:val="00CF59F1"/>
    <w:rsid w:val="00CF5A33"/>
    <w:rsid w:val="00CF5AFF"/>
    <w:rsid w:val="00CF5F07"/>
    <w:rsid w:val="00CF6BFA"/>
    <w:rsid w:val="00CF6D36"/>
    <w:rsid w:val="00CF7494"/>
    <w:rsid w:val="00D00054"/>
    <w:rsid w:val="00D00979"/>
    <w:rsid w:val="00D00A2E"/>
    <w:rsid w:val="00D00FE2"/>
    <w:rsid w:val="00D0201D"/>
    <w:rsid w:val="00D030CA"/>
    <w:rsid w:val="00D03979"/>
    <w:rsid w:val="00D03E06"/>
    <w:rsid w:val="00D04117"/>
    <w:rsid w:val="00D042A9"/>
    <w:rsid w:val="00D04DBE"/>
    <w:rsid w:val="00D051B4"/>
    <w:rsid w:val="00D06188"/>
    <w:rsid w:val="00D06B1E"/>
    <w:rsid w:val="00D071BC"/>
    <w:rsid w:val="00D07ABC"/>
    <w:rsid w:val="00D07F6C"/>
    <w:rsid w:val="00D101C2"/>
    <w:rsid w:val="00D10764"/>
    <w:rsid w:val="00D10785"/>
    <w:rsid w:val="00D109C0"/>
    <w:rsid w:val="00D10BE8"/>
    <w:rsid w:val="00D11590"/>
    <w:rsid w:val="00D11CC4"/>
    <w:rsid w:val="00D12035"/>
    <w:rsid w:val="00D120E7"/>
    <w:rsid w:val="00D125BF"/>
    <w:rsid w:val="00D12A60"/>
    <w:rsid w:val="00D12A75"/>
    <w:rsid w:val="00D12F98"/>
    <w:rsid w:val="00D131EB"/>
    <w:rsid w:val="00D133D1"/>
    <w:rsid w:val="00D133E2"/>
    <w:rsid w:val="00D134DF"/>
    <w:rsid w:val="00D157A8"/>
    <w:rsid w:val="00D157D0"/>
    <w:rsid w:val="00D15802"/>
    <w:rsid w:val="00D15A50"/>
    <w:rsid w:val="00D16390"/>
    <w:rsid w:val="00D165DD"/>
    <w:rsid w:val="00D167AF"/>
    <w:rsid w:val="00D16B74"/>
    <w:rsid w:val="00D16BFE"/>
    <w:rsid w:val="00D17021"/>
    <w:rsid w:val="00D17D02"/>
    <w:rsid w:val="00D200ED"/>
    <w:rsid w:val="00D21681"/>
    <w:rsid w:val="00D21BE7"/>
    <w:rsid w:val="00D22022"/>
    <w:rsid w:val="00D2222F"/>
    <w:rsid w:val="00D222D8"/>
    <w:rsid w:val="00D2241A"/>
    <w:rsid w:val="00D22CD6"/>
    <w:rsid w:val="00D230B7"/>
    <w:rsid w:val="00D23454"/>
    <w:rsid w:val="00D23462"/>
    <w:rsid w:val="00D23E7E"/>
    <w:rsid w:val="00D242AF"/>
    <w:rsid w:val="00D2479B"/>
    <w:rsid w:val="00D2480A"/>
    <w:rsid w:val="00D24BBC"/>
    <w:rsid w:val="00D24BCD"/>
    <w:rsid w:val="00D24C41"/>
    <w:rsid w:val="00D24DF6"/>
    <w:rsid w:val="00D25062"/>
    <w:rsid w:val="00D25178"/>
    <w:rsid w:val="00D2624C"/>
    <w:rsid w:val="00D26EEE"/>
    <w:rsid w:val="00D2745D"/>
    <w:rsid w:val="00D27617"/>
    <w:rsid w:val="00D276E3"/>
    <w:rsid w:val="00D30070"/>
    <w:rsid w:val="00D3059A"/>
    <w:rsid w:val="00D30610"/>
    <w:rsid w:val="00D30A0C"/>
    <w:rsid w:val="00D31E67"/>
    <w:rsid w:val="00D31FFA"/>
    <w:rsid w:val="00D3284E"/>
    <w:rsid w:val="00D32AEF"/>
    <w:rsid w:val="00D33329"/>
    <w:rsid w:val="00D33A3A"/>
    <w:rsid w:val="00D33EC6"/>
    <w:rsid w:val="00D3454C"/>
    <w:rsid w:val="00D34E75"/>
    <w:rsid w:val="00D350A1"/>
    <w:rsid w:val="00D35609"/>
    <w:rsid w:val="00D356A1"/>
    <w:rsid w:val="00D3599A"/>
    <w:rsid w:val="00D3599C"/>
    <w:rsid w:val="00D35E24"/>
    <w:rsid w:val="00D36370"/>
    <w:rsid w:val="00D363B2"/>
    <w:rsid w:val="00D3646A"/>
    <w:rsid w:val="00D374F4"/>
    <w:rsid w:val="00D37BF4"/>
    <w:rsid w:val="00D40511"/>
    <w:rsid w:val="00D409BB"/>
    <w:rsid w:val="00D40AE2"/>
    <w:rsid w:val="00D413D8"/>
    <w:rsid w:val="00D41613"/>
    <w:rsid w:val="00D418F1"/>
    <w:rsid w:val="00D43103"/>
    <w:rsid w:val="00D435D2"/>
    <w:rsid w:val="00D43BAE"/>
    <w:rsid w:val="00D44F7C"/>
    <w:rsid w:val="00D450FA"/>
    <w:rsid w:val="00D451D5"/>
    <w:rsid w:val="00D455FA"/>
    <w:rsid w:val="00D45C47"/>
    <w:rsid w:val="00D4727A"/>
    <w:rsid w:val="00D504DF"/>
    <w:rsid w:val="00D50A37"/>
    <w:rsid w:val="00D50FC4"/>
    <w:rsid w:val="00D512E2"/>
    <w:rsid w:val="00D519A1"/>
    <w:rsid w:val="00D529BF"/>
    <w:rsid w:val="00D5370D"/>
    <w:rsid w:val="00D53BDE"/>
    <w:rsid w:val="00D54AB6"/>
    <w:rsid w:val="00D54CEA"/>
    <w:rsid w:val="00D54D99"/>
    <w:rsid w:val="00D5505D"/>
    <w:rsid w:val="00D56929"/>
    <w:rsid w:val="00D56B0D"/>
    <w:rsid w:val="00D56C24"/>
    <w:rsid w:val="00D576D1"/>
    <w:rsid w:val="00D57D85"/>
    <w:rsid w:val="00D57E51"/>
    <w:rsid w:val="00D602B1"/>
    <w:rsid w:val="00D602B5"/>
    <w:rsid w:val="00D60592"/>
    <w:rsid w:val="00D60870"/>
    <w:rsid w:val="00D60C45"/>
    <w:rsid w:val="00D6108D"/>
    <w:rsid w:val="00D61C3A"/>
    <w:rsid w:val="00D61EBA"/>
    <w:rsid w:val="00D61F22"/>
    <w:rsid w:val="00D6246D"/>
    <w:rsid w:val="00D627A4"/>
    <w:rsid w:val="00D62ADB"/>
    <w:rsid w:val="00D62BE0"/>
    <w:rsid w:val="00D62F6D"/>
    <w:rsid w:val="00D635F5"/>
    <w:rsid w:val="00D64119"/>
    <w:rsid w:val="00D64522"/>
    <w:rsid w:val="00D64BE7"/>
    <w:rsid w:val="00D64CC2"/>
    <w:rsid w:val="00D65D66"/>
    <w:rsid w:val="00D65DBA"/>
    <w:rsid w:val="00D6695E"/>
    <w:rsid w:val="00D669F2"/>
    <w:rsid w:val="00D66A37"/>
    <w:rsid w:val="00D671C9"/>
    <w:rsid w:val="00D6751A"/>
    <w:rsid w:val="00D67980"/>
    <w:rsid w:val="00D67A30"/>
    <w:rsid w:val="00D67EE5"/>
    <w:rsid w:val="00D67FB7"/>
    <w:rsid w:val="00D7099B"/>
    <w:rsid w:val="00D70EA3"/>
    <w:rsid w:val="00D71025"/>
    <w:rsid w:val="00D7175B"/>
    <w:rsid w:val="00D71AD8"/>
    <w:rsid w:val="00D727C7"/>
    <w:rsid w:val="00D73477"/>
    <w:rsid w:val="00D746AB"/>
    <w:rsid w:val="00D7476A"/>
    <w:rsid w:val="00D750E0"/>
    <w:rsid w:val="00D7583F"/>
    <w:rsid w:val="00D75F5A"/>
    <w:rsid w:val="00D76879"/>
    <w:rsid w:val="00D77827"/>
    <w:rsid w:val="00D77E9A"/>
    <w:rsid w:val="00D801FD"/>
    <w:rsid w:val="00D804C7"/>
    <w:rsid w:val="00D8072C"/>
    <w:rsid w:val="00D80CC5"/>
    <w:rsid w:val="00D80CD8"/>
    <w:rsid w:val="00D80F2E"/>
    <w:rsid w:val="00D81699"/>
    <w:rsid w:val="00D81BFD"/>
    <w:rsid w:val="00D8277E"/>
    <w:rsid w:val="00D828AC"/>
    <w:rsid w:val="00D82FB7"/>
    <w:rsid w:val="00D832FA"/>
    <w:rsid w:val="00D8367C"/>
    <w:rsid w:val="00D83BF8"/>
    <w:rsid w:val="00D847A6"/>
    <w:rsid w:val="00D84B06"/>
    <w:rsid w:val="00D84D32"/>
    <w:rsid w:val="00D857EC"/>
    <w:rsid w:val="00D85C72"/>
    <w:rsid w:val="00D861FF"/>
    <w:rsid w:val="00D86686"/>
    <w:rsid w:val="00D86799"/>
    <w:rsid w:val="00D86B1D"/>
    <w:rsid w:val="00D87297"/>
    <w:rsid w:val="00D87544"/>
    <w:rsid w:val="00D877D1"/>
    <w:rsid w:val="00D87C42"/>
    <w:rsid w:val="00D90182"/>
    <w:rsid w:val="00D902DA"/>
    <w:rsid w:val="00D90A39"/>
    <w:rsid w:val="00D90AC5"/>
    <w:rsid w:val="00D9131B"/>
    <w:rsid w:val="00D913FD"/>
    <w:rsid w:val="00D91469"/>
    <w:rsid w:val="00D91C17"/>
    <w:rsid w:val="00D91E80"/>
    <w:rsid w:val="00D926FB"/>
    <w:rsid w:val="00D9274D"/>
    <w:rsid w:val="00D929CB"/>
    <w:rsid w:val="00D93018"/>
    <w:rsid w:val="00D93442"/>
    <w:rsid w:val="00D94B1B"/>
    <w:rsid w:val="00D94C0F"/>
    <w:rsid w:val="00D950DE"/>
    <w:rsid w:val="00D956DB"/>
    <w:rsid w:val="00D9571B"/>
    <w:rsid w:val="00D95D08"/>
    <w:rsid w:val="00D9619F"/>
    <w:rsid w:val="00D96367"/>
    <w:rsid w:val="00D96722"/>
    <w:rsid w:val="00D96940"/>
    <w:rsid w:val="00D96D42"/>
    <w:rsid w:val="00D970E7"/>
    <w:rsid w:val="00D9738B"/>
    <w:rsid w:val="00D9770A"/>
    <w:rsid w:val="00DA0690"/>
    <w:rsid w:val="00DA0797"/>
    <w:rsid w:val="00DA14C1"/>
    <w:rsid w:val="00DA22EC"/>
    <w:rsid w:val="00DA25B3"/>
    <w:rsid w:val="00DA2E69"/>
    <w:rsid w:val="00DA2F8D"/>
    <w:rsid w:val="00DA36B9"/>
    <w:rsid w:val="00DA3A9D"/>
    <w:rsid w:val="00DA3F88"/>
    <w:rsid w:val="00DA40F7"/>
    <w:rsid w:val="00DA4A50"/>
    <w:rsid w:val="00DA4F40"/>
    <w:rsid w:val="00DA5D08"/>
    <w:rsid w:val="00DA60CF"/>
    <w:rsid w:val="00DA60EB"/>
    <w:rsid w:val="00DA6DA8"/>
    <w:rsid w:val="00DA6F45"/>
    <w:rsid w:val="00DA7737"/>
    <w:rsid w:val="00DA7777"/>
    <w:rsid w:val="00DA7F9D"/>
    <w:rsid w:val="00DB00D3"/>
    <w:rsid w:val="00DB1BE8"/>
    <w:rsid w:val="00DB216B"/>
    <w:rsid w:val="00DB29F3"/>
    <w:rsid w:val="00DB3779"/>
    <w:rsid w:val="00DB3BB9"/>
    <w:rsid w:val="00DB40EE"/>
    <w:rsid w:val="00DB4796"/>
    <w:rsid w:val="00DB5166"/>
    <w:rsid w:val="00DB5529"/>
    <w:rsid w:val="00DB60D8"/>
    <w:rsid w:val="00DB656F"/>
    <w:rsid w:val="00DB66EE"/>
    <w:rsid w:val="00DB7576"/>
    <w:rsid w:val="00DB7D07"/>
    <w:rsid w:val="00DC051A"/>
    <w:rsid w:val="00DC096A"/>
    <w:rsid w:val="00DC1423"/>
    <w:rsid w:val="00DC1E30"/>
    <w:rsid w:val="00DC1F3E"/>
    <w:rsid w:val="00DC2A41"/>
    <w:rsid w:val="00DC2A8C"/>
    <w:rsid w:val="00DC2C61"/>
    <w:rsid w:val="00DC32BD"/>
    <w:rsid w:val="00DC354D"/>
    <w:rsid w:val="00DC38B7"/>
    <w:rsid w:val="00DC400C"/>
    <w:rsid w:val="00DC40F3"/>
    <w:rsid w:val="00DC42C4"/>
    <w:rsid w:val="00DC473A"/>
    <w:rsid w:val="00DC49B8"/>
    <w:rsid w:val="00DC52CE"/>
    <w:rsid w:val="00DC5486"/>
    <w:rsid w:val="00DC55F5"/>
    <w:rsid w:val="00DC57E2"/>
    <w:rsid w:val="00DC5C28"/>
    <w:rsid w:val="00DC6236"/>
    <w:rsid w:val="00DC68A9"/>
    <w:rsid w:val="00DC6FAC"/>
    <w:rsid w:val="00DC7589"/>
    <w:rsid w:val="00DC781B"/>
    <w:rsid w:val="00DC78D4"/>
    <w:rsid w:val="00DD047E"/>
    <w:rsid w:val="00DD112A"/>
    <w:rsid w:val="00DD17B7"/>
    <w:rsid w:val="00DD1923"/>
    <w:rsid w:val="00DD1FE5"/>
    <w:rsid w:val="00DD2287"/>
    <w:rsid w:val="00DD22BA"/>
    <w:rsid w:val="00DD2E21"/>
    <w:rsid w:val="00DD3988"/>
    <w:rsid w:val="00DD3BB2"/>
    <w:rsid w:val="00DD3EF9"/>
    <w:rsid w:val="00DD4AEF"/>
    <w:rsid w:val="00DD51C5"/>
    <w:rsid w:val="00DD5ED8"/>
    <w:rsid w:val="00DD6454"/>
    <w:rsid w:val="00DD6679"/>
    <w:rsid w:val="00DD66F5"/>
    <w:rsid w:val="00DD6AE5"/>
    <w:rsid w:val="00DD6CD2"/>
    <w:rsid w:val="00DD6DD6"/>
    <w:rsid w:val="00DD6E8E"/>
    <w:rsid w:val="00DD7334"/>
    <w:rsid w:val="00DD7FD1"/>
    <w:rsid w:val="00DE11E6"/>
    <w:rsid w:val="00DE15A1"/>
    <w:rsid w:val="00DE18C2"/>
    <w:rsid w:val="00DE222F"/>
    <w:rsid w:val="00DE3494"/>
    <w:rsid w:val="00DE366C"/>
    <w:rsid w:val="00DE3E85"/>
    <w:rsid w:val="00DE436C"/>
    <w:rsid w:val="00DE486D"/>
    <w:rsid w:val="00DE4883"/>
    <w:rsid w:val="00DE4BF5"/>
    <w:rsid w:val="00DE54A3"/>
    <w:rsid w:val="00DE6A9C"/>
    <w:rsid w:val="00DE6CA6"/>
    <w:rsid w:val="00DE7A74"/>
    <w:rsid w:val="00DE7AE0"/>
    <w:rsid w:val="00DF001F"/>
    <w:rsid w:val="00DF0842"/>
    <w:rsid w:val="00DF0A87"/>
    <w:rsid w:val="00DF13C4"/>
    <w:rsid w:val="00DF142F"/>
    <w:rsid w:val="00DF1BD4"/>
    <w:rsid w:val="00DF1E3C"/>
    <w:rsid w:val="00DF25C2"/>
    <w:rsid w:val="00DF4155"/>
    <w:rsid w:val="00DF583A"/>
    <w:rsid w:val="00DF59D0"/>
    <w:rsid w:val="00DF625A"/>
    <w:rsid w:val="00DF68D6"/>
    <w:rsid w:val="00DF7190"/>
    <w:rsid w:val="00DF71F3"/>
    <w:rsid w:val="00DF7739"/>
    <w:rsid w:val="00DF7F70"/>
    <w:rsid w:val="00E00349"/>
    <w:rsid w:val="00E00447"/>
    <w:rsid w:val="00E00752"/>
    <w:rsid w:val="00E00D52"/>
    <w:rsid w:val="00E02054"/>
    <w:rsid w:val="00E03AD1"/>
    <w:rsid w:val="00E03CC5"/>
    <w:rsid w:val="00E0408F"/>
    <w:rsid w:val="00E042D2"/>
    <w:rsid w:val="00E047BC"/>
    <w:rsid w:val="00E05EA0"/>
    <w:rsid w:val="00E0660D"/>
    <w:rsid w:val="00E06A12"/>
    <w:rsid w:val="00E06B80"/>
    <w:rsid w:val="00E077AF"/>
    <w:rsid w:val="00E102FF"/>
    <w:rsid w:val="00E108A3"/>
    <w:rsid w:val="00E109AD"/>
    <w:rsid w:val="00E11076"/>
    <w:rsid w:val="00E118D2"/>
    <w:rsid w:val="00E11D40"/>
    <w:rsid w:val="00E12182"/>
    <w:rsid w:val="00E12ECC"/>
    <w:rsid w:val="00E13BB5"/>
    <w:rsid w:val="00E13C94"/>
    <w:rsid w:val="00E13F78"/>
    <w:rsid w:val="00E143C5"/>
    <w:rsid w:val="00E14482"/>
    <w:rsid w:val="00E14870"/>
    <w:rsid w:val="00E14C44"/>
    <w:rsid w:val="00E151D2"/>
    <w:rsid w:val="00E1616F"/>
    <w:rsid w:val="00E16581"/>
    <w:rsid w:val="00E166EF"/>
    <w:rsid w:val="00E167F2"/>
    <w:rsid w:val="00E16E20"/>
    <w:rsid w:val="00E17F2A"/>
    <w:rsid w:val="00E2021A"/>
    <w:rsid w:val="00E205C6"/>
    <w:rsid w:val="00E20C71"/>
    <w:rsid w:val="00E20FF7"/>
    <w:rsid w:val="00E210FA"/>
    <w:rsid w:val="00E21168"/>
    <w:rsid w:val="00E219FC"/>
    <w:rsid w:val="00E21EAF"/>
    <w:rsid w:val="00E21F46"/>
    <w:rsid w:val="00E22166"/>
    <w:rsid w:val="00E22673"/>
    <w:rsid w:val="00E22926"/>
    <w:rsid w:val="00E229B2"/>
    <w:rsid w:val="00E233F6"/>
    <w:rsid w:val="00E2382F"/>
    <w:rsid w:val="00E23DA1"/>
    <w:rsid w:val="00E23F22"/>
    <w:rsid w:val="00E24106"/>
    <w:rsid w:val="00E2418A"/>
    <w:rsid w:val="00E241D2"/>
    <w:rsid w:val="00E2436C"/>
    <w:rsid w:val="00E244AD"/>
    <w:rsid w:val="00E245AC"/>
    <w:rsid w:val="00E2467F"/>
    <w:rsid w:val="00E2509A"/>
    <w:rsid w:val="00E252B3"/>
    <w:rsid w:val="00E2690B"/>
    <w:rsid w:val="00E27C23"/>
    <w:rsid w:val="00E300B0"/>
    <w:rsid w:val="00E30366"/>
    <w:rsid w:val="00E3044B"/>
    <w:rsid w:val="00E304C7"/>
    <w:rsid w:val="00E30FC7"/>
    <w:rsid w:val="00E317DA"/>
    <w:rsid w:val="00E32144"/>
    <w:rsid w:val="00E3307C"/>
    <w:rsid w:val="00E33C04"/>
    <w:rsid w:val="00E342F6"/>
    <w:rsid w:val="00E34965"/>
    <w:rsid w:val="00E35B6A"/>
    <w:rsid w:val="00E35FD1"/>
    <w:rsid w:val="00E366CC"/>
    <w:rsid w:val="00E3688F"/>
    <w:rsid w:val="00E36A9F"/>
    <w:rsid w:val="00E36ADC"/>
    <w:rsid w:val="00E36D12"/>
    <w:rsid w:val="00E37716"/>
    <w:rsid w:val="00E378B7"/>
    <w:rsid w:val="00E37B1C"/>
    <w:rsid w:val="00E37E22"/>
    <w:rsid w:val="00E40BA4"/>
    <w:rsid w:val="00E40E72"/>
    <w:rsid w:val="00E40EDE"/>
    <w:rsid w:val="00E41198"/>
    <w:rsid w:val="00E424B9"/>
    <w:rsid w:val="00E42C1F"/>
    <w:rsid w:val="00E42CBE"/>
    <w:rsid w:val="00E430C8"/>
    <w:rsid w:val="00E43461"/>
    <w:rsid w:val="00E44439"/>
    <w:rsid w:val="00E44BED"/>
    <w:rsid w:val="00E468D7"/>
    <w:rsid w:val="00E4697C"/>
    <w:rsid w:val="00E470E8"/>
    <w:rsid w:val="00E473F6"/>
    <w:rsid w:val="00E50032"/>
    <w:rsid w:val="00E50479"/>
    <w:rsid w:val="00E50875"/>
    <w:rsid w:val="00E5090D"/>
    <w:rsid w:val="00E50952"/>
    <w:rsid w:val="00E50970"/>
    <w:rsid w:val="00E51858"/>
    <w:rsid w:val="00E51951"/>
    <w:rsid w:val="00E519FD"/>
    <w:rsid w:val="00E51C0B"/>
    <w:rsid w:val="00E51ED0"/>
    <w:rsid w:val="00E52AE6"/>
    <w:rsid w:val="00E52E3C"/>
    <w:rsid w:val="00E530EF"/>
    <w:rsid w:val="00E5337B"/>
    <w:rsid w:val="00E53D46"/>
    <w:rsid w:val="00E550A6"/>
    <w:rsid w:val="00E552B6"/>
    <w:rsid w:val="00E5569D"/>
    <w:rsid w:val="00E55F83"/>
    <w:rsid w:val="00E56A2E"/>
    <w:rsid w:val="00E56BD0"/>
    <w:rsid w:val="00E5722B"/>
    <w:rsid w:val="00E6067D"/>
    <w:rsid w:val="00E60A6B"/>
    <w:rsid w:val="00E60DC1"/>
    <w:rsid w:val="00E6135F"/>
    <w:rsid w:val="00E61987"/>
    <w:rsid w:val="00E61ADB"/>
    <w:rsid w:val="00E6299D"/>
    <w:rsid w:val="00E62CA0"/>
    <w:rsid w:val="00E62D89"/>
    <w:rsid w:val="00E6346D"/>
    <w:rsid w:val="00E65116"/>
    <w:rsid w:val="00E65823"/>
    <w:rsid w:val="00E65F43"/>
    <w:rsid w:val="00E668CB"/>
    <w:rsid w:val="00E6730D"/>
    <w:rsid w:val="00E67364"/>
    <w:rsid w:val="00E67D82"/>
    <w:rsid w:val="00E67E53"/>
    <w:rsid w:val="00E70038"/>
    <w:rsid w:val="00E70D60"/>
    <w:rsid w:val="00E711F4"/>
    <w:rsid w:val="00E7135E"/>
    <w:rsid w:val="00E71998"/>
    <w:rsid w:val="00E722FD"/>
    <w:rsid w:val="00E72F7C"/>
    <w:rsid w:val="00E73307"/>
    <w:rsid w:val="00E73AC3"/>
    <w:rsid w:val="00E73F88"/>
    <w:rsid w:val="00E76338"/>
    <w:rsid w:val="00E76FE8"/>
    <w:rsid w:val="00E778CB"/>
    <w:rsid w:val="00E807BB"/>
    <w:rsid w:val="00E808B2"/>
    <w:rsid w:val="00E80AC4"/>
    <w:rsid w:val="00E80B39"/>
    <w:rsid w:val="00E817AD"/>
    <w:rsid w:val="00E817B3"/>
    <w:rsid w:val="00E827A2"/>
    <w:rsid w:val="00E82A93"/>
    <w:rsid w:val="00E83145"/>
    <w:rsid w:val="00E8367F"/>
    <w:rsid w:val="00E838CF"/>
    <w:rsid w:val="00E8511B"/>
    <w:rsid w:val="00E855C9"/>
    <w:rsid w:val="00E85DA2"/>
    <w:rsid w:val="00E866F4"/>
    <w:rsid w:val="00E8740A"/>
    <w:rsid w:val="00E879BE"/>
    <w:rsid w:val="00E87DF0"/>
    <w:rsid w:val="00E87E38"/>
    <w:rsid w:val="00E90567"/>
    <w:rsid w:val="00E90EA1"/>
    <w:rsid w:val="00E917EB"/>
    <w:rsid w:val="00E91AE8"/>
    <w:rsid w:val="00E91B60"/>
    <w:rsid w:val="00E92D22"/>
    <w:rsid w:val="00E93264"/>
    <w:rsid w:val="00E9326E"/>
    <w:rsid w:val="00E93931"/>
    <w:rsid w:val="00E93C25"/>
    <w:rsid w:val="00E93FAB"/>
    <w:rsid w:val="00E94B15"/>
    <w:rsid w:val="00E94F47"/>
    <w:rsid w:val="00E95169"/>
    <w:rsid w:val="00E9534B"/>
    <w:rsid w:val="00E954F1"/>
    <w:rsid w:val="00E95ECB"/>
    <w:rsid w:val="00E95FE6"/>
    <w:rsid w:val="00E961DC"/>
    <w:rsid w:val="00E96FF0"/>
    <w:rsid w:val="00E972FB"/>
    <w:rsid w:val="00E97ABE"/>
    <w:rsid w:val="00E97FE2"/>
    <w:rsid w:val="00EA011D"/>
    <w:rsid w:val="00EA02DE"/>
    <w:rsid w:val="00EA039B"/>
    <w:rsid w:val="00EA0685"/>
    <w:rsid w:val="00EA0700"/>
    <w:rsid w:val="00EA0AC6"/>
    <w:rsid w:val="00EA117F"/>
    <w:rsid w:val="00EA1232"/>
    <w:rsid w:val="00EA13D8"/>
    <w:rsid w:val="00EA2682"/>
    <w:rsid w:val="00EA2B3F"/>
    <w:rsid w:val="00EA2DAB"/>
    <w:rsid w:val="00EA2F8C"/>
    <w:rsid w:val="00EA33DC"/>
    <w:rsid w:val="00EA36BB"/>
    <w:rsid w:val="00EA42C6"/>
    <w:rsid w:val="00EA4520"/>
    <w:rsid w:val="00EA461C"/>
    <w:rsid w:val="00EA47E8"/>
    <w:rsid w:val="00EA5A48"/>
    <w:rsid w:val="00EA602F"/>
    <w:rsid w:val="00EA637D"/>
    <w:rsid w:val="00EA63E6"/>
    <w:rsid w:val="00EA6A63"/>
    <w:rsid w:val="00EA6C76"/>
    <w:rsid w:val="00EA6FC0"/>
    <w:rsid w:val="00EA70F3"/>
    <w:rsid w:val="00EA7324"/>
    <w:rsid w:val="00EA76EB"/>
    <w:rsid w:val="00EA7B6B"/>
    <w:rsid w:val="00EB0E55"/>
    <w:rsid w:val="00EB1210"/>
    <w:rsid w:val="00EB1256"/>
    <w:rsid w:val="00EB1744"/>
    <w:rsid w:val="00EB1901"/>
    <w:rsid w:val="00EB1CA9"/>
    <w:rsid w:val="00EB1ED8"/>
    <w:rsid w:val="00EB1EE8"/>
    <w:rsid w:val="00EB2283"/>
    <w:rsid w:val="00EB2B57"/>
    <w:rsid w:val="00EB2E0A"/>
    <w:rsid w:val="00EB3513"/>
    <w:rsid w:val="00EB3AEF"/>
    <w:rsid w:val="00EB3D5F"/>
    <w:rsid w:val="00EB3E03"/>
    <w:rsid w:val="00EB406E"/>
    <w:rsid w:val="00EB416F"/>
    <w:rsid w:val="00EB473A"/>
    <w:rsid w:val="00EB47AA"/>
    <w:rsid w:val="00EB4A75"/>
    <w:rsid w:val="00EB575F"/>
    <w:rsid w:val="00EB5B10"/>
    <w:rsid w:val="00EB5BE4"/>
    <w:rsid w:val="00EB5C5C"/>
    <w:rsid w:val="00EB5E05"/>
    <w:rsid w:val="00EB62A4"/>
    <w:rsid w:val="00EB7785"/>
    <w:rsid w:val="00EB799F"/>
    <w:rsid w:val="00EB7B79"/>
    <w:rsid w:val="00EB7DD8"/>
    <w:rsid w:val="00EC0368"/>
    <w:rsid w:val="00EC104A"/>
    <w:rsid w:val="00EC10E7"/>
    <w:rsid w:val="00EC1686"/>
    <w:rsid w:val="00EC16B6"/>
    <w:rsid w:val="00EC1857"/>
    <w:rsid w:val="00EC1F28"/>
    <w:rsid w:val="00EC2100"/>
    <w:rsid w:val="00EC24B9"/>
    <w:rsid w:val="00EC3422"/>
    <w:rsid w:val="00EC350B"/>
    <w:rsid w:val="00EC3547"/>
    <w:rsid w:val="00EC390D"/>
    <w:rsid w:val="00EC3B44"/>
    <w:rsid w:val="00EC46F5"/>
    <w:rsid w:val="00EC56C2"/>
    <w:rsid w:val="00EC66D0"/>
    <w:rsid w:val="00EC6963"/>
    <w:rsid w:val="00EC6B4D"/>
    <w:rsid w:val="00EC6DC3"/>
    <w:rsid w:val="00EC7838"/>
    <w:rsid w:val="00EC7840"/>
    <w:rsid w:val="00ED09CC"/>
    <w:rsid w:val="00ED0B9B"/>
    <w:rsid w:val="00ED0C7E"/>
    <w:rsid w:val="00ED15C5"/>
    <w:rsid w:val="00ED19CB"/>
    <w:rsid w:val="00ED290C"/>
    <w:rsid w:val="00ED309D"/>
    <w:rsid w:val="00ED3B36"/>
    <w:rsid w:val="00ED4478"/>
    <w:rsid w:val="00ED46D6"/>
    <w:rsid w:val="00ED4794"/>
    <w:rsid w:val="00ED493E"/>
    <w:rsid w:val="00ED49F7"/>
    <w:rsid w:val="00ED4B73"/>
    <w:rsid w:val="00ED5AEF"/>
    <w:rsid w:val="00ED64C3"/>
    <w:rsid w:val="00ED69A9"/>
    <w:rsid w:val="00ED69F3"/>
    <w:rsid w:val="00ED73B7"/>
    <w:rsid w:val="00ED7B57"/>
    <w:rsid w:val="00ED7B8D"/>
    <w:rsid w:val="00ED7C2C"/>
    <w:rsid w:val="00EE0794"/>
    <w:rsid w:val="00EE0A70"/>
    <w:rsid w:val="00EE0F34"/>
    <w:rsid w:val="00EE19A2"/>
    <w:rsid w:val="00EE1B4B"/>
    <w:rsid w:val="00EE1D4D"/>
    <w:rsid w:val="00EE1D57"/>
    <w:rsid w:val="00EE2466"/>
    <w:rsid w:val="00EE292A"/>
    <w:rsid w:val="00EE2CF1"/>
    <w:rsid w:val="00EE30E9"/>
    <w:rsid w:val="00EE3257"/>
    <w:rsid w:val="00EE345B"/>
    <w:rsid w:val="00EE3729"/>
    <w:rsid w:val="00EE3951"/>
    <w:rsid w:val="00EE3C12"/>
    <w:rsid w:val="00EE4109"/>
    <w:rsid w:val="00EE42C9"/>
    <w:rsid w:val="00EE48AA"/>
    <w:rsid w:val="00EE492E"/>
    <w:rsid w:val="00EE4E94"/>
    <w:rsid w:val="00EE5208"/>
    <w:rsid w:val="00EE592F"/>
    <w:rsid w:val="00EE5A76"/>
    <w:rsid w:val="00EE5E36"/>
    <w:rsid w:val="00EE6428"/>
    <w:rsid w:val="00EE6917"/>
    <w:rsid w:val="00EF0A44"/>
    <w:rsid w:val="00EF0C49"/>
    <w:rsid w:val="00EF1AC4"/>
    <w:rsid w:val="00EF1BFD"/>
    <w:rsid w:val="00EF1E5A"/>
    <w:rsid w:val="00EF29BA"/>
    <w:rsid w:val="00EF2EB0"/>
    <w:rsid w:val="00EF3343"/>
    <w:rsid w:val="00EF370F"/>
    <w:rsid w:val="00EF3967"/>
    <w:rsid w:val="00EF3C2A"/>
    <w:rsid w:val="00EF3F41"/>
    <w:rsid w:val="00EF4160"/>
    <w:rsid w:val="00EF4236"/>
    <w:rsid w:val="00EF48CF"/>
    <w:rsid w:val="00EF4915"/>
    <w:rsid w:val="00EF4B8F"/>
    <w:rsid w:val="00EF4EEB"/>
    <w:rsid w:val="00EF5584"/>
    <w:rsid w:val="00EF5883"/>
    <w:rsid w:val="00EF5FCD"/>
    <w:rsid w:val="00EF6455"/>
    <w:rsid w:val="00EF685F"/>
    <w:rsid w:val="00EF73F4"/>
    <w:rsid w:val="00EF78AF"/>
    <w:rsid w:val="00EF79AF"/>
    <w:rsid w:val="00EF7AA6"/>
    <w:rsid w:val="00EF7B7C"/>
    <w:rsid w:val="00F000C2"/>
    <w:rsid w:val="00F00355"/>
    <w:rsid w:val="00F00E22"/>
    <w:rsid w:val="00F01121"/>
    <w:rsid w:val="00F01521"/>
    <w:rsid w:val="00F01B04"/>
    <w:rsid w:val="00F01C84"/>
    <w:rsid w:val="00F01F91"/>
    <w:rsid w:val="00F02BC7"/>
    <w:rsid w:val="00F02CF3"/>
    <w:rsid w:val="00F032E4"/>
    <w:rsid w:val="00F035DD"/>
    <w:rsid w:val="00F03F56"/>
    <w:rsid w:val="00F0519D"/>
    <w:rsid w:val="00F05543"/>
    <w:rsid w:val="00F05615"/>
    <w:rsid w:val="00F06AF6"/>
    <w:rsid w:val="00F0731D"/>
    <w:rsid w:val="00F0781A"/>
    <w:rsid w:val="00F10BB5"/>
    <w:rsid w:val="00F10FC2"/>
    <w:rsid w:val="00F111D6"/>
    <w:rsid w:val="00F123B8"/>
    <w:rsid w:val="00F12FF1"/>
    <w:rsid w:val="00F13536"/>
    <w:rsid w:val="00F138FC"/>
    <w:rsid w:val="00F13A7A"/>
    <w:rsid w:val="00F1420F"/>
    <w:rsid w:val="00F14381"/>
    <w:rsid w:val="00F14592"/>
    <w:rsid w:val="00F149AB"/>
    <w:rsid w:val="00F149B4"/>
    <w:rsid w:val="00F14AF1"/>
    <w:rsid w:val="00F14DDC"/>
    <w:rsid w:val="00F14FF1"/>
    <w:rsid w:val="00F15000"/>
    <w:rsid w:val="00F15CC6"/>
    <w:rsid w:val="00F15D42"/>
    <w:rsid w:val="00F15F0C"/>
    <w:rsid w:val="00F15F54"/>
    <w:rsid w:val="00F16C55"/>
    <w:rsid w:val="00F16D3E"/>
    <w:rsid w:val="00F17388"/>
    <w:rsid w:val="00F17449"/>
    <w:rsid w:val="00F206AF"/>
    <w:rsid w:val="00F208AD"/>
    <w:rsid w:val="00F20932"/>
    <w:rsid w:val="00F20C45"/>
    <w:rsid w:val="00F20EF6"/>
    <w:rsid w:val="00F216A4"/>
    <w:rsid w:val="00F21A48"/>
    <w:rsid w:val="00F21CF5"/>
    <w:rsid w:val="00F21D93"/>
    <w:rsid w:val="00F21DD1"/>
    <w:rsid w:val="00F22A02"/>
    <w:rsid w:val="00F23B3F"/>
    <w:rsid w:val="00F241B0"/>
    <w:rsid w:val="00F24D08"/>
    <w:rsid w:val="00F24F6F"/>
    <w:rsid w:val="00F2556F"/>
    <w:rsid w:val="00F2560D"/>
    <w:rsid w:val="00F257CE"/>
    <w:rsid w:val="00F26A6C"/>
    <w:rsid w:val="00F26B7D"/>
    <w:rsid w:val="00F27698"/>
    <w:rsid w:val="00F27A2E"/>
    <w:rsid w:val="00F27A74"/>
    <w:rsid w:val="00F27E65"/>
    <w:rsid w:val="00F303BB"/>
    <w:rsid w:val="00F30435"/>
    <w:rsid w:val="00F308DC"/>
    <w:rsid w:val="00F30F6A"/>
    <w:rsid w:val="00F30FBE"/>
    <w:rsid w:val="00F3135B"/>
    <w:rsid w:val="00F3195D"/>
    <w:rsid w:val="00F3246C"/>
    <w:rsid w:val="00F32592"/>
    <w:rsid w:val="00F328E5"/>
    <w:rsid w:val="00F32B84"/>
    <w:rsid w:val="00F33786"/>
    <w:rsid w:val="00F33A01"/>
    <w:rsid w:val="00F3450E"/>
    <w:rsid w:val="00F349C0"/>
    <w:rsid w:val="00F34F29"/>
    <w:rsid w:val="00F353F2"/>
    <w:rsid w:val="00F358BD"/>
    <w:rsid w:val="00F35B07"/>
    <w:rsid w:val="00F360C8"/>
    <w:rsid w:val="00F36283"/>
    <w:rsid w:val="00F3643A"/>
    <w:rsid w:val="00F36C49"/>
    <w:rsid w:val="00F37AA5"/>
    <w:rsid w:val="00F40242"/>
    <w:rsid w:val="00F414AD"/>
    <w:rsid w:val="00F4159C"/>
    <w:rsid w:val="00F41860"/>
    <w:rsid w:val="00F42105"/>
    <w:rsid w:val="00F429C8"/>
    <w:rsid w:val="00F42F19"/>
    <w:rsid w:val="00F43923"/>
    <w:rsid w:val="00F43DB4"/>
    <w:rsid w:val="00F443EE"/>
    <w:rsid w:val="00F44A4A"/>
    <w:rsid w:val="00F44F9B"/>
    <w:rsid w:val="00F4518D"/>
    <w:rsid w:val="00F45A44"/>
    <w:rsid w:val="00F45DDC"/>
    <w:rsid w:val="00F46815"/>
    <w:rsid w:val="00F469F8"/>
    <w:rsid w:val="00F472D1"/>
    <w:rsid w:val="00F47876"/>
    <w:rsid w:val="00F50A1B"/>
    <w:rsid w:val="00F50D43"/>
    <w:rsid w:val="00F51D79"/>
    <w:rsid w:val="00F51E3E"/>
    <w:rsid w:val="00F52780"/>
    <w:rsid w:val="00F52BD8"/>
    <w:rsid w:val="00F52CFF"/>
    <w:rsid w:val="00F53213"/>
    <w:rsid w:val="00F536DA"/>
    <w:rsid w:val="00F538DC"/>
    <w:rsid w:val="00F53B08"/>
    <w:rsid w:val="00F54250"/>
    <w:rsid w:val="00F54B1F"/>
    <w:rsid w:val="00F55B20"/>
    <w:rsid w:val="00F55F84"/>
    <w:rsid w:val="00F55FF0"/>
    <w:rsid w:val="00F56277"/>
    <w:rsid w:val="00F5655E"/>
    <w:rsid w:val="00F56C35"/>
    <w:rsid w:val="00F57176"/>
    <w:rsid w:val="00F572A7"/>
    <w:rsid w:val="00F57A7B"/>
    <w:rsid w:val="00F57E71"/>
    <w:rsid w:val="00F60A53"/>
    <w:rsid w:val="00F60CF6"/>
    <w:rsid w:val="00F6122D"/>
    <w:rsid w:val="00F612E2"/>
    <w:rsid w:val="00F6149C"/>
    <w:rsid w:val="00F61A7F"/>
    <w:rsid w:val="00F61E55"/>
    <w:rsid w:val="00F622EB"/>
    <w:rsid w:val="00F62A2D"/>
    <w:rsid w:val="00F62D3D"/>
    <w:rsid w:val="00F63A7B"/>
    <w:rsid w:val="00F64527"/>
    <w:rsid w:val="00F65AEC"/>
    <w:rsid w:val="00F66654"/>
    <w:rsid w:val="00F6690A"/>
    <w:rsid w:val="00F672F7"/>
    <w:rsid w:val="00F7000F"/>
    <w:rsid w:val="00F70225"/>
    <w:rsid w:val="00F702E1"/>
    <w:rsid w:val="00F70679"/>
    <w:rsid w:val="00F70708"/>
    <w:rsid w:val="00F709DE"/>
    <w:rsid w:val="00F70A09"/>
    <w:rsid w:val="00F70DD4"/>
    <w:rsid w:val="00F71002"/>
    <w:rsid w:val="00F71215"/>
    <w:rsid w:val="00F71366"/>
    <w:rsid w:val="00F713AF"/>
    <w:rsid w:val="00F71481"/>
    <w:rsid w:val="00F71CA6"/>
    <w:rsid w:val="00F72137"/>
    <w:rsid w:val="00F722A0"/>
    <w:rsid w:val="00F727BB"/>
    <w:rsid w:val="00F72BFD"/>
    <w:rsid w:val="00F7337C"/>
    <w:rsid w:val="00F733DE"/>
    <w:rsid w:val="00F73B25"/>
    <w:rsid w:val="00F73BEE"/>
    <w:rsid w:val="00F74315"/>
    <w:rsid w:val="00F74697"/>
    <w:rsid w:val="00F7483B"/>
    <w:rsid w:val="00F748DB"/>
    <w:rsid w:val="00F75342"/>
    <w:rsid w:val="00F753FB"/>
    <w:rsid w:val="00F75C7B"/>
    <w:rsid w:val="00F76E8A"/>
    <w:rsid w:val="00F76EB6"/>
    <w:rsid w:val="00F771C8"/>
    <w:rsid w:val="00F775F3"/>
    <w:rsid w:val="00F80005"/>
    <w:rsid w:val="00F8060A"/>
    <w:rsid w:val="00F819E0"/>
    <w:rsid w:val="00F81C95"/>
    <w:rsid w:val="00F81D5D"/>
    <w:rsid w:val="00F82A9B"/>
    <w:rsid w:val="00F849E7"/>
    <w:rsid w:val="00F85035"/>
    <w:rsid w:val="00F8558B"/>
    <w:rsid w:val="00F86A8F"/>
    <w:rsid w:val="00F86EB2"/>
    <w:rsid w:val="00F86F7A"/>
    <w:rsid w:val="00F872A1"/>
    <w:rsid w:val="00F87335"/>
    <w:rsid w:val="00F875E9"/>
    <w:rsid w:val="00F87F94"/>
    <w:rsid w:val="00F90837"/>
    <w:rsid w:val="00F9084C"/>
    <w:rsid w:val="00F91775"/>
    <w:rsid w:val="00F917F4"/>
    <w:rsid w:val="00F91832"/>
    <w:rsid w:val="00F91EBB"/>
    <w:rsid w:val="00F9254C"/>
    <w:rsid w:val="00F92A7F"/>
    <w:rsid w:val="00F92B05"/>
    <w:rsid w:val="00F9347A"/>
    <w:rsid w:val="00F9362B"/>
    <w:rsid w:val="00F936CF"/>
    <w:rsid w:val="00F9394A"/>
    <w:rsid w:val="00F93D4C"/>
    <w:rsid w:val="00F93DCC"/>
    <w:rsid w:val="00F93E97"/>
    <w:rsid w:val="00F94026"/>
    <w:rsid w:val="00F94443"/>
    <w:rsid w:val="00F94A4D"/>
    <w:rsid w:val="00F94BDB"/>
    <w:rsid w:val="00F9517C"/>
    <w:rsid w:val="00F95BB0"/>
    <w:rsid w:val="00F96B16"/>
    <w:rsid w:val="00F96BD1"/>
    <w:rsid w:val="00F96EEF"/>
    <w:rsid w:val="00F9753C"/>
    <w:rsid w:val="00F97547"/>
    <w:rsid w:val="00F97865"/>
    <w:rsid w:val="00F97871"/>
    <w:rsid w:val="00F97B88"/>
    <w:rsid w:val="00FA0978"/>
    <w:rsid w:val="00FA1B22"/>
    <w:rsid w:val="00FA1EDC"/>
    <w:rsid w:val="00FA2124"/>
    <w:rsid w:val="00FA2314"/>
    <w:rsid w:val="00FA239F"/>
    <w:rsid w:val="00FA2D79"/>
    <w:rsid w:val="00FA30BA"/>
    <w:rsid w:val="00FA3874"/>
    <w:rsid w:val="00FA498A"/>
    <w:rsid w:val="00FA4C80"/>
    <w:rsid w:val="00FA55B7"/>
    <w:rsid w:val="00FA5D99"/>
    <w:rsid w:val="00FA5EC5"/>
    <w:rsid w:val="00FA6D2B"/>
    <w:rsid w:val="00FB03CC"/>
    <w:rsid w:val="00FB1DDF"/>
    <w:rsid w:val="00FB21BE"/>
    <w:rsid w:val="00FB22BD"/>
    <w:rsid w:val="00FB3186"/>
    <w:rsid w:val="00FB4105"/>
    <w:rsid w:val="00FB45D8"/>
    <w:rsid w:val="00FB472B"/>
    <w:rsid w:val="00FB5C77"/>
    <w:rsid w:val="00FB608F"/>
    <w:rsid w:val="00FB646B"/>
    <w:rsid w:val="00FB65AB"/>
    <w:rsid w:val="00FB6A8F"/>
    <w:rsid w:val="00FC0EE9"/>
    <w:rsid w:val="00FC0F81"/>
    <w:rsid w:val="00FC11CC"/>
    <w:rsid w:val="00FC2566"/>
    <w:rsid w:val="00FC2878"/>
    <w:rsid w:val="00FC29D6"/>
    <w:rsid w:val="00FC2AFB"/>
    <w:rsid w:val="00FC416D"/>
    <w:rsid w:val="00FC4CE0"/>
    <w:rsid w:val="00FC54E9"/>
    <w:rsid w:val="00FC56CF"/>
    <w:rsid w:val="00FC5B7A"/>
    <w:rsid w:val="00FC5E8C"/>
    <w:rsid w:val="00FC6042"/>
    <w:rsid w:val="00FC6728"/>
    <w:rsid w:val="00FC6991"/>
    <w:rsid w:val="00FC6B42"/>
    <w:rsid w:val="00FD03C1"/>
    <w:rsid w:val="00FD0702"/>
    <w:rsid w:val="00FD0766"/>
    <w:rsid w:val="00FD07A7"/>
    <w:rsid w:val="00FD086D"/>
    <w:rsid w:val="00FD151B"/>
    <w:rsid w:val="00FD1652"/>
    <w:rsid w:val="00FD19A4"/>
    <w:rsid w:val="00FD19F8"/>
    <w:rsid w:val="00FD2B0B"/>
    <w:rsid w:val="00FD2C0F"/>
    <w:rsid w:val="00FD3156"/>
    <w:rsid w:val="00FD4193"/>
    <w:rsid w:val="00FD4972"/>
    <w:rsid w:val="00FD4FF5"/>
    <w:rsid w:val="00FD548D"/>
    <w:rsid w:val="00FD55C2"/>
    <w:rsid w:val="00FD59E0"/>
    <w:rsid w:val="00FD5A55"/>
    <w:rsid w:val="00FD5C1A"/>
    <w:rsid w:val="00FD5C69"/>
    <w:rsid w:val="00FD6CCB"/>
    <w:rsid w:val="00FD6D25"/>
    <w:rsid w:val="00FD720A"/>
    <w:rsid w:val="00FD79E2"/>
    <w:rsid w:val="00FD7B49"/>
    <w:rsid w:val="00FD7C15"/>
    <w:rsid w:val="00FE05B9"/>
    <w:rsid w:val="00FE07C2"/>
    <w:rsid w:val="00FE098F"/>
    <w:rsid w:val="00FE1024"/>
    <w:rsid w:val="00FE1A9E"/>
    <w:rsid w:val="00FE1E18"/>
    <w:rsid w:val="00FE1F4A"/>
    <w:rsid w:val="00FE281B"/>
    <w:rsid w:val="00FE38DF"/>
    <w:rsid w:val="00FE3B42"/>
    <w:rsid w:val="00FE3EBD"/>
    <w:rsid w:val="00FE41B3"/>
    <w:rsid w:val="00FE420D"/>
    <w:rsid w:val="00FE4C96"/>
    <w:rsid w:val="00FE5AA1"/>
    <w:rsid w:val="00FE6792"/>
    <w:rsid w:val="00FE68C6"/>
    <w:rsid w:val="00FE6B72"/>
    <w:rsid w:val="00FE6CEF"/>
    <w:rsid w:val="00FE70E6"/>
    <w:rsid w:val="00FE763C"/>
    <w:rsid w:val="00FE7C9B"/>
    <w:rsid w:val="00FF0446"/>
    <w:rsid w:val="00FF0BC9"/>
    <w:rsid w:val="00FF0D28"/>
    <w:rsid w:val="00FF0F69"/>
    <w:rsid w:val="00FF1459"/>
    <w:rsid w:val="00FF145B"/>
    <w:rsid w:val="00FF1959"/>
    <w:rsid w:val="00FF19EC"/>
    <w:rsid w:val="00FF268E"/>
    <w:rsid w:val="00FF269C"/>
    <w:rsid w:val="00FF2DD2"/>
    <w:rsid w:val="00FF2ECB"/>
    <w:rsid w:val="00FF2F8F"/>
    <w:rsid w:val="00FF32BF"/>
    <w:rsid w:val="00FF3484"/>
    <w:rsid w:val="00FF364F"/>
    <w:rsid w:val="00FF484A"/>
    <w:rsid w:val="00FF4ECE"/>
    <w:rsid w:val="00FF5039"/>
    <w:rsid w:val="00FF5378"/>
    <w:rsid w:val="00FF59BC"/>
    <w:rsid w:val="00FF5AAD"/>
    <w:rsid w:val="00FF610A"/>
    <w:rsid w:val="00FF620C"/>
    <w:rsid w:val="00FF63A4"/>
    <w:rsid w:val="00FF6726"/>
    <w:rsid w:val="00FF6947"/>
    <w:rsid w:val="00FF6FED"/>
    <w:rsid w:val="00FF758F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65600B8-3A8C-47BC-ABE1-3C1063D2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785"/>
    <w:pPr>
      <w:jc w:val="both"/>
    </w:pPr>
    <w:rPr>
      <w:rFonts w:ascii="Estrangelo Edessa" w:hAnsi="Estrangelo Edessa" w:cs="Estrangelo Edessa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D56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93D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67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67E9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rsid w:val="007252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72529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D56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93D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93D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54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2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245"/>
    <w:rPr>
      <w:rFonts w:ascii="Estrangelo Edessa" w:hAnsi="Estrangelo Edessa" w:cs="Estrangelo Edess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B12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245"/>
    <w:rPr>
      <w:rFonts w:ascii="Estrangelo Edessa" w:hAnsi="Estrangelo Edessa" w:cs="Estrangelo Edessa"/>
      <w:sz w:val="20"/>
      <w:szCs w:val="20"/>
    </w:rPr>
  </w:style>
  <w:style w:type="paragraph" w:styleId="ListBullet">
    <w:name w:val="List Bullet"/>
    <w:basedOn w:val="Normal"/>
    <w:uiPriority w:val="99"/>
    <w:unhideWhenUsed/>
    <w:rsid w:val="00AB7662"/>
    <w:pPr>
      <w:numPr>
        <w:numId w:val="7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ED4794"/>
    <w:pPr>
      <w:jc w:val="left"/>
    </w:pPr>
    <w:rPr>
      <w:rFonts w:ascii="Century Gothic" w:eastAsiaTheme="minorHAnsi" w:hAnsi="Century Gothic" w:cstheme="minorBidi"/>
      <w:color w:val="00206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D4794"/>
    <w:rPr>
      <w:rFonts w:ascii="Century Gothic" w:eastAsiaTheme="minorHAnsi" w:hAnsi="Century Gothic" w:cstheme="minorBidi"/>
      <w:color w:val="002060"/>
      <w:szCs w:val="21"/>
    </w:rPr>
  </w:style>
  <w:style w:type="paragraph" w:styleId="NormalWeb">
    <w:name w:val="Normal (Web)"/>
    <w:basedOn w:val="Normal"/>
    <w:uiPriority w:val="99"/>
    <w:semiHidden/>
    <w:unhideWhenUsed/>
    <w:rsid w:val="00783B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9652">
              <w:marLeft w:val="-10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59656">
                  <w:marLeft w:val="1305"/>
                  <w:marRight w:val="0"/>
                  <w:marTop w:val="7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59659">
                          <w:marLeft w:val="0"/>
                          <w:marRight w:val="-15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5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5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85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85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85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15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466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3805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90063-EAF9-46EC-8284-FE173222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</vt:lpstr>
    </vt:vector>
  </TitlesOfParts>
  <Company>Grossmont-Cuyamaca Community College District</Company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creator>Family</dc:creator>
  <cp:lastModifiedBy>Marsha Raybourn</cp:lastModifiedBy>
  <cp:revision>2</cp:revision>
  <cp:lastPrinted>2019-11-27T20:10:00Z</cp:lastPrinted>
  <dcterms:created xsi:type="dcterms:W3CDTF">2020-02-10T18:30:00Z</dcterms:created>
  <dcterms:modified xsi:type="dcterms:W3CDTF">2020-02-10T18:30:00Z</dcterms:modified>
</cp:coreProperties>
</file>