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5C" w:rsidRPr="00DC265C" w:rsidRDefault="00DC265C" w:rsidP="00DC265C">
      <w:pPr>
        <w:tabs>
          <w:tab w:val="center" w:pos="4680"/>
          <w:tab w:val="right" w:pos="9360"/>
        </w:tabs>
        <w:spacing w:after="120"/>
        <w:rPr>
          <w:sz w:val="22"/>
          <w:szCs w:val="22"/>
        </w:rPr>
      </w:pPr>
      <w:r w:rsidRPr="00DC265C">
        <w:rPr>
          <w:sz w:val="22"/>
          <w:szCs w:val="22"/>
        </w:rPr>
        <w:t xml:space="preserve">Grossmont College                                          Name: ______________________ </w:t>
      </w:r>
      <w:r>
        <w:rPr>
          <w:sz w:val="22"/>
          <w:szCs w:val="22"/>
        </w:rPr>
        <w:t xml:space="preserve">           </w:t>
      </w:r>
      <w:r w:rsidRPr="00DC265C">
        <w:rPr>
          <w:sz w:val="22"/>
          <w:szCs w:val="22"/>
        </w:rPr>
        <w:t>Date: ____________</w:t>
      </w:r>
    </w:p>
    <w:p w:rsidR="00DC265C" w:rsidRPr="00DC265C" w:rsidRDefault="00DC265C" w:rsidP="00DC265C">
      <w:pPr>
        <w:tabs>
          <w:tab w:val="left" w:pos="1650"/>
        </w:tabs>
        <w:jc w:val="both"/>
        <w:rPr>
          <w:sz w:val="22"/>
          <w:szCs w:val="22"/>
        </w:rPr>
      </w:pPr>
      <w:r w:rsidRPr="00DC265C">
        <w:rPr>
          <w:sz w:val="22"/>
          <w:szCs w:val="22"/>
        </w:rPr>
        <w:t xml:space="preserve">Chemistry 102, </w:t>
      </w:r>
      <w:proofErr w:type="gramStart"/>
      <w:r w:rsidRPr="00DC265C">
        <w:rPr>
          <w:sz w:val="22"/>
          <w:szCs w:val="22"/>
        </w:rPr>
        <w:t>Spring</w:t>
      </w:r>
      <w:proofErr w:type="gramEnd"/>
      <w:r w:rsidRPr="00DC265C">
        <w:rPr>
          <w:sz w:val="22"/>
          <w:szCs w:val="22"/>
        </w:rPr>
        <w:t xml:space="preserve"> 2017 </w:t>
      </w:r>
      <w:r w:rsidRPr="00DC265C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DC265C">
        <w:rPr>
          <w:sz w:val="22"/>
          <w:szCs w:val="22"/>
        </w:rPr>
        <w:t xml:space="preserve">Quiz </w:t>
      </w:r>
      <w:r>
        <w:rPr>
          <w:sz w:val="22"/>
          <w:szCs w:val="22"/>
        </w:rPr>
        <w:t>8</w:t>
      </w:r>
      <w:r w:rsidR="00C42EF5">
        <w:rPr>
          <w:sz w:val="22"/>
          <w:szCs w:val="22"/>
        </w:rPr>
        <w:t>b</w:t>
      </w:r>
      <w:r w:rsidR="000C0E2E">
        <w:rPr>
          <w:sz w:val="22"/>
          <w:szCs w:val="22"/>
        </w:rPr>
        <w:t xml:space="preserve"> (24 points)</w:t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  <w:t xml:space="preserve">      </w:t>
      </w:r>
    </w:p>
    <w:p w:rsidR="00DC265C" w:rsidRDefault="00DC265C" w:rsidP="00DC265C">
      <w:pPr>
        <w:tabs>
          <w:tab w:val="center" w:pos="4680"/>
          <w:tab w:val="right" w:pos="9360"/>
        </w:tabs>
        <w:rPr>
          <w:sz w:val="22"/>
          <w:szCs w:val="22"/>
        </w:rPr>
      </w:pPr>
      <w:r w:rsidRPr="00DC265C">
        <w:rPr>
          <w:sz w:val="22"/>
          <w:szCs w:val="22"/>
        </w:rPr>
        <w:tab/>
        <w:t xml:space="preserve">                          </w:t>
      </w:r>
    </w:p>
    <w:p w:rsidR="00DC265C" w:rsidRPr="003936AE" w:rsidRDefault="003B45C0" w:rsidP="00DC265C">
      <w:pPr>
        <w:numPr>
          <w:ilvl w:val="0"/>
          <w:numId w:val="1"/>
        </w:numPr>
        <w:rPr>
          <w:color w:val="008000"/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 xml:space="preserve">How many grams of Kl are needed to prepare </w:t>
      </w:r>
      <w:r w:rsidR="00C42EF5">
        <w:rPr>
          <w:sz w:val="22"/>
          <w:szCs w:val="22"/>
        </w:rPr>
        <w:t>2</w:t>
      </w:r>
      <w:r w:rsidR="00DC265C" w:rsidRPr="003936AE">
        <w:rPr>
          <w:sz w:val="22"/>
          <w:szCs w:val="22"/>
        </w:rPr>
        <w:t>35 mL of a 1.</w:t>
      </w:r>
      <w:r w:rsidR="00C42EF5">
        <w:rPr>
          <w:sz w:val="22"/>
          <w:szCs w:val="22"/>
        </w:rPr>
        <w:t>7</w:t>
      </w:r>
      <w:r w:rsidR="00DC265C" w:rsidRPr="003936AE">
        <w:rPr>
          <w:sz w:val="22"/>
          <w:szCs w:val="22"/>
        </w:rPr>
        <w:t>3 M solution?</w:t>
      </w:r>
    </w:p>
    <w:p w:rsidR="00DC265C" w:rsidRPr="003936AE" w:rsidRDefault="00DC265C" w:rsidP="00DC265C">
      <w:pPr>
        <w:ind w:left="360"/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sz w:val="22"/>
          <w:szCs w:val="22"/>
        </w:rPr>
      </w:pPr>
    </w:p>
    <w:p w:rsidR="00DC265C" w:rsidRDefault="00DC265C" w:rsidP="00DC265C">
      <w:pPr>
        <w:rPr>
          <w:sz w:val="22"/>
          <w:szCs w:val="22"/>
        </w:rPr>
      </w:pPr>
      <w:bookmarkStart w:id="0" w:name="_GoBack"/>
      <w:bookmarkEnd w:id="0"/>
    </w:p>
    <w:p w:rsidR="003B45C0" w:rsidRDefault="003B45C0" w:rsidP="00DC265C">
      <w:pPr>
        <w:rPr>
          <w:sz w:val="22"/>
          <w:szCs w:val="22"/>
        </w:rPr>
      </w:pPr>
    </w:p>
    <w:p w:rsidR="000C0E2E" w:rsidRPr="003936AE" w:rsidRDefault="000C0E2E" w:rsidP="00DC265C">
      <w:pPr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3B45C0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DC265C" w:rsidRPr="003936AE">
        <w:rPr>
          <w:sz w:val="22"/>
          <w:szCs w:val="22"/>
        </w:rPr>
        <w:t xml:space="preserve">How many </w:t>
      </w:r>
      <w:r>
        <w:rPr>
          <w:sz w:val="22"/>
          <w:szCs w:val="22"/>
        </w:rPr>
        <w:t>milli</w:t>
      </w:r>
      <w:r w:rsidR="00DC265C" w:rsidRPr="003936AE">
        <w:rPr>
          <w:sz w:val="22"/>
          <w:szCs w:val="22"/>
        </w:rPr>
        <w:t xml:space="preserve">liters of </w:t>
      </w:r>
      <w:r w:rsidR="00C42EF5">
        <w:rPr>
          <w:sz w:val="22"/>
          <w:szCs w:val="22"/>
        </w:rPr>
        <w:t>7</w:t>
      </w:r>
      <w:r w:rsidR="00DC265C" w:rsidRPr="003936AE">
        <w:rPr>
          <w:sz w:val="22"/>
          <w:szCs w:val="22"/>
        </w:rPr>
        <w:t xml:space="preserve">.0% (m/v) glucose solution would provide </w:t>
      </w:r>
      <w:r w:rsidR="00C42EF5">
        <w:rPr>
          <w:sz w:val="22"/>
          <w:szCs w:val="22"/>
        </w:rPr>
        <w:t>8</w:t>
      </w:r>
      <w:r w:rsidR="00DC265C" w:rsidRPr="003936AE">
        <w:rPr>
          <w:sz w:val="22"/>
          <w:szCs w:val="22"/>
        </w:rPr>
        <w:t>5 g of glucose?</w:t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0C0E2E" w:rsidRDefault="000C0E2E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0C0E2E" w:rsidRPr="003936AE" w:rsidRDefault="000C0E2E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Why is it bad to drink (in terms of osmosis):</w:t>
      </w:r>
    </w:p>
    <w:p w:rsidR="00DC265C" w:rsidRP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16"/>
          <w:szCs w:val="16"/>
        </w:rPr>
      </w:pPr>
    </w:p>
    <w:p w:rsidR="00DC265C" w:rsidRPr="003936AE" w:rsidRDefault="00DC265C" w:rsidP="00DC265C">
      <w:pPr>
        <w:tabs>
          <w:tab w:val="left" w:pos="1980"/>
          <w:tab w:val="left" w:pos="4320"/>
          <w:tab w:val="left" w:pos="6480"/>
        </w:tabs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 xml:space="preserve">a)  </w:t>
      </w:r>
      <w:r w:rsidR="00C42EF5" w:rsidRPr="003936AE">
        <w:rPr>
          <w:sz w:val="22"/>
          <w:szCs w:val="22"/>
        </w:rPr>
        <w:t>Distilled water?</w:t>
      </w:r>
      <w:r w:rsidRPr="003936AE">
        <w:rPr>
          <w:sz w:val="22"/>
          <w:szCs w:val="22"/>
        </w:rPr>
        <w:tab/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 xml:space="preserve">b)  </w:t>
      </w:r>
      <w:r w:rsidR="00C42EF5" w:rsidRPr="003936AE">
        <w:rPr>
          <w:sz w:val="22"/>
          <w:szCs w:val="22"/>
        </w:rPr>
        <w:t>Seawater?</w:t>
      </w:r>
      <w:r w:rsidRPr="003936AE">
        <w:rPr>
          <w:sz w:val="22"/>
          <w:szCs w:val="22"/>
        </w:rPr>
        <w:tab/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="00DC265C" w:rsidRPr="003936AE">
        <w:rPr>
          <w:sz w:val="22"/>
          <w:szCs w:val="22"/>
        </w:rPr>
        <w:t>Which of the following statements concerning electrolytes are correct?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1.</w:t>
      </w:r>
      <w:r w:rsidRPr="003936AE">
        <w:rPr>
          <w:sz w:val="22"/>
          <w:szCs w:val="22"/>
        </w:rPr>
        <w:tab/>
        <w:t xml:space="preserve">All ionic compounds are strong electrolytes.  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2.</w:t>
      </w:r>
      <w:r w:rsidRPr="003936AE">
        <w:rPr>
          <w:sz w:val="22"/>
          <w:szCs w:val="22"/>
        </w:rPr>
        <w:tab/>
        <w:t>Weak acids, such as acetic acid, are weak electrolytes.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3.</w:t>
      </w:r>
      <w:r w:rsidRPr="003936AE">
        <w:rPr>
          <w:sz w:val="22"/>
          <w:szCs w:val="22"/>
        </w:rPr>
        <w:tab/>
        <w:t xml:space="preserve">Molecular (covalent) species are weak electrolytes, provided they dissolve in water. </w:t>
      </w:r>
    </w:p>
    <w:p w:rsidR="00DC265C" w:rsidRPr="00DC265C" w:rsidRDefault="00DC265C" w:rsidP="00DC265C">
      <w:pPr>
        <w:ind w:left="720" w:hanging="360"/>
        <w:rPr>
          <w:sz w:val="16"/>
          <w:szCs w:val="16"/>
        </w:rPr>
      </w:pPr>
    </w:p>
    <w:p w:rsidR="00DC265C" w:rsidRPr="003936AE" w:rsidRDefault="00DC265C" w:rsidP="00DC265C">
      <w:pPr>
        <w:ind w:left="720" w:hanging="360"/>
        <w:rPr>
          <w:sz w:val="22"/>
          <w:szCs w:val="22"/>
        </w:rPr>
      </w:pPr>
      <w:r w:rsidRPr="003936AE">
        <w:rPr>
          <w:sz w:val="22"/>
          <w:szCs w:val="22"/>
        </w:rPr>
        <w:t>a)</w:t>
      </w:r>
      <w:r w:rsidRPr="003936AE">
        <w:rPr>
          <w:sz w:val="22"/>
          <w:szCs w:val="22"/>
        </w:rPr>
        <w:tab/>
        <w:t>1 only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>b</w:t>
      </w:r>
      <w:proofErr w:type="gramStart"/>
      <w:r w:rsidRPr="003936AE">
        <w:rPr>
          <w:sz w:val="22"/>
          <w:szCs w:val="22"/>
        </w:rPr>
        <w:t>)  2</w:t>
      </w:r>
      <w:proofErr w:type="gramEnd"/>
      <w:r w:rsidRPr="003936AE">
        <w:rPr>
          <w:sz w:val="22"/>
          <w:szCs w:val="22"/>
        </w:rPr>
        <w:t xml:space="preserve"> only</w:t>
      </w:r>
      <w:r w:rsidRPr="003936AE">
        <w:rPr>
          <w:sz w:val="22"/>
          <w:szCs w:val="22"/>
        </w:rPr>
        <w:tab/>
        <w:t>c) 3 only</w:t>
      </w:r>
      <w:r w:rsidRPr="003936AE">
        <w:rPr>
          <w:sz w:val="22"/>
          <w:szCs w:val="22"/>
        </w:rPr>
        <w:tab/>
        <w:t>d)  1, 2, and 3</w:t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="00DC265C" w:rsidRPr="003936AE">
        <w:rPr>
          <w:sz w:val="22"/>
          <w:szCs w:val="22"/>
        </w:rPr>
        <w:t xml:space="preserve">The solubility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is 73.9 g per 100 g of water. If a student adds 35.9 g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with stirring to 50.0 g of water, what type of solution will result?</w:t>
      </w:r>
    </w:p>
    <w:p w:rsidR="00DC265C" w:rsidRPr="00DC265C" w:rsidRDefault="00DC265C" w:rsidP="00DC265C">
      <w:pPr>
        <w:rPr>
          <w:sz w:val="16"/>
          <w:szCs w:val="16"/>
        </w:rPr>
      </w:pPr>
    </w:p>
    <w:p w:rsidR="00DC265C" w:rsidRPr="003B45C0" w:rsidRDefault="00DC265C" w:rsidP="00DC265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936AE">
        <w:rPr>
          <w:sz w:val="22"/>
          <w:szCs w:val="22"/>
        </w:rPr>
        <w:t xml:space="preserve">Saturated 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>b) unsaturated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 xml:space="preserve">c) supersaturated </w:t>
      </w:r>
    </w:p>
    <w:p w:rsidR="00DC265C" w:rsidRPr="00DC265C" w:rsidRDefault="00DC265C" w:rsidP="00DC265C">
      <w:pPr>
        <w:rPr>
          <w:color w:val="008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DC265C" w:rsidRPr="003936AE" w:rsidTr="003B45C0">
        <w:tc>
          <w:tcPr>
            <w:tcW w:w="8005" w:type="dxa"/>
          </w:tcPr>
          <w:p w:rsidR="00DC265C" w:rsidRPr="00DC265C" w:rsidRDefault="000C0E2E" w:rsidP="000C0E2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(4 points) </w:t>
            </w:r>
            <w:r w:rsidR="00DC265C" w:rsidRPr="00DC265C">
              <w:rPr>
                <w:sz w:val="22"/>
                <w:szCs w:val="22"/>
              </w:rPr>
              <w:t>Definition</w:t>
            </w:r>
            <w:r w:rsidR="003B45C0">
              <w:rPr>
                <w:sz w:val="22"/>
                <w:szCs w:val="22"/>
              </w:rPr>
              <w:t>s</w:t>
            </w:r>
          </w:p>
        </w:tc>
        <w:tc>
          <w:tcPr>
            <w:tcW w:w="2785" w:type="dxa"/>
          </w:tcPr>
          <w:p w:rsidR="00DC265C" w:rsidRPr="00DC265C" w:rsidRDefault="00DC265C" w:rsidP="003D361E">
            <w:pPr>
              <w:jc w:val="center"/>
              <w:rPr>
                <w:sz w:val="22"/>
                <w:szCs w:val="22"/>
              </w:rPr>
            </w:pPr>
            <w:r w:rsidRPr="00DC265C">
              <w:rPr>
                <w:sz w:val="22"/>
                <w:szCs w:val="22"/>
              </w:rPr>
              <w:t>Term</w:t>
            </w: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Solute particles pass through a channel in a transport protein but no energy is required.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Some substances cross the membrane more easily than others and the passage of some substances are blocked altogether.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Diffusion across a membrane when no energy is required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C42EF5" w:rsidRPr="003B45C0" w:rsidRDefault="00C42EF5" w:rsidP="00C42EF5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 xml:space="preserve">When a cell expends energy to move molecules or ions across a membrane. </w:t>
            </w:r>
          </w:p>
          <w:p w:rsidR="00DC265C" w:rsidRPr="003B45C0" w:rsidRDefault="00DC265C" w:rsidP="00C42EF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</w:tbl>
    <w:p w:rsidR="00CF1C00" w:rsidRDefault="00CF1C00" w:rsidP="00DC265C"/>
    <w:sectPr w:rsidR="00CF1C00" w:rsidSect="00DC2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33B"/>
    <w:multiLevelType w:val="hybridMultilevel"/>
    <w:tmpl w:val="200020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E155F"/>
    <w:multiLevelType w:val="hybridMultilevel"/>
    <w:tmpl w:val="9528AA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5C"/>
    <w:rsid w:val="000C0E2E"/>
    <w:rsid w:val="003B45C0"/>
    <w:rsid w:val="00C42EF5"/>
    <w:rsid w:val="00CF1C00"/>
    <w:rsid w:val="00D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80FE3-D1BD-4246-A620-1C179150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5C"/>
    <w:pPr>
      <w:ind w:left="720"/>
      <w:contextualSpacing/>
    </w:pPr>
  </w:style>
  <w:style w:type="table" w:styleId="TableGrid">
    <w:name w:val="Table Grid"/>
    <w:basedOn w:val="TableNormal"/>
    <w:uiPriority w:val="39"/>
    <w:rsid w:val="00D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2017-04-19T20:39:00Z</dcterms:created>
  <dcterms:modified xsi:type="dcterms:W3CDTF">2017-04-19T20:39:00Z</dcterms:modified>
</cp:coreProperties>
</file>