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371" w:rsidRDefault="004B3371" w:rsidP="004B3371">
      <w:pPr>
        <w:jc w:val="center"/>
        <w:rPr>
          <w:rFonts w:ascii="Times New Roman" w:hAnsi="Times New Roman"/>
          <w:szCs w:val="24"/>
        </w:rPr>
      </w:pPr>
      <w:r>
        <w:rPr>
          <w:rFonts w:ascii="Times New Roman" w:hAnsi="Times New Roman"/>
          <w:szCs w:val="24"/>
        </w:rPr>
        <w:t>Enzyme</w:t>
      </w:r>
      <w:r w:rsidR="004C1802">
        <w:rPr>
          <w:rFonts w:ascii="Times New Roman" w:hAnsi="Times New Roman"/>
          <w:szCs w:val="24"/>
        </w:rPr>
        <w:t xml:space="preserve"> Practice Sheet Key</w:t>
      </w:r>
    </w:p>
    <w:p w:rsidR="00BA5FD3" w:rsidRDefault="00BA5FD3" w:rsidP="00BA5FD3">
      <w:pPr>
        <w:rPr>
          <w:sz w:val="20"/>
        </w:rPr>
      </w:pPr>
    </w:p>
    <w:p w:rsidR="009104F3" w:rsidRPr="006A4A23" w:rsidRDefault="009104F3" w:rsidP="009104F3">
      <w:pPr>
        <w:pStyle w:val="ListParagraph"/>
        <w:numPr>
          <w:ilvl w:val="0"/>
          <w:numId w:val="1"/>
        </w:numPr>
        <w:rPr>
          <w:rFonts w:ascii="Times New Roman" w:hAnsi="Times New Roman"/>
          <w:szCs w:val="24"/>
        </w:rPr>
      </w:pPr>
      <w:r>
        <w:rPr>
          <w:rFonts w:ascii="Times New Roman" w:hAnsi="Times New Roman"/>
          <w:szCs w:val="24"/>
        </w:rPr>
        <w:t xml:space="preserve">(4 points) </w:t>
      </w:r>
      <w:r w:rsidRPr="006A4A23">
        <w:rPr>
          <w:rFonts w:ascii="Times New Roman" w:hAnsi="Times New Roman"/>
          <w:szCs w:val="24"/>
        </w:rPr>
        <w:t>Label the boxes as the: enzyme catalyzed reaction or non-enzyme catalyzed reaction. Explain what is occurring and the effect on the reaction</w:t>
      </w:r>
    </w:p>
    <w:p w:rsidR="009104F3" w:rsidRPr="006A4A23" w:rsidRDefault="009104F3" w:rsidP="009104F3">
      <w:pPr>
        <w:rPr>
          <w:rFonts w:ascii="Times New Roman" w:hAnsi="Times New Roman"/>
          <w:szCs w:val="24"/>
        </w:rPr>
      </w:pPr>
    </w:p>
    <w:p w:rsidR="009104F3" w:rsidRPr="006A4A23" w:rsidRDefault="009104F3" w:rsidP="009104F3">
      <w:pPr>
        <w:rPr>
          <w:rFonts w:ascii="Times New Roman" w:hAnsi="Times New Roman"/>
          <w:szCs w:val="24"/>
        </w:rPr>
      </w:pPr>
      <w:r>
        <w:rPr>
          <w:rFonts w:ascii="Times New Roman" w:hAnsi="Times New Roman"/>
          <w:noProof/>
          <w:szCs w:val="24"/>
        </w:rPr>
        <mc:AlternateContent>
          <mc:Choice Requires="wps">
            <w:drawing>
              <wp:anchor distT="0" distB="0" distL="114300" distR="114300" simplePos="0" relativeHeight="251662336" behindDoc="0" locked="0" layoutInCell="1" allowOverlap="1" wp14:anchorId="0BCA2095" wp14:editId="6450A4FB">
                <wp:simplePos x="0" y="0"/>
                <wp:positionH relativeFrom="column">
                  <wp:posOffset>1765935</wp:posOffset>
                </wp:positionH>
                <wp:positionV relativeFrom="paragraph">
                  <wp:posOffset>262255</wp:posOffset>
                </wp:positionV>
                <wp:extent cx="1028700" cy="34290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11D55" id="Rectangle 5" o:spid="_x0000_s1026" style="position:absolute;margin-left:139.05pt;margin-top:20.65pt;width:81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"/>
            </w:pict>
          </mc:Fallback>
        </mc:AlternateContent>
      </w:r>
      <w:r>
        <w:rPr>
          <w:rFonts w:ascii="Times New Roman" w:hAnsi="Times New Roman"/>
          <w:noProof/>
          <w:szCs w:val="24"/>
        </w:rPr>
        <mc:AlternateContent>
          <mc:Choice Requires="wps">
            <w:drawing>
              <wp:anchor distT="0" distB="0" distL="114300" distR="114300" simplePos="0" relativeHeight="251663360" behindDoc="0" locked="0" layoutInCell="1" allowOverlap="1" wp14:anchorId="04D61B83" wp14:editId="24EA1A67">
                <wp:simplePos x="0" y="0"/>
                <wp:positionH relativeFrom="column">
                  <wp:posOffset>508635</wp:posOffset>
                </wp:positionH>
                <wp:positionV relativeFrom="paragraph">
                  <wp:posOffset>1290955</wp:posOffset>
                </wp:positionV>
                <wp:extent cx="1028700" cy="34290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C8A71" id="Rectangle 6" o:spid="_x0000_s1026" style="position:absolute;margin-left:40.05pt;margin-top:101.65pt;width:81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"/>
            </w:pict>
          </mc:Fallback>
        </mc:AlternateContent>
      </w:r>
      <w:r>
        <w:rPr>
          <w:rFonts w:ascii="Times New Roman" w:hAnsi="Times New Roman"/>
          <w:noProof/>
          <w:szCs w:val="24"/>
        </w:rPr>
        <w:drawing>
          <wp:inline distT="0" distB="0" distL="0" distR="0" wp14:anchorId="4403A288" wp14:editId="5A7F0F53">
            <wp:extent cx="2451735" cy="1986915"/>
            <wp:effectExtent l="0" t="0" r="5715" b="0"/>
            <wp:docPr id="7" name="Picture 7" descr="http://www.columbia.edu/cu/biology/courses/c200507/purves6/figure06-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lumbia.edu/cu/biology/courses/c200507/purves6/figure06-14.jpg"/>
                    <pic:cNvPicPr>
                      <a:picLocks noChangeAspect="1" noChangeArrowheads="1"/>
                    </pic:cNvPicPr>
                  </pic:nvPicPr>
                  <pic:blipFill>
                    <a:blip r:embed="rId6">
                      <a:extLst>
                        <a:ext uri="{28A0092B-C50C-407E-A947-70E740481C1C}">
                          <a14:useLocalDpi xmlns:a14="http://schemas.microsoft.com/office/drawing/2010/main" val="0"/>
                        </a:ext>
                      </a:extLst>
                    </a:blip>
                    <a:srcRect b="4477"/>
                    <a:stretch>
                      <a:fillRect/>
                    </a:stretch>
                  </pic:blipFill>
                  <pic:spPr bwMode="auto">
                    <a:xfrm>
                      <a:off x="0" y="0"/>
                      <a:ext cx="2451735" cy="1986915"/>
                    </a:xfrm>
                    <a:prstGeom prst="rect">
                      <a:avLst/>
                    </a:prstGeom>
                    <a:noFill/>
                  </pic:spPr>
                </pic:pic>
              </a:graphicData>
            </a:graphic>
          </wp:inline>
        </w:drawing>
      </w:r>
    </w:p>
    <w:p w:rsidR="009104F3" w:rsidRPr="006A4A23" w:rsidRDefault="009104F3" w:rsidP="009104F3">
      <w:pPr>
        <w:rPr>
          <w:rFonts w:ascii="Times New Roman" w:hAnsi="Times New Roman"/>
          <w:szCs w:val="24"/>
        </w:rPr>
      </w:pPr>
    </w:p>
    <w:p w:rsidR="009104F3" w:rsidRDefault="009104F3" w:rsidP="009104F3">
      <w:pPr>
        <w:ind w:left="720"/>
        <w:rPr>
          <w:rFonts w:ascii="Book Antiqua" w:eastAsia="Times" w:hAnsi="Book Antiqua"/>
          <w:color w:val="FF0000"/>
          <w:lang w:eastAsia="ja-JP"/>
        </w:rPr>
      </w:pPr>
    </w:p>
    <w:p w:rsidR="007A182C" w:rsidRDefault="007A182C" w:rsidP="009104F3">
      <w:pPr>
        <w:ind w:left="720"/>
        <w:rPr>
          <w:rFonts w:ascii="Times New Roman" w:hAnsi="Times New Roman"/>
          <w:szCs w:val="24"/>
        </w:rPr>
      </w:pPr>
    </w:p>
    <w:p w:rsidR="009104F3" w:rsidRPr="009104F3" w:rsidRDefault="009104F3" w:rsidP="009104F3">
      <w:pPr>
        <w:pStyle w:val="ListParagraph"/>
        <w:numPr>
          <w:ilvl w:val="0"/>
          <w:numId w:val="1"/>
        </w:numPr>
        <w:rPr>
          <w:rFonts w:ascii="Times New Roman" w:hAnsi="Times New Roman"/>
          <w:szCs w:val="24"/>
        </w:rPr>
      </w:pPr>
      <w:r w:rsidRPr="009104F3">
        <w:rPr>
          <w:rFonts w:ascii="Times New Roman" w:hAnsi="Times New Roman"/>
          <w:szCs w:val="24"/>
        </w:rPr>
        <w:t xml:space="preserve">Classify the enzymes that catalyze the reactions below as being one of the following (Oxidoreductase, hydrolase,  isomerase, ligase, </w:t>
      </w:r>
      <w:proofErr w:type="spellStart"/>
      <w:r w:rsidRPr="009104F3">
        <w:rPr>
          <w:rFonts w:ascii="Times New Roman" w:hAnsi="Times New Roman"/>
          <w:szCs w:val="24"/>
        </w:rPr>
        <w:t>lyase</w:t>
      </w:r>
      <w:proofErr w:type="spellEnd"/>
      <w:r w:rsidRPr="009104F3">
        <w:rPr>
          <w:rFonts w:ascii="Times New Roman" w:hAnsi="Times New Roman"/>
          <w:szCs w:val="24"/>
        </w:rPr>
        <w:t>, transferase,)</w:t>
      </w:r>
    </w:p>
    <w:p w:rsidR="009104F3" w:rsidRPr="006A4A23" w:rsidRDefault="009104F3" w:rsidP="009104F3">
      <w:pPr>
        <w:numPr>
          <w:ilvl w:val="1"/>
          <w:numId w:val="9"/>
        </w:numPr>
        <w:rPr>
          <w:rFonts w:ascii="Times New Roman" w:hAnsi="Times New Roman"/>
          <w:szCs w:val="24"/>
        </w:rPr>
      </w:pPr>
      <w:r w:rsidRPr="006A4A23">
        <w:rPr>
          <w:rFonts w:ascii="Times New Roman" w:hAnsi="Times New Roman"/>
          <w:szCs w:val="24"/>
        </w:rPr>
        <w:object w:dxaOrig="5568" w:dyaOrig="15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6pt;height:44.4pt" o:ole="">
            <v:imagedata r:id="rId7" o:title=""/>
          </v:shape>
          <o:OLEObject Type="Embed" ProgID="ACD.ChemSketch.20" ShapeID="_x0000_i1025" DrawAspect="Content" ObjectID="_1555308702" r:id="rId8"/>
        </w:object>
      </w:r>
      <w:r w:rsidRPr="006A4A23">
        <w:rPr>
          <w:rFonts w:ascii="Times New Roman" w:hAnsi="Times New Roman"/>
          <w:szCs w:val="24"/>
        </w:rPr>
        <w:t xml:space="preserve">                     </w:t>
      </w:r>
    </w:p>
    <w:p w:rsidR="009104F3" w:rsidRPr="006A4A23" w:rsidRDefault="009104F3" w:rsidP="009104F3">
      <w:pPr>
        <w:ind w:left="1080"/>
        <w:rPr>
          <w:rFonts w:ascii="Times New Roman" w:hAnsi="Times New Roman"/>
          <w:szCs w:val="24"/>
        </w:rPr>
      </w:pPr>
    </w:p>
    <w:p w:rsidR="009104F3" w:rsidRPr="006A4A23" w:rsidRDefault="009104F3" w:rsidP="009104F3">
      <w:pPr>
        <w:rPr>
          <w:rFonts w:ascii="Times New Roman" w:hAnsi="Times New Roman"/>
          <w:szCs w:val="24"/>
        </w:rPr>
      </w:pPr>
    </w:p>
    <w:p w:rsidR="009104F3" w:rsidRPr="006A4A23" w:rsidRDefault="009104F3" w:rsidP="009104F3">
      <w:pPr>
        <w:rPr>
          <w:rFonts w:ascii="Times New Roman" w:hAnsi="Times New Roman"/>
          <w:szCs w:val="24"/>
        </w:rPr>
      </w:pPr>
    </w:p>
    <w:p w:rsidR="009104F3" w:rsidRPr="006A4A23" w:rsidRDefault="009104F3" w:rsidP="009104F3">
      <w:pPr>
        <w:numPr>
          <w:ilvl w:val="1"/>
          <w:numId w:val="9"/>
        </w:numPr>
        <w:rPr>
          <w:rFonts w:ascii="Times New Roman" w:hAnsi="Times New Roman"/>
          <w:color w:val="0000FF"/>
          <w:szCs w:val="24"/>
        </w:rPr>
      </w:pPr>
      <w:r w:rsidRPr="006A4A23">
        <w:rPr>
          <w:rFonts w:ascii="Times New Roman" w:hAnsi="Times New Roman"/>
          <w:szCs w:val="24"/>
        </w:rPr>
        <w:object w:dxaOrig="4037" w:dyaOrig="1555">
          <v:shape id="_x0000_i1026" type="#_x0000_t75" style="width:180.95pt;height:69.65pt" o:ole="">
            <v:imagedata r:id="rId9" o:title=""/>
          </v:shape>
          <o:OLEObject Type="Embed" ProgID="ACD.ChemSketch.20" ShapeID="_x0000_i1026" DrawAspect="Content" ObjectID="_1555308703" r:id="rId10"/>
        </w:object>
      </w:r>
      <w:r w:rsidRPr="006A4A23">
        <w:rPr>
          <w:rFonts w:ascii="Times New Roman" w:hAnsi="Times New Roman"/>
          <w:szCs w:val="24"/>
        </w:rPr>
        <w:t xml:space="preserve">             </w:t>
      </w:r>
      <w:r w:rsidRPr="006A4A23">
        <w:rPr>
          <w:rFonts w:ascii="Times New Roman" w:hAnsi="Times New Roman"/>
          <w:color w:val="0000FF"/>
          <w:szCs w:val="24"/>
        </w:rPr>
        <w:t xml:space="preserve"> </w:t>
      </w:r>
    </w:p>
    <w:p w:rsidR="009104F3" w:rsidRPr="006A4A23" w:rsidRDefault="009104F3" w:rsidP="009104F3">
      <w:pPr>
        <w:ind w:left="1080"/>
        <w:rPr>
          <w:rFonts w:ascii="Times New Roman" w:hAnsi="Times New Roman"/>
          <w:szCs w:val="24"/>
        </w:rPr>
      </w:pPr>
    </w:p>
    <w:p w:rsidR="009104F3" w:rsidRPr="006A4A23" w:rsidRDefault="009104F3" w:rsidP="009104F3">
      <w:pPr>
        <w:rPr>
          <w:rFonts w:ascii="Times New Roman" w:hAnsi="Times New Roman"/>
          <w:szCs w:val="24"/>
        </w:rPr>
      </w:pPr>
    </w:p>
    <w:p w:rsidR="009104F3" w:rsidRPr="006A4A23" w:rsidRDefault="009104F3" w:rsidP="009104F3">
      <w:pPr>
        <w:rPr>
          <w:rFonts w:ascii="Times New Roman" w:hAnsi="Times New Roman"/>
          <w:szCs w:val="24"/>
        </w:rPr>
      </w:pPr>
    </w:p>
    <w:p w:rsidR="009104F3" w:rsidRPr="006A4A23" w:rsidRDefault="009104F3" w:rsidP="009104F3">
      <w:pPr>
        <w:numPr>
          <w:ilvl w:val="1"/>
          <w:numId w:val="9"/>
        </w:numPr>
        <w:rPr>
          <w:rFonts w:ascii="Times New Roman" w:hAnsi="Times New Roman"/>
          <w:color w:val="0000FF"/>
          <w:szCs w:val="24"/>
        </w:rPr>
      </w:pPr>
      <w:r w:rsidRPr="006A4A23">
        <w:rPr>
          <w:rFonts w:ascii="Times New Roman" w:hAnsi="Times New Roman"/>
          <w:szCs w:val="24"/>
        </w:rPr>
        <w:object w:dxaOrig="4661" w:dyaOrig="1162">
          <v:shape id="_x0000_i1027" type="#_x0000_t75" style="width:232.85pt;height:58.45pt" o:ole="">
            <v:imagedata r:id="rId11" o:title=""/>
          </v:shape>
          <o:OLEObject Type="Embed" ProgID="ACD.ChemSketch.20" ShapeID="_x0000_i1027" DrawAspect="Content" ObjectID="_1555308704" r:id="rId12"/>
        </w:object>
      </w:r>
      <w:r w:rsidRPr="006A4A23">
        <w:rPr>
          <w:rFonts w:ascii="Times New Roman" w:hAnsi="Times New Roman"/>
          <w:szCs w:val="24"/>
        </w:rPr>
        <w:t xml:space="preserve">       </w:t>
      </w:r>
    </w:p>
    <w:p w:rsidR="009104F3" w:rsidRPr="006A4A23" w:rsidRDefault="009104F3" w:rsidP="009104F3">
      <w:pPr>
        <w:rPr>
          <w:rFonts w:ascii="Times New Roman" w:hAnsi="Times New Roman"/>
          <w:szCs w:val="24"/>
        </w:rPr>
      </w:pPr>
    </w:p>
    <w:p w:rsidR="009104F3" w:rsidRDefault="009104F3" w:rsidP="009104F3">
      <w:pPr>
        <w:tabs>
          <w:tab w:val="left" w:pos="5040"/>
        </w:tabs>
        <w:jc w:val="both"/>
        <w:rPr>
          <w:rFonts w:ascii="Book Antiqua" w:eastAsia="Times" w:hAnsi="Book Antiqua"/>
          <w:color w:val="FF0000"/>
          <w:lang w:eastAsia="ja-JP"/>
        </w:rPr>
      </w:pPr>
    </w:p>
    <w:p w:rsidR="009104F3" w:rsidRDefault="009104F3" w:rsidP="009104F3">
      <w:pPr>
        <w:tabs>
          <w:tab w:val="left" w:pos="5040"/>
        </w:tabs>
        <w:jc w:val="both"/>
        <w:rPr>
          <w:rFonts w:ascii="Book Antiqua" w:eastAsia="Times" w:hAnsi="Book Antiqua"/>
          <w:color w:val="FF0000"/>
          <w:lang w:eastAsia="ja-JP"/>
        </w:rPr>
      </w:pPr>
    </w:p>
    <w:p w:rsidR="009104F3" w:rsidRDefault="009104F3" w:rsidP="009104F3">
      <w:pPr>
        <w:tabs>
          <w:tab w:val="left" w:pos="5040"/>
        </w:tabs>
        <w:jc w:val="both"/>
        <w:rPr>
          <w:rFonts w:ascii="Book Antiqua" w:eastAsia="Times" w:hAnsi="Book Antiqua"/>
          <w:color w:val="FF0000"/>
          <w:lang w:eastAsia="ja-JP"/>
        </w:rPr>
      </w:pPr>
    </w:p>
    <w:p w:rsidR="009104F3" w:rsidRDefault="009104F3" w:rsidP="009104F3">
      <w:pPr>
        <w:tabs>
          <w:tab w:val="left" w:pos="5040"/>
        </w:tabs>
        <w:jc w:val="both"/>
        <w:rPr>
          <w:rFonts w:ascii="Book Antiqua" w:eastAsia="Times" w:hAnsi="Book Antiqua"/>
          <w:color w:val="FF0000"/>
          <w:lang w:eastAsia="ja-JP"/>
        </w:rPr>
      </w:pPr>
    </w:p>
    <w:p w:rsidR="009104F3" w:rsidRDefault="009104F3" w:rsidP="009104F3">
      <w:pPr>
        <w:tabs>
          <w:tab w:val="left" w:pos="5040"/>
        </w:tabs>
        <w:jc w:val="both"/>
        <w:rPr>
          <w:rFonts w:ascii="Book Antiqua" w:eastAsia="Times" w:hAnsi="Book Antiqua"/>
          <w:color w:val="FF0000"/>
          <w:lang w:eastAsia="ja-JP"/>
        </w:rPr>
      </w:pPr>
    </w:p>
    <w:p w:rsidR="009104F3" w:rsidRDefault="009104F3" w:rsidP="009104F3">
      <w:pPr>
        <w:tabs>
          <w:tab w:val="left" w:pos="5040"/>
        </w:tabs>
        <w:jc w:val="both"/>
        <w:rPr>
          <w:rFonts w:ascii="Book Antiqua" w:eastAsia="Times" w:hAnsi="Book Antiqua"/>
          <w:color w:val="FF0000"/>
          <w:lang w:eastAsia="ja-JP"/>
        </w:rPr>
      </w:pPr>
    </w:p>
    <w:p w:rsidR="009104F3" w:rsidRDefault="009104F3" w:rsidP="009104F3">
      <w:pPr>
        <w:tabs>
          <w:tab w:val="left" w:pos="5040"/>
        </w:tabs>
        <w:jc w:val="both"/>
        <w:rPr>
          <w:rFonts w:ascii="Book Antiqua" w:eastAsia="Times" w:hAnsi="Book Antiqua"/>
          <w:color w:val="FF0000"/>
          <w:lang w:eastAsia="ja-JP"/>
        </w:rPr>
      </w:pPr>
    </w:p>
    <w:p w:rsidR="007A182C" w:rsidRDefault="007A182C" w:rsidP="009104F3">
      <w:pPr>
        <w:tabs>
          <w:tab w:val="left" w:pos="5040"/>
        </w:tabs>
        <w:jc w:val="both"/>
        <w:rPr>
          <w:rFonts w:ascii="Book Antiqua" w:eastAsia="Times" w:hAnsi="Book Antiqua"/>
          <w:color w:val="FF0000"/>
          <w:lang w:eastAsia="ja-JP"/>
        </w:rPr>
      </w:pPr>
    </w:p>
    <w:p w:rsidR="009104F3" w:rsidRDefault="009104F3" w:rsidP="009104F3">
      <w:pPr>
        <w:tabs>
          <w:tab w:val="left" w:pos="5040"/>
        </w:tabs>
        <w:jc w:val="both"/>
        <w:rPr>
          <w:rFonts w:ascii="Book Antiqua" w:eastAsia="Times" w:hAnsi="Book Antiqua"/>
          <w:color w:val="FF0000"/>
          <w:lang w:eastAsia="ja-JP"/>
        </w:rPr>
      </w:pPr>
    </w:p>
    <w:p w:rsidR="009104F3" w:rsidRPr="009104F3" w:rsidRDefault="009104F3" w:rsidP="009104F3">
      <w:pPr>
        <w:pStyle w:val="ListParagraph"/>
        <w:numPr>
          <w:ilvl w:val="0"/>
          <w:numId w:val="1"/>
        </w:numPr>
        <w:spacing w:before="100" w:beforeAutospacing="1" w:after="100" w:afterAutospacing="1"/>
        <w:outlineLvl w:val="0"/>
        <w:rPr>
          <w:rFonts w:ascii="Times New Roman" w:hAnsi="Times New Roman"/>
          <w:bCs/>
          <w:kern w:val="36"/>
          <w:szCs w:val="24"/>
          <w:lang w:eastAsia="ja-JP"/>
        </w:rPr>
      </w:pPr>
      <w:r w:rsidRPr="009104F3">
        <w:rPr>
          <w:rFonts w:ascii="Times New Roman" w:hAnsi="Times New Roman"/>
          <w:bCs/>
          <w:kern w:val="36"/>
          <w:szCs w:val="24"/>
          <w:lang w:eastAsia="ja-JP"/>
        </w:rPr>
        <w:lastRenderedPageBreak/>
        <w:t xml:space="preserve"> Differentiate between lock and key model and induced fit model of enzyme action?</w:t>
      </w:r>
    </w:p>
    <w:p w:rsidR="009104F3" w:rsidRDefault="009104F3" w:rsidP="00BA5FD3">
      <w:pPr>
        <w:rPr>
          <w:color w:val="FF0000"/>
        </w:rPr>
      </w:pPr>
    </w:p>
    <w:p w:rsidR="007A182C" w:rsidRDefault="007A182C" w:rsidP="00BA5FD3">
      <w:pPr>
        <w:rPr>
          <w:color w:val="FF0000"/>
        </w:rPr>
      </w:pPr>
    </w:p>
    <w:p w:rsidR="007A182C" w:rsidRDefault="007A182C" w:rsidP="00BA5FD3">
      <w:pPr>
        <w:rPr>
          <w:color w:val="FF0000"/>
        </w:rPr>
      </w:pPr>
    </w:p>
    <w:p w:rsidR="007A182C" w:rsidRDefault="007A182C" w:rsidP="00BA5FD3">
      <w:pPr>
        <w:rPr>
          <w:sz w:val="20"/>
        </w:rPr>
      </w:pPr>
    </w:p>
    <w:p w:rsidR="009104F3" w:rsidRDefault="009104F3" w:rsidP="00BA5FD3">
      <w:pPr>
        <w:rPr>
          <w:sz w:val="20"/>
        </w:rPr>
      </w:pPr>
    </w:p>
    <w:p w:rsidR="00BA5FD3" w:rsidRPr="009104F3" w:rsidRDefault="00BA5FD3" w:rsidP="009104F3">
      <w:pPr>
        <w:pStyle w:val="ListParagraph"/>
        <w:numPr>
          <w:ilvl w:val="0"/>
          <w:numId w:val="1"/>
        </w:numPr>
        <w:rPr>
          <w:rFonts w:ascii="Times New Roman" w:hAnsi="Times New Roman"/>
          <w:szCs w:val="24"/>
        </w:rPr>
      </w:pPr>
      <w:r w:rsidRPr="009104F3">
        <w:rPr>
          <w:rFonts w:ascii="Times New Roman" w:hAnsi="Times New Roman"/>
          <w:szCs w:val="24"/>
        </w:rPr>
        <w:t>Draw a cartoon diagram to illustrate an enzyme that binds to a substrate (represented by a triangle) only in the presence of an activating factor (represented by a circle). Your diagram should have an illustration for the enzyme alone, the substrate NOT binding to the enzyme alone, the enzyme with the activating factor, and the enzyme, activating factor, and substrate combined.</w:t>
      </w:r>
    </w:p>
    <w:p w:rsidR="00BA5FD3" w:rsidRPr="00BA5FD3" w:rsidRDefault="00BA5FD3" w:rsidP="00BA5FD3">
      <w:pPr>
        <w:ind w:left="360"/>
        <w:rPr>
          <w:sz w:val="20"/>
        </w:rPr>
      </w:pPr>
    </w:p>
    <w:p w:rsidR="00BA5FD3" w:rsidRDefault="00BA5FD3" w:rsidP="00BA5FD3">
      <w:pPr>
        <w:ind w:left="360"/>
        <w:rPr>
          <w:noProof/>
          <w:sz w:val="20"/>
        </w:rPr>
      </w:pPr>
    </w:p>
    <w:p w:rsidR="007A182C" w:rsidRDefault="007A182C" w:rsidP="00BA5FD3">
      <w:pPr>
        <w:ind w:left="360"/>
        <w:rPr>
          <w:noProof/>
          <w:sz w:val="20"/>
        </w:rPr>
      </w:pPr>
    </w:p>
    <w:p w:rsidR="007A182C" w:rsidRDefault="007A182C" w:rsidP="00BA5FD3">
      <w:pPr>
        <w:ind w:left="360"/>
        <w:rPr>
          <w:noProof/>
          <w:sz w:val="20"/>
        </w:rPr>
      </w:pPr>
    </w:p>
    <w:p w:rsidR="007A182C" w:rsidRDefault="007A182C" w:rsidP="00BA5FD3">
      <w:pPr>
        <w:ind w:left="360"/>
        <w:rPr>
          <w:noProof/>
          <w:sz w:val="20"/>
        </w:rPr>
      </w:pPr>
    </w:p>
    <w:p w:rsidR="007A182C" w:rsidRDefault="007A182C" w:rsidP="00BA5FD3">
      <w:pPr>
        <w:ind w:left="360"/>
        <w:rPr>
          <w:noProof/>
          <w:sz w:val="20"/>
        </w:rPr>
      </w:pPr>
    </w:p>
    <w:p w:rsidR="007A182C" w:rsidRDefault="007A182C" w:rsidP="00BA5FD3">
      <w:pPr>
        <w:ind w:left="360"/>
        <w:rPr>
          <w:noProof/>
          <w:sz w:val="20"/>
        </w:rPr>
      </w:pPr>
    </w:p>
    <w:p w:rsidR="007A182C" w:rsidRDefault="007A182C" w:rsidP="00BA5FD3">
      <w:pPr>
        <w:ind w:left="360"/>
        <w:rPr>
          <w:noProof/>
          <w:sz w:val="20"/>
        </w:rPr>
      </w:pPr>
    </w:p>
    <w:p w:rsidR="007A182C" w:rsidRDefault="007A182C" w:rsidP="00BA5FD3">
      <w:pPr>
        <w:ind w:left="360"/>
        <w:rPr>
          <w:noProof/>
          <w:sz w:val="20"/>
        </w:rPr>
      </w:pPr>
    </w:p>
    <w:p w:rsidR="007A182C" w:rsidRPr="00BA5FD3" w:rsidRDefault="007A182C" w:rsidP="00BA5FD3">
      <w:pPr>
        <w:ind w:left="360"/>
        <w:rPr>
          <w:sz w:val="20"/>
        </w:rPr>
      </w:pPr>
    </w:p>
    <w:p w:rsidR="005D2641" w:rsidRPr="00715CFC" w:rsidRDefault="005D2641" w:rsidP="009104F3">
      <w:pPr>
        <w:pStyle w:val="ListParagraph"/>
        <w:numPr>
          <w:ilvl w:val="0"/>
          <w:numId w:val="1"/>
        </w:numPr>
        <w:spacing w:before="100" w:beforeAutospacing="1" w:after="100" w:afterAutospacing="1"/>
        <w:outlineLvl w:val="0"/>
        <w:rPr>
          <w:rFonts w:ascii="Times New Roman" w:eastAsia="Times" w:hAnsi="Times New Roman"/>
          <w:lang w:eastAsia="ja-JP"/>
        </w:rPr>
      </w:pPr>
      <w:r w:rsidRPr="00715CFC">
        <w:rPr>
          <w:rFonts w:ascii="Times New Roman" w:eastAsia="Times" w:hAnsi="Times New Roman"/>
          <w:lang w:eastAsia="ja-JP"/>
        </w:rPr>
        <w:t>If an enzyme has a maximum activity at 40</w:t>
      </w:r>
      <w:r w:rsidRPr="00BF78E5">
        <w:rPr>
          <w:rFonts w:eastAsia="Times"/>
          <w:lang w:eastAsia="ja-JP"/>
        </w:rPr>
        <w:sym w:font="Symbol" w:char="F0B0"/>
      </w:r>
      <w:r w:rsidRPr="00715CFC">
        <w:rPr>
          <w:rFonts w:ascii="Times New Roman" w:eastAsia="Times" w:hAnsi="Times New Roman"/>
          <w:lang w:eastAsia="ja-JP"/>
        </w:rPr>
        <w:t>C, would the activity be most reduced at 30</w:t>
      </w:r>
      <w:r w:rsidRPr="00BF78E5">
        <w:rPr>
          <w:rFonts w:eastAsia="Times"/>
          <w:lang w:eastAsia="ja-JP"/>
        </w:rPr>
        <w:sym w:font="Symbol" w:char="F0B0"/>
      </w:r>
      <w:r w:rsidRPr="00715CFC">
        <w:rPr>
          <w:rFonts w:ascii="Times New Roman" w:eastAsia="Times" w:hAnsi="Times New Roman"/>
          <w:lang w:eastAsia="ja-JP"/>
        </w:rPr>
        <w:t>C or at 50</w:t>
      </w:r>
      <w:r w:rsidRPr="00BF78E5">
        <w:rPr>
          <w:rFonts w:eastAsia="Times"/>
          <w:lang w:eastAsia="ja-JP"/>
        </w:rPr>
        <w:sym w:font="Symbol" w:char="F0B0"/>
      </w:r>
      <w:r w:rsidRPr="00715CFC">
        <w:rPr>
          <w:rFonts w:ascii="Times New Roman" w:eastAsia="Times" w:hAnsi="Times New Roman"/>
          <w:lang w:eastAsia="ja-JP"/>
        </w:rPr>
        <w:t>C?  Explain.</w:t>
      </w:r>
    </w:p>
    <w:p w:rsidR="00715CFC" w:rsidRDefault="00715CFC" w:rsidP="00715CFC">
      <w:pPr>
        <w:pStyle w:val="ListParagraph"/>
        <w:tabs>
          <w:tab w:val="left" w:pos="5040"/>
        </w:tabs>
        <w:jc w:val="both"/>
        <w:rPr>
          <w:rFonts w:ascii="Book Antiqua" w:eastAsia="Times" w:hAnsi="Book Antiqua"/>
          <w:color w:val="FF0000"/>
          <w:lang w:eastAsia="ja-JP"/>
        </w:rPr>
      </w:pPr>
    </w:p>
    <w:p w:rsidR="00715CFC" w:rsidRDefault="00715CFC" w:rsidP="00715CFC">
      <w:pPr>
        <w:pStyle w:val="ListParagraph"/>
        <w:tabs>
          <w:tab w:val="left" w:pos="5040"/>
        </w:tabs>
        <w:jc w:val="both"/>
        <w:rPr>
          <w:rFonts w:ascii="Book Antiqua" w:eastAsia="Times" w:hAnsi="Book Antiqua"/>
          <w:color w:val="FF0000"/>
          <w:lang w:eastAsia="ja-JP"/>
        </w:rPr>
      </w:pPr>
    </w:p>
    <w:p w:rsidR="007A182C" w:rsidRDefault="007A182C" w:rsidP="00715CFC">
      <w:pPr>
        <w:pStyle w:val="ListParagraph"/>
        <w:tabs>
          <w:tab w:val="left" w:pos="5040"/>
        </w:tabs>
        <w:jc w:val="both"/>
        <w:rPr>
          <w:rFonts w:ascii="Book Antiqua" w:eastAsia="Times" w:hAnsi="Book Antiqua"/>
          <w:color w:val="FF0000"/>
          <w:lang w:eastAsia="ja-JP"/>
        </w:rPr>
      </w:pPr>
    </w:p>
    <w:p w:rsidR="007A182C" w:rsidRDefault="007A182C" w:rsidP="00715CFC">
      <w:pPr>
        <w:pStyle w:val="ListParagraph"/>
        <w:tabs>
          <w:tab w:val="left" w:pos="5040"/>
        </w:tabs>
        <w:jc w:val="both"/>
        <w:rPr>
          <w:rFonts w:ascii="Book Antiqua" w:eastAsia="Times" w:hAnsi="Book Antiqua"/>
          <w:color w:val="FF0000"/>
          <w:lang w:eastAsia="ja-JP"/>
        </w:rPr>
      </w:pPr>
    </w:p>
    <w:p w:rsidR="007A182C" w:rsidRDefault="007A182C" w:rsidP="00715CFC">
      <w:pPr>
        <w:pStyle w:val="ListParagraph"/>
        <w:tabs>
          <w:tab w:val="left" w:pos="5040"/>
        </w:tabs>
        <w:jc w:val="both"/>
        <w:rPr>
          <w:rFonts w:ascii="Book Antiqua" w:eastAsia="Times" w:hAnsi="Book Antiqua"/>
          <w:color w:val="FF0000"/>
          <w:lang w:eastAsia="ja-JP"/>
        </w:rPr>
      </w:pPr>
    </w:p>
    <w:p w:rsidR="007A182C" w:rsidRDefault="007A182C" w:rsidP="00715CFC">
      <w:pPr>
        <w:pStyle w:val="ListParagraph"/>
        <w:tabs>
          <w:tab w:val="left" w:pos="5040"/>
        </w:tabs>
        <w:jc w:val="both"/>
        <w:rPr>
          <w:rFonts w:ascii="Book Antiqua" w:eastAsia="Times" w:hAnsi="Book Antiqua"/>
          <w:color w:val="FF0000"/>
          <w:lang w:eastAsia="ja-JP"/>
        </w:rPr>
      </w:pPr>
    </w:p>
    <w:p w:rsidR="007A182C" w:rsidRDefault="007A182C" w:rsidP="00715CFC">
      <w:pPr>
        <w:pStyle w:val="ListParagraph"/>
        <w:tabs>
          <w:tab w:val="left" w:pos="5040"/>
        </w:tabs>
        <w:jc w:val="both"/>
        <w:rPr>
          <w:rFonts w:ascii="Book Antiqua" w:eastAsia="Times" w:hAnsi="Book Antiqua"/>
          <w:color w:val="FF0000"/>
          <w:lang w:eastAsia="ja-JP"/>
        </w:rPr>
      </w:pPr>
    </w:p>
    <w:p w:rsidR="007A182C" w:rsidRDefault="007A182C" w:rsidP="00715CFC">
      <w:pPr>
        <w:pStyle w:val="ListParagraph"/>
        <w:tabs>
          <w:tab w:val="left" w:pos="5040"/>
        </w:tabs>
        <w:jc w:val="both"/>
        <w:rPr>
          <w:rFonts w:ascii="Book Antiqua" w:eastAsia="Times" w:hAnsi="Book Antiqua"/>
          <w:color w:val="FF0000"/>
          <w:lang w:eastAsia="ja-JP"/>
        </w:rPr>
      </w:pPr>
    </w:p>
    <w:p w:rsidR="007A182C" w:rsidRDefault="007A182C" w:rsidP="00715CFC">
      <w:pPr>
        <w:pStyle w:val="ListParagraph"/>
        <w:tabs>
          <w:tab w:val="left" w:pos="5040"/>
        </w:tabs>
        <w:jc w:val="both"/>
        <w:rPr>
          <w:rFonts w:ascii="Book Antiqua" w:eastAsia="Times" w:hAnsi="Book Antiqua"/>
          <w:color w:val="FF0000"/>
          <w:lang w:eastAsia="ja-JP"/>
        </w:rPr>
      </w:pPr>
    </w:p>
    <w:p w:rsidR="007A182C" w:rsidRPr="00715CFC" w:rsidRDefault="007A182C" w:rsidP="00715CFC">
      <w:pPr>
        <w:pStyle w:val="ListParagraph"/>
        <w:tabs>
          <w:tab w:val="left" w:pos="5040"/>
        </w:tabs>
        <w:jc w:val="both"/>
        <w:rPr>
          <w:rFonts w:ascii="Book Antiqua" w:eastAsia="Times" w:hAnsi="Book Antiqua"/>
          <w:color w:val="FF0000"/>
          <w:lang w:eastAsia="ja-JP"/>
        </w:rPr>
      </w:pPr>
    </w:p>
    <w:p w:rsidR="00BF78E5" w:rsidRPr="005D2641" w:rsidRDefault="00BF78E5" w:rsidP="009104F3">
      <w:pPr>
        <w:pStyle w:val="ListParagraph"/>
        <w:numPr>
          <w:ilvl w:val="0"/>
          <w:numId w:val="1"/>
        </w:numPr>
        <w:rPr>
          <w:rFonts w:ascii="Times New Roman" w:hAnsi="Times New Roman"/>
          <w:szCs w:val="24"/>
        </w:rPr>
      </w:pPr>
      <w:r w:rsidRPr="005D2641">
        <w:rPr>
          <w:rFonts w:ascii="Times New Roman" w:hAnsi="Times New Roman"/>
          <w:szCs w:val="24"/>
        </w:rPr>
        <w:t xml:space="preserve">Explain how different factors can affect enzyme reaction rate (pH, temperature, </w:t>
      </w:r>
      <w:r w:rsidR="005D2641" w:rsidRPr="005D2641">
        <w:rPr>
          <w:rFonts w:ascii="Times New Roman" w:hAnsi="Times New Roman"/>
          <w:szCs w:val="24"/>
        </w:rPr>
        <w:t xml:space="preserve">and </w:t>
      </w:r>
      <w:r w:rsidRPr="005D2641">
        <w:rPr>
          <w:rFonts w:ascii="Times New Roman" w:hAnsi="Times New Roman"/>
          <w:szCs w:val="24"/>
        </w:rPr>
        <w:t>substrate)</w:t>
      </w:r>
    </w:p>
    <w:p w:rsidR="00BF78E5" w:rsidRPr="005D2641" w:rsidRDefault="00BF78E5" w:rsidP="00BF78E5">
      <w:pPr>
        <w:pStyle w:val="ListParagraph"/>
        <w:rPr>
          <w:rFonts w:ascii="Times New Roman" w:hAnsi="Times New Roman"/>
          <w:szCs w:val="24"/>
        </w:rPr>
      </w:pPr>
    </w:p>
    <w:p w:rsidR="005D2641" w:rsidRDefault="005D2641" w:rsidP="00A46288">
      <w:pPr>
        <w:tabs>
          <w:tab w:val="left" w:pos="5040"/>
        </w:tabs>
        <w:jc w:val="both"/>
        <w:rPr>
          <w:rFonts w:ascii="Times New Roman" w:hAnsi="Times New Roman"/>
          <w:color w:val="FF0000"/>
          <w:szCs w:val="24"/>
        </w:rPr>
      </w:pPr>
    </w:p>
    <w:p w:rsidR="007A182C" w:rsidRDefault="007A182C" w:rsidP="00A46288">
      <w:pPr>
        <w:tabs>
          <w:tab w:val="left" w:pos="5040"/>
        </w:tabs>
        <w:jc w:val="both"/>
        <w:rPr>
          <w:rFonts w:ascii="Times New Roman" w:hAnsi="Times New Roman"/>
          <w:color w:val="FF0000"/>
          <w:szCs w:val="24"/>
        </w:rPr>
      </w:pPr>
    </w:p>
    <w:p w:rsidR="007A182C" w:rsidRDefault="007A182C" w:rsidP="00A46288">
      <w:pPr>
        <w:tabs>
          <w:tab w:val="left" w:pos="5040"/>
        </w:tabs>
        <w:jc w:val="both"/>
        <w:rPr>
          <w:rFonts w:ascii="Times New Roman" w:hAnsi="Times New Roman"/>
          <w:color w:val="FF0000"/>
          <w:szCs w:val="24"/>
        </w:rPr>
      </w:pPr>
    </w:p>
    <w:p w:rsidR="007A182C" w:rsidRDefault="007A182C" w:rsidP="00A46288">
      <w:pPr>
        <w:tabs>
          <w:tab w:val="left" w:pos="5040"/>
        </w:tabs>
        <w:jc w:val="both"/>
        <w:rPr>
          <w:rFonts w:ascii="Times New Roman" w:hAnsi="Times New Roman"/>
          <w:color w:val="FF0000"/>
          <w:szCs w:val="24"/>
        </w:rPr>
      </w:pPr>
    </w:p>
    <w:p w:rsidR="007A182C" w:rsidRDefault="007A182C" w:rsidP="00A46288">
      <w:pPr>
        <w:tabs>
          <w:tab w:val="left" w:pos="5040"/>
        </w:tabs>
        <w:jc w:val="both"/>
        <w:rPr>
          <w:rFonts w:ascii="Times New Roman" w:hAnsi="Times New Roman"/>
          <w:color w:val="FF0000"/>
          <w:szCs w:val="24"/>
        </w:rPr>
      </w:pPr>
    </w:p>
    <w:p w:rsidR="007A182C" w:rsidRDefault="007A182C" w:rsidP="00A46288">
      <w:pPr>
        <w:tabs>
          <w:tab w:val="left" w:pos="5040"/>
        </w:tabs>
        <w:jc w:val="both"/>
        <w:rPr>
          <w:rFonts w:ascii="Times New Roman" w:hAnsi="Times New Roman"/>
          <w:color w:val="FF0000"/>
          <w:szCs w:val="24"/>
        </w:rPr>
      </w:pPr>
    </w:p>
    <w:p w:rsidR="007A182C" w:rsidRDefault="007A182C" w:rsidP="00A46288">
      <w:pPr>
        <w:tabs>
          <w:tab w:val="left" w:pos="5040"/>
        </w:tabs>
        <w:jc w:val="both"/>
        <w:rPr>
          <w:rFonts w:ascii="Times New Roman" w:hAnsi="Times New Roman"/>
          <w:color w:val="FF0000"/>
          <w:szCs w:val="24"/>
        </w:rPr>
      </w:pPr>
    </w:p>
    <w:p w:rsidR="007A182C" w:rsidRDefault="007A182C" w:rsidP="00A46288">
      <w:pPr>
        <w:tabs>
          <w:tab w:val="left" w:pos="5040"/>
        </w:tabs>
        <w:jc w:val="both"/>
        <w:rPr>
          <w:rFonts w:ascii="Times New Roman" w:hAnsi="Times New Roman"/>
          <w:color w:val="FF0000"/>
          <w:szCs w:val="24"/>
        </w:rPr>
      </w:pPr>
    </w:p>
    <w:p w:rsidR="007A182C" w:rsidRDefault="007A182C" w:rsidP="00A46288">
      <w:pPr>
        <w:tabs>
          <w:tab w:val="left" w:pos="5040"/>
        </w:tabs>
        <w:jc w:val="both"/>
        <w:rPr>
          <w:rFonts w:ascii="Times New Roman" w:hAnsi="Times New Roman"/>
          <w:color w:val="FF0000"/>
          <w:szCs w:val="24"/>
        </w:rPr>
      </w:pPr>
    </w:p>
    <w:p w:rsidR="007A182C" w:rsidRDefault="007A182C" w:rsidP="00A46288">
      <w:pPr>
        <w:tabs>
          <w:tab w:val="left" w:pos="5040"/>
        </w:tabs>
        <w:jc w:val="both"/>
        <w:rPr>
          <w:rFonts w:ascii="Times New Roman" w:hAnsi="Times New Roman"/>
          <w:color w:val="FF0000"/>
          <w:szCs w:val="24"/>
        </w:rPr>
      </w:pPr>
    </w:p>
    <w:p w:rsidR="007A182C" w:rsidRDefault="007A182C" w:rsidP="00A46288">
      <w:pPr>
        <w:tabs>
          <w:tab w:val="left" w:pos="5040"/>
        </w:tabs>
        <w:jc w:val="both"/>
        <w:rPr>
          <w:rFonts w:ascii="Times New Roman" w:hAnsi="Times New Roman"/>
          <w:color w:val="FF0000"/>
          <w:szCs w:val="24"/>
        </w:rPr>
      </w:pPr>
    </w:p>
    <w:p w:rsidR="007A182C" w:rsidRDefault="007A182C" w:rsidP="00A46288">
      <w:pPr>
        <w:tabs>
          <w:tab w:val="left" w:pos="5040"/>
        </w:tabs>
        <w:jc w:val="both"/>
        <w:rPr>
          <w:rFonts w:ascii="Times New Roman" w:hAnsi="Times New Roman"/>
          <w:color w:val="FF0000"/>
          <w:szCs w:val="24"/>
        </w:rPr>
      </w:pPr>
    </w:p>
    <w:p w:rsidR="007A182C" w:rsidRDefault="007A182C" w:rsidP="00A46288">
      <w:pPr>
        <w:tabs>
          <w:tab w:val="left" w:pos="5040"/>
        </w:tabs>
        <w:jc w:val="both"/>
        <w:rPr>
          <w:rFonts w:ascii="Times New Roman" w:hAnsi="Times New Roman"/>
          <w:color w:val="FF0000"/>
          <w:szCs w:val="24"/>
        </w:rPr>
      </w:pPr>
    </w:p>
    <w:p w:rsidR="007A182C" w:rsidRDefault="007A182C" w:rsidP="00A46288">
      <w:pPr>
        <w:tabs>
          <w:tab w:val="left" w:pos="5040"/>
        </w:tabs>
        <w:jc w:val="both"/>
        <w:rPr>
          <w:rFonts w:ascii="Times New Roman" w:hAnsi="Times New Roman"/>
          <w:color w:val="FF0000"/>
          <w:szCs w:val="24"/>
        </w:rPr>
      </w:pPr>
    </w:p>
    <w:p w:rsidR="007A182C" w:rsidRDefault="007A182C" w:rsidP="00A46288">
      <w:pPr>
        <w:tabs>
          <w:tab w:val="left" w:pos="5040"/>
        </w:tabs>
        <w:jc w:val="both"/>
        <w:rPr>
          <w:rFonts w:ascii="Times New Roman" w:hAnsi="Times New Roman"/>
          <w:color w:val="FF0000"/>
          <w:szCs w:val="24"/>
        </w:rPr>
      </w:pPr>
    </w:p>
    <w:p w:rsidR="007A182C" w:rsidRDefault="007A182C" w:rsidP="00A46288">
      <w:pPr>
        <w:tabs>
          <w:tab w:val="left" w:pos="5040"/>
        </w:tabs>
        <w:jc w:val="both"/>
        <w:rPr>
          <w:rFonts w:ascii="Times New Roman" w:hAnsi="Times New Roman"/>
          <w:color w:val="FF0000"/>
          <w:szCs w:val="24"/>
        </w:rPr>
      </w:pPr>
    </w:p>
    <w:p w:rsidR="007A182C" w:rsidRPr="00A46288" w:rsidRDefault="007A182C" w:rsidP="00A46288">
      <w:pPr>
        <w:tabs>
          <w:tab w:val="left" w:pos="5040"/>
        </w:tabs>
        <w:jc w:val="both"/>
        <w:rPr>
          <w:rFonts w:ascii="Book Antiqua" w:eastAsia="Times" w:hAnsi="Book Antiqua"/>
          <w:lang w:eastAsia="ja-JP"/>
        </w:rPr>
      </w:pPr>
    </w:p>
    <w:p w:rsidR="00A46288" w:rsidRPr="00BF78E5" w:rsidRDefault="00A46288" w:rsidP="009104F3">
      <w:pPr>
        <w:pStyle w:val="ListParagraph"/>
        <w:numPr>
          <w:ilvl w:val="0"/>
          <w:numId w:val="1"/>
        </w:numPr>
        <w:tabs>
          <w:tab w:val="left" w:pos="5040"/>
        </w:tabs>
        <w:jc w:val="both"/>
        <w:rPr>
          <w:rFonts w:ascii="Times New Roman" w:eastAsia="Times" w:hAnsi="Times New Roman"/>
          <w:lang w:eastAsia="ja-JP"/>
        </w:rPr>
      </w:pPr>
      <w:r w:rsidRPr="00A46288">
        <w:rPr>
          <w:rFonts w:ascii="Book Antiqua" w:eastAsia="Times" w:hAnsi="Book Antiqua"/>
          <w:lang w:eastAsia="ja-JP"/>
        </w:rPr>
        <w:lastRenderedPageBreak/>
        <w:t xml:space="preserve">Why </w:t>
      </w:r>
      <w:r w:rsidRPr="00BF78E5">
        <w:rPr>
          <w:rFonts w:ascii="Times New Roman" w:eastAsia="Times" w:hAnsi="Times New Roman"/>
          <w:lang w:eastAsia="ja-JP"/>
        </w:rPr>
        <w:t>does increasing the substrate concentration reverse the inhibition by a competitive inhibitor?</w:t>
      </w:r>
    </w:p>
    <w:p w:rsidR="00A46288" w:rsidRPr="00BF78E5" w:rsidRDefault="00A46288" w:rsidP="00A46288">
      <w:pPr>
        <w:tabs>
          <w:tab w:val="left" w:pos="5040"/>
        </w:tabs>
        <w:jc w:val="both"/>
        <w:rPr>
          <w:rFonts w:ascii="Times New Roman" w:eastAsia="Times" w:hAnsi="Times New Roman"/>
          <w:lang w:eastAsia="ja-JP"/>
        </w:rPr>
      </w:pPr>
    </w:p>
    <w:p w:rsidR="004B3371" w:rsidRDefault="004B3371">
      <w:pPr>
        <w:rPr>
          <w:rFonts w:ascii="Book Antiqua" w:eastAsia="Times" w:hAnsi="Book Antiqua"/>
          <w:color w:val="FF0000"/>
          <w:lang w:eastAsia="ja-JP"/>
        </w:rPr>
      </w:pPr>
    </w:p>
    <w:p w:rsidR="007A182C" w:rsidRDefault="007A182C">
      <w:pPr>
        <w:rPr>
          <w:rFonts w:ascii="Book Antiqua" w:eastAsia="Times" w:hAnsi="Book Antiqua"/>
          <w:color w:val="FF0000"/>
          <w:lang w:eastAsia="ja-JP"/>
        </w:rPr>
      </w:pPr>
    </w:p>
    <w:p w:rsidR="007A182C" w:rsidRDefault="007A182C">
      <w:pPr>
        <w:rPr>
          <w:rFonts w:ascii="Book Antiqua" w:eastAsia="Times" w:hAnsi="Book Antiqua"/>
          <w:color w:val="FF0000"/>
          <w:lang w:eastAsia="ja-JP"/>
        </w:rPr>
      </w:pPr>
    </w:p>
    <w:p w:rsidR="007A182C" w:rsidRDefault="007A182C">
      <w:pPr>
        <w:rPr>
          <w:rFonts w:ascii="Book Antiqua" w:eastAsia="Times" w:hAnsi="Book Antiqua"/>
          <w:color w:val="FF0000"/>
          <w:lang w:eastAsia="ja-JP"/>
        </w:rPr>
      </w:pPr>
    </w:p>
    <w:p w:rsidR="00BF78E5" w:rsidRPr="00CF34E6" w:rsidRDefault="00BF78E5" w:rsidP="009104F3">
      <w:pPr>
        <w:pStyle w:val="ListParagraph"/>
        <w:numPr>
          <w:ilvl w:val="0"/>
          <w:numId w:val="1"/>
        </w:numPr>
        <w:rPr>
          <w:rFonts w:ascii="Times New Roman" w:hAnsi="Times New Roman"/>
          <w:szCs w:val="24"/>
        </w:rPr>
      </w:pPr>
      <w:r w:rsidRPr="00CF34E6">
        <w:rPr>
          <w:rFonts w:ascii="Times New Roman" w:hAnsi="Times New Roman"/>
          <w:szCs w:val="24"/>
        </w:rPr>
        <w:t>Describe the difference between reversible and irreversible inhibition, and between competitive and non-competitive inhibition</w:t>
      </w:r>
    </w:p>
    <w:p w:rsidR="004B3371" w:rsidRDefault="004B3371">
      <w:pPr>
        <w:rPr>
          <w:rFonts w:ascii="Times New Roman" w:hAnsi="Times New Roman"/>
          <w:color w:val="FF0000"/>
          <w:szCs w:val="24"/>
        </w:rPr>
      </w:pPr>
    </w:p>
    <w:p w:rsidR="00BF78E5" w:rsidRDefault="00BF78E5">
      <w:pPr>
        <w:rPr>
          <w:rFonts w:ascii="Times New Roman" w:hAnsi="Times New Roman"/>
          <w:color w:val="FF0000"/>
          <w:szCs w:val="24"/>
        </w:rPr>
      </w:pPr>
    </w:p>
    <w:p w:rsidR="007A182C" w:rsidRDefault="007A182C">
      <w:pPr>
        <w:rPr>
          <w:rFonts w:ascii="Times New Roman" w:hAnsi="Times New Roman"/>
          <w:color w:val="FF0000"/>
          <w:szCs w:val="24"/>
        </w:rPr>
      </w:pPr>
    </w:p>
    <w:p w:rsidR="007A182C" w:rsidRDefault="007A182C">
      <w:pPr>
        <w:rPr>
          <w:rFonts w:ascii="Times New Roman" w:hAnsi="Times New Roman"/>
          <w:color w:val="FF0000"/>
          <w:szCs w:val="24"/>
        </w:rPr>
      </w:pPr>
    </w:p>
    <w:p w:rsidR="007A182C" w:rsidRDefault="007A182C">
      <w:pPr>
        <w:rPr>
          <w:rFonts w:ascii="Times New Roman" w:hAnsi="Times New Roman"/>
          <w:color w:val="FF0000"/>
          <w:szCs w:val="24"/>
        </w:rPr>
      </w:pPr>
    </w:p>
    <w:p w:rsidR="007A182C" w:rsidRDefault="007A182C">
      <w:pPr>
        <w:rPr>
          <w:rFonts w:ascii="Times New Roman" w:hAnsi="Times New Roman"/>
          <w:color w:val="FF0000"/>
          <w:szCs w:val="24"/>
        </w:rPr>
      </w:pPr>
    </w:p>
    <w:p w:rsidR="007A182C" w:rsidRDefault="007A182C">
      <w:pPr>
        <w:rPr>
          <w:rFonts w:ascii="Times New Roman" w:hAnsi="Times New Roman"/>
          <w:color w:val="FF0000"/>
          <w:szCs w:val="24"/>
        </w:rPr>
      </w:pPr>
    </w:p>
    <w:p w:rsidR="007A182C" w:rsidRDefault="007A182C">
      <w:pPr>
        <w:rPr>
          <w:rFonts w:ascii="Times New Roman" w:hAnsi="Times New Roman"/>
          <w:color w:val="FF0000"/>
          <w:szCs w:val="24"/>
        </w:rPr>
      </w:pPr>
    </w:p>
    <w:p w:rsidR="00996654" w:rsidRDefault="00996654">
      <w:pPr>
        <w:rPr>
          <w:rFonts w:ascii="Arial" w:hAnsi="Arial" w:cs="Arial"/>
          <w:szCs w:val="24"/>
          <w:lang w:eastAsia="ja-JP"/>
        </w:rPr>
      </w:pPr>
    </w:p>
    <w:p w:rsidR="00715CFC" w:rsidRPr="00715CFC" w:rsidRDefault="00715CFC" w:rsidP="009104F3">
      <w:pPr>
        <w:numPr>
          <w:ilvl w:val="0"/>
          <w:numId w:val="1"/>
        </w:numPr>
        <w:contextualSpacing/>
        <w:rPr>
          <w:rFonts w:ascii="Arial" w:hAnsi="Arial" w:cs="Arial"/>
          <w:sz w:val="22"/>
          <w:szCs w:val="22"/>
          <w:lang w:eastAsia="ja-JP"/>
        </w:rPr>
      </w:pPr>
      <w:r w:rsidRPr="00715CFC">
        <w:rPr>
          <w:rFonts w:ascii="Arial" w:hAnsi="Arial" w:cs="Arial"/>
          <w:sz w:val="22"/>
          <w:szCs w:val="22"/>
          <w:lang w:eastAsia="ja-JP"/>
        </w:rPr>
        <w:t>Illustrate and label the  interactions between this hypothetical model of a substrate molecule bound in  the active site of an enzyme</w:t>
      </w:r>
    </w:p>
    <w:p w:rsidR="00715CFC" w:rsidRPr="00715CFC" w:rsidRDefault="00715CFC" w:rsidP="00715CFC">
      <w:pPr>
        <w:rPr>
          <w:rFonts w:ascii="Arial" w:hAnsi="Arial" w:cs="Arial"/>
          <w:szCs w:val="24"/>
          <w:lang w:eastAsia="ja-JP"/>
        </w:rPr>
      </w:pPr>
    </w:p>
    <w:p w:rsidR="00715CFC" w:rsidRPr="00715CFC" w:rsidRDefault="000F7F0C" w:rsidP="00715CFC">
      <w:pPr>
        <w:rPr>
          <w:rFonts w:ascii="Arial" w:hAnsi="Arial" w:cs="Arial"/>
          <w:szCs w:val="24"/>
          <w:lang w:eastAsia="ja-JP"/>
        </w:rPr>
      </w:pPr>
      <w:r>
        <w:object w:dxaOrig="5695" w:dyaOrig="4939">
          <v:shape id="_x0000_i1028" type="#_x0000_t75" style="width:284.75pt;height:246.85pt" o:ole="">
            <v:imagedata r:id="rId13" o:title=""/>
          </v:shape>
          <o:OLEObject Type="Embed" ProgID="ChemDraw.Document.6.0" ShapeID="_x0000_i1028" DrawAspect="Content" ObjectID="_1555308705" r:id="rId14"/>
        </w:object>
      </w:r>
      <w:bookmarkStart w:id="0" w:name="_GoBack"/>
      <w:bookmarkEnd w:id="0"/>
    </w:p>
    <w:p w:rsidR="005830DF" w:rsidRDefault="005830DF">
      <w:pPr>
        <w:rPr>
          <w:rFonts w:ascii="Arial" w:hAnsi="Arial" w:cs="Arial"/>
          <w:szCs w:val="24"/>
          <w:lang w:eastAsia="ja-JP"/>
        </w:rPr>
      </w:pPr>
    </w:p>
    <w:p w:rsidR="002A6AE0" w:rsidRDefault="002A6AE0">
      <w:pPr>
        <w:rPr>
          <w:rFonts w:ascii="Arial" w:hAnsi="Arial" w:cs="Arial"/>
          <w:szCs w:val="24"/>
          <w:lang w:eastAsia="ja-JP"/>
        </w:rPr>
      </w:pPr>
    </w:p>
    <w:p w:rsidR="002A6AE0" w:rsidRDefault="002A6AE0">
      <w:pPr>
        <w:rPr>
          <w:rFonts w:ascii="Arial" w:hAnsi="Arial" w:cs="Arial"/>
          <w:szCs w:val="24"/>
          <w:lang w:eastAsia="ja-JP"/>
        </w:rPr>
      </w:pPr>
    </w:p>
    <w:p w:rsidR="002A6AE0" w:rsidRPr="002A6AE0" w:rsidRDefault="002A6AE0" w:rsidP="002A6AE0">
      <w:pPr>
        <w:pStyle w:val="ListParagraph"/>
        <w:numPr>
          <w:ilvl w:val="0"/>
          <w:numId w:val="1"/>
        </w:numPr>
        <w:rPr>
          <w:rFonts w:ascii="Arial" w:hAnsi="Arial" w:cs="Arial"/>
          <w:szCs w:val="24"/>
          <w:lang w:eastAsia="ja-JP"/>
        </w:rPr>
      </w:pPr>
      <w:r w:rsidRPr="002A6AE0">
        <w:rPr>
          <w:rFonts w:ascii="Arial" w:hAnsi="Arial" w:cs="Arial"/>
          <w:szCs w:val="24"/>
          <w:lang w:eastAsia="ja-JP"/>
        </w:rPr>
        <w:t>Enzyme terminology fill in the correct word for the definition</w:t>
      </w:r>
    </w:p>
    <w:p w:rsidR="002A6AE0" w:rsidRDefault="002A6AE0">
      <w:pPr>
        <w:rPr>
          <w:rFonts w:ascii="Arial" w:hAnsi="Arial" w:cs="Arial"/>
          <w:szCs w:val="24"/>
          <w:lang w:eastAsia="ja-JP"/>
        </w:rPr>
      </w:pPr>
    </w:p>
    <w:p w:rsidR="002A6AE0" w:rsidRPr="00B64B1C" w:rsidRDefault="007A182C" w:rsidP="002A6AE0">
      <w:pPr>
        <w:pStyle w:val="NormalWeb"/>
      </w:pPr>
      <w:r>
        <w:rPr>
          <w:b/>
          <w:bCs/>
          <w:u w:val="single"/>
        </w:rPr>
        <w:t>___________________</w:t>
      </w:r>
      <w:r w:rsidR="002A6AE0" w:rsidRPr="00B64B1C">
        <w:rPr>
          <w:b/>
          <w:bCs/>
        </w:rPr>
        <w:t xml:space="preserve">: </w:t>
      </w:r>
      <w:r w:rsidR="002A6AE0" w:rsidRPr="00B64B1C">
        <w:t>active site in an enzyme has a fixed, rigid shape. Only substrates with a complementary geometry can fit.</w:t>
      </w:r>
    </w:p>
    <w:p w:rsidR="002A6AE0" w:rsidRDefault="007A182C" w:rsidP="002A6AE0">
      <w:pPr>
        <w:ind w:left="359" w:hanging="359"/>
      </w:pPr>
      <w:r>
        <w:rPr>
          <w:b/>
          <w:bCs/>
          <w:u w:val="single"/>
        </w:rPr>
        <w:t>___________________</w:t>
      </w:r>
      <w:r w:rsidR="002A6AE0" w:rsidRPr="00B64B1C">
        <w:rPr>
          <w:b/>
          <w:bCs/>
          <w:u w:val="single"/>
        </w:rPr>
        <w:t>:</w:t>
      </w:r>
      <w:r w:rsidR="002A6AE0" w:rsidRPr="00B64B1C">
        <w:t xml:space="preserve"> active site in an enzyme can undergo small changes in shape in order to accommodate a substrate</w:t>
      </w:r>
    </w:p>
    <w:p w:rsidR="002A6AE0" w:rsidRDefault="002A6AE0">
      <w:pPr>
        <w:rPr>
          <w:rFonts w:ascii="Arial" w:hAnsi="Arial" w:cs="Arial"/>
          <w:szCs w:val="24"/>
          <w:lang w:eastAsia="ja-JP"/>
        </w:rPr>
      </w:pPr>
    </w:p>
    <w:p w:rsidR="002A6AE0" w:rsidRDefault="007A182C" w:rsidP="002A6AE0">
      <w:r>
        <w:rPr>
          <w:b/>
          <w:bCs/>
          <w:u w:val="single"/>
        </w:rPr>
        <w:t>___________________</w:t>
      </w:r>
      <w:r w:rsidR="002A6AE0">
        <w:rPr>
          <w:b/>
          <w:bCs/>
        </w:rPr>
        <w:t>:</w:t>
      </w:r>
      <w:r w:rsidR="002A6AE0" w:rsidRPr="00A07F5C">
        <w:t xml:space="preserve"> goes on and off, allowing the enzyme to regain activity when the inhibitor leaves</w:t>
      </w:r>
    </w:p>
    <w:p w:rsidR="002A6AE0" w:rsidRDefault="002A6AE0" w:rsidP="002A6AE0"/>
    <w:p w:rsidR="002A6AE0" w:rsidRDefault="007A182C" w:rsidP="002A6AE0">
      <w:r>
        <w:rPr>
          <w:b/>
          <w:bCs/>
          <w:u w:val="single"/>
        </w:rPr>
        <w:lastRenderedPageBreak/>
        <w:t>___________________</w:t>
      </w:r>
      <w:r w:rsidR="002A6AE0" w:rsidRPr="00A07F5C">
        <w:rPr>
          <w:u w:val="single"/>
        </w:rPr>
        <w:t>:</w:t>
      </w:r>
      <w:r w:rsidR="002A6AE0" w:rsidRPr="00A07F5C">
        <w:t xml:space="preserve"> destroys enzyme activity, usually by bonding with side-chain groups in the active site</w:t>
      </w:r>
    </w:p>
    <w:p w:rsidR="002A6AE0" w:rsidRDefault="007A182C" w:rsidP="002A6AE0">
      <w:pPr>
        <w:pStyle w:val="NormalWeb"/>
      </w:pPr>
      <w:r>
        <w:rPr>
          <w:b/>
          <w:bCs/>
          <w:u w:val="single"/>
        </w:rPr>
        <w:t>___________________</w:t>
      </w:r>
      <w:r w:rsidR="002A6AE0">
        <w:rPr>
          <w:b/>
          <w:bCs/>
        </w:rPr>
        <w:t>:</w:t>
      </w:r>
      <w:r w:rsidR="002A6AE0">
        <w:t xml:space="preserve"> competition between an inhibitor and substrate of similar structure for the active site of the enzyme</w:t>
      </w:r>
    </w:p>
    <w:p w:rsidR="002A6AE0" w:rsidRDefault="007A182C" w:rsidP="002A6AE0">
      <w:pPr>
        <w:pStyle w:val="NormalWeb"/>
      </w:pPr>
      <w:r>
        <w:rPr>
          <w:b/>
          <w:bCs/>
          <w:u w:val="single"/>
        </w:rPr>
        <w:t>___________________</w:t>
      </w:r>
      <w:r w:rsidR="002A6AE0">
        <w:rPr>
          <w:b/>
          <w:bCs/>
          <w:u w:val="single"/>
        </w:rPr>
        <w:t>:</w:t>
      </w:r>
      <w:r w:rsidR="002A6AE0">
        <w:t xml:space="preserve"> inhibitor binds to enzyme at a location other than the active site and deactivates the enzyme. </w:t>
      </w:r>
    </w:p>
    <w:p w:rsidR="002A6AE0" w:rsidRDefault="007A182C" w:rsidP="002A6AE0">
      <w:pPr>
        <w:tabs>
          <w:tab w:val="left" w:pos="720"/>
        </w:tabs>
        <w:overflowPunct w:val="0"/>
        <w:autoSpaceDE w:val="0"/>
        <w:autoSpaceDN w:val="0"/>
        <w:adjustRightInd w:val="0"/>
      </w:pPr>
      <w:r>
        <w:rPr>
          <w:b/>
          <w:bCs/>
          <w:u w:val="single"/>
        </w:rPr>
        <w:t>___________________</w:t>
      </w:r>
      <w:r w:rsidR="004C1802">
        <w:t>are inorganic species or at least non-protein compounds that aid enzyme function by increasing the rate of catalysis.</w:t>
      </w:r>
    </w:p>
    <w:p w:rsidR="004C1802" w:rsidRDefault="004C1802" w:rsidP="002A6AE0">
      <w:pPr>
        <w:tabs>
          <w:tab w:val="left" w:pos="720"/>
        </w:tabs>
        <w:overflowPunct w:val="0"/>
        <w:autoSpaceDE w:val="0"/>
        <w:autoSpaceDN w:val="0"/>
        <w:adjustRightInd w:val="0"/>
        <w:rPr>
          <w:sz w:val="22"/>
        </w:rPr>
      </w:pPr>
    </w:p>
    <w:p w:rsidR="002A6AE0" w:rsidRDefault="007A182C">
      <w:r>
        <w:rPr>
          <w:b/>
          <w:bCs/>
          <w:u w:val="single"/>
        </w:rPr>
        <w:t>___________________</w:t>
      </w:r>
      <w:r w:rsidR="002A6AE0" w:rsidRPr="004C1802">
        <w:rPr>
          <w:u w:val="single"/>
        </w:rPr>
        <w:t xml:space="preserve"> </w:t>
      </w:r>
      <w:r w:rsidR="002A6AE0">
        <w:t>are non-protein organic molecules that bind loosely to an enzyme</w:t>
      </w:r>
      <w:r w:rsidR="002A6AE0" w:rsidRPr="002A6AE0">
        <w:t xml:space="preserve"> </w:t>
      </w:r>
      <w:r w:rsidR="002A6AE0">
        <w:t>that is required for a protein's biological activity to happen.</w:t>
      </w:r>
    </w:p>
    <w:p w:rsidR="004C1802" w:rsidRDefault="004C1802"/>
    <w:p w:rsidR="004C1802" w:rsidRDefault="007A182C" w:rsidP="004C1802">
      <w:r>
        <w:rPr>
          <w:b/>
          <w:bCs/>
          <w:u w:val="single"/>
        </w:rPr>
        <w:t>___________________</w:t>
      </w:r>
      <w:r w:rsidR="004C1802">
        <w:rPr>
          <w:szCs w:val="22"/>
        </w:rPr>
        <w:t xml:space="preserve">- the compound on which the enzyme works </w:t>
      </w:r>
    </w:p>
    <w:p w:rsidR="004C1802" w:rsidRDefault="004C1802" w:rsidP="004C1802">
      <w:pPr>
        <w:pStyle w:val="Default"/>
        <w:rPr>
          <w:rFonts w:ascii="Times New Roman" w:hAnsi="Times New Roman"/>
          <w:sz w:val="24"/>
          <w:szCs w:val="24"/>
        </w:rPr>
      </w:pPr>
    </w:p>
    <w:p w:rsidR="004C1802" w:rsidRDefault="007A182C" w:rsidP="004C1802">
      <w:r>
        <w:rPr>
          <w:b/>
          <w:bCs/>
          <w:u w:val="single"/>
        </w:rPr>
        <w:t>___________________</w:t>
      </w:r>
      <w:r w:rsidR="004C1802">
        <w:rPr>
          <w:szCs w:val="22"/>
        </w:rPr>
        <w:t xml:space="preserve">- the specific portion of the enzyme to which the substrate binds during reaction. </w:t>
      </w:r>
    </w:p>
    <w:p w:rsidR="004C1802" w:rsidRDefault="004C1802">
      <w:pPr>
        <w:rPr>
          <w:rFonts w:ascii="Arial" w:hAnsi="Arial" w:cs="Arial"/>
          <w:szCs w:val="24"/>
          <w:lang w:eastAsia="ja-JP"/>
        </w:rPr>
      </w:pPr>
    </w:p>
    <w:p w:rsidR="004C1802" w:rsidRDefault="007A182C" w:rsidP="004C1802">
      <w:r>
        <w:rPr>
          <w:b/>
          <w:bCs/>
          <w:u w:val="single"/>
        </w:rPr>
        <w:t>___________________</w:t>
      </w:r>
      <w:r w:rsidR="004C1802">
        <w:rPr>
          <w:szCs w:val="22"/>
        </w:rPr>
        <w:t xml:space="preserve">- any process that makes an inactive enzyme active. </w:t>
      </w:r>
    </w:p>
    <w:p w:rsidR="004C1802" w:rsidRDefault="004C1802">
      <w:pPr>
        <w:rPr>
          <w:rFonts w:ascii="Arial" w:hAnsi="Arial" w:cs="Arial"/>
          <w:szCs w:val="24"/>
          <w:lang w:eastAsia="ja-JP"/>
        </w:rPr>
      </w:pPr>
    </w:p>
    <w:p w:rsidR="004C1802" w:rsidRPr="004C1802" w:rsidRDefault="007A182C" w:rsidP="004C1802">
      <w:pPr>
        <w:numPr>
          <w:ilvl w:val="12"/>
          <w:numId w:val="0"/>
        </w:numPr>
        <w:rPr>
          <w:rFonts w:ascii="Times New Roman" w:hAnsi="Times New Roman"/>
          <w:szCs w:val="24"/>
        </w:rPr>
      </w:pPr>
      <w:r>
        <w:rPr>
          <w:b/>
          <w:bCs/>
          <w:u w:val="single"/>
        </w:rPr>
        <w:t>___________________</w:t>
      </w:r>
      <w:r w:rsidR="004C1802" w:rsidRPr="004C1802">
        <w:rPr>
          <w:szCs w:val="24"/>
        </w:rPr>
        <w:t>- Inactive form of an enzyme.</w:t>
      </w:r>
    </w:p>
    <w:p w:rsidR="004C1802" w:rsidRPr="00BA5FD3" w:rsidRDefault="004C1802">
      <w:pPr>
        <w:rPr>
          <w:rFonts w:ascii="Arial" w:hAnsi="Arial" w:cs="Arial"/>
          <w:szCs w:val="24"/>
          <w:lang w:eastAsia="ja-JP"/>
        </w:rPr>
      </w:pPr>
    </w:p>
    <w:sectPr w:rsidR="004C1802" w:rsidRPr="00BA5FD3" w:rsidSect="005D26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73061306"/>
    <w:lvl w:ilvl="0">
      <w:numFmt w:val="bullet"/>
      <w:lvlText w:val="*"/>
      <w:lvlJc w:val="left"/>
      <w:pPr>
        <w:ind w:left="0" w:firstLine="0"/>
      </w:pPr>
    </w:lvl>
  </w:abstractNum>
  <w:abstractNum w:abstractNumId="1" w15:restartNumberingAfterBreak="0">
    <w:nsid w:val="105E2550"/>
    <w:multiLevelType w:val="hybridMultilevel"/>
    <w:tmpl w:val="4D2AC0F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3D76340"/>
    <w:multiLevelType w:val="hybridMultilevel"/>
    <w:tmpl w:val="BD9A3E9E"/>
    <w:lvl w:ilvl="0" w:tplc="9426005A">
      <w:start w:val="1"/>
      <w:numFmt w:val="bullet"/>
      <w:lvlText w:val="•"/>
      <w:lvlJc w:val="left"/>
      <w:pPr>
        <w:tabs>
          <w:tab w:val="num" w:pos="720"/>
        </w:tabs>
        <w:ind w:left="720" w:hanging="360"/>
      </w:pPr>
      <w:rPr>
        <w:rFonts w:ascii="Times New Roman" w:hAnsi="Times New Roman" w:hint="default"/>
      </w:rPr>
    </w:lvl>
    <w:lvl w:ilvl="1" w:tplc="BCC0897C" w:tentative="1">
      <w:start w:val="1"/>
      <w:numFmt w:val="bullet"/>
      <w:lvlText w:val="•"/>
      <w:lvlJc w:val="left"/>
      <w:pPr>
        <w:tabs>
          <w:tab w:val="num" w:pos="1440"/>
        </w:tabs>
        <w:ind w:left="1440" w:hanging="360"/>
      </w:pPr>
      <w:rPr>
        <w:rFonts w:ascii="Times New Roman" w:hAnsi="Times New Roman" w:hint="default"/>
      </w:rPr>
    </w:lvl>
    <w:lvl w:ilvl="2" w:tplc="BDAAAA0E" w:tentative="1">
      <w:start w:val="1"/>
      <w:numFmt w:val="bullet"/>
      <w:lvlText w:val="•"/>
      <w:lvlJc w:val="left"/>
      <w:pPr>
        <w:tabs>
          <w:tab w:val="num" w:pos="2160"/>
        </w:tabs>
        <w:ind w:left="2160" w:hanging="360"/>
      </w:pPr>
      <w:rPr>
        <w:rFonts w:ascii="Times New Roman" w:hAnsi="Times New Roman" w:hint="default"/>
      </w:rPr>
    </w:lvl>
    <w:lvl w:ilvl="3" w:tplc="720A8C44" w:tentative="1">
      <w:start w:val="1"/>
      <w:numFmt w:val="bullet"/>
      <w:lvlText w:val="•"/>
      <w:lvlJc w:val="left"/>
      <w:pPr>
        <w:tabs>
          <w:tab w:val="num" w:pos="2880"/>
        </w:tabs>
        <w:ind w:left="2880" w:hanging="360"/>
      </w:pPr>
      <w:rPr>
        <w:rFonts w:ascii="Times New Roman" w:hAnsi="Times New Roman" w:hint="default"/>
      </w:rPr>
    </w:lvl>
    <w:lvl w:ilvl="4" w:tplc="86803DCC" w:tentative="1">
      <w:start w:val="1"/>
      <w:numFmt w:val="bullet"/>
      <w:lvlText w:val="•"/>
      <w:lvlJc w:val="left"/>
      <w:pPr>
        <w:tabs>
          <w:tab w:val="num" w:pos="3600"/>
        </w:tabs>
        <w:ind w:left="3600" w:hanging="360"/>
      </w:pPr>
      <w:rPr>
        <w:rFonts w:ascii="Times New Roman" w:hAnsi="Times New Roman" w:hint="default"/>
      </w:rPr>
    </w:lvl>
    <w:lvl w:ilvl="5" w:tplc="18DABB46" w:tentative="1">
      <w:start w:val="1"/>
      <w:numFmt w:val="bullet"/>
      <w:lvlText w:val="•"/>
      <w:lvlJc w:val="left"/>
      <w:pPr>
        <w:tabs>
          <w:tab w:val="num" w:pos="4320"/>
        </w:tabs>
        <w:ind w:left="4320" w:hanging="360"/>
      </w:pPr>
      <w:rPr>
        <w:rFonts w:ascii="Times New Roman" w:hAnsi="Times New Roman" w:hint="default"/>
      </w:rPr>
    </w:lvl>
    <w:lvl w:ilvl="6" w:tplc="1764976E" w:tentative="1">
      <w:start w:val="1"/>
      <w:numFmt w:val="bullet"/>
      <w:lvlText w:val="•"/>
      <w:lvlJc w:val="left"/>
      <w:pPr>
        <w:tabs>
          <w:tab w:val="num" w:pos="5040"/>
        </w:tabs>
        <w:ind w:left="5040" w:hanging="360"/>
      </w:pPr>
      <w:rPr>
        <w:rFonts w:ascii="Times New Roman" w:hAnsi="Times New Roman" w:hint="default"/>
      </w:rPr>
    </w:lvl>
    <w:lvl w:ilvl="7" w:tplc="DF848612" w:tentative="1">
      <w:start w:val="1"/>
      <w:numFmt w:val="bullet"/>
      <w:lvlText w:val="•"/>
      <w:lvlJc w:val="left"/>
      <w:pPr>
        <w:tabs>
          <w:tab w:val="num" w:pos="5760"/>
        </w:tabs>
        <w:ind w:left="5760" w:hanging="360"/>
      </w:pPr>
      <w:rPr>
        <w:rFonts w:ascii="Times New Roman" w:hAnsi="Times New Roman" w:hint="default"/>
      </w:rPr>
    </w:lvl>
    <w:lvl w:ilvl="8" w:tplc="FD820D9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6CA0B20"/>
    <w:multiLevelType w:val="hybridMultilevel"/>
    <w:tmpl w:val="CAB8867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7FD2FB0"/>
    <w:multiLevelType w:val="hybridMultilevel"/>
    <w:tmpl w:val="A044F25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10518BA"/>
    <w:multiLevelType w:val="hybridMultilevel"/>
    <w:tmpl w:val="721614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244F91"/>
    <w:multiLevelType w:val="hybridMultilevel"/>
    <w:tmpl w:val="48264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B15114"/>
    <w:multiLevelType w:val="hybridMultilevel"/>
    <w:tmpl w:val="7BCA7E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487E9F"/>
    <w:multiLevelType w:val="hybridMultilevel"/>
    <w:tmpl w:val="AF3E4B4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FDF65B6"/>
    <w:multiLevelType w:val="hybridMultilevel"/>
    <w:tmpl w:val="438E20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9"/>
  </w:num>
  <w:num w:numId="4">
    <w:abstractNumId w:val="4"/>
  </w:num>
  <w:num w:numId="5">
    <w:abstractNumId w:val="1"/>
  </w:num>
  <w:num w:numId="6">
    <w:abstractNumId w:val="2"/>
  </w:num>
  <w:num w:numId="7">
    <w:abstractNumId w:val="7"/>
  </w:num>
  <w:num w:numId="8">
    <w:abstractNumId w:val="6"/>
  </w:num>
  <w:num w:numId="9">
    <w:abstractNumId w:val="8"/>
  </w:num>
  <w:num w:numId="10">
    <w:abstractNumId w:val="0"/>
    <w:lvlOverride w:ilvl="0">
      <w:lvl w:ilvl="0">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FD3"/>
    <w:rsid w:val="000F7F0C"/>
    <w:rsid w:val="001C7E84"/>
    <w:rsid w:val="002731F7"/>
    <w:rsid w:val="002A6AE0"/>
    <w:rsid w:val="004B3371"/>
    <w:rsid w:val="004C1802"/>
    <w:rsid w:val="005830DF"/>
    <w:rsid w:val="005D2641"/>
    <w:rsid w:val="00676565"/>
    <w:rsid w:val="006A4A23"/>
    <w:rsid w:val="00715CFC"/>
    <w:rsid w:val="007A182C"/>
    <w:rsid w:val="00875E9F"/>
    <w:rsid w:val="009104F3"/>
    <w:rsid w:val="009162BE"/>
    <w:rsid w:val="00996654"/>
    <w:rsid w:val="00A46288"/>
    <w:rsid w:val="00AE41F1"/>
    <w:rsid w:val="00BA5FD3"/>
    <w:rsid w:val="00BF78E5"/>
    <w:rsid w:val="00E3689C"/>
    <w:rsid w:val="00FA54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D3A2F9-87C4-4C25-B978-FB88A1ECC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FD3"/>
    <w:pPr>
      <w:spacing w:after="0" w:line="240" w:lineRule="auto"/>
    </w:pPr>
    <w:rPr>
      <w:rFonts w:ascii="Times" w:eastAsia="Times New Roman" w:hAnsi="Times" w:cs="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5FD3"/>
    <w:rPr>
      <w:rFonts w:ascii="Tahoma" w:hAnsi="Tahoma" w:cs="Tahoma"/>
      <w:sz w:val="16"/>
      <w:szCs w:val="16"/>
    </w:rPr>
  </w:style>
  <w:style w:type="character" w:customStyle="1" w:styleId="BalloonTextChar">
    <w:name w:val="Balloon Text Char"/>
    <w:basedOn w:val="DefaultParagraphFont"/>
    <w:link w:val="BalloonText"/>
    <w:uiPriority w:val="99"/>
    <w:semiHidden/>
    <w:rsid w:val="00BA5FD3"/>
    <w:rPr>
      <w:rFonts w:ascii="Tahoma" w:eastAsia="Times New Roman" w:hAnsi="Tahoma" w:cs="Tahoma"/>
      <w:sz w:val="16"/>
      <w:szCs w:val="16"/>
      <w:lang w:eastAsia="en-US"/>
    </w:rPr>
  </w:style>
  <w:style w:type="paragraph" w:styleId="ListParagraph">
    <w:name w:val="List Paragraph"/>
    <w:basedOn w:val="Normal"/>
    <w:uiPriority w:val="34"/>
    <w:qFormat/>
    <w:rsid w:val="00BA5FD3"/>
    <w:pPr>
      <w:ind w:left="720"/>
      <w:contextualSpacing/>
    </w:pPr>
  </w:style>
  <w:style w:type="paragraph" w:styleId="NormalWeb">
    <w:name w:val="Normal (Web)"/>
    <w:basedOn w:val="Normal"/>
    <w:unhideWhenUsed/>
    <w:rsid w:val="00715CFC"/>
    <w:pPr>
      <w:spacing w:before="100" w:beforeAutospacing="1" w:after="100" w:afterAutospacing="1"/>
    </w:pPr>
    <w:rPr>
      <w:rFonts w:ascii="Times New Roman" w:hAnsi="Times New Roman"/>
      <w:szCs w:val="24"/>
    </w:rPr>
  </w:style>
  <w:style w:type="character" w:styleId="Strong">
    <w:name w:val="Strong"/>
    <w:basedOn w:val="DefaultParagraphFont"/>
    <w:uiPriority w:val="22"/>
    <w:qFormat/>
    <w:rsid w:val="002A6AE0"/>
    <w:rPr>
      <w:b/>
      <w:bCs/>
    </w:rPr>
  </w:style>
  <w:style w:type="paragraph" w:customStyle="1" w:styleId="Default">
    <w:name w:val="Default"/>
    <w:rsid w:val="004C1802"/>
    <w:pPr>
      <w:autoSpaceDE w:val="0"/>
      <w:autoSpaceDN w:val="0"/>
      <w:adjustRightInd w:val="0"/>
      <w:spacing w:after="0" w:line="240" w:lineRule="auto"/>
    </w:pPr>
    <w:rPr>
      <w:rFonts w:ascii="TimesNewRoman,Bold" w:eastAsia="Times New Roman" w:hAnsi="TimesNewRoman,Bold"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132373">
      <w:bodyDiv w:val="1"/>
      <w:marLeft w:val="0"/>
      <w:marRight w:val="0"/>
      <w:marTop w:val="0"/>
      <w:marBottom w:val="0"/>
      <w:divBdr>
        <w:top w:val="none" w:sz="0" w:space="0" w:color="auto"/>
        <w:left w:val="none" w:sz="0" w:space="0" w:color="auto"/>
        <w:bottom w:val="none" w:sz="0" w:space="0" w:color="auto"/>
        <w:right w:val="none" w:sz="0" w:space="0" w:color="auto"/>
      </w:divBdr>
      <w:divsChild>
        <w:div w:id="1674331385">
          <w:marLeft w:val="0"/>
          <w:marRight w:val="0"/>
          <w:marTop w:val="0"/>
          <w:marBottom w:val="0"/>
          <w:divBdr>
            <w:top w:val="none" w:sz="0" w:space="0" w:color="auto"/>
            <w:left w:val="none" w:sz="0" w:space="0" w:color="auto"/>
            <w:bottom w:val="none" w:sz="0" w:space="0" w:color="auto"/>
            <w:right w:val="none" w:sz="0" w:space="0" w:color="auto"/>
          </w:divBdr>
        </w:div>
        <w:div w:id="333730865">
          <w:marLeft w:val="0"/>
          <w:marRight w:val="0"/>
          <w:marTop w:val="0"/>
          <w:marBottom w:val="0"/>
          <w:divBdr>
            <w:top w:val="none" w:sz="0" w:space="0" w:color="auto"/>
            <w:left w:val="none" w:sz="0" w:space="0" w:color="auto"/>
            <w:bottom w:val="none" w:sz="0" w:space="0" w:color="auto"/>
            <w:right w:val="none" w:sz="0" w:space="0" w:color="auto"/>
          </w:divBdr>
        </w:div>
        <w:div w:id="1884055513">
          <w:marLeft w:val="0"/>
          <w:marRight w:val="0"/>
          <w:marTop w:val="0"/>
          <w:marBottom w:val="0"/>
          <w:divBdr>
            <w:top w:val="none" w:sz="0" w:space="0" w:color="auto"/>
            <w:left w:val="none" w:sz="0" w:space="0" w:color="auto"/>
            <w:bottom w:val="none" w:sz="0" w:space="0" w:color="auto"/>
            <w:right w:val="none" w:sz="0" w:space="0" w:color="auto"/>
          </w:divBdr>
        </w:div>
        <w:div w:id="108597501">
          <w:marLeft w:val="0"/>
          <w:marRight w:val="0"/>
          <w:marTop w:val="0"/>
          <w:marBottom w:val="0"/>
          <w:divBdr>
            <w:top w:val="none" w:sz="0" w:space="0" w:color="auto"/>
            <w:left w:val="none" w:sz="0" w:space="0" w:color="auto"/>
            <w:bottom w:val="none" w:sz="0" w:space="0" w:color="auto"/>
            <w:right w:val="none" w:sz="0" w:space="0" w:color="auto"/>
          </w:divBdr>
        </w:div>
        <w:div w:id="1298488364">
          <w:marLeft w:val="0"/>
          <w:marRight w:val="0"/>
          <w:marTop w:val="0"/>
          <w:marBottom w:val="0"/>
          <w:divBdr>
            <w:top w:val="none" w:sz="0" w:space="0" w:color="auto"/>
            <w:left w:val="none" w:sz="0" w:space="0" w:color="auto"/>
            <w:bottom w:val="none" w:sz="0" w:space="0" w:color="auto"/>
            <w:right w:val="none" w:sz="0" w:space="0" w:color="auto"/>
          </w:divBdr>
        </w:div>
        <w:div w:id="637683339">
          <w:marLeft w:val="0"/>
          <w:marRight w:val="0"/>
          <w:marTop w:val="0"/>
          <w:marBottom w:val="0"/>
          <w:divBdr>
            <w:top w:val="none" w:sz="0" w:space="0" w:color="auto"/>
            <w:left w:val="none" w:sz="0" w:space="0" w:color="auto"/>
            <w:bottom w:val="none" w:sz="0" w:space="0" w:color="auto"/>
            <w:right w:val="none" w:sz="0" w:space="0" w:color="auto"/>
          </w:divBdr>
        </w:div>
        <w:div w:id="1380788583">
          <w:marLeft w:val="0"/>
          <w:marRight w:val="0"/>
          <w:marTop w:val="0"/>
          <w:marBottom w:val="0"/>
          <w:divBdr>
            <w:top w:val="none" w:sz="0" w:space="0" w:color="auto"/>
            <w:left w:val="none" w:sz="0" w:space="0" w:color="auto"/>
            <w:bottom w:val="none" w:sz="0" w:space="0" w:color="auto"/>
            <w:right w:val="none" w:sz="0" w:space="0" w:color="auto"/>
          </w:divBdr>
        </w:div>
        <w:div w:id="1629971770">
          <w:marLeft w:val="0"/>
          <w:marRight w:val="0"/>
          <w:marTop w:val="0"/>
          <w:marBottom w:val="0"/>
          <w:divBdr>
            <w:top w:val="none" w:sz="0" w:space="0" w:color="auto"/>
            <w:left w:val="none" w:sz="0" w:space="0" w:color="auto"/>
            <w:bottom w:val="none" w:sz="0" w:space="0" w:color="auto"/>
            <w:right w:val="none" w:sz="0" w:space="0" w:color="auto"/>
          </w:divBdr>
        </w:div>
        <w:div w:id="113134983">
          <w:marLeft w:val="0"/>
          <w:marRight w:val="0"/>
          <w:marTop w:val="0"/>
          <w:marBottom w:val="0"/>
          <w:divBdr>
            <w:top w:val="none" w:sz="0" w:space="0" w:color="auto"/>
            <w:left w:val="none" w:sz="0" w:space="0" w:color="auto"/>
            <w:bottom w:val="none" w:sz="0" w:space="0" w:color="auto"/>
            <w:right w:val="none" w:sz="0" w:space="0" w:color="auto"/>
          </w:divBdr>
        </w:div>
        <w:div w:id="1308389703">
          <w:marLeft w:val="0"/>
          <w:marRight w:val="0"/>
          <w:marTop w:val="0"/>
          <w:marBottom w:val="0"/>
          <w:divBdr>
            <w:top w:val="none" w:sz="0" w:space="0" w:color="auto"/>
            <w:left w:val="none" w:sz="0" w:space="0" w:color="auto"/>
            <w:bottom w:val="none" w:sz="0" w:space="0" w:color="auto"/>
            <w:right w:val="none" w:sz="0" w:space="0" w:color="auto"/>
          </w:divBdr>
        </w:div>
        <w:div w:id="1523477013">
          <w:marLeft w:val="0"/>
          <w:marRight w:val="0"/>
          <w:marTop w:val="0"/>
          <w:marBottom w:val="0"/>
          <w:divBdr>
            <w:top w:val="none" w:sz="0" w:space="0" w:color="auto"/>
            <w:left w:val="none" w:sz="0" w:space="0" w:color="auto"/>
            <w:bottom w:val="none" w:sz="0" w:space="0" w:color="auto"/>
            <w:right w:val="none" w:sz="0" w:space="0" w:color="auto"/>
          </w:divBdr>
        </w:div>
        <w:div w:id="1603144863">
          <w:marLeft w:val="0"/>
          <w:marRight w:val="0"/>
          <w:marTop w:val="0"/>
          <w:marBottom w:val="0"/>
          <w:divBdr>
            <w:top w:val="none" w:sz="0" w:space="0" w:color="auto"/>
            <w:left w:val="none" w:sz="0" w:space="0" w:color="auto"/>
            <w:bottom w:val="none" w:sz="0" w:space="0" w:color="auto"/>
            <w:right w:val="none" w:sz="0" w:space="0" w:color="auto"/>
          </w:divBdr>
        </w:div>
        <w:div w:id="1207836378">
          <w:marLeft w:val="0"/>
          <w:marRight w:val="0"/>
          <w:marTop w:val="0"/>
          <w:marBottom w:val="0"/>
          <w:divBdr>
            <w:top w:val="none" w:sz="0" w:space="0" w:color="auto"/>
            <w:left w:val="none" w:sz="0" w:space="0" w:color="auto"/>
            <w:bottom w:val="none" w:sz="0" w:space="0" w:color="auto"/>
            <w:right w:val="none" w:sz="0" w:space="0" w:color="auto"/>
          </w:divBdr>
        </w:div>
        <w:div w:id="313149327">
          <w:marLeft w:val="0"/>
          <w:marRight w:val="0"/>
          <w:marTop w:val="0"/>
          <w:marBottom w:val="0"/>
          <w:divBdr>
            <w:top w:val="none" w:sz="0" w:space="0" w:color="auto"/>
            <w:left w:val="none" w:sz="0" w:space="0" w:color="auto"/>
            <w:bottom w:val="none" w:sz="0" w:space="0" w:color="auto"/>
            <w:right w:val="none" w:sz="0" w:space="0" w:color="auto"/>
          </w:divBdr>
        </w:div>
        <w:div w:id="1697390041">
          <w:marLeft w:val="0"/>
          <w:marRight w:val="0"/>
          <w:marTop w:val="0"/>
          <w:marBottom w:val="0"/>
          <w:divBdr>
            <w:top w:val="none" w:sz="0" w:space="0" w:color="auto"/>
            <w:left w:val="none" w:sz="0" w:space="0" w:color="auto"/>
            <w:bottom w:val="none" w:sz="0" w:space="0" w:color="auto"/>
            <w:right w:val="none" w:sz="0" w:space="0" w:color="auto"/>
          </w:divBdr>
        </w:div>
      </w:divsChild>
    </w:div>
    <w:div w:id="431702082">
      <w:bodyDiv w:val="1"/>
      <w:marLeft w:val="0"/>
      <w:marRight w:val="0"/>
      <w:marTop w:val="0"/>
      <w:marBottom w:val="0"/>
      <w:divBdr>
        <w:top w:val="none" w:sz="0" w:space="0" w:color="auto"/>
        <w:left w:val="none" w:sz="0" w:space="0" w:color="auto"/>
        <w:bottom w:val="none" w:sz="0" w:space="0" w:color="auto"/>
        <w:right w:val="none" w:sz="0" w:space="0" w:color="auto"/>
      </w:divBdr>
      <w:divsChild>
        <w:div w:id="1142966987">
          <w:marLeft w:val="0"/>
          <w:marRight w:val="0"/>
          <w:marTop w:val="0"/>
          <w:marBottom w:val="0"/>
          <w:divBdr>
            <w:top w:val="none" w:sz="0" w:space="0" w:color="auto"/>
            <w:left w:val="none" w:sz="0" w:space="0" w:color="auto"/>
            <w:bottom w:val="none" w:sz="0" w:space="0" w:color="auto"/>
            <w:right w:val="none" w:sz="0" w:space="0" w:color="auto"/>
          </w:divBdr>
        </w:div>
        <w:div w:id="1740711405">
          <w:marLeft w:val="0"/>
          <w:marRight w:val="0"/>
          <w:marTop w:val="0"/>
          <w:marBottom w:val="0"/>
          <w:divBdr>
            <w:top w:val="none" w:sz="0" w:space="0" w:color="auto"/>
            <w:left w:val="none" w:sz="0" w:space="0" w:color="auto"/>
            <w:bottom w:val="none" w:sz="0" w:space="0" w:color="auto"/>
            <w:right w:val="none" w:sz="0" w:space="0" w:color="auto"/>
          </w:divBdr>
        </w:div>
      </w:divsChild>
    </w:div>
    <w:div w:id="469132765">
      <w:bodyDiv w:val="1"/>
      <w:marLeft w:val="0"/>
      <w:marRight w:val="0"/>
      <w:marTop w:val="0"/>
      <w:marBottom w:val="0"/>
      <w:divBdr>
        <w:top w:val="none" w:sz="0" w:space="0" w:color="auto"/>
        <w:left w:val="none" w:sz="0" w:space="0" w:color="auto"/>
        <w:bottom w:val="none" w:sz="0" w:space="0" w:color="auto"/>
        <w:right w:val="none" w:sz="0" w:space="0" w:color="auto"/>
      </w:divBdr>
    </w:div>
    <w:div w:id="709955355">
      <w:bodyDiv w:val="1"/>
      <w:marLeft w:val="0"/>
      <w:marRight w:val="0"/>
      <w:marTop w:val="0"/>
      <w:marBottom w:val="0"/>
      <w:divBdr>
        <w:top w:val="none" w:sz="0" w:space="0" w:color="auto"/>
        <w:left w:val="none" w:sz="0" w:space="0" w:color="auto"/>
        <w:bottom w:val="none" w:sz="0" w:space="0" w:color="auto"/>
        <w:right w:val="none" w:sz="0" w:space="0" w:color="auto"/>
      </w:divBdr>
      <w:divsChild>
        <w:div w:id="1521121773">
          <w:marLeft w:val="547"/>
          <w:marRight w:val="0"/>
          <w:marTop w:val="134"/>
          <w:marBottom w:val="0"/>
          <w:divBdr>
            <w:top w:val="none" w:sz="0" w:space="0" w:color="auto"/>
            <w:left w:val="none" w:sz="0" w:space="0" w:color="auto"/>
            <w:bottom w:val="none" w:sz="0" w:space="0" w:color="auto"/>
            <w:right w:val="none" w:sz="0" w:space="0" w:color="auto"/>
          </w:divBdr>
        </w:div>
      </w:divsChild>
    </w:div>
    <w:div w:id="1048643862">
      <w:bodyDiv w:val="1"/>
      <w:marLeft w:val="0"/>
      <w:marRight w:val="0"/>
      <w:marTop w:val="0"/>
      <w:marBottom w:val="0"/>
      <w:divBdr>
        <w:top w:val="none" w:sz="0" w:space="0" w:color="auto"/>
        <w:left w:val="none" w:sz="0" w:space="0" w:color="auto"/>
        <w:bottom w:val="none" w:sz="0" w:space="0" w:color="auto"/>
        <w:right w:val="none" w:sz="0" w:space="0" w:color="auto"/>
      </w:divBdr>
      <w:divsChild>
        <w:div w:id="1012342186">
          <w:marLeft w:val="0"/>
          <w:marRight w:val="0"/>
          <w:marTop w:val="0"/>
          <w:marBottom w:val="0"/>
          <w:divBdr>
            <w:top w:val="none" w:sz="0" w:space="0" w:color="auto"/>
            <w:left w:val="none" w:sz="0" w:space="0" w:color="auto"/>
            <w:bottom w:val="none" w:sz="0" w:space="0" w:color="auto"/>
            <w:right w:val="none" w:sz="0" w:space="0" w:color="auto"/>
          </w:divBdr>
        </w:div>
        <w:div w:id="112674839">
          <w:marLeft w:val="0"/>
          <w:marRight w:val="0"/>
          <w:marTop w:val="0"/>
          <w:marBottom w:val="0"/>
          <w:divBdr>
            <w:top w:val="none" w:sz="0" w:space="0" w:color="auto"/>
            <w:left w:val="none" w:sz="0" w:space="0" w:color="auto"/>
            <w:bottom w:val="none" w:sz="0" w:space="0" w:color="auto"/>
            <w:right w:val="none" w:sz="0" w:space="0" w:color="auto"/>
          </w:divBdr>
        </w:div>
      </w:divsChild>
    </w:div>
    <w:div w:id="1184397958">
      <w:bodyDiv w:val="1"/>
      <w:marLeft w:val="0"/>
      <w:marRight w:val="0"/>
      <w:marTop w:val="0"/>
      <w:marBottom w:val="0"/>
      <w:divBdr>
        <w:top w:val="none" w:sz="0" w:space="0" w:color="auto"/>
        <w:left w:val="none" w:sz="0" w:space="0" w:color="auto"/>
        <w:bottom w:val="none" w:sz="0" w:space="0" w:color="auto"/>
        <w:right w:val="none" w:sz="0" w:space="0" w:color="auto"/>
      </w:divBdr>
    </w:div>
    <w:div w:id="132212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AFC28-4DA7-45C0-83D8-66DC9C13A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Grossmont-Cuyamaca Community College District</Company>
  <LinksUpToDate>false</LinksUpToDate>
  <CharactersWithSpaces>2946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Larter</dc:creator>
  <cp:keywords/>
  <dc:description/>
  <cp:lastModifiedBy>Martin Larter</cp:lastModifiedBy>
  <cp:revision>3</cp:revision>
  <cp:lastPrinted>2015-12-08T21:55:00Z</cp:lastPrinted>
  <dcterms:created xsi:type="dcterms:W3CDTF">2017-05-03T16:24:00Z</dcterms:created>
  <dcterms:modified xsi:type="dcterms:W3CDTF">2017-05-03T16:25:00Z</dcterms:modified>
</cp:coreProperties>
</file>